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CDD39" w14:textId="77777777" w:rsidR="0013597A" w:rsidRPr="00377041" w:rsidRDefault="00747A00" w:rsidP="00F12430">
      <w:pPr>
        <w:spacing w:after="0" w:line="240" w:lineRule="auto"/>
        <w:ind w:right="-6"/>
        <w:rPr>
          <w:rFonts w:ascii="Arial" w:eastAsia="Times New Roman" w:hAnsi="Arial" w:cs="Arial"/>
          <w:sz w:val="16"/>
          <w:szCs w:val="16"/>
          <w:lang w:eastAsia="es-ES"/>
        </w:rPr>
      </w:pPr>
      <w:r w:rsidRPr="00747A00">
        <w:rPr>
          <w:rFonts w:ascii="Arial" w:eastAsia="Times New Roman" w:hAnsi="Arial" w:cs="Arial"/>
          <w:b/>
          <w:noProof/>
          <w:sz w:val="24"/>
          <w:szCs w:val="20"/>
          <w:u w:val="single"/>
          <w:lang w:eastAsia="es-CL"/>
        </w:rPr>
        <w:drawing>
          <wp:anchor distT="0" distB="0" distL="114300" distR="114300" simplePos="0" relativeHeight="251658240" behindDoc="1" locked="0" layoutInCell="1" allowOverlap="1" wp14:anchorId="79DC6554" wp14:editId="3EF18041">
            <wp:simplePos x="0" y="0"/>
            <wp:positionH relativeFrom="column">
              <wp:posOffset>-607695</wp:posOffset>
            </wp:positionH>
            <wp:positionV relativeFrom="paragraph">
              <wp:posOffset>-400685</wp:posOffset>
            </wp:positionV>
            <wp:extent cx="1000630" cy="1171575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alce_g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63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AFC8C0" w14:textId="5A95C69E" w:rsidR="00747A00" w:rsidRPr="002F2178" w:rsidRDefault="00747A00" w:rsidP="00A66098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  <w:u w:val="single"/>
          <w:lang w:val="es-MX"/>
        </w:rPr>
      </w:pPr>
      <w:r w:rsidRPr="002F2178">
        <w:rPr>
          <w:rFonts w:ascii="Arial" w:hAnsi="Arial" w:cs="Arial"/>
          <w:b/>
          <w:sz w:val="28"/>
          <w:szCs w:val="28"/>
          <w:u w:val="single"/>
          <w:lang w:val="es-MX"/>
        </w:rPr>
        <w:t xml:space="preserve">COMPRA ÁGIL: ID N° </w:t>
      </w:r>
      <w:r w:rsidR="00BA4B4D">
        <w:rPr>
          <w:rFonts w:ascii="Arial" w:hAnsi="Arial" w:cs="Arial"/>
          <w:b/>
          <w:sz w:val="28"/>
          <w:szCs w:val="28"/>
          <w:u w:val="single"/>
          <w:lang w:val="es-MX"/>
        </w:rPr>
        <w:t>3320</w:t>
      </w:r>
      <w:r w:rsidR="00277594">
        <w:rPr>
          <w:rFonts w:ascii="Arial" w:hAnsi="Arial" w:cs="Arial"/>
          <w:b/>
          <w:sz w:val="28"/>
          <w:szCs w:val="28"/>
          <w:u w:val="single"/>
          <w:lang w:val="es-MX"/>
        </w:rPr>
        <w:t>-</w:t>
      </w:r>
      <w:r w:rsidR="00E22892">
        <w:rPr>
          <w:rFonts w:ascii="Arial" w:hAnsi="Arial" w:cs="Arial"/>
          <w:b/>
          <w:sz w:val="28"/>
          <w:szCs w:val="28"/>
          <w:u w:val="single"/>
          <w:lang w:val="es-MX"/>
        </w:rPr>
        <w:t>3</w:t>
      </w:r>
      <w:r w:rsidR="00171735">
        <w:rPr>
          <w:rFonts w:ascii="Arial" w:hAnsi="Arial" w:cs="Arial"/>
          <w:b/>
          <w:sz w:val="28"/>
          <w:szCs w:val="28"/>
          <w:u w:val="single"/>
          <w:lang w:val="es-MX"/>
        </w:rPr>
        <w:t>64</w:t>
      </w:r>
      <w:r w:rsidR="005C7B32">
        <w:rPr>
          <w:rFonts w:ascii="Arial" w:hAnsi="Arial" w:cs="Arial"/>
          <w:b/>
          <w:sz w:val="28"/>
          <w:szCs w:val="28"/>
          <w:u w:val="single"/>
          <w:lang w:val="es-MX"/>
        </w:rPr>
        <w:t>-</w:t>
      </w:r>
      <w:r w:rsidR="003E6F43">
        <w:rPr>
          <w:rFonts w:ascii="Arial" w:hAnsi="Arial" w:cs="Arial"/>
          <w:b/>
          <w:sz w:val="28"/>
          <w:szCs w:val="28"/>
          <w:u w:val="single"/>
          <w:lang w:val="es-MX"/>
        </w:rPr>
        <w:t>COT26</w:t>
      </w:r>
    </w:p>
    <w:p w14:paraId="42B51696" w14:textId="77777777" w:rsidR="00747A00" w:rsidRDefault="00747A00" w:rsidP="00A66098">
      <w:pPr>
        <w:spacing w:after="0" w:line="240" w:lineRule="auto"/>
        <w:jc w:val="center"/>
        <w:rPr>
          <w:rFonts w:ascii="Arial" w:hAnsi="Arial" w:cs="Arial"/>
          <w:sz w:val="24"/>
          <w:szCs w:val="24"/>
          <w:u w:val="single"/>
          <w:lang w:val="es-MX"/>
        </w:rPr>
      </w:pPr>
    </w:p>
    <w:p w14:paraId="2AC220AB" w14:textId="77777777" w:rsidR="00C27551" w:rsidRDefault="00C27551" w:rsidP="00C27551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  <w:lang w:val="es-MX"/>
        </w:rPr>
      </w:pPr>
      <w:r w:rsidRPr="00C27551">
        <w:rPr>
          <w:rFonts w:ascii="Arial" w:hAnsi="Arial" w:cs="Arial"/>
          <w:b/>
          <w:sz w:val="24"/>
          <w:szCs w:val="24"/>
          <w:u w:val="single"/>
          <w:lang w:val="es-MX"/>
        </w:rPr>
        <w:t>ESPECIFICACIONES TÉCNICAS</w:t>
      </w:r>
    </w:p>
    <w:p w14:paraId="4DBADDCF" w14:textId="5956C32B" w:rsidR="00E22892" w:rsidRPr="00C27551" w:rsidRDefault="00B3210E" w:rsidP="00C27551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  <w:lang w:val="es-MX"/>
        </w:rPr>
      </w:pPr>
      <w:r>
        <w:rPr>
          <w:rFonts w:ascii="Arial" w:hAnsi="Arial" w:cs="Arial"/>
          <w:b/>
          <w:sz w:val="24"/>
          <w:szCs w:val="24"/>
          <w:u w:val="single"/>
          <w:lang w:val="es-MX"/>
        </w:rPr>
        <w:t xml:space="preserve">ADQ. </w:t>
      </w:r>
      <w:r w:rsidR="009503CE">
        <w:rPr>
          <w:rFonts w:ascii="Arial" w:hAnsi="Arial" w:cs="Arial"/>
          <w:b/>
          <w:sz w:val="24"/>
          <w:szCs w:val="24"/>
          <w:u w:val="single"/>
          <w:lang w:val="es-MX"/>
        </w:rPr>
        <w:t>DE REPUESTOS PARA VEHÍCULO CAMIONETA NISSAN NAVARA</w:t>
      </w:r>
    </w:p>
    <w:p w14:paraId="713E2EC5" w14:textId="3CCCC3F8" w:rsidR="00C27551" w:rsidRPr="00C27551" w:rsidRDefault="00C27551" w:rsidP="00E22892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3830521B" w14:textId="31A82442" w:rsidR="00277594" w:rsidRDefault="00277594" w:rsidP="00FA3FE8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30CAB8F1" w14:textId="77777777" w:rsidR="00F25B5E" w:rsidRPr="00A66098" w:rsidRDefault="00F25B5E" w:rsidP="00A66098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A66098">
        <w:rPr>
          <w:rFonts w:ascii="Arial" w:hAnsi="Arial" w:cs="Arial"/>
          <w:b/>
          <w:sz w:val="24"/>
          <w:szCs w:val="24"/>
        </w:rPr>
        <w:t xml:space="preserve">  </w:t>
      </w:r>
    </w:p>
    <w:p w14:paraId="6C25B4F0" w14:textId="77777777" w:rsidR="00F25B5E" w:rsidRPr="00F25B5E" w:rsidRDefault="00F25B5E" w:rsidP="00A66098">
      <w:pPr>
        <w:pBdr>
          <w:top w:val="single" w:sz="4" w:space="1" w:color="auto"/>
          <w:bottom w:val="single" w:sz="4" w:space="1" w:color="auto"/>
        </w:pBdr>
        <w:spacing w:after="0" w:line="240" w:lineRule="auto"/>
        <w:ind w:left="1560" w:right="1183" w:hanging="426"/>
        <w:jc w:val="center"/>
        <w:rPr>
          <w:rFonts w:ascii="Arial" w:hAnsi="Arial" w:cs="Arial"/>
          <w:b/>
          <w:sz w:val="24"/>
          <w:szCs w:val="24"/>
          <w:lang w:val="es-MX"/>
        </w:rPr>
      </w:pPr>
      <w:r w:rsidRPr="00F25B5E">
        <w:rPr>
          <w:rFonts w:ascii="Arial" w:hAnsi="Arial" w:cs="Arial"/>
          <w:b/>
          <w:sz w:val="24"/>
          <w:szCs w:val="24"/>
          <w:lang w:val="es-MX"/>
        </w:rPr>
        <w:t>ESPECIFICACIONES TÉCNICAS</w:t>
      </w:r>
    </w:p>
    <w:p w14:paraId="7D9B4EA6" w14:textId="77777777" w:rsidR="0013597A" w:rsidRDefault="0013597A" w:rsidP="006158C5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u w:val="single"/>
          <w:lang w:eastAsia="es-ES" w:bidi="he-IL"/>
        </w:rPr>
      </w:pPr>
    </w:p>
    <w:p w14:paraId="4A25330F" w14:textId="77777777" w:rsidR="00A33776" w:rsidRPr="00A66098" w:rsidRDefault="00A33776" w:rsidP="006158C5">
      <w:pPr>
        <w:spacing w:after="0" w:line="240" w:lineRule="auto"/>
        <w:jc w:val="center"/>
        <w:rPr>
          <w:rFonts w:ascii="Arial" w:eastAsia="Times New Roman" w:hAnsi="Arial" w:cs="Arial"/>
          <w:u w:val="single"/>
          <w:lang w:eastAsia="es-ES" w:bidi="he-IL"/>
        </w:rPr>
      </w:pPr>
    </w:p>
    <w:p w14:paraId="1024B0ED" w14:textId="256C46A1" w:rsidR="0013597A" w:rsidRPr="00A66098" w:rsidRDefault="00E22892" w:rsidP="006158C5">
      <w:pPr>
        <w:numPr>
          <w:ilvl w:val="1"/>
          <w:numId w:val="5"/>
        </w:numPr>
        <w:spacing w:after="0" w:line="240" w:lineRule="auto"/>
        <w:ind w:left="567" w:hanging="567"/>
        <w:jc w:val="both"/>
        <w:rPr>
          <w:rFonts w:ascii="Arial" w:eastAsia="Times New Roman" w:hAnsi="Arial" w:cs="Arial"/>
          <w:b/>
          <w:bCs/>
          <w:u w:val="single"/>
          <w:lang w:eastAsia="es-ES" w:bidi="he-IL"/>
        </w:rPr>
      </w:pPr>
      <w:r w:rsidRPr="00A66098">
        <w:rPr>
          <w:rFonts w:ascii="Arial" w:eastAsia="Times New Roman" w:hAnsi="Arial" w:cs="Arial"/>
          <w:b/>
          <w:bCs/>
          <w:u w:val="single"/>
          <w:lang w:eastAsia="es-ES" w:bidi="he-IL"/>
        </w:rPr>
        <w:t>GENERALIDADES. -</w:t>
      </w:r>
    </w:p>
    <w:p w14:paraId="6AA42BD8" w14:textId="77777777" w:rsidR="0013597A" w:rsidRPr="00A66098" w:rsidRDefault="0013597A" w:rsidP="006158C5">
      <w:pPr>
        <w:spacing w:after="0" w:line="240" w:lineRule="auto"/>
        <w:jc w:val="both"/>
        <w:rPr>
          <w:rFonts w:ascii="Arial" w:eastAsia="Times New Roman" w:hAnsi="Arial" w:cs="Arial"/>
          <w:bCs/>
          <w:lang w:eastAsia="es-ES" w:bidi="he-IL"/>
        </w:rPr>
      </w:pPr>
    </w:p>
    <w:p w14:paraId="30CFBC80" w14:textId="2BC6DF02" w:rsidR="00050AD2" w:rsidRPr="00050AD2" w:rsidRDefault="00050AD2" w:rsidP="00050AD2">
      <w:pPr>
        <w:widowControl w:val="0"/>
        <w:spacing w:after="0" w:line="276" w:lineRule="auto"/>
        <w:ind w:left="567"/>
        <w:contextualSpacing/>
        <w:jc w:val="both"/>
        <w:rPr>
          <w:rFonts w:ascii="Arial" w:eastAsia="Times New Roman" w:hAnsi="Arial" w:cs="Arial"/>
          <w:lang w:eastAsia="es-ES" w:bidi="he-IL"/>
        </w:rPr>
      </w:pPr>
      <w:r w:rsidRPr="00050AD2">
        <w:rPr>
          <w:rFonts w:ascii="Arial" w:eastAsia="Times New Roman" w:hAnsi="Arial" w:cs="Arial"/>
          <w:lang w:eastAsia="es-ES" w:bidi="he-IL"/>
        </w:rPr>
        <w:t xml:space="preserve">Encontrar en el mercado nacional una empresa que se encuentre en estado de habilidad para ofertar y contratar con organismos del Estado para la adquisición </w:t>
      </w:r>
      <w:r w:rsidR="00B3210E">
        <w:rPr>
          <w:rFonts w:ascii="Arial" w:eastAsia="Times New Roman" w:hAnsi="Arial" w:cs="Arial"/>
          <w:lang w:eastAsia="es-ES" w:bidi="he-IL"/>
        </w:rPr>
        <w:t xml:space="preserve">de </w:t>
      </w:r>
      <w:r w:rsidR="00E87111">
        <w:rPr>
          <w:rFonts w:ascii="Arial" w:eastAsia="Times New Roman" w:hAnsi="Arial" w:cs="Arial"/>
          <w:lang w:eastAsia="es-ES" w:bidi="he-IL"/>
        </w:rPr>
        <w:t>r</w:t>
      </w:r>
      <w:r w:rsidR="009503CE">
        <w:rPr>
          <w:rFonts w:ascii="Arial" w:eastAsia="Times New Roman" w:hAnsi="Arial" w:cs="Arial"/>
          <w:lang w:eastAsia="es-ES" w:bidi="he-IL"/>
        </w:rPr>
        <w:t>epuestos de vehículos para camioneta Nissan Navara.</w:t>
      </w:r>
    </w:p>
    <w:p w14:paraId="3549BA10" w14:textId="77777777" w:rsidR="00E71633" w:rsidRDefault="00E71633" w:rsidP="00E71633">
      <w:pPr>
        <w:widowControl w:val="0"/>
        <w:spacing w:after="0" w:line="276" w:lineRule="auto"/>
        <w:ind w:left="567"/>
        <w:contextualSpacing/>
        <w:jc w:val="both"/>
        <w:rPr>
          <w:rFonts w:ascii="Arial" w:eastAsia="Times New Roman" w:hAnsi="Arial" w:cs="Arial"/>
          <w:lang w:eastAsia="es-ES" w:bidi="he-IL"/>
        </w:rPr>
      </w:pPr>
    </w:p>
    <w:p w14:paraId="6873B507" w14:textId="77777777" w:rsidR="009A0A54" w:rsidRPr="0040263B" w:rsidRDefault="009A0A54" w:rsidP="009A0A54">
      <w:pPr>
        <w:widowControl w:val="0"/>
        <w:spacing w:after="0" w:line="276" w:lineRule="auto"/>
        <w:ind w:left="567"/>
        <w:contextualSpacing/>
        <w:jc w:val="both"/>
        <w:rPr>
          <w:rFonts w:ascii="Arial" w:eastAsia="Times New Roman" w:hAnsi="Arial" w:cs="Arial"/>
          <w:b/>
          <w:lang w:eastAsia="es-ES" w:bidi="he-IL"/>
        </w:rPr>
      </w:pPr>
    </w:p>
    <w:p w14:paraId="39F4B6BE" w14:textId="08D336B5" w:rsidR="0013597A" w:rsidRPr="00A66098" w:rsidRDefault="0013597A" w:rsidP="006158C5">
      <w:pPr>
        <w:numPr>
          <w:ilvl w:val="1"/>
          <w:numId w:val="5"/>
        </w:numPr>
        <w:spacing w:after="0" w:line="240" w:lineRule="auto"/>
        <w:ind w:left="567" w:hanging="567"/>
        <w:jc w:val="both"/>
        <w:rPr>
          <w:rFonts w:ascii="Arial" w:eastAsia="Times New Roman" w:hAnsi="Arial" w:cs="Arial"/>
          <w:b/>
          <w:lang w:eastAsia="es-ES" w:bidi="he-IL"/>
        </w:rPr>
      </w:pPr>
      <w:r w:rsidRPr="00A66098">
        <w:rPr>
          <w:rFonts w:ascii="Arial" w:eastAsia="Times New Roman" w:hAnsi="Arial" w:cs="Arial"/>
          <w:b/>
          <w:bCs/>
          <w:u w:val="single"/>
          <w:lang w:eastAsia="es-ES" w:bidi="he-IL"/>
        </w:rPr>
        <w:t xml:space="preserve">OBJETIVO DE LA </w:t>
      </w:r>
      <w:r w:rsidR="00E22892" w:rsidRPr="00A66098">
        <w:rPr>
          <w:rFonts w:ascii="Arial" w:eastAsia="Times New Roman" w:hAnsi="Arial" w:cs="Arial"/>
          <w:b/>
          <w:bCs/>
          <w:u w:val="single"/>
          <w:lang w:eastAsia="es-ES" w:bidi="he-IL"/>
        </w:rPr>
        <w:t>ADQUISICIÓN.</w:t>
      </w:r>
      <w:r w:rsidR="00E22892" w:rsidRPr="00A66098">
        <w:rPr>
          <w:rFonts w:ascii="Arial" w:eastAsia="Times New Roman" w:hAnsi="Arial" w:cs="Arial"/>
          <w:b/>
          <w:u w:val="single"/>
          <w:lang w:eastAsia="es-ES" w:bidi="he-IL"/>
        </w:rPr>
        <w:t xml:space="preserve"> -</w:t>
      </w:r>
    </w:p>
    <w:p w14:paraId="7C1371C2" w14:textId="77777777" w:rsidR="00A33776" w:rsidRDefault="00E71633" w:rsidP="006158C5">
      <w:pPr>
        <w:tabs>
          <w:tab w:val="left" w:pos="360"/>
        </w:tabs>
        <w:spacing w:after="0" w:line="240" w:lineRule="auto"/>
        <w:jc w:val="both"/>
        <w:rPr>
          <w:rFonts w:ascii="Arial" w:eastAsia="Times New Roman" w:hAnsi="Arial" w:cs="Arial"/>
          <w:lang w:eastAsia="es-ES" w:bidi="he-IL"/>
        </w:rPr>
      </w:pPr>
      <w:r>
        <w:rPr>
          <w:rFonts w:ascii="Arial" w:eastAsia="Times New Roman" w:hAnsi="Arial" w:cs="Arial"/>
          <w:lang w:eastAsia="es-ES" w:bidi="he-IL"/>
        </w:rPr>
        <w:tab/>
      </w:r>
    </w:p>
    <w:p w14:paraId="138CB838" w14:textId="5586635D" w:rsidR="00B3210E" w:rsidRPr="00050AD2" w:rsidRDefault="00050AD2" w:rsidP="00B3210E">
      <w:pPr>
        <w:widowControl w:val="0"/>
        <w:spacing w:after="0" w:line="276" w:lineRule="auto"/>
        <w:ind w:left="567"/>
        <w:contextualSpacing/>
        <w:jc w:val="both"/>
        <w:rPr>
          <w:rFonts w:ascii="Arial" w:eastAsia="Times New Roman" w:hAnsi="Arial" w:cs="Arial"/>
          <w:lang w:eastAsia="es-ES" w:bidi="he-IL"/>
        </w:rPr>
      </w:pPr>
      <w:r w:rsidRPr="00050AD2">
        <w:rPr>
          <w:rFonts w:ascii="Arial" w:eastAsia="Times New Roman" w:hAnsi="Arial" w:cs="Arial"/>
          <w:lang w:eastAsia="es-ES" w:bidi="he-IL"/>
        </w:rPr>
        <w:t xml:space="preserve">Las presentes Especificaciones Técnicas (EE.TT.) establecen los requerimientos que los oferentes deberán cumplir, en relación para la adquisición </w:t>
      </w:r>
      <w:r w:rsidR="00B3210E">
        <w:rPr>
          <w:rFonts w:ascii="Arial" w:eastAsia="Times New Roman" w:hAnsi="Arial" w:cs="Arial"/>
          <w:lang w:eastAsia="es-ES" w:bidi="he-IL"/>
        </w:rPr>
        <w:t xml:space="preserve">de </w:t>
      </w:r>
      <w:r w:rsidR="009503CE">
        <w:rPr>
          <w:rFonts w:ascii="Arial" w:eastAsia="Times New Roman" w:hAnsi="Arial" w:cs="Arial"/>
          <w:lang w:eastAsia="es-ES" w:bidi="he-IL"/>
        </w:rPr>
        <w:t>repuestos de vehículos para camioneta Nissan Navara</w:t>
      </w:r>
      <w:r w:rsidR="00E87111">
        <w:rPr>
          <w:rFonts w:ascii="Arial" w:eastAsia="Times New Roman" w:hAnsi="Arial" w:cs="Arial"/>
          <w:lang w:eastAsia="es-ES" w:bidi="he-IL"/>
        </w:rPr>
        <w:t>.</w:t>
      </w:r>
    </w:p>
    <w:p w14:paraId="53785EDA" w14:textId="1B489B04" w:rsidR="007F5BB7" w:rsidRPr="00050AD2" w:rsidRDefault="007F5BB7" w:rsidP="007F5BB7">
      <w:pPr>
        <w:widowControl w:val="0"/>
        <w:spacing w:after="0" w:line="276" w:lineRule="auto"/>
        <w:ind w:left="567"/>
        <w:contextualSpacing/>
        <w:jc w:val="both"/>
        <w:rPr>
          <w:rFonts w:ascii="Arial" w:eastAsia="Times New Roman" w:hAnsi="Arial" w:cs="Arial"/>
          <w:lang w:eastAsia="es-ES" w:bidi="he-IL"/>
        </w:rPr>
      </w:pPr>
    </w:p>
    <w:p w14:paraId="44915412" w14:textId="59D10773" w:rsidR="00050AD2" w:rsidRDefault="00E22892" w:rsidP="00050AD2">
      <w:pPr>
        <w:widowControl w:val="0"/>
        <w:spacing w:after="0" w:line="276" w:lineRule="auto"/>
        <w:ind w:left="567"/>
        <w:contextualSpacing/>
        <w:jc w:val="both"/>
        <w:rPr>
          <w:rFonts w:ascii="Arial" w:eastAsia="Times New Roman" w:hAnsi="Arial" w:cs="Arial"/>
          <w:lang w:eastAsia="es-ES" w:bidi="he-IL"/>
        </w:rPr>
      </w:pPr>
      <w:r w:rsidRPr="00050AD2">
        <w:rPr>
          <w:rFonts w:ascii="Arial" w:eastAsia="Times New Roman" w:hAnsi="Arial" w:cs="Arial"/>
          <w:lang w:eastAsia="es-ES" w:bidi="he-IL"/>
        </w:rPr>
        <w:t xml:space="preserve"> </w:t>
      </w:r>
    </w:p>
    <w:p w14:paraId="4F368194" w14:textId="54C9B016" w:rsidR="008C19D9" w:rsidRPr="008C19D9" w:rsidRDefault="008C19D9" w:rsidP="008C19D9">
      <w:pPr>
        <w:widowControl w:val="0"/>
        <w:numPr>
          <w:ilvl w:val="1"/>
          <w:numId w:val="5"/>
        </w:numPr>
        <w:tabs>
          <w:tab w:val="clear" w:pos="2574"/>
          <w:tab w:val="num" w:pos="567"/>
        </w:tabs>
        <w:spacing w:after="0" w:line="276" w:lineRule="auto"/>
        <w:ind w:hanging="2574"/>
        <w:contextualSpacing/>
        <w:jc w:val="both"/>
        <w:rPr>
          <w:rFonts w:ascii="Arial" w:eastAsia="Times New Roman" w:hAnsi="Arial" w:cs="Arial"/>
          <w:b/>
          <w:lang w:eastAsia="es-ES" w:bidi="he-IL"/>
        </w:rPr>
      </w:pPr>
      <w:r w:rsidRPr="008C19D9">
        <w:rPr>
          <w:rFonts w:ascii="Arial" w:eastAsia="Times New Roman" w:hAnsi="Arial" w:cs="Arial"/>
          <w:b/>
          <w:bCs/>
          <w:u w:val="single"/>
          <w:lang w:eastAsia="es-ES" w:bidi="he-IL"/>
        </w:rPr>
        <w:t xml:space="preserve">DE LA ADQUISICIÓN Y SUS ESPECIFICACIONES. </w:t>
      </w:r>
      <w:r>
        <w:rPr>
          <w:rFonts w:ascii="Arial" w:eastAsia="Times New Roman" w:hAnsi="Arial" w:cs="Arial"/>
          <w:b/>
          <w:bCs/>
          <w:u w:val="single"/>
          <w:lang w:eastAsia="es-ES" w:bidi="he-IL"/>
        </w:rPr>
        <w:t>–</w:t>
      </w:r>
    </w:p>
    <w:p w14:paraId="6B25CC64" w14:textId="77777777" w:rsidR="008C19D9" w:rsidRDefault="008C19D9" w:rsidP="008C19D9">
      <w:pPr>
        <w:widowControl w:val="0"/>
        <w:spacing w:after="0" w:line="276" w:lineRule="auto"/>
        <w:ind w:left="2574"/>
        <w:contextualSpacing/>
        <w:jc w:val="both"/>
        <w:rPr>
          <w:rFonts w:ascii="Arial" w:eastAsia="Times New Roman" w:hAnsi="Arial" w:cs="Arial"/>
          <w:b/>
          <w:bCs/>
          <w:u w:val="single"/>
          <w:lang w:eastAsia="es-ES" w:bidi="he-IL"/>
        </w:rPr>
      </w:pPr>
    </w:p>
    <w:p w14:paraId="1EA28040" w14:textId="77777777" w:rsidR="008C19D9" w:rsidRPr="008C19D9" w:rsidRDefault="008C19D9" w:rsidP="008C19D9">
      <w:pPr>
        <w:widowControl w:val="0"/>
        <w:spacing w:after="0" w:line="276" w:lineRule="auto"/>
        <w:ind w:left="2574" w:hanging="2007"/>
        <w:contextualSpacing/>
        <w:jc w:val="both"/>
        <w:rPr>
          <w:rFonts w:ascii="Arial" w:eastAsia="Times New Roman" w:hAnsi="Arial" w:cs="Arial"/>
          <w:b/>
          <w:lang w:eastAsia="es-ES" w:bidi="he-IL"/>
        </w:rPr>
      </w:pPr>
    </w:p>
    <w:tbl>
      <w:tblPr>
        <w:tblW w:w="6374" w:type="dxa"/>
        <w:tblInd w:w="10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389"/>
        <w:gridCol w:w="1985"/>
      </w:tblGrid>
      <w:tr w:rsidR="009503CE" w:rsidRPr="00E87111" w14:paraId="73E0F902" w14:textId="77777777" w:rsidTr="009503CE">
        <w:tc>
          <w:tcPr>
            <w:tcW w:w="4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72FE0" w14:textId="77777777" w:rsidR="009503CE" w:rsidRPr="00E87111" w:rsidRDefault="009503CE" w:rsidP="00E87111">
            <w:pPr>
              <w:widowControl w:val="0"/>
              <w:spacing w:after="0" w:line="276" w:lineRule="auto"/>
              <w:contextualSpacing/>
              <w:jc w:val="both"/>
              <w:rPr>
                <w:rFonts w:ascii="Arial" w:eastAsia="Times New Roman" w:hAnsi="Arial" w:cs="Arial"/>
                <w:b/>
                <w:lang w:eastAsia="es-ES" w:bidi="he-IL"/>
              </w:rPr>
            </w:pPr>
            <w:r w:rsidRPr="00E87111">
              <w:rPr>
                <w:rFonts w:ascii="Arial" w:eastAsia="Times New Roman" w:hAnsi="Arial" w:cs="Arial"/>
                <w:b/>
                <w:lang w:eastAsia="es-ES" w:bidi="he-IL"/>
              </w:rPr>
              <w:t>DESCRIPCIÓN</w:t>
            </w:r>
          </w:p>
        </w:tc>
        <w:tc>
          <w:tcPr>
            <w:tcW w:w="1985" w:type="dxa"/>
          </w:tcPr>
          <w:p w14:paraId="76E46017" w14:textId="77777777" w:rsidR="009503CE" w:rsidRPr="00E87111" w:rsidRDefault="009503CE" w:rsidP="009503CE">
            <w:pPr>
              <w:widowControl w:val="0"/>
              <w:spacing w:after="0" w:line="276" w:lineRule="auto"/>
              <w:contextualSpacing/>
              <w:jc w:val="center"/>
              <w:rPr>
                <w:rFonts w:ascii="Arial" w:eastAsia="Times New Roman" w:hAnsi="Arial" w:cs="Arial"/>
                <w:b/>
                <w:lang w:eastAsia="es-ES" w:bidi="he-IL"/>
              </w:rPr>
            </w:pPr>
            <w:r w:rsidRPr="00E87111">
              <w:rPr>
                <w:rFonts w:ascii="Arial" w:eastAsia="Times New Roman" w:hAnsi="Arial" w:cs="Arial"/>
                <w:b/>
                <w:lang w:eastAsia="es-ES" w:bidi="he-IL"/>
              </w:rPr>
              <w:t>CANT.</w:t>
            </w:r>
          </w:p>
        </w:tc>
      </w:tr>
      <w:tr w:rsidR="009503CE" w:rsidRPr="00E87111" w14:paraId="53BC6106" w14:textId="77777777" w:rsidTr="009503CE">
        <w:tblPrEx>
          <w:tblCellMar>
            <w:left w:w="70" w:type="dxa"/>
            <w:right w:w="70" w:type="dxa"/>
          </w:tblCellMar>
        </w:tblPrEx>
        <w:tc>
          <w:tcPr>
            <w:tcW w:w="4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DB92A" w14:textId="53445EF2" w:rsidR="009503CE" w:rsidRPr="00E87111" w:rsidRDefault="009503CE" w:rsidP="00E87111">
            <w:pPr>
              <w:widowControl w:val="0"/>
              <w:spacing w:after="0" w:line="276" w:lineRule="auto"/>
              <w:contextualSpacing/>
              <w:jc w:val="both"/>
              <w:rPr>
                <w:rFonts w:ascii="Arial" w:eastAsia="Times New Roman" w:hAnsi="Arial" w:cs="Arial"/>
                <w:lang w:eastAsia="es-ES" w:bidi="he-IL"/>
              </w:rPr>
            </w:pPr>
            <w:r>
              <w:rPr>
                <w:rFonts w:ascii="Arial" w:eastAsia="Times New Roman" w:hAnsi="Arial" w:cs="Arial"/>
                <w:lang w:eastAsia="es-ES" w:bidi="he-IL"/>
              </w:rPr>
              <w:t xml:space="preserve">ACEITE PARA MOTOR DIESEL 5W-30 SINTETICO </w:t>
            </w:r>
          </w:p>
        </w:tc>
        <w:tc>
          <w:tcPr>
            <w:tcW w:w="1985" w:type="dxa"/>
          </w:tcPr>
          <w:p w14:paraId="4175486A" w14:textId="6F69B497" w:rsidR="009503CE" w:rsidRPr="00E87111" w:rsidRDefault="009503CE" w:rsidP="00E87111">
            <w:pPr>
              <w:widowControl w:val="0"/>
              <w:spacing w:after="0" w:line="276" w:lineRule="auto"/>
              <w:contextualSpacing/>
              <w:jc w:val="center"/>
              <w:rPr>
                <w:rFonts w:ascii="Arial" w:eastAsia="Times New Roman" w:hAnsi="Arial" w:cs="Arial"/>
                <w:lang w:eastAsia="es-ES" w:bidi="he-IL"/>
              </w:rPr>
            </w:pPr>
            <w:r>
              <w:rPr>
                <w:rFonts w:ascii="Arial" w:eastAsia="Times New Roman" w:hAnsi="Arial" w:cs="Arial"/>
                <w:lang w:eastAsia="es-ES" w:bidi="he-IL"/>
              </w:rPr>
              <w:t>08 LITROS</w:t>
            </w:r>
          </w:p>
        </w:tc>
      </w:tr>
      <w:tr w:rsidR="009503CE" w:rsidRPr="00E87111" w14:paraId="08A5C0AE" w14:textId="77777777" w:rsidTr="009503CE">
        <w:tblPrEx>
          <w:tblCellMar>
            <w:left w:w="70" w:type="dxa"/>
            <w:right w:w="70" w:type="dxa"/>
          </w:tblCellMar>
        </w:tblPrEx>
        <w:tc>
          <w:tcPr>
            <w:tcW w:w="4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61225" w14:textId="4DCAA241" w:rsidR="009503CE" w:rsidRDefault="009503CE" w:rsidP="00E87111">
            <w:pPr>
              <w:widowControl w:val="0"/>
              <w:spacing w:after="0" w:line="276" w:lineRule="auto"/>
              <w:contextualSpacing/>
              <w:jc w:val="both"/>
              <w:rPr>
                <w:rFonts w:ascii="Arial" w:eastAsia="Times New Roman" w:hAnsi="Arial" w:cs="Arial"/>
                <w:lang w:eastAsia="es-ES" w:bidi="he-IL"/>
              </w:rPr>
            </w:pPr>
            <w:r>
              <w:rPr>
                <w:rFonts w:ascii="Arial" w:eastAsia="Times New Roman" w:hAnsi="Arial" w:cs="Arial"/>
                <w:lang w:eastAsia="es-ES" w:bidi="he-IL"/>
              </w:rPr>
              <w:t>FILTRO DE ACEITE ORIGINAL O SIMILAR (MANN FILTER, MAHLE O WIX)</w:t>
            </w:r>
          </w:p>
        </w:tc>
        <w:tc>
          <w:tcPr>
            <w:tcW w:w="1985" w:type="dxa"/>
          </w:tcPr>
          <w:p w14:paraId="6FD2E4F0" w14:textId="573CAEA6" w:rsidR="009503CE" w:rsidRDefault="009503CE" w:rsidP="00E87111">
            <w:pPr>
              <w:widowControl w:val="0"/>
              <w:spacing w:after="0" w:line="276" w:lineRule="auto"/>
              <w:contextualSpacing/>
              <w:jc w:val="center"/>
              <w:rPr>
                <w:rFonts w:ascii="Arial" w:eastAsia="Times New Roman" w:hAnsi="Arial" w:cs="Arial"/>
                <w:lang w:eastAsia="es-ES" w:bidi="he-IL"/>
              </w:rPr>
            </w:pPr>
            <w:r>
              <w:rPr>
                <w:rFonts w:ascii="Arial" w:eastAsia="Times New Roman" w:hAnsi="Arial" w:cs="Arial"/>
                <w:lang w:eastAsia="es-ES" w:bidi="he-IL"/>
              </w:rPr>
              <w:t>01</w:t>
            </w:r>
          </w:p>
        </w:tc>
      </w:tr>
      <w:tr w:rsidR="009503CE" w:rsidRPr="00E87111" w14:paraId="49EBE36A" w14:textId="77777777" w:rsidTr="009503CE">
        <w:tblPrEx>
          <w:tblCellMar>
            <w:left w:w="70" w:type="dxa"/>
            <w:right w:w="70" w:type="dxa"/>
          </w:tblCellMar>
        </w:tblPrEx>
        <w:tc>
          <w:tcPr>
            <w:tcW w:w="4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1FFCE" w14:textId="01871C0C" w:rsidR="009503CE" w:rsidRDefault="009503CE" w:rsidP="00E87111">
            <w:pPr>
              <w:widowControl w:val="0"/>
              <w:spacing w:after="0" w:line="276" w:lineRule="auto"/>
              <w:contextualSpacing/>
              <w:jc w:val="both"/>
              <w:rPr>
                <w:rFonts w:ascii="Arial" w:eastAsia="Times New Roman" w:hAnsi="Arial" w:cs="Arial"/>
                <w:lang w:eastAsia="es-ES" w:bidi="he-IL"/>
              </w:rPr>
            </w:pPr>
            <w:r>
              <w:rPr>
                <w:rFonts w:ascii="Arial" w:eastAsia="Times New Roman" w:hAnsi="Arial" w:cs="Arial"/>
                <w:lang w:eastAsia="es-ES" w:bidi="he-IL"/>
              </w:rPr>
              <w:t>FILTRO DE AIRE</w:t>
            </w:r>
          </w:p>
        </w:tc>
        <w:tc>
          <w:tcPr>
            <w:tcW w:w="1985" w:type="dxa"/>
          </w:tcPr>
          <w:p w14:paraId="144F869D" w14:textId="6E3F9493" w:rsidR="009503CE" w:rsidRDefault="009503CE" w:rsidP="00E87111">
            <w:pPr>
              <w:widowControl w:val="0"/>
              <w:spacing w:after="0" w:line="276" w:lineRule="auto"/>
              <w:contextualSpacing/>
              <w:jc w:val="center"/>
              <w:rPr>
                <w:rFonts w:ascii="Arial" w:eastAsia="Times New Roman" w:hAnsi="Arial" w:cs="Arial"/>
                <w:lang w:eastAsia="es-ES" w:bidi="he-IL"/>
              </w:rPr>
            </w:pPr>
            <w:r>
              <w:rPr>
                <w:rFonts w:ascii="Arial" w:eastAsia="Times New Roman" w:hAnsi="Arial" w:cs="Arial"/>
                <w:lang w:eastAsia="es-ES" w:bidi="he-IL"/>
              </w:rPr>
              <w:t>01</w:t>
            </w:r>
          </w:p>
        </w:tc>
      </w:tr>
      <w:tr w:rsidR="009503CE" w:rsidRPr="00E87111" w14:paraId="471C0854" w14:textId="77777777" w:rsidTr="009503CE">
        <w:tblPrEx>
          <w:tblCellMar>
            <w:left w:w="70" w:type="dxa"/>
            <w:right w:w="70" w:type="dxa"/>
          </w:tblCellMar>
        </w:tblPrEx>
        <w:tc>
          <w:tcPr>
            <w:tcW w:w="4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0E008" w14:textId="5E2EC62C" w:rsidR="009503CE" w:rsidRDefault="009503CE" w:rsidP="00E87111">
            <w:pPr>
              <w:widowControl w:val="0"/>
              <w:spacing w:after="0" w:line="276" w:lineRule="auto"/>
              <w:contextualSpacing/>
              <w:jc w:val="both"/>
              <w:rPr>
                <w:rFonts w:ascii="Arial" w:eastAsia="Times New Roman" w:hAnsi="Arial" w:cs="Arial"/>
                <w:lang w:eastAsia="es-ES" w:bidi="he-IL"/>
              </w:rPr>
            </w:pPr>
            <w:r>
              <w:rPr>
                <w:rFonts w:ascii="Arial" w:eastAsia="Times New Roman" w:hAnsi="Arial" w:cs="Arial"/>
                <w:lang w:eastAsia="es-ES" w:bidi="he-IL"/>
              </w:rPr>
              <w:t>FILTRO DE POLEN</w:t>
            </w:r>
          </w:p>
        </w:tc>
        <w:tc>
          <w:tcPr>
            <w:tcW w:w="1985" w:type="dxa"/>
          </w:tcPr>
          <w:p w14:paraId="6BAF8206" w14:textId="0A45C3AE" w:rsidR="009503CE" w:rsidRDefault="009503CE" w:rsidP="00E87111">
            <w:pPr>
              <w:widowControl w:val="0"/>
              <w:spacing w:after="0" w:line="276" w:lineRule="auto"/>
              <w:contextualSpacing/>
              <w:jc w:val="center"/>
              <w:rPr>
                <w:rFonts w:ascii="Arial" w:eastAsia="Times New Roman" w:hAnsi="Arial" w:cs="Arial"/>
                <w:lang w:eastAsia="es-ES" w:bidi="he-IL"/>
              </w:rPr>
            </w:pPr>
            <w:r>
              <w:rPr>
                <w:rFonts w:ascii="Arial" w:eastAsia="Times New Roman" w:hAnsi="Arial" w:cs="Arial"/>
                <w:lang w:eastAsia="es-ES" w:bidi="he-IL"/>
              </w:rPr>
              <w:t>01</w:t>
            </w:r>
          </w:p>
        </w:tc>
      </w:tr>
    </w:tbl>
    <w:p w14:paraId="2CD34A56" w14:textId="77777777" w:rsidR="00E0633B" w:rsidRDefault="00E0633B" w:rsidP="008C19D9">
      <w:pPr>
        <w:widowControl w:val="0"/>
        <w:spacing w:after="0" w:line="276" w:lineRule="auto"/>
        <w:contextualSpacing/>
        <w:jc w:val="both"/>
        <w:rPr>
          <w:rFonts w:ascii="Arial" w:eastAsia="Times New Roman" w:hAnsi="Arial" w:cs="Arial"/>
          <w:lang w:eastAsia="es-ES" w:bidi="he-IL"/>
        </w:rPr>
      </w:pPr>
    </w:p>
    <w:p w14:paraId="484FDB41" w14:textId="6195C06B" w:rsidR="009503CE" w:rsidRPr="009503CE" w:rsidRDefault="009503CE" w:rsidP="009503CE">
      <w:pPr>
        <w:widowControl w:val="0"/>
        <w:spacing w:after="0" w:line="276" w:lineRule="auto"/>
        <w:ind w:firstLine="1134"/>
        <w:contextualSpacing/>
        <w:jc w:val="both"/>
        <w:rPr>
          <w:rFonts w:ascii="Arial" w:eastAsia="Times New Roman" w:hAnsi="Arial" w:cs="Arial"/>
          <w:b/>
          <w:bCs/>
          <w:lang w:eastAsia="es-ES" w:bidi="he-IL"/>
        </w:rPr>
      </w:pPr>
      <w:r w:rsidRPr="009503CE">
        <w:rPr>
          <w:rFonts w:ascii="Arial" w:eastAsia="Times New Roman" w:hAnsi="Arial" w:cs="Arial"/>
          <w:b/>
          <w:bCs/>
          <w:lang w:eastAsia="es-ES" w:bidi="he-IL"/>
        </w:rPr>
        <w:t xml:space="preserve">DESCRIPCION VEHÍCULO: </w:t>
      </w:r>
    </w:p>
    <w:p w14:paraId="3048BAF5" w14:textId="24035810" w:rsidR="009503CE" w:rsidRPr="009503CE" w:rsidRDefault="009503CE" w:rsidP="009503CE">
      <w:pPr>
        <w:widowControl w:val="0"/>
        <w:spacing w:after="0" w:line="276" w:lineRule="auto"/>
        <w:ind w:firstLine="1134"/>
        <w:contextualSpacing/>
        <w:jc w:val="both"/>
        <w:rPr>
          <w:rFonts w:ascii="Arial" w:eastAsia="Times New Roman" w:hAnsi="Arial" w:cs="Arial"/>
          <w:b/>
          <w:bCs/>
          <w:lang w:eastAsia="es-ES" w:bidi="he-IL"/>
        </w:rPr>
      </w:pPr>
      <w:r w:rsidRPr="009503CE">
        <w:rPr>
          <w:rFonts w:ascii="Arial" w:eastAsia="Times New Roman" w:hAnsi="Arial" w:cs="Arial"/>
          <w:b/>
          <w:bCs/>
          <w:lang w:eastAsia="es-ES" w:bidi="he-IL"/>
        </w:rPr>
        <w:t>NISSAN NAVARA 4X4 DIESEL</w:t>
      </w:r>
    </w:p>
    <w:p w14:paraId="195FB651" w14:textId="13F04A4A" w:rsidR="009503CE" w:rsidRPr="009503CE" w:rsidRDefault="009503CE" w:rsidP="009503CE">
      <w:pPr>
        <w:widowControl w:val="0"/>
        <w:spacing w:after="0" w:line="276" w:lineRule="auto"/>
        <w:ind w:firstLine="1134"/>
        <w:contextualSpacing/>
        <w:jc w:val="both"/>
        <w:rPr>
          <w:rFonts w:ascii="Arial" w:eastAsia="Times New Roman" w:hAnsi="Arial" w:cs="Arial"/>
          <w:b/>
          <w:bCs/>
          <w:lang w:eastAsia="es-ES" w:bidi="he-IL"/>
        </w:rPr>
      </w:pPr>
      <w:r w:rsidRPr="009503CE">
        <w:rPr>
          <w:rFonts w:ascii="Arial" w:eastAsia="Times New Roman" w:hAnsi="Arial" w:cs="Arial"/>
          <w:b/>
          <w:bCs/>
          <w:lang w:eastAsia="es-ES" w:bidi="he-IL"/>
        </w:rPr>
        <w:t>AÑO 2014</w:t>
      </w:r>
    </w:p>
    <w:p w14:paraId="3DCDC531" w14:textId="0ADA7BF4" w:rsidR="009503CE" w:rsidRPr="009503CE" w:rsidRDefault="009503CE" w:rsidP="009503CE">
      <w:pPr>
        <w:widowControl w:val="0"/>
        <w:spacing w:after="0" w:line="276" w:lineRule="auto"/>
        <w:ind w:firstLine="1134"/>
        <w:contextualSpacing/>
        <w:jc w:val="both"/>
        <w:rPr>
          <w:rFonts w:ascii="Arial" w:eastAsia="Times New Roman" w:hAnsi="Arial" w:cs="Arial"/>
          <w:b/>
          <w:bCs/>
          <w:lang w:eastAsia="es-ES" w:bidi="he-IL"/>
        </w:rPr>
      </w:pPr>
      <w:r w:rsidRPr="009503CE">
        <w:rPr>
          <w:rFonts w:ascii="Arial" w:eastAsia="Times New Roman" w:hAnsi="Arial" w:cs="Arial"/>
          <w:b/>
          <w:bCs/>
          <w:lang w:eastAsia="es-ES" w:bidi="he-IL"/>
        </w:rPr>
        <w:t>NUMERO CHASIS: MNTVCU D40 E6602223</w:t>
      </w:r>
    </w:p>
    <w:p w14:paraId="661A7888" w14:textId="24AF2E4B" w:rsidR="009503CE" w:rsidRPr="009503CE" w:rsidRDefault="009503CE" w:rsidP="009503CE">
      <w:pPr>
        <w:widowControl w:val="0"/>
        <w:spacing w:after="0" w:line="276" w:lineRule="auto"/>
        <w:ind w:firstLine="1134"/>
        <w:contextualSpacing/>
        <w:jc w:val="both"/>
        <w:rPr>
          <w:rFonts w:ascii="Arial" w:eastAsia="Times New Roman" w:hAnsi="Arial" w:cs="Arial"/>
          <w:b/>
          <w:bCs/>
          <w:lang w:eastAsia="es-ES" w:bidi="he-IL"/>
        </w:rPr>
      </w:pPr>
      <w:r w:rsidRPr="009503CE">
        <w:rPr>
          <w:rFonts w:ascii="Arial" w:eastAsia="Times New Roman" w:hAnsi="Arial" w:cs="Arial"/>
          <w:b/>
          <w:bCs/>
          <w:lang w:eastAsia="es-ES" w:bidi="he-IL"/>
        </w:rPr>
        <w:t>NUMERO MOTOR: YD2586 5696B</w:t>
      </w:r>
    </w:p>
    <w:p w14:paraId="76B0C538" w14:textId="3B653C89" w:rsidR="009503CE" w:rsidRPr="009503CE" w:rsidRDefault="009503CE" w:rsidP="009503CE">
      <w:pPr>
        <w:widowControl w:val="0"/>
        <w:spacing w:after="0" w:line="276" w:lineRule="auto"/>
        <w:ind w:firstLine="1134"/>
        <w:contextualSpacing/>
        <w:jc w:val="both"/>
        <w:rPr>
          <w:rFonts w:ascii="Arial" w:eastAsia="Times New Roman" w:hAnsi="Arial" w:cs="Arial"/>
          <w:b/>
          <w:bCs/>
          <w:lang w:eastAsia="es-ES" w:bidi="he-IL"/>
        </w:rPr>
      </w:pPr>
      <w:r w:rsidRPr="009503CE">
        <w:rPr>
          <w:rFonts w:ascii="Arial" w:eastAsia="Times New Roman" w:hAnsi="Arial" w:cs="Arial"/>
          <w:b/>
          <w:bCs/>
          <w:lang w:eastAsia="es-ES" w:bidi="he-IL"/>
        </w:rPr>
        <w:t>PATENTE: GVGK-33</w:t>
      </w:r>
    </w:p>
    <w:p w14:paraId="584B4E2B" w14:textId="77777777" w:rsidR="009503CE" w:rsidRDefault="009503CE" w:rsidP="009503CE">
      <w:pPr>
        <w:widowControl w:val="0"/>
        <w:spacing w:after="0" w:line="276" w:lineRule="auto"/>
        <w:ind w:firstLine="1134"/>
        <w:contextualSpacing/>
        <w:jc w:val="both"/>
        <w:rPr>
          <w:rFonts w:ascii="Arial" w:eastAsia="Times New Roman" w:hAnsi="Arial" w:cs="Arial"/>
          <w:lang w:eastAsia="es-ES" w:bidi="he-IL"/>
        </w:rPr>
      </w:pPr>
    </w:p>
    <w:p w14:paraId="700F4E76" w14:textId="77777777" w:rsidR="009503CE" w:rsidRDefault="009503CE" w:rsidP="009503CE">
      <w:pPr>
        <w:widowControl w:val="0"/>
        <w:spacing w:after="0" w:line="276" w:lineRule="auto"/>
        <w:ind w:firstLine="1134"/>
        <w:contextualSpacing/>
        <w:jc w:val="both"/>
        <w:rPr>
          <w:rFonts w:ascii="Arial" w:eastAsia="Times New Roman" w:hAnsi="Arial" w:cs="Arial"/>
          <w:lang w:eastAsia="es-ES" w:bidi="he-IL"/>
        </w:rPr>
      </w:pPr>
    </w:p>
    <w:p w14:paraId="7D229CC9" w14:textId="77777777" w:rsidR="009503CE" w:rsidRDefault="009503CE" w:rsidP="009503CE">
      <w:pPr>
        <w:widowControl w:val="0"/>
        <w:spacing w:after="0" w:line="276" w:lineRule="auto"/>
        <w:ind w:firstLine="1134"/>
        <w:contextualSpacing/>
        <w:jc w:val="both"/>
        <w:rPr>
          <w:rFonts w:ascii="Arial" w:eastAsia="Times New Roman" w:hAnsi="Arial" w:cs="Arial"/>
          <w:lang w:eastAsia="es-ES" w:bidi="he-IL"/>
        </w:rPr>
      </w:pPr>
    </w:p>
    <w:p w14:paraId="2E67A730" w14:textId="13C7BC65" w:rsidR="00272EDD" w:rsidRPr="00272EDD" w:rsidRDefault="00272EDD" w:rsidP="00272EDD">
      <w:pPr>
        <w:numPr>
          <w:ilvl w:val="0"/>
          <w:numId w:val="21"/>
        </w:numPr>
        <w:spacing w:after="0" w:line="276" w:lineRule="auto"/>
        <w:ind w:left="567" w:hanging="283"/>
        <w:contextualSpacing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lastRenderedPageBreak/>
        <w:t xml:space="preserve">La adquisición </w:t>
      </w:r>
      <w:r w:rsidR="00B3210E">
        <w:rPr>
          <w:rFonts w:ascii="Arial" w:eastAsia="Times New Roman" w:hAnsi="Arial" w:cs="Arial"/>
          <w:sz w:val="24"/>
          <w:szCs w:val="24"/>
          <w:lang w:eastAsia="es-ES"/>
        </w:rPr>
        <w:t xml:space="preserve">de </w:t>
      </w:r>
      <w:r w:rsidR="009503CE">
        <w:rPr>
          <w:rFonts w:ascii="Arial" w:eastAsia="Times New Roman" w:hAnsi="Arial" w:cs="Arial"/>
          <w:sz w:val="24"/>
          <w:szCs w:val="24"/>
          <w:lang w:eastAsia="es-ES"/>
        </w:rPr>
        <w:t xml:space="preserve">repuestos </w:t>
      </w:r>
      <w:r w:rsidR="005E4024">
        <w:rPr>
          <w:rFonts w:ascii="Arial" w:eastAsia="Times New Roman" w:hAnsi="Arial" w:cs="Arial"/>
          <w:sz w:val="24"/>
          <w:szCs w:val="24"/>
          <w:lang w:eastAsia="es-ES"/>
        </w:rPr>
        <w:t>vehículo</w:t>
      </w:r>
      <w:r w:rsidR="009910AC">
        <w:rPr>
          <w:rFonts w:ascii="Arial" w:eastAsia="Times New Roman" w:hAnsi="Arial" w:cs="Arial"/>
          <w:sz w:val="24"/>
          <w:szCs w:val="24"/>
          <w:lang w:eastAsia="es-ES"/>
        </w:rPr>
        <w:t xml:space="preserve"> máximo</w:t>
      </w:r>
      <w:r w:rsidRPr="00272EDD">
        <w:rPr>
          <w:rFonts w:ascii="Arial" w:eastAsia="Times New Roman" w:hAnsi="Arial" w:cs="Arial"/>
          <w:b/>
          <w:bCs/>
          <w:sz w:val="24"/>
          <w:szCs w:val="24"/>
          <w:u w:val="single"/>
          <w:lang w:eastAsia="es-ES"/>
        </w:rPr>
        <w:t xml:space="preserve"> de </w:t>
      </w:r>
      <w:r w:rsidR="007F5BB7">
        <w:rPr>
          <w:rFonts w:ascii="Arial" w:eastAsia="Times New Roman" w:hAnsi="Arial" w:cs="Arial"/>
          <w:b/>
          <w:bCs/>
          <w:sz w:val="24"/>
          <w:szCs w:val="24"/>
          <w:u w:val="single"/>
          <w:lang w:eastAsia="es-ES"/>
        </w:rPr>
        <w:t>4</w:t>
      </w:r>
      <w:r w:rsidRPr="00272EDD">
        <w:rPr>
          <w:rFonts w:ascii="Arial" w:eastAsia="Times New Roman" w:hAnsi="Arial" w:cs="Arial"/>
          <w:b/>
          <w:bCs/>
          <w:sz w:val="24"/>
          <w:szCs w:val="24"/>
          <w:u w:val="single"/>
          <w:lang w:eastAsia="es-ES"/>
        </w:rPr>
        <w:t xml:space="preserve"> días hábiles desde el envío de la Orden de Compra a Proveedor</w:t>
      </w:r>
      <w:r w:rsidRPr="00B54542">
        <w:rPr>
          <w:rFonts w:ascii="Arial" w:eastAsia="Times New Roman" w:hAnsi="Arial" w:cs="Arial"/>
          <w:sz w:val="24"/>
          <w:szCs w:val="24"/>
          <w:lang w:eastAsia="es-ES"/>
        </w:rPr>
        <w:t xml:space="preserve">, de señalar una fecha posterior o de no señalarlo en su oferta esta se </w:t>
      </w:r>
      <w:r w:rsidRPr="00272EDD">
        <w:rPr>
          <w:rFonts w:ascii="Arial" w:eastAsia="Times New Roman" w:hAnsi="Arial" w:cs="Arial"/>
          <w:b/>
          <w:bCs/>
          <w:sz w:val="24"/>
          <w:szCs w:val="24"/>
          <w:u w:val="single"/>
          <w:lang w:eastAsia="es-ES"/>
        </w:rPr>
        <w:t>declarará inadmisible, por lo que no será contempladas en la evaluación.</w:t>
      </w:r>
    </w:p>
    <w:p w14:paraId="4943C2FD" w14:textId="77777777" w:rsidR="00272EDD" w:rsidRPr="00D83B20" w:rsidRDefault="00272EDD" w:rsidP="00E0633B">
      <w:pPr>
        <w:widowControl w:val="0"/>
        <w:spacing w:after="0" w:line="276" w:lineRule="auto"/>
        <w:ind w:left="567"/>
        <w:contextualSpacing/>
        <w:jc w:val="both"/>
        <w:rPr>
          <w:rFonts w:ascii="Arial" w:eastAsia="Times New Roman" w:hAnsi="Arial" w:cs="Arial"/>
          <w:lang w:eastAsia="es-ES" w:bidi="he-IL"/>
        </w:rPr>
      </w:pPr>
    </w:p>
    <w:p w14:paraId="3896A615" w14:textId="77777777" w:rsidR="00272EDD" w:rsidRPr="00A20373" w:rsidRDefault="00272EDD" w:rsidP="00272EDD">
      <w:pPr>
        <w:numPr>
          <w:ilvl w:val="0"/>
          <w:numId w:val="21"/>
        </w:numPr>
        <w:spacing w:after="0" w:line="276" w:lineRule="auto"/>
        <w:ind w:left="567" w:hanging="283"/>
        <w:contextualSpacing/>
        <w:jc w:val="both"/>
        <w:rPr>
          <w:rFonts w:ascii="Arial" w:eastAsia="Times New Roman" w:hAnsi="Arial" w:cs="Arial"/>
          <w:color w:val="000000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 xml:space="preserve">Para dar cumplimiento a los puntos descritos precedentemente, las empresas oferentes </w:t>
      </w:r>
      <w:r w:rsidRPr="00272EDD">
        <w:rPr>
          <w:rFonts w:ascii="Arial" w:eastAsia="Times New Roman" w:hAnsi="Arial" w:cs="Arial"/>
          <w:b/>
          <w:bCs/>
          <w:sz w:val="24"/>
          <w:szCs w:val="24"/>
          <w:u w:val="single"/>
          <w:lang w:eastAsia="es-ES"/>
        </w:rPr>
        <w:t>deberán adjuntar anexo en donde detalle el bien y/o servicio cotizado, de lo contrario su oferta no será considerada. (cotización)</w:t>
      </w:r>
    </w:p>
    <w:p w14:paraId="62AC2817" w14:textId="155CE439" w:rsidR="00103F7D" w:rsidRPr="00396207" w:rsidRDefault="00103F7D" w:rsidP="00272EDD">
      <w:pPr>
        <w:spacing w:after="0" w:line="276" w:lineRule="auto"/>
        <w:ind w:left="567"/>
        <w:contextualSpacing/>
        <w:jc w:val="both"/>
        <w:rPr>
          <w:rFonts w:ascii="Arial" w:eastAsia="Times New Roman" w:hAnsi="Arial" w:cs="Arial"/>
          <w:color w:val="000000"/>
          <w:sz w:val="24"/>
          <w:szCs w:val="24"/>
          <w:lang w:eastAsia="es-ES"/>
        </w:rPr>
      </w:pPr>
    </w:p>
    <w:p w14:paraId="4D47E789" w14:textId="14A2E031" w:rsidR="00272EDD" w:rsidRPr="00B20119" w:rsidRDefault="00272EDD" w:rsidP="00272EDD">
      <w:pPr>
        <w:numPr>
          <w:ilvl w:val="0"/>
          <w:numId w:val="21"/>
        </w:numPr>
        <w:spacing w:after="0" w:line="276" w:lineRule="auto"/>
        <w:ind w:left="567" w:hanging="283"/>
        <w:contextualSpacing/>
        <w:jc w:val="both"/>
        <w:rPr>
          <w:rFonts w:ascii="Arial" w:eastAsia="Times New Roman" w:hAnsi="Arial" w:cs="Arial"/>
          <w:color w:val="000000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>Deberán cotizar la totalidad</w:t>
      </w:r>
      <w:r w:rsidR="007F5BB7">
        <w:rPr>
          <w:rFonts w:ascii="Arial" w:eastAsia="Times New Roman" w:hAnsi="Arial" w:cs="Arial"/>
          <w:sz w:val="24"/>
          <w:szCs w:val="24"/>
          <w:lang w:eastAsia="es-ES"/>
        </w:rPr>
        <w:t xml:space="preserve"> de</w:t>
      </w:r>
      <w:r w:rsidR="00B3210E">
        <w:rPr>
          <w:rFonts w:ascii="Arial" w:eastAsia="Times New Roman" w:hAnsi="Arial" w:cs="Arial"/>
          <w:sz w:val="24"/>
          <w:szCs w:val="24"/>
          <w:lang w:eastAsia="es-ES"/>
        </w:rPr>
        <w:t xml:space="preserve"> los artículos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, con las </w:t>
      </w:r>
      <w:r w:rsidRPr="00B80C1A">
        <w:rPr>
          <w:rFonts w:ascii="Arial" w:eastAsia="Times New Roman" w:hAnsi="Arial" w:cs="Arial"/>
          <w:b/>
          <w:sz w:val="24"/>
          <w:szCs w:val="24"/>
          <w:u w:val="single"/>
          <w:lang w:eastAsia="es-ES"/>
        </w:rPr>
        <w:t>mismas descripciones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 y características técnicas señaladas en la descripción del producto </w:t>
      </w:r>
      <w:r w:rsidRPr="009F777B">
        <w:rPr>
          <w:rFonts w:ascii="Arial" w:eastAsia="Times New Roman" w:hAnsi="Arial" w:cs="Arial"/>
          <w:b/>
          <w:sz w:val="24"/>
          <w:szCs w:val="24"/>
          <w:lang w:eastAsia="es-ES"/>
        </w:rPr>
        <w:t>o superior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, </w:t>
      </w:r>
      <w:r w:rsidRPr="009F777B">
        <w:rPr>
          <w:rFonts w:ascii="Arial" w:eastAsia="Times New Roman" w:hAnsi="Arial" w:cs="Arial"/>
          <w:b/>
          <w:bCs/>
          <w:sz w:val="24"/>
          <w:szCs w:val="24"/>
          <w:u w:val="single"/>
          <w:lang w:eastAsia="es-ES"/>
        </w:rPr>
        <w:t>de</w:t>
      </w:r>
      <w:r w:rsidRPr="00A415C8">
        <w:rPr>
          <w:rFonts w:ascii="Arial" w:eastAsia="Times New Roman" w:hAnsi="Arial" w:cs="Arial"/>
          <w:b/>
          <w:sz w:val="24"/>
          <w:szCs w:val="24"/>
          <w:u w:val="single"/>
          <w:lang w:eastAsia="es-ES"/>
        </w:rPr>
        <w:t xml:space="preserve"> lo contrario su oferta no será considerada</w:t>
      </w:r>
      <w:r>
        <w:rPr>
          <w:rFonts w:ascii="Arial" w:eastAsia="Times New Roman" w:hAnsi="Arial" w:cs="Arial"/>
          <w:sz w:val="24"/>
          <w:szCs w:val="24"/>
          <w:lang w:eastAsia="es-ES"/>
        </w:rPr>
        <w:t>.</w:t>
      </w:r>
    </w:p>
    <w:p w14:paraId="018AF817" w14:textId="14E9A82C" w:rsidR="00396207" w:rsidRPr="00B332B2" w:rsidRDefault="00396207" w:rsidP="00272EDD">
      <w:pPr>
        <w:spacing w:after="0" w:line="276" w:lineRule="auto"/>
        <w:ind w:left="567"/>
        <w:contextualSpacing/>
        <w:jc w:val="both"/>
        <w:rPr>
          <w:rFonts w:ascii="Arial" w:eastAsia="Times New Roman" w:hAnsi="Arial" w:cs="Arial"/>
          <w:color w:val="000000"/>
          <w:sz w:val="24"/>
          <w:szCs w:val="24"/>
          <w:lang w:eastAsia="es-ES"/>
        </w:rPr>
      </w:pPr>
    </w:p>
    <w:p w14:paraId="2B8C33C3" w14:textId="07EF9ABE" w:rsidR="009A0DB0" w:rsidRPr="00160A63" w:rsidRDefault="009A0DB0" w:rsidP="009A0DB0">
      <w:pPr>
        <w:numPr>
          <w:ilvl w:val="0"/>
          <w:numId w:val="21"/>
        </w:numPr>
        <w:spacing w:after="0" w:line="276" w:lineRule="auto"/>
        <w:ind w:left="567" w:hanging="283"/>
        <w:contextualSpacing/>
        <w:jc w:val="both"/>
        <w:rPr>
          <w:rFonts w:ascii="Arial" w:eastAsia="Times New Roman" w:hAnsi="Arial" w:cs="Arial"/>
          <w:color w:val="000000"/>
          <w:sz w:val="24"/>
          <w:szCs w:val="24"/>
          <w:lang w:eastAsia="es-ES"/>
        </w:rPr>
      </w:pPr>
      <w:r w:rsidRPr="00B54542">
        <w:rPr>
          <w:rFonts w:ascii="Arial" w:eastAsia="Times New Roman" w:hAnsi="Arial" w:cs="Arial"/>
          <w:color w:val="000000"/>
          <w:sz w:val="24"/>
          <w:szCs w:val="24"/>
          <w:lang w:eastAsia="es-ES"/>
        </w:rPr>
        <w:t>Los proveedores participantes deberán tener en cuenta el monto disponible para l</w:t>
      </w:r>
      <w:r>
        <w:rPr>
          <w:rFonts w:ascii="Arial" w:eastAsia="Times New Roman" w:hAnsi="Arial" w:cs="Arial"/>
          <w:color w:val="000000"/>
          <w:sz w:val="24"/>
          <w:szCs w:val="24"/>
          <w:lang w:eastAsia="es-ES"/>
        </w:rPr>
        <w:t>a presente adquisición ($</w:t>
      </w:r>
      <w:r w:rsidR="009503CE">
        <w:rPr>
          <w:rFonts w:ascii="Arial" w:eastAsia="Times New Roman" w:hAnsi="Arial" w:cs="Arial"/>
          <w:color w:val="000000"/>
          <w:sz w:val="24"/>
          <w:szCs w:val="24"/>
          <w:lang w:eastAsia="es-ES"/>
        </w:rPr>
        <w:t>171.480</w:t>
      </w:r>
      <w:r w:rsidRPr="00B54542">
        <w:rPr>
          <w:rFonts w:ascii="Arial" w:eastAsia="Times New Roman" w:hAnsi="Arial" w:cs="Arial"/>
          <w:color w:val="000000"/>
          <w:sz w:val="24"/>
          <w:szCs w:val="24"/>
          <w:lang w:eastAsia="es-ES"/>
        </w:rPr>
        <w:t>.-).</w:t>
      </w:r>
    </w:p>
    <w:p w14:paraId="523A4D78" w14:textId="77777777" w:rsidR="00B56138" w:rsidRDefault="00B56138" w:rsidP="009F267C">
      <w:pPr>
        <w:spacing w:after="0" w:line="240" w:lineRule="auto"/>
        <w:jc w:val="both"/>
        <w:rPr>
          <w:rFonts w:ascii="Arial" w:eastAsia="Times New Roman" w:hAnsi="Arial" w:cs="Arial"/>
          <w:lang w:eastAsia="es-ES" w:bidi="he-IL"/>
        </w:rPr>
      </w:pPr>
    </w:p>
    <w:p w14:paraId="77284201" w14:textId="77777777" w:rsidR="00DA6D62" w:rsidRDefault="00DA6D62" w:rsidP="00DA6D62">
      <w:pPr>
        <w:ind w:right="49"/>
        <w:jc w:val="both"/>
        <w:rPr>
          <w:rFonts w:ascii="Arial" w:eastAsia="Calibri" w:hAnsi="Arial" w:cs="Arial"/>
          <w:sz w:val="24"/>
          <w:szCs w:val="24"/>
          <w:lang w:bidi="he-IL"/>
        </w:rPr>
      </w:pPr>
    </w:p>
    <w:p w14:paraId="593CC4C1" w14:textId="77777777" w:rsidR="00DA6D62" w:rsidRDefault="00DA6D62" w:rsidP="006158C5">
      <w:pPr>
        <w:widowControl w:val="0"/>
        <w:spacing w:after="0" w:line="240" w:lineRule="auto"/>
        <w:rPr>
          <w:rFonts w:ascii="Arial" w:eastAsia="Times New Roman" w:hAnsi="Arial" w:cs="Arial"/>
          <w:sz w:val="24"/>
          <w:szCs w:val="24"/>
          <w:lang w:eastAsia="es-ES" w:bidi="he-IL"/>
        </w:rPr>
      </w:pPr>
    </w:p>
    <w:p w14:paraId="0B54FE27" w14:textId="77777777" w:rsidR="00DA6D62" w:rsidRDefault="00DA6D62" w:rsidP="006158C5">
      <w:pPr>
        <w:widowControl w:val="0"/>
        <w:spacing w:after="0" w:line="240" w:lineRule="auto"/>
        <w:rPr>
          <w:rFonts w:ascii="Arial" w:eastAsia="Times New Roman" w:hAnsi="Arial" w:cs="Arial"/>
          <w:sz w:val="24"/>
          <w:szCs w:val="24"/>
          <w:lang w:eastAsia="es-ES" w:bidi="he-IL"/>
        </w:rPr>
      </w:pPr>
    </w:p>
    <w:p w14:paraId="56A6D012" w14:textId="77777777" w:rsidR="00DA6D62" w:rsidRDefault="00000000" w:rsidP="006158C5">
      <w:pPr>
        <w:widowControl w:val="0"/>
        <w:spacing w:after="0" w:line="240" w:lineRule="auto"/>
        <w:rPr>
          <w:rFonts w:ascii="Arial" w:eastAsia="Times New Roman" w:hAnsi="Arial" w:cs="Arial"/>
          <w:sz w:val="24"/>
          <w:szCs w:val="24"/>
          <w:lang w:eastAsia="es-ES" w:bidi="he-IL"/>
        </w:rPr>
      </w:pPr>
      <w:r>
        <w:rPr>
          <w:rFonts w:ascii="Arial" w:eastAsia="Times New Roman" w:hAnsi="Arial" w:cs="Arial"/>
          <w:sz w:val="24"/>
          <w:szCs w:val="24"/>
          <w:lang w:eastAsia="es-ES" w:bidi="he-IL"/>
        </w:rPr>
        <w:pict w14:anchorId="0B96B205">
          <v:rect id="_x0000_i1025" style="width:0;height:1.5pt" o:hralign="center" o:hrstd="t" o:hr="t" fillcolor="#a0a0a0" stroked="f"/>
        </w:pict>
      </w:r>
    </w:p>
    <w:p w14:paraId="58891B54" w14:textId="77777777" w:rsidR="00DA6D62" w:rsidRDefault="00DA6D62" w:rsidP="006158C5">
      <w:pPr>
        <w:widowControl w:val="0"/>
        <w:spacing w:after="0" w:line="240" w:lineRule="auto"/>
        <w:rPr>
          <w:rFonts w:ascii="Arial" w:eastAsia="Times New Roman" w:hAnsi="Arial" w:cs="Arial"/>
          <w:sz w:val="24"/>
          <w:szCs w:val="24"/>
          <w:lang w:eastAsia="es-ES" w:bidi="he-IL"/>
        </w:rPr>
      </w:pPr>
    </w:p>
    <w:p w14:paraId="1EEA48B9" w14:textId="77777777" w:rsidR="00A33776" w:rsidRPr="00F569F1" w:rsidRDefault="00A33776" w:rsidP="00B7469B">
      <w:pPr>
        <w:pStyle w:val="Prrafodelista"/>
        <w:jc w:val="center"/>
        <w:rPr>
          <w:rFonts w:ascii="Arial" w:hAnsi="Arial" w:cs="Arial"/>
          <w:color w:val="000000"/>
          <w:spacing w:val="-2"/>
        </w:rPr>
      </w:pPr>
      <w:r w:rsidRPr="00F569F1">
        <w:rPr>
          <w:rFonts w:ascii="Arial" w:hAnsi="Arial" w:cs="Arial"/>
          <w:color w:val="000000"/>
          <w:spacing w:val="-2"/>
        </w:rPr>
        <w:t>Atentamente</w:t>
      </w:r>
    </w:p>
    <w:p w14:paraId="1CF4A791" w14:textId="77777777" w:rsidR="00A33776" w:rsidRPr="00F569F1" w:rsidRDefault="00A33776" w:rsidP="00B7469B">
      <w:pPr>
        <w:pStyle w:val="Prrafodelista"/>
        <w:jc w:val="center"/>
        <w:rPr>
          <w:rFonts w:ascii="Arial" w:hAnsi="Arial" w:cs="Arial"/>
          <w:color w:val="000000"/>
          <w:spacing w:val="-2"/>
        </w:rPr>
      </w:pPr>
    </w:p>
    <w:p w14:paraId="70CD2EA7" w14:textId="77777777" w:rsidR="00A33776" w:rsidRPr="00ED5026" w:rsidRDefault="00A33776" w:rsidP="00B7469B">
      <w:pPr>
        <w:pStyle w:val="Prrafodelista"/>
        <w:jc w:val="center"/>
        <w:rPr>
          <w:rFonts w:ascii="Arial" w:hAnsi="Arial" w:cs="Arial"/>
          <w:b/>
          <w:color w:val="002060"/>
          <w:spacing w:val="-2"/>
        </w:rPr>
      </w:pPr>
      <w:r w:rsidRPr="00ED5026">
        <w:rPr>
          <w:rFonts w:ascii="Arial" w:hAnsi="Arial" w:cs="Arial"/>
          <w:b/>
          <w:color w:val="002060"/>
          <w:spacing w:val="-2"/>
        </w:rPr>
        <w:t>Unidad de Compra: BALCE - CERRILLOS</w:t>
      </w:r>
    </w:p>
    <w:p w14:paraId="0A83B9BA" w14:textId="77777777" w:rsidR="005C7B32" w:rsidRDefault="00A33776" w:rsidP="00B7469B">
      <w:pPr>
        <w:pStyle w:val="Prrafodelista"/>
        <w:jc w:val="center"/>
        <w:rPr>
          <w:rFonts w:ascii="Arial" w:hAnsi="Arial" w:cs="Arial"/>
          <w:b/>
          <w:color w:val="002060"/>
          <w:spacing w:val="-2"/>
        </w:rPr>
      </w:pPr>
      <w:r w:rsidRPr="00ED5026">
        <w:rPr>
          <w:rFonts w:ascii="Arial" w:hAnsi="Arial" w:cs="Arial"/>
          <w:b/>
          <w:color w:val="002060"/>
          <w:spacing w:val="-2"/>
        </w:rPr>
        <w:t xml:space="preserve">Razón Social: Escuadrilla de Abastecimiento </w:t>
      </w:r>
      <w:r w:rsidR="005C7B32">
        <w:rPr>
          <w:rFonts w:ascii="Arial" w:hAnsi="Arial" w:cs="Arial"/>
          <w:b/>
          <w:color w:val="002060"/>
          <w:spacing w:val="-2"/>
        </w:rPr>
        <w:t>del Edificio FF.AA.</w:t>
      </w:r>
    </w:p>
    <w:p w14:paraId="7A78CE30" w14:textId="77777777" w:rsidR="00A33776" w:rsidRPr="00ED5026" w:rsidRDefault="00A33776" w:rsidP="00B7469B">
      <w:pPr>
        <w:pStyle w:val="Prrafodelista"/>
        <w:jc w:val="center"/>
        <w:rPr>
          <w:rFonts w:ascii="Arial" w:hAnsi="Arial" w:cs="Arial"/>
          <w:b/>
          <w:color w:val="002060"/>
          <w:spacing w:val="-2"/>
        </w:rPr>
      </w:pPr>
      <w:r w:rsidRPr="00ED5026">
        <w:rPr>
          <w:rFonts w:ascii="Arial" w:hAnsi="Arial" w:cs="Arial"/>
          <w:b/>
          <w:color w:val="002060"/>
          <w:spacing w:val="-2"/>
        </w:rPr>
        <w:t>RUT: 61.103.0</w:t>
      </w:r>
      <w:r w:rsidR="005C7B32">
        <w:rPr>
          <w:rFonts w:ascii="Arial" w:hAnsi="Arial" w:cs="Arial"/>
          <w:b/>
          <w:color w:val="002060"/>
          <w:spacing w:val="-2"/>
        </w:rPr>
        <w:t>03</w:t>
      </w:r>
      <w:r w:rsidRPr="00ED5026">
        <w:rPr>
          <w:rFonts w:ascii="Arial" w:hAnsi="Arial" w:cs="Arial"/>
          <w:b/>
          <w:color w:val="002060"/>
          <w:spacing w:val="-2"/>
        </w:rPr>
        <w:t>-</w:t>
      </w:r>
      <w:r w:rsidR="005C7B32">
        <w:rPr>
          <w:rFonts w:ascii="Arial" w:hAnsi="Arial" w:cs="Arial"/>
          <w:b/>
          <w:color w:val="002060"/>
          <w:spacing w:val="-2"/>
        </w:rPr>
        <w:t>7</w:t>
      </w:r>
    </w:p>
    <w:p w14:paraId="078AFB6E" w14:textId="77777777" w:rsidR="00900FDE" w:rsidRPr="00FC1CAE" w:rsidRDefault="00A33776" w:rsidP="00A66098">
      <w:pPr>
        <w:pStyle w:val="Prrafodelista"/>
        <w:jc w:val="center"/>
        <w:rPr>
          <w:rFonts w:ascii="Arial" w:eastAsia="Times New Roman" w:hAnsi="Arial" w:cs="Arial"/>
          <w:sz w:val="24"/>
          <w:szCs w:val="24"/>
          <w:lang w:eastAsia="es-ES" w:bidi="he-IL"/>
        </w:rPr>
      </w:pPr>
      <w:r w:rsidRPr="00ED5026">
        <w:rPr>
          <w:rFonts w:ascii="Arial" w:hAnsi="Arial" w:cs="Arial"/>
          <w:b/>
          <w:color w:val="002060"/>
          <w:spacing w:val="-2"/>
        </w:rPr>
        <w:t>Teléfono: +56 2 2976 4432</w:t>
      </w:r>
    </w:p>
    <w:sectPr w:rsidR="00900FDE" w:rsidRPr="00FC1CAE" w:rsidSect="004E4CEA">
      <w:footerReference w:type="default" r:id="rId8"/>
      <w:pgSz w:w="12240" w:h="15840" w:code="1"/>
      <w:pgMar w:top="1276" w:right="1701" w:bottom="426" w:left="184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599F4" w14:textId="77777777" w:rsidR="006D569A" w:rsidRDefault="006D569A" w:rsidP="00A33776">
      <w:pPr>
        <w:spacing w:after="0" w:line="240" w:lineRule="auto"/>
      </w:pPr>
      <w:r>
        <w:separator/>
      </w:r>
    </w:p>
  </w:endnote>
  <w:endnote w:type="continuationSeparator" w:id="0">
    <w:p w14:paraId="61F30ECF" w14:textId="77777777" w:rsidR="006D569A" w:rsidRDefault="006D569A" w:rsidP="00A337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48920170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3CE9EBD" w14:textId="77777777" w:rsidR="004A0505" w:rsidRDefault="004A0505">
            <w:pPr>
              <w:pStyle w:val="Piedepgina"/>
              <w:jc w:val="center"/>
            </w:pPr>
            <w:r>
              <w:rPr>
                <w:lang w:val="es-ES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96207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96207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8AC9D5D" w14:textId="77777777" w:rsidR="004A0505" w:rsidRDefault="004A050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57E00" w14:textId="77777777" w:rsidR="006D569A" w:rsidRDefault="006D569A" w:rsidP="00A33776">
      <w:pPr>
        <w:spacing w:after="0" w:line="240" w:lineRule="auto"/>
      </w:pPr>
      <w:r>
        <w:separator/>
      </w:r>
    </w:p>
  </w:footnote>
  <w:footnote w:type="continuationSeparator" w:id="0">
    <w:p w14:paraId="5C7299DB" w14:textId="77777777" w:rsidR="006D569A" w:rsidRDefault="006D569A" w:rsidP="00A337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67DEB"/>
    <w:multiLevelType w:val="hybridMultilevel"/>
    <w:tmpl w:val="BBF653D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021D6B"/>
    <w:multiLevelType w:val="hybridMultilevel"/>
    <w:tmpl w:val="7466F11A"/>
    <w:lvl w:ilvl="0" w:tplc="DF9641D4">
      <w:start w:val="1"/>
      <w:numFmt w:val="lowerLetter"/>
      <w:lvlText w:val="%1)"/>
      <w:lvlJc w:val="left"/>
      <w:pPr>
        <w:ind w:left="2487" w:hanging="360"/>
      </w:pPr>
    </w:lvl>
    <w:lvl w:ilvl="1" w:tplc="340A0019">
      <w:start w:val="1"/>
      <w:numFmt w:val="lowerLetter"/>
      <w:lvlText w:val="%2."/>
      <w:lvlJc w:val="left"/>
      <w:pPr>
        <w:ind w:left="3207" w:hanging="360"/>
      </w:pPr>
    </w:lvl>
    <w:lvl w:ilvl="2" w:tplc="340A001B">
      <w:start w:val="1"/>
      <w:numFmt w:val="lowerRoman"/>
      <w:lvlText w:val="%3."/>
      <w:lvlJc w:val="right"/>
      <w:pPr>
        <w:ind w:left="3927" w:hanging="180"/>
      </w:pPr>
    </w:lvl>
    <w:lvl w:ilvl="3" w:tplc="340A000F">
      <w:start w:val="1"/>
      <w:numFmt w:val="decimal"/>
      <w:lvlText w:val="%4."/>
      <w:lvlJc w:val="left"/>
      <w:pPr>
        <w:ind w:left="4647" w:hanging="360"/>
      </w:pPr>
    </w:lvl>
    <w:lvl w:ilvl="4" w:tplc="340A0019">
      <w:start w:val="1"/>
      <w:numFmt w:val="lowerLetter"/>
      <w:lvlText w:val="%5."/>
      <w:lvlJc w:val="left"/>
      <w:pPr>
        <w:ind w:left="5367" w:hanging="360"/>
      </w:pPr>
    </w:lvl>
    <w:lvl w:ilvl="5" w:tplc="340A001B">
      <w:start w:val="1"/>
      <w:numFmt w:val="lowerRoman"/>
      <w:lvlText w:val="%6."/>
      <w:lvlJc w:val="right"/>
      <w:pPr>
        <w:ind w:left="6087" w:hanging="180"/>
      </w:pPr>
    </w:lvl>
    <w:lvl w:ilvl="6" w:tplc="340A000F">
      <w:start w:val="1"/>
      <w:numFmt w:val="decimal"/>
      <w:lvlText w:val="%7."/>
      <w:lvlJc w:val="left"/>
      <w:pPr>
        <w:ind w:left="6807" w:hanging="360"/>
      </w:pPr>
    </w:lvl>
    <w:lvl w:ilvl="7" w:tplc="340A0019">
      <w:start w:val="1"/>
      <w:numFmt w:val="lowerLetter"/>
      <w:lvlText w:val="%8."/>
      <w:lvlJc w:val="left"/>
      <w:pPr>
        <w:ind w:left="7527" w:hanging="360"/>
      </w:pPr>
    </w:lvl>
    <w:lvl w:ilvl="8" w:tplc="340A001B">
      <w:start w:val="1"/>
      <w:numFmt w:val="lowerRoman"/>
      <w:lvlText w:val="%9."/>
      <w:lvlJc w:val="right"/>
      <w:pPr>
        <w:ind w:left="8247" w:hanging="180"/>
      </w:pPr>
    </w:lvl>
  </w:abstractNum>
  <w:abstractNum w:abstractNumId="2" w15:restartNumberingAfterBreak="0">
    <w:nsid w:val="0A034FA9"/>
    <w:multiLevelType w:val="hybridMultilevel"/>
    <w:tmpl w:val="4A90EB4A"/>
    <w:lvl w:ilvl="0" w:tplc="ACEC446A">
      <w:start w:val="1"/>
      <w:numFmt w:val="decimal"/>
      <w:lvlText w:val="%1.-"/>
      <w:lvlJc w:val="left"/>
      <w:pPr>
        <w:tabs>
          <w:tab w:val="num" w:pos="2214"/>
        </w:tabs>
        <w:ind w:left="2214" w:hanging="360"/>
      </w:pPr>
      <w:rPr>
        <w:rFonts w:ascii="Arial" w:hAnsi="Arial" w:cs="Times New Roman" w:hint="default"/>
        <w:b w:val="0"/>
        <w:i w:val="0"/>
        <w:sz w:val="24"/>
      </w:rPr>
    </w:lvl>
    <w:lvl w:ilvl="1" w:tplc="05782870">
      <w:start w:val="1"/>
      <w:numFmt w:val="upperRoman"/>
      <w:lvlText w:val="%2."/>
      <w:lvlJc w:val="left"/>
      <w:pPr>
        <w:tabs>
          <w:tab w:val="num" w:pos="2574"/>
        </w:tabs>
        <w:ind w:left="2574" w:hanging="72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934"/>
        </w:tabs>
        <w:ind w:left="2934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654"/>
        </w:tabs>
        <w:ind w:left="3654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74"/>
        </w:tabs>
        <w:ind w:left="4374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094"/>
        </w:tabs>
        <w:ind w:left="5094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814"/>
        </w:tabs>
        <w:ind w:left="5814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534"/>
        </w:tabs>
        <w:ind w:left="6534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254"/>
        </w:tabs>
        <w:ind w:left="7254" w:hanging="180"/>
      </w:pPr>
    </w:lvl>
  </w:abstractNum>
  <w:abstractNum w:abstractNumId="3" w15:restartNumberingAfterBreak="0">
    <w:nsid w:val="0DFA5C97"/>
    <w:multiLevelType w:val="hybridMultilevel"/>
    <w:tmpl w:val="404CFF36"/>
    <w:lvl w:ilvl="0" w:tplc="7F160C78">
      <w:start w:val="1"/>
      <w:numFmt w:val="decimal"/>
      <w:lvlText w:val="%1.-"/>
      <w:lvlJc w:val="left"/>
      <w:pPr>
        <w:ind w:left="1636" w:hanging="360"/>
      </w:pPr>
      <w:rPr>
        <w:rFonts w:hint="default"/>
        <w:b w:val="0"/>
      </w:rPr>
    </w:lvl>
    <w:lvl w:ilvl="1" w:tplc="340A0019" w:tentative="1">
      <w:start w:val="1"/>
      <w:numFmt w:val="lowerLetter"/>
      <w:lvlText w:val="%2."/>
      <w:lvlJc w:val="left"/>
      <w:pPr>
        <w:ind w:left="2716" w:hanging="360"/>
      </w:pPr>
    </w:lvl>
    <w:lvl w:ilvl="2" w:tplc="340A001B" w:tentative="1">
      <w:start w:val="1"/>
      <w:numFmt w:val="lowerRoman"/>
      <w:lvlText w:val="%3."/>
      <w:lvlJc w:val="right"/>
      <w:pPr>
        <w:ind w:left="3436" w:hanging="180"/>
      </w:pPr>
    </w:lvl>
    <w:lvl w:ilvl="3" w:tplc="340A000F" w:tentative="1">
      <w:start w:val="1"/>
      <w:numFmt w:val="decimal"/>
      <w:lvlText w:val="%4."/>
      <w:lvlJc w:val="left"/>
      <w:pPr>
        <w:ind w:left="4156" w:hanging="360"/>
      </w:pPr>
    </w:lvl>
    <w:lvl w:ilvl="4" w:tplc="340A0019" w:tentative="1">
      <w:start w:val="1"/>
      <w:numFmt w:val="lowerLetter"/>
      <w:lvlText w:val="%5."/>
      <w:lvlJc w:val="left"/>
      <w:pPr>
        <w:ind w:left="4876" w:hanging="360"/>
      </w:pPr>
    </w:lvl>
    <w:lvl w:ilvl="5" w:tplc="340A001B" w:tentative="1">
      <w:start w:val="1"/>
      <w:numFmt w:val="lowerRoman"/>
      <w:lvlText w:val="%6."/>
      <w:lvlJc w:val="right"/>
      <w:pPr>
        <w:ind w:left="5596" w:hanging="180"/>
      </w:pPr>
    </w:lvl>
    <w:lvl w:ilvl="6" w:tplc="340A000F" w:tentative="1">
      <w:start w:val="1"/>
      <w:numFmt w:val="decimal"/>
      <w:lvlText w:val="%7."/>
      <w:lvlJc w:val="left"/>
      <w:pPr>
        <w:ind w:left="6316" w:hanging="360"/>
      </w:pPr>
    </w:lvl>
    <w:lvl w:ilvl="7" w:tplc="340A0019" w:tentative="1">
      <w:start w:val="1"/>
      <w:numFmt w:val="lowerLetter"/>
      <w:lvlText w:val="%8."/>
      <w:lvlJc w:val="left"/>
      <w:pPr>
        <w:ind w:left="7036" w:hanging="360"/>
      </w:pPr>
    </w:lvl>
    <w:lvl w:ilvl="8" w:tplc="340A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4" w15:restartNumberingAfterBreak="0">
    <w:nsid w:val="0FA275DE"/>
    <w:multiLevelType w:val="hybridMultilevel"/>
    <w:tmpl w:val="01347EB2"/>
    <w:lvl w:ilvl="0" w:tplc="FFFFFFFF">
      <w:start w:val="1"/>
      <w:numFmt w:val="upperLetter"/>
      <w:lvlText w:val="%1.-"/>
      <w:lvlJc w:val="left"/>
      <w:pPr>
        <w:ind w:left="1287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1E2C2498"/>
    <w:multiLevelType w:val="hybridMultilevel"/>
    <w:tmpl w:val="31AA96C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6156E2"/>
    <w:multiLevelType w:val="hybridMultilevel"/>
    <w:tmpl w:val="7D382C60"/>
    <w:lvl w:ilvl="0" w:tplc="340A0015">
      <w:start w:val="1"/>
      <w:numFmt w:val="upperLetter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36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BEFEB9EE">
      <w:numFmt w:val="bullet"/>
      <w:lvlText w:val="-"/>
      <w:lvlJc w:val="left"/>
      <w:pPr>
        <w:ind w:left="2880" w:hanging="360"/>
      </w:pPr>
      <w:rPr>
        <w:rFonts w:ascii="Arial" w:eastAsia="Times New Roman" w:hAnsi="Arial" w:cs="Arial" w:hint="default"/>
      </w:r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CB6E3F"/>
    <w:multiLevelType w:val="hybridMultilevel"/>
    <w:tmpl w:val="50A07110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02C485E"/>
    <w:multiLevelType w:val="hybridMultilevel"/>
    <w:tmpl w:val="962ECE20"/>
    <w:lvl w:ilvl="0" w:tplc="340A0015">
      <w:start w:val="1"/>
      <w:numFmt w:val="upperLetter"/>
      <w:lvlText w:val="%1."/>
      <w:lvlJc w:val="left"/>
      <w:pPr>
        <w:ind w:left="928" w:hanging="360"/>
      </w:pPr>
    </w:lvl>
    <w:lvl w:ilvl="1" w:tplc="340A0019" w:tentative="1">
      <w:start w:val="1"/>
      <w:numFmt w:val="lowerLetter"/>
      <w:lvlText w:val="%2."/>
      <w:lvlJc w:val="left"/>
      <w:pPr>
        <w:ind w:left="2007" w:hanging="360"/>
      </w:pPr>
    </w:lvl>
    <w:lvl w:ilvl="2" w:tplc="340A001B" w:tentative="1">
      <w:start w:val="1"/>
      <w:numFmt w:val="lowerRoman"/>
      <w:lvlText w:val="%3."/>
      <w:lvlJc w:val="right"/>
      <w:pPr>
        <w:ind w:left="2727" w:hanging="180"/>
      </w:pPr>
    </w:lvl>
    <w:lvl w:ilvl="3" w:tplc="340A000F" w:tentative="1">
      <w:start w:val="1"/>
      <w:numFmt w:val="decimal"/>
      <w:lvlText w:val="%4."/>
      <w:lvlJc w:val="left"/>
      <w:pPr>
        <w:ind w:left="3447" w:hanging="360"/>
      </w:pPr>
    </w:lvl>
    <w:lvl w:ilvl="4" w:tplc="340A0019" w:tentative="1">
      <w:start w:val="1"/>
      <w:numFmt w:val="lowerLetter"/>
      <w:lvlText w:val="%5."/>
      <w:lvlJc w:val="left"/>
      <w:pPr>
        <w:ind w:left="4167" w:hanging="360"/>
      </w:pPr>
    </w:lvl>
    <w:lvl w:ilvl="5" w:tplc="340A001B" w:tentative="1">
      <w:start w:val="1"/>
      <w:numFmt w:val="lowerRoman"/>
      <w:lvlText w:val="%6."/>
      <w:lvlJc w:val="right"/>
      <w:pPr>
        <w:ind w:left="4887" w:hanging="180"/>
      </w:pPr>
    </w:lvl>
    <w:lvl w:ilvl="6" w:tplc="340A000F" w:tentative="1">
      <w:start w:val="1"/>
      <w:numFmt w:val="decimal"/>
      <w:lvlText w:val="%7."/>
      <w:lvlJc w:val="left"/>
      <w:pPr>
        <w:ind w:left="5607" w:hanging="360"/>
      </w:pPr>
    </w:lvl>
    <w:lvl w:ilvl="7" w:tplc="340A0019" w:tentative="1">
      <w:start w:val="1"/>
      <w:numFmt w:val="lowerLetter"/>
      <w:lvlText w:val="%8."/>
      <w:lvlJc w:val="left"/>
      <w:pPr>
        <w:ind w:left="6327" w:hanging="360"/>
      </w:pPr>
    </w:lvl>
    <w:lvl w:ilvl="8" w:tplc="34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391A6936"/>
    <w:multiLevelType w:val="hybridMultilevel"/>
    <w:tmpl w:val="4B4884F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0E20FA"/>
    <w:multiLevelType w:val="hybridMultilevel"/>
    <w:tmpl w:val="8BEAF5BC"/>
    <w:lvl w:ilvl="0" w:tplc="FFFFFFFF">
      <w:start w:val="1"/>
      <w:numFmt w:val="upperLetter"/>
      <w:lvlText w:val="%1.-"/>
      <w:lvlJc w:val="left"/>
      <w:pPr>
        <w:ind w:left="128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45AA54A4"/>
    <w:multiLevelType w:val="hybridMultilevel"/>
    <w:tmpl w:val="82462A9C"/>
    <w:lvl w:ilvl="0" w:tplc="1952D994">
      <w:start w:val="1"/>
      <w:numFmt w:val="upperLetter"/>
      <w:lvlText w:val="%1.-"/>
      <w:lvlJc w:val="left"/>
      <w:pPr>
        <w:ind w:left="1211" w:hanging="360"/>
      </w:pPr>
      <w:rPr>
        <w:rFonts w:hint="default"/>
      </w:rPr>
    </w:lvl>
    <w:lvl w:ilvl="1" w:tplc="0C0A000F">
      <w:start w:val="1"/>
      <w:numFmt w:val="decimal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41097D"/>
    <w:multiLevelType w:val="hybridMultilevel"/>
    <w:tmpl w:val="3F0E61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5F7D3E"/>
    <w:multiLevelType w:val="hybridMultilevel"/>
    <w:tmpl w:val="B9DCCE6E"/>
    <w:lvl w:ilvl="0" w:tplc="C7F803EA">
      <w:start w:val="1"/>
      <w:numFmt w:val="decimal"/>
      <w:lvlText w:val="%1.-"/>
      <w:lvlJc w:val="left"/>
      <w:pPr>
        <w:tabs>
          <w:tab w:val="num" w:pos="2214"/>
        </w:tabs>
        <w:ind w:left="2214" w:hanging="360"/>
      </w:pPr>
      <w:rPr>
        <w:b w:val="0"/>
        <w:i w:val="0"/>
      </w:rPr>
    </w:lvl>
    <w:lvl w:ilvl="1" w:tplc="340A0003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40A0005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4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40A0003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40A000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40A0003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40A0005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FA64927"/>
    <w:multiLevelType w:val="hybridMultilevel"/>
    <w:tmpl w:val="A4A86728"/>
    <w:lvl w:ilvl="0" w:tplc="00841BB6">
      <w:start w:val="1"/>
      <w:numFmt w:val="upperLetter"/>
      <w:lvlText w:val="%1.-"/>
      <w:lvlJc w:val="left"/>
      <w:pPr>
        <w:ind w:left="720" w:hanging="360"/>
      </w:pPr>
      <w:rPr>
        <w:rFonts w:ascii="Arial" w:hAnsi="Arial" w:hint="default"/>
        <w:b w:val="0"/>
        <w:i w:val="0"/>
        <w:sz w:val="24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3E0533"/>
    <w:multiLevelType w:val="hybridMultilevel"/>
    <w:tmpl w:val="1772EA12"/>
    <w:lvl w:ilvl="0" w:tplc="340A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6" w15:restartNumberingAfterBreak="0">
    <w:nsid w:val="5347186E"/>
    <w:multiLevelType w:val="hybridMultilevel"/>
    <w:tmpl w:val="C69E493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543008"/>
    <w:multiLevelType w:val="hybridMultilevel"/>
    <w:tmpl w:val="D2C2D8DE"/>
    <w:lvl w:ilvl="0" w:tplc="FFFFFFFF">
      <w:start w:val="1"/>
      <w:numFmt w:val="upperRoman"/>
      <w:lvlText w:val="%1.-"/>
      <w:lvlJc w:val="left"/>
      <w:pPr>
        <w:ind w:left="1004" w:hanging="720"/>
      </w:pPr>
      <w:rPr>
        <w:rFonts w:ascii="Arial" w:hAnsi="Arial" w:hint="default"/>
        <w:b w:val="0"/>
        <w:sz w:val="24"/>
        <w:szCs w:val="24"/>
        <w:u w:val="none"/>
      </w:rPr>
    </w:lvl>
    <w:lvl w:ilvl="1" w:tplc="8BD860A6">
      <w:start w:val="1"/>
      <w:numFmt w:val="lowerLetter"/>
      <w:lvlText w:val="%2)"/>
      <w:lvlJc w:val="left"/>
      <w:pPr>
        <w:ind w:left="1364" w:hanging="360"/>
      </w:pPr>
      <w:rPr>
        <w:rFonts w:hint="default"/>
      </w:rPr>
    </w:lvl>
    <w:lvl w:ilvl="2" w:tplc="340A001B" w:tentative="1">
      <w:start w:val="1"/>
      <w:numFmt w:val="lowerRoman"/>
      <w:lvlText w:val="%3."/>
      <w:lvlJc w:val="right"/>
      <w:pPr>
        <w:ind w:left="2084" w:hanging="180"/>
      </w:pPr>
    </w:lvl>
    <w:lvl w:ilvl="3" w:tplc="340A000F" w:tentative="1">
      <w:start w:val="1"/>
      <w:numFmt w:val="decimal"/>
      <w:lvlText w:val="%4."/>
      <w:lvlJc w:val="left"/>
      <w:pPr>
        <w:ind w:left="2804" w:hanging="360"/>
      </w:pPr>
    </w:lvl>
    <w:lvl w:ilvl="4" w:tplc="340A0019" w:tentative="1">
      <w:start w:val="1"/>
      <w:numFmt w:val="lowerLetter"/>
      <w:lvlText w:val="%5."/>
      <w:lvlJc w:val="left"/>
      <w:pPr>
        <w:ind w:left="3524" w:hanging="360"/>
      </w:pPr>
    </w:lvl>
    <w:lvl w:ilvl="5" w:tplc="340A001B" w:tentative="1">
      <w:start w:val="1"/>
      <w:numFmt w:val="lowerRoman"/>
      <w:lvlText w:val="%6."/>
      <w:lvlJc w:val="right"/>
      <w:pPr>
        <w:ind w:left="4244" w:hanging="180"/>
      </w:pPr>
    </w:lvl>
    <w:lvl w:ilvl="6" w:tplc="340A000F" w:tentative="1">
      <w:start w:val="1"/>
      <w:numFmt w:val="decimal"/>
      <w:lvlText w:val="%7."/>
      <w:lvlJc w:val="left"/>
      <w:pPr>
        <w:ind w:left="4964" w:hanging="360"/>
      </w:pPr>
    </w:lvl>
    <w:lvl w:ilvl="7" w:tplc="340A0019" w:tentative="1">
      <w:start w:val="1"/>
      <w:numFmt w:val="lowerLetter"/>
      <w:lvlText w:val="%8."/>
      <w:lvlJc w:val="left"/>
      <w:pPr>
        <w:ind w:left="5684" w:hanging="360"/>
      </w:pPr>
    </w:lvl>
    <w:lvl w:ilvl="8" w:tplc="3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5AD86AB7"/>
    <w:multiLevelType w:val="hybridMultilevel"/>
    <w:tmpl w:val="21809C82"/>
    <w:lvl w:ilvl="0" w:tplc="A2505AC8">
      <w:start w:val="2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3F6C21"/>
    <w:multiLevelType w:val="hybridMultilevel"/>
    <w:tmpl w:val="92184BCE"/>
    <w:lvl w:ilvl="0" w:tplc="D59C645C">
      <w:start w:val="4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131869"/>
    <w:multiLevelType w:val="hybridMultilevel"/>
    <w:tmpl w:val="5F6E54F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CE7D4C"/>
    <w:multiLevelType w:val="hybridMultilevel"/>
    <w:tmpl w:val="2F680ECE"/>
    <w:lvl w:ilvl="0" w:tplc="340A0019">
      <w:start w:val="1"/>
      <w:numFmt w:val="lowerLetter"/>
      <w:lvlText w:val="%1."/>
      <w:lvlJc w:val="left"/>
      <w:pPr>
        <w:ind w:left="1146" w:hanging="360"/>
      </w:pPr>
    </w:lvl>
    <w:lvl w:ilvl="1" w:tplc="340A0019" w:tentative="1">
      <w:start w:val="1"/>
      <w:numFmt w:val="lowerLetter"/>
      <w:lvlText w:val="%2."/>
      <w:lvlJc w:val="left"/>
      <w:pPr>
        <w:ind w:left="1866" w:hanging="360"/>
      </w:pPr>
    </w:lvl>
    <w:lvl w:ilvl="2" w:tplc="340A001B" w:tentative="1">
      <w:start w:val="1"/>
      <w:numFmt w:val="lowerRoman"/>
      <w:lvlText w:val="%3."/>
      <w:lvlJc w:val="right"/>
      <w:pPr>
        <w:ind w:left="2586" w:hanging="180"/>
      </w:pPr>
    </w:lvl>
    <w:lvl w:ilvl="3" w:tplc="340A000F" w:tentative="1">
      <w:start w:val="1"/>
      <w:numFmt w:val="decimal"/>
      <w:lvlText w:val="%4."/>
      <w:lvlJc w:val="left"/>
      <w:pPr>
        <w:ind w:left="3306" w:hanging="360"/>
      </w:pPr>
    </w:lvl>
    <w:lvl w:ilvl="4" w:tplc="340A0019" w:tentative="1">
      <w:start w:val="1"/>
      <w:numFmt w:val="lowerLetter"/>
      <w:lvlText w:val="%5."/>
      <w:lvlJc w:val="left"/>
      <w:pPr>
        <w:ind w:left="4026" w:hanging="360"/>
      </w:pPr>
    </w:lvl>
    <w:lvl w:ilvl="5" w:tplc="340A001B" w:tentative="1">
      <w:start w:val="1"/>
      <w:numFmt w:val="lowerRoman"/>
      <w:lvlText w:val="%6."/>
      <w:lvlJc w:val="right"/>
      <w:pPr>
        <w:ind w:left="4746" w:hanging="180"/>
      </w:pPr>
    </w:lvl>
    <w:lvl w:ilvl="6" w:tplc="340A000F" w:tentative="1">
      <w:start w:val="1"/>
      <w:numFmt w:val="decimal"/>
      <w:lvlText w:val="%7."/>
      <w:lvlJc w:val="left"/>
      <w:pPr>
        <w:ind w:left="5466" w:hanging="360"/>
      </w:pPr>
    </w:lvl>
    <w:lvl w:ilvl="7" w:tplc="340A0019" w:tentative="1">
      <w:start w:val="1"/>
      <w:numFmt w:val="lowerLetter"/>
      <w:lvlText w:val="%8."/>
      <w:lvlJc w:val="left"/>
      <w:pPr>
        <w:ind w:left="6186" w:hanging="360"/>
      </w:pPr>
    </w:lvl>
    <w:lvl w:ilvl="8" w:tplc="34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2" w15:restartNumberingAfterBreak="0">
    <w:nsid w:val="7C286AA9"/>
    <w:multiLevelType w:val="hybridMultilevel"/>
    <w:tmpl w:val="D29A0462"/>
    <w:lvl w:ilvl="0" w:tplc="C448A130">
      <w:start w:val="1"/>
      <w:numFmt w:val="upperLetter"/>
      <w:lvlText w:val="%1.-"/>
      <w:lvlJc w:val="left"/>
      <w:pPr>
        <w:ind w:left="1287" w:hanging="360"/>
      </w:pPr>
      <w:rPr>
        <w:rFonts w:hint="default"/>
        <w:b w:val="0"/>
      </w:rPr>
    </w:lvl>
    <w:lvl w:ilvl="1" w:tplc="340A0019" w:tentative="1">
      <w:start w:val="1"/>
      <w:numFmt w:val="lowerLetter"/>
      <w:lvlText w:val="%2."/>
      <w:lvlJc w:val="left"/>
      <w:pPr>
        <w:ind w:left="2007" w:hanging="360"/>
      </w:pPr>
    </w:lvl>
    <w:lvl w:ilvl="2" w:tplc="340A001B" w:tentative="1">
      <w:start w:val="1"/>
      <w:numFmt w:val="lowerRoman"/>
      <w:lvlText w:val="%3."/>
      <w:lvlJc w:val="right"/>
      <w:pPr>
        <w:ind w:left="2727" w:hanging="180"/>
      </w:pPr>
    </w:lvl>
    <w:lvl w:ilvl="3" w:tplc="340A000F" w:tentative="1">
      <w:start w:val="1"/>
      <w:numFmt w:val="decimal"/>
      <w:lvlText w:val="%4."/>
      <w:lvlJc w:val="left"/>
      <w:pPr>
        <w:ind w:left="3447" w:hanging="360"/>
      </w:pPr>
    </w:lvl>
    <w:lvl w:ilvl="4" w:tplc="340A0019" w:tentative="1">
      <w:start w:val="1"/>
      <w:numFmt w:val="lowerLetter"/>
      <w:lvlText w:val="%5."/>
      <w:lvlJc w:val="left"/>
      <w:pPr>
        <w:ind w:left="4167" w:hanging="360"/>
      </w:pPr>
    </w:lvl>
    <w:lvl w:ilvl="5" w:tplc="340A001B" w:tentative="1">
      <w:start w:val="1"/>
      <w:numFmt w:val="lowerRoman"/>
      <w:lvlText w:val="%6."/>
      <w:lvlJc w:val="right"/>
      <w:pPr>
        <w:ind w:left="4887" w:hanging="180"/>
      </w:pPr>
    </w:lvl>
    <w:lvl w:ilvl="6" w:tplc="340A000F" w:tentative="1">
      <w:start w:val="1"/>
      <w:numFmt w:val="decimal"/>
      <w:lvlText w:val="%7."/>
      <w:lvlJc w:val="left"/>
      <w:pPr>
        <w:ind w:left="5607" w:hanging="360"/>
      </w:pPr>
    </w:lvl>
    <w:lvl w:ilvl="7" w:tplc="340A0019" w:tentative="1">
      <w:start w:val="1"/>
      <w:numFmt w:val="lowerLetter"/>
      <w:lvlText w:val="%8."/>
      <w:lvlJc w:val="left"/>
      <w:pPr>
        <w:ind w:left="6327" w:hanging="360"/>
      </w:pPr>
    </w:lvl>
    <w:lvl w:ilvl="8" w:tplc="340A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1904294639">
    <w:abstractNumId w:val="17"/>
  </w:num>
  <w:num w:numId="2" w16cid:durableId="1702900642">
    <w:abstractNumId w:val="22"/>
  </w:num>
  <w:num w:numId="3" w16cid:durableId="496271269">
    <w:abstractNumId w:val="4"/>
  </w:num>
  <w:num w:numId="4" w16cid:durableId="1788620031">
    <w:abstractNumId w:val="10"/>
  </w:num>
  <w:num w:numId="5" w16cid:durableId="1386103740">
    <w:abstractNumId w:val="2"/>
  </w:num>
  <w:num w:numId="6" w16cid:durableId="863178439">
    <w:abstractNumId w:val="14"/>
  </w:num>
  <w:num w:numId="7" w16cid:durableId="5331862">
    <w:abstractNumId w:val="11"/>
  </w:num>
  <w:num w:numId="8" w16cid:durableId="1497842098">
    <w:abstractNumId w:val="15"/>
  </w:num>
  <w:num w:numId="9" w16cid:durableId="991983891">
    <w:abstractNumId w:val="8"/>
  </w:num>
  <w:num w:numId="10" w16cid:durableId="407580229">
    <w:abstractNumId w:val="5"/>
  </w:num>
  <w:num w:numId="11" w16cid:durableId="2146313912">
    <w:abstractNumId w:val="12"/>
  </w:num>
  <w:num w:numId="12" w16cid:durableId="587345653">
    <w:abstractNumId w:val="0"/>
  </w:num>
  <w:num w:numId="13" w16cid:durableId="275672954">
    <w:abstractNumId w:val="20"/>
  </w:num>
  <w:num w:numId="14" w16cid:durableId="1945070776">
    <w:abstractNumId w:val="9"/>
  </w:num>
  <w:num w:numId="15" w16cid:durableId="1957178472">
    <w:abstractNumId w:val="3"/>
  </w:num>
  <w:num w:numId="16" w16cid:durableId="270360097">
    <w:abstractNumId w:val="16"/>
  </w:num>
  <w:num w:numId="17" w16cid:durableId="703016525">
    <w:abstractNumId w:val="21"/>
  </w:num>
  <w:num w:numId="18" w16cid:durableId="584144685">
    <w:abstractNumId w:val="6"/>
  </w:num>
  <w:num w:numId="19" w16cid:durableId="153257315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480659868">
    <w:abstractNumId w:val="19"/>
  </w:num>
  <w:num w:numId="21" w16cid:durableId="744842752">
    <w:abstractNumId w:val="1"/>
  </w:num>
  <w:num w:numId="22" w16cid:durableId="1117721125">
    <w:abstractNumId w:val="18"/>
  </w:num>
  <w:num w:numId="23" w16cid:durableId="18802371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642E"/>
    <w:rsid w:val="00010024"/>
    <w:rsid w:val="00017F3D"/>
    <w:rsid w:val="00026CF9"/>
    <w:rsid w:val="00035351"/>
    <w:rsid w:val="00035E8A"/>
    <w:rsid w:val="0003642E"/>
    <w:rsid w:val="00037BF1"/>
    <w:rsid w:val="00050AD2"/>
    <w:rsid w:val="000742FA"/>
    <w:rsid w:val="00081E0C"/>
    <w:rsid w:val="000C1E8F"/>
    <w:rsid w:val="000D6671"/>
    <w:rsid w:val="000F16A2"/>
    <w:rsid w:val="000F7AD1"/>
    <w:rsid w:val="00100997"/>
    <w:rsid w:val="00103F7D"/>
    <w:rsid w:val="00106DCA"/>
    <w:rsid w:val="001247DF"/>
    <w:rsid w:val="0013597A"/>
    <w:rsid w:val="00140C12"/>
    <w:rsid w:val="0015582B"/>
    <w:rsid w:val="0017016C"/>
    <w:rsid w:val="00171735"/>
    <w:rsid w:val="00190827"/>
    <w:rsid w:val="001F16B5"/>
    <w:rsid w:val="001F6B68"/>
    <w:rsid w:val="00215623"/>
    <w:rsid w:val="002478C9"/>
    <w:rsid w:val="002647E5"/>
    <w:rsid w:val="00266D0F"/>
    <w:rsid w:val="00272EDD"/>
    <w:rsid w:val="002760D4"/>
    <w:rsid w:val="00277594"/>
    <w:rsid w:val="0028018E"/>
    <w:rsid w:val="002817E4"/>
    <w:rsid w:val="002A1642"/>
    <w:rsid w:val="002B35A9"/>
    <w:rsid w:val="00306821"/>
    <w:rsid w:val="003236BE"/>
    <w:rsid w:val="00340DE1"/>
    <w:rsid w:val="0036605A"/>
    <w:rsid w:val="003906BF"/>
    <w:rsid w:val="00396207"/>
    <w:rsid w:val="003E4865"/>
    <w:rsid w:val="003E6F43"/>
    <w:rsid w:val="003F6220"/>
    <w:rsid w:val="003F65B2"/>
    <w:rsid w:val="004025B4"/>
    <w:rsid w:val="00403A52"/>
    <w:rsid w:val="00405AEF"/>
    <w:rsid w:val="0040663E"/>
    <w:rsid w:val="00416C99"/>
    <w:rsid w:val="004174AF"/>
    <w:rsid w:val="004220E9"/>
    <w:rsid w:val="004821AA"/>
    <w:rsid w:val="004A0505"/>
    <w:rsid w:val="004B3FE9"/>
    <w:rsid w:val="004B4332"/>
    <w:rsid w:val="004E4CEA"/>
    <w:rsid w:val="004F06DE"/>
    <w:rsid w:val="00505C5D"/>
    <w:rsid w:val="00507427"/>
    <w:rsid w:val="00510FF6"/>
    <w:rsid w:val="00515825"/>
    <w:rsid w:val="00516150"/>
    <w:rsid w:val="0054190D"/>
    <w:rsid w:val="00541974"/>
    <w:rsid w:val="005801E1"/>
    <w:rsid w:val="00583B65"/>
    <w:rsid w:val="005C7B32"/>
    <w:rsid w:val="005D17B9"/>
    <w:rsid w:val="005E4024"/>
    <w:rsid w:val="005F11E6"/>
    <w:rsid w:val="005F3786"/>
    <w:rsid w:val="006158C5"/>
    <w:rsid w:val="006471F6"/>
    <w:rsid w:val="00647F52"/>
    <w:rsid w:val="00650982"/>
    <w:rsid w:val="00657921"/>
    <w:rsid w:val="00695768"/>
    <w:rsid w:val="00696807"/>
    <w:rsid w:val="006A3785"/>
    <w:rsid w:val="006D3921"/>
    <w:rsid w:val="006D569A"/>
    <w:rsid w:val="006D7DB6"/>
    <w:rsid w:val="006F70BA"/>
    <w:rsid w:val="00747A00"/>
    <w:rsid w:val="0076280F"/>
    <w:rsid w:val="00770D03"/>
    <w:rsid w:val="0077544E"/>
    <w:rsid w:val="0078420B"/>
    <w:rsid w:val="007A569E"/>
    <w:rsid w:val="007B1E4B"/>
    <w:rsid w:val="007D5841"/>
    <w:rsid w:val="007F5BB7"/>
    <w:rsid w:val="0083195B"/>
    <w:rsid w:val="00833A52"/>
    <w:rsid w:val="00837B57"/>
    <w:rsid w:val="00872AE3"/>
    <w:rsid w:val="00872FE3"/>
    <w:rsid w:val="00892549"/>
    <w:rsid w:val="008C19D9"/>
    <w:rsid w:val="00900FDE"/>
    <w:rsid w:val="009017E2"/>
    <w:rsid w:val="00907B0E"/>
    <w:rsid w:val="0091436C"/>
    <w:rsid w:val="009277F3"/>
    <w:rsid w:val="009300B2"/>
    <w:rsid w:val="00936C0B"/>
    <w:rsid w:val="00942171"/>
    <w:rsid w:val="009503CE"/>
    <w:rsid w:val="009507C7"/>
    <w:rsid w:val="00971A7A"/>
    <w:rsid w:val="00990EE6"/>
    <w:rsid w:val="009910AC"/>
    <w:rsid w:val="00993144"/>
    <w:rsid w:val="009A0A54"/>
    <w:rsid w:val="009A0DB0"/>
    <w:rsid w:val="009B6B51"/>
    <w:rsid w:val="009F267C"/>
    <w:rsid w:val="009F58F8"/>
    <w:rsid w:val="00A16D86"/>
    <w:rsid w:val="00A20373"/>
    <w:rsid w:val="00A213BF"/>
    <w:rsid w:val="00A25795"/>
    <w:rsid w:val="00A33776"/>
    <w:rsid w:val="00A40B88"/>
    <w:rsid w:val="00A47122"/>
    <w:rsid w:val="00A66098"/>
    <w:rsid w:val="00A66854"/>
    <w:rsid w:val="00A853BD"/>
    <w:rsid w:val="00A86E41"/>
    <w:rsid w:val="00AD1501"/>
    <w:rsid w:val="00AD34D6"/>
    <w:rsid w:val="00AE2D69"/>
    <w:rsid w:val="00AF4FF2"/>
    <w:rsid w:val="00B3210E"/>
    <w:rsid w:val="00B332B2"/>
    <w:rsid w:val="00B43A14"/>
    <w:rsid w:val="00B56138"/>
    <w:rsid w:val="00B57997"/>
    <w:rsid w:val="00B72D87"/>
    <w:rsid w:val="00B7469B"/>
    <w:rsid w:val="00B76E1A"/>
    <w:rsid w:val="00B77269"/>
    <w:rsid w:val="00B83A3C"/>
    <w:rsid w:val="00B843D7"/>
    <w:rsid w:val="00B86687"/>
    <w:rsid w:val="00B9413A"/>
    <w:rsid w:val="00BA4B4D"/>
    <w:rsid w:val="00BA7502"/>
    <w:rsid w:val="00BE2D28"/>
    <w:rsid w:val="00C27551"/>
    <w:rsid w:val="00C32B6E"/>
    <w:rsid w:val="00C41419"/>
    <w:rsid w:val="00C5036E"/>
    <w:rsid w:val="00C5393C"/>
    <w:rsid w:val="00C53CAB"/>
    <w:rsid w:val="00C577E4"/>
    <w:rsid w:val="00C77D00"/>
    <w:rsid w:val="00CB4FCE"/>
    <w:rsid w:val="00CD403D"/>
    <w:rsid w:val="00D14C15"/>
    <w:rsid w:val="00D26A26"/>
    <w:rsid w:val="00D76590"/>
    <w:rsid w:val="00D812D4"/>
    <w:rsid w:val="00D83B20"/>
    <w:rsid w:val="00D961A8"/>
    <w:rsid w:val="00DA6D62"/>
    <w:rsid w:val="00DA75CA"/>
    <w:rsid w:val="00DD3A84"/>
    <w:rsid w:val="00DD3F17"/>
    <w:rsid w:val="00DD44E8"/>
    <w:rsid w:val="00DD4967"/>
    <w:rsid w:val="00DE7BA9"/>
    <w:rsid w:val="00DF677C"/>
    <w:rsid w:val="00E0633B"/>
    <w:rsid w:val="00E22892"/>
    <w:rsid w:val="00E242F9"/>
    <w:rsid w:val="00E35950"/>
    <w:rsid w:val="00E36589"/>
    <w:rsid w:val="00E71633"/>
    <w:rsid w:val="00E716C9"/>
    <w:rsid w:val="00E75DCD"/>
    <w:rsid w:val="00E766B9"/>
    <w:rsid w:val="00E83883"/>
    <w:rsid w:val="00E87111"/>
    <w:rsid w:val="00E96F2B"/>
    <w:rsid w:val="00ED0C8B"/>
    <w:rsid w:val="00ED5026"/>
    <w:rsid w:val="00EE0263"/>
    <w:rsid w:val="00EF5721"/>
    <w:rsid w:val="00F12430"/>
    <w:rsid w:val="00F25B5E"/>
    <w:rsid w:val="00F4210A"/>
    <w:rsid w:val="00F46DE7"/>
    <w:rsid w:val="00F51B92"/>
    <w:rsid w:val="00F618DC"/>
    <w:rsid w:val="00F74E76"/>
    <w:rsid w:val="00F82E9E"/>
    <w:rsid w:val="00FA3FE8"/>
    <w:rsid w:val="00FB28E4"/>
    <w:rsid w:val="00FC1CAE"/>
    <w:rsid w:val="00FD3A4F"/>
    <w:rsid w:val="00FF0CEE"/>
    <w:rsid w:val="00FF1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4365B5"/>
  <w15:chartTrackingRefBased/>
  <w15:docId w15:val="{DBCB276B-CD60-45A9-A468-DEFB8ABF0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44E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Titulo 2,viñeta,1_List Paragraph"/>
    <w:basedOn w:val="Normal"/>
    <w:link w:val="PrrafodelistaCar"/>
    <w:uiPriority w:val="34"/>
    <w:qFormat/>
    <w:rsid w:val="0013597A"/>
    <w:pPr>
      <w:ind w:left="720"/>
      <w:contextualSpacing/>
    </w:pPr>
  </w:style>
  <w:style w:type="paragraph" w:styleId="Sinespaciado">
    <w:name w:val="No Spacing"/>
    <w:uiPriority w:val="1"/>
    <w:qFormat/>
    <w:rsid w:val="0013597A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13597A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9277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277F3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A4712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4712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47122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4712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47122"/>
    <w:rPr>
      <w:b/>
      <w:b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E716C9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A3377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33776"/>
  </w:style>
  <w:style w:type="paragraph" w:styleId="Piedepgina">
    <w:name w:val="footer"/>
    <w:basedOn w:val="Normal"/>
    <w:link w:val="PiedepginaCar"/>
    <w:uiPriority w:val="99"/>
    <w:unhideWhenUsed/>
    <w:rsid w:val="00A3377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33776"/>
  </w:style>
  <w:style w:type="paragraph" w:styleId="Citadestacada">
    <w:name w:val="Intense Quote"/>
    <w:basedOn w:val="Normal"/>
    <w:next w:val="Normal"/>
    <w:link w:val="CitadestacadaCar"/>
    <w:uiPriority w:val="30"/>
    <w:qFormat/>
    <w:rsid w:val="00A33776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3776"/>
    <w:rPr>
      <w:i/>
      <w:iCs/>
      <w:color w:val="5B9BD5" w:themeColor="accent1"/>
    </w:rPr>
  </w:style>
  <w:style w:type="character" w:customStyle="1" w:styleId="PrrafodelistaCar">
    <w:name w:val="Párrafo de lista Car"/>
    <w:aliases w:val="Titulo 2 Car,viñeta Car,1_List Paragraph Car"/>
    <w:link w:val="Prrafodelista"/>
    <w:uiPriority w:val="34"/>
    <w:locked/>
    <w:rsid w:val="00F25B5E"/>
  </w:style>
  <w:style w:type="table" w:styleId="Tablanormal2">
    <w:name w:val="Plain Table 2"/>
    <w:basedOn w:val="Tablanormal"/>
    <w:uiPriority w:val="42"/>
    <w:rsid w:val="0077544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Default">
    <w:name w:val="Default"/>
    <w:rsid w:val="00DA6D6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9910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22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5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3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7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3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0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0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7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8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7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5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8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34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3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1060</TotalTime>
  <Pages>2</Pages>
  <Words>298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Paula Torres Silva</dc:creator>
  <cp:keywords/>
  <dc:description/>
  <cp:lastModifiedBy>Manuel Alejandro Riquelme Acevedo</cp:lastModifiedBy>
  <cp:revision>106</cp:revision>
  <cp:lastPrinted>2025-03-26T15:14:00Z</cp:lastPrinted>
  <dcterms:created xsi:type="dcterms:W3CDTF">2025-03-25T17:21:00Z</dcterms:created>
  <dcterms:modified xsi:type="dcterms:W3CDTF">2026-08-04T16:01:00Z</dcterms:modified>
</cp:coreProperties>
</file>