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F3D3" w14:textId="7C784083" w:rsidR="008B6702" w:rsidRDefault="008B6702" w:rsidP="008B6702">
      <w:pPr>
        <w:jc w:val="center"/>
        <w:rPr>
          <w:b/>
          <w:bCs/>
          <w:sz w:val="32"/>
          <w:szCs w:val="32"/>
        </w:rPr>
      </w:pPr>
      <w:r w:rsidRPr="008B6702">
        <w:rPr>
          <w:b/>
          <w:bCs/>
          <w:sz w:val="32"/>
          <w:szCs w:val="32"/>
        </w:rPr>
        <w:t>FICHA TECNICA</w:t>
      </w:r>
    </w:p>
    <w:p w14:paraId="3699C113" w14:textId="77777777" w:rsidR="008B6702" w:rsidRPr="008B6702" w:rsidRDefault="008B6702" w:rsidP="008B6702">
      <w:pPr>
        <w:jc w:val="center"/>
        <w:rPr>
          <w:b/>
          <w:bCs/>
          <w:sz w:val="32"/>
          <w:szCs w:val="32"/>
        </w:rPr>
      </w:pPr>
    </w:p>
    <w:p w14:paraId="14E2F44B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Fonts w:ascii="Roboto" w:hAnsi="Roboto"/>
          <w:color w:val="2E384D"/>
          <w:sz w:val="21"/>
          <w:szCs w:val="21"/>
        </w:rPr>
        <w:t>LAPTOP LENOVO THINKBOOK 14 WINDOWS 11 PRO AMD RYZEN 5 7535HS 16GB 1 TB</w:t>
      </w:r>
    </w:p>
    <w:p w14:paraId="61C2A4E8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I</w:t>
      </w: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NFORMACIÓN TÉCNICA</w:t>
      </w:r>
    </w:p>
    <w:p w14:paraId="033D32F3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Procesador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AMD Ryzen™ 5 7535HS (6C / 12T, 3.3 / 4.55GHz, 3MB L2 / 16MB L3)</w:t>
      </w:r>
    </w:p>
    <w:p w14:paraId="5DD83F82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Gráficos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Integrado AMD Radeon™ 660M</w:t>
      </w:r>
    </w:p>
    <w:p w14:paraId="4C095703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Memoria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1x 16GB SO-DIMM DDR5-4800</w:t>
      </w:r>
    </w:p>
    <w:p w14:paraId="1D5BF771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Almacenamiento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1TB SSD M.2 2242 PCIe® 4.0x4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NVMe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®</w:t>
      </w:r>
    </w:p>
    <w:p w14:paraId="6C306C5C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Cámara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HD 720p con obturador de privacidad</w:t>
      </w:r>
    </w:p>
    <w:p w14:paraId="18B9FC1C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Batería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60Wh</w:t>
      </w:r>
    </w:p>
    <w:p w14:paraId="32098D39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Adaptador de corriente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65W USB-C® (3-pin)</w:t>
      </w:r>
    </w:p>
    <w:p w14:paraId="337B8F63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Dimensiones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(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WxDxH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)313.5 x 224 x 17.6 mm (12.34 x 8.82 x 0.69 pulgadas)</w:t>
      </w:r>
    </w:p>
    <w:p w14:paraId="26388DFA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Textoennegrita"/>
          <w:rFonts w:ascii="Roboto" w:eastAsiaTheme="majorEastAsia" w:hAnsi="Roboto"/>
          <w:color w:val="2E384D"/>
          <w:sz w:val="21"/>
          <w:szCs w:val="21"/>
        </w:rPr>
        <w:t>SOFTWARE</w:t>
      </w:r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Sistema operativo Windows® 11 Pro, Spanish</w:t>
      </w:r>
    </w:p>
    <w:p w14:paraId="62AB6E75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b/>
          <w:bCs/>
          <w:color w:val="2E384D"/>
          <w:sz w:val="21"/>
          <w:szCs w:val="21"/>
        </w:rPr>
        <w:t>CONECTIVIDAD </w:t>
      </w:r>
    </w:p>
    <w:p w14:paraId="65B97902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WLAN + Bluetooth</w:t>
      </w:r>
    </w:p>
    <w:p w14:paraId="17644142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Wi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-Fi® 6, 802.11ax 2x2 + BT5.3</w:t>
      </w:r>
    </w:p>
    <w:p w14:paraId="7C283A4B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b/>
          <w:bCs/>
          <w:color w:val="2E384D"/>
          <w:sz w:val="21"/>
          <w:szCs w:val="21"/>
        </w:rPr>
        <w:t>Puertos estándar</w:t>
      </w:r>
    </w:p>
    <w:p w14:paraId="2E514DBA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 USB-A (USB 5Gbps / USB 3.2 Gen 1)</w:t>
      </w:r>
    </w:p>
    <w:p w14:paraId="001FA36E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 USB-A (USB 5Gbps / USB 3.2 Gen 1),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Always</w:t>
      </w:r>
      <w:proofErr w:type="spellEnd"/>
      <w:r>
        <w:rPr>
          <w:rFonts w:ascii="Roboto" w:hAnsi="Roboto"/>
          <w:color w:val="2E384D"/>
          <w:sz w:val="21"/>
          <w:szCs w:val="21"/>
        </w:rPr>
        <w:t>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On</w:t>
      </w:r>
      <w:proofErr w:type="spellEnd"/>
    </w:p>
    <w:p w14:paraId="58CD51AE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 USB-C® (USB 10Gbps / USB 3.2 Gen 2),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with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USB PD 3.0 and</w:t>
      </w:r>
    </w:p>
    <w:p w14:paraId="57C36C2F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DisplayPort™ 1.4</w:t>
      </w:r>
    </w:p>
    <w:p w14:paraId="7F1A257B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 USB-C® (USB4® 40Gbps),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with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USB PD 3.0 and DisplayPort™ 1.4</w:t>
      </w:r>
    </w:p>
    <w:p w14:paraId="291CDACB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 HDMI® 2.1, up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to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4K/60Hz</w:t>
      </w:r>
    </w:p>
    <w:p w14:paraId="53026201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Headphone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/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microphone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combo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jack</w:t>
      </w:r>
      <w:proofErr w:type="spellEnd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 (3.5mm)</w:t>
      </w:r>
    </w:p>
    <w:p w14:paraId="1D76AC6A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lastRenderedPageBreak/>
        <w:t>1x Ethernet (RJ-45)</w:t>
      </w:r>
    </w:p>
    <w:p w14:paraId="6CC10F22" w14:textId="77777777" w:rsidR="008B6702" w:rsidRDefault="008B6702" w:rsidP="008B6702">
      <w:pPr>
        <w:pStyle w:val="NormalWeb"/>
        <w:shd w:val="clear" w:color="auto" w:fill="FFFFFF"/>
        <w:rPr>
          <w:rFonts w:ascii="Roboto" w:hAnsi="Roboto"/>
          <w:color w:val="2E384D"/>
          <w:sz w:val="21"/>
          <w:szCs w:val="21"/>
        </w:rPr>
      </w:pPr>
      <w:r>
        <w:rPr>
          <w:rStyle w:val="cf0"/>
          <w:rFonts w:ascii="Roboto" w:eastAsiaTheme="majorEastAsia" w:hAnsi="Roboto"/>
          <w:color w:val="2E384D"/>
          <w:sz w:val="21"/>
          <w:szCs w:val="21"/>
        </w:rPr>
        <w:t>1x SD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card</w:t>
      </w:r>
      <w:proofErr w:type="spellEnd"/>
      <w:r>
        <w:rPr>
          <w:rFonts w:ascii="Roboto" w:hAnsi="Roboto"/>
          <w:color w:val="2E384D"/>
          <w:sz w:val="21"/>
          <w:szCs w:val="21"/>
        </w:rPr>
        <w:t> </w:t>
      </w:r>
      <w:proofErr w:type="spellStart"/>
      <w:r>
        <w:rPr>
          <w:rStyle w:val="cf0"/>
          <w:rFonts w:ascii="Roboto" w:eastAsiaTheme="majorEastAsia" w:hAnsi="Roboto"/>
          <w:color w:val="2E384D"/>
          <w:sz w:val="21"/>
          <w:szCs w:val="21"/>
        </w:rPr>
        <w:t>reader</w:t>
      </w:r>
      <w:proofErr w:type="spellEnd"/>
    </w:p>
    <w:tbl>
      <w:tblPr>
        <w:tblW w:w="883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5106"/>
      </w:tblGrid>
      <w:tr w:rsidR="008B6702" w:rsidRPr="008B6702" w14:paraId="65039EBE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0035F89E" w14:textId="09ED4EFD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TIPO O SIMILAR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318F6432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LENOVO</w:t>
            </w:r>
          </w:p>
        </w:tc>
      </w:tr>
      <w:tr w:rsidR="008B6702" w:rsidRPr="008B6702" w14:paraId="6B7F56BC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56EDB950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Modelo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78EB072E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THINKBOOK 14 WINDOWS 11 PRO AMD RYZEN 5 7535HS 16GB 1 TB</w:t>
            </w:r>
          </w:p>
        </w:tc>
      </w:tr>
      <w:tr w:rsidR="008B6702" w:rsidRPr="008B6702" w14:paraId="4F1740CD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0F2F6136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MEMORIA RAM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27B11249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16GB</w:t>
            </w:r>
          </w:p>
        </w:tc>
      </w:tr>
      <w:tr w:rsidR="008B6702" w:rsidRPr="008B6702" w14:paraId="168FFC7A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4A1DE0D9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SISTEMA OPERATIVO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7747BFA4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WINDOWS 11 PRO</w:t>
            </w:r>
          </w:p>
        </w:tc>
      </w:tr>
      <w:tr w:rsidR="008B6702" w:rsidRPr="008B6702" w14:paraId="6F8F86CE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2CD59E93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PUERTOS USB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1A314778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2 USB A 3.2 + 1 USB C 3.2 + 1 USB4 C</w:t>
            </w:r>
          </w:p>
        </w:tc>
      </w:tr>
      <w:tr w:rsidR="008B6702" w:rsidRPr="008B6702" w14:paraId="40DBF07F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70338039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PROCESADOR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02CB006C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AMD RYZEN 5 7535HS</w:t>
            </w:r>
          </w:p>
        </w:tc>
      </w:tr>
      <w:tr w:rsidR="008B6702" w:rsidRPr="008B6702" w14:paraId="29E4F6C3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50A619FF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ALMACENAMIENTO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0F401EA9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1 TB</w:t>
            </w:r>
          </w:p>
        </w:tc>
      </w:tr>
      <w:tr w:rsidR="008B6702" w:rsidRPr="008B6702" w14:paraId="63DA6EB8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4FDB679D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RESOLUCION MÁXIMA DE LA PANTALLA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2F22C488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WUXGA (1920x1200)</w:t>
            </w:r>
          </w:p>
        </w:tc>
      </w:tr>
      <w:tr w:rsidR="008B6702" w:rsidRPr="008B6702" w14:paraId="7E316E68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4DD67677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PUERTOS DE SALIDA DE VIDEOS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378B831B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HDMI 2.1 + USB4 C</w:t>
            </w:r>
          </w:p>
        </w:tc>
      </w:tr>
      <w:tr w:rsidR="008B6702" w:rsidRPr="008B6702" w14:paraId="08B4D452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4965968C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PESO EQUIPO (SIN CARGADOR)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594D61FC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1.4KG</w:t>
            </w:r>
          </w:p>
        </w:tc>
      </w:tr>
      <w:tr w:rsidR="008B6702" w:rsidRPr="008B6702" w14:paraId="64C6771C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1C42041D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PUNTAJE PASSMARK DEL CPU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2BA49A76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17952</w:t>
            </w:r>
          </w:p>
        </w:tc>
      </w:tr>
      <w:tr w:rsidR="008B6702" w:rsidRPr="008B6702" w14:paraId="5ECAFF67" w14:textId="77777777" w:rsidTr="008B670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0" w:type="dxa"/>
              <w:bottom w:w="150" w:type="dxa"/>
              <w:right w:w="450" w:type="dxa"/>
            </w:tcMar>
            <w:hideMark/>
          </w:tcPr>
          <w:p w14:paraId="2CD449A3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b/>
                <w:bCs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USO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3" w:type="dxa"/>
              <w:left w:w="75" w:type="dxa"/>
              <w:bottom w:w="150" w:type="dxa"/>
              <w:right w:w="75" w:type="dxa"/>
            </w:tcMar>
            <w:hideMark/>
          </w:tcPr>
          <w:p w14:paraId="69E96F48" w14:textId="77777777" w:rsid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  <w:r w:rsidRPr="008B6702"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  <w:t>PRODUCTIVIDAD Y OFIMÁTICA</w:t>
            </w:r>
          </w:p>
          <w:p w14:paraId="463EDA69" w14:textId="77777777" w:rsid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</w:p>
          <w:p w14:paraId="6799193C" w14:textId="77777777" w:rsid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</w:p>
          <w:p w14:paraId="6719AB3C" w14:textId="77777777" w:rsidR="008B6702" w:rsidRPr="008B6702" w:rsidRDefault="008B6702" w:rsidP="008B6702">
            <w:pPr>
              <w:spacing w:after="0" w:line="240" w:lineRule="auto"/>
              <w:rPr>
                <w:rFonts w:ascii="Roboto" w:eastAsia="Times New Roman" w:hAnsi="Roboto" w:cs="Times New Roman"/>
                <w:color w:val="2E384D"/>
                <w:kern w:val="0"/>
                <w:sz w:val="21"/>
                <w:szCs w:val="21"/>
                <w:lang w:eastAsia="es-CL"/>
                <w14:ligatures w14:val="none"/>
              </w:rPr>
            </w:pPr>
          </w:p>
        </w:tc>
      </w:tr>
    </w:tbl>
    <w:p w14:paraId="0FB97FF0" w14:textId="77777777" w:rsidR="001F34BB" w:rsidRDefault="001F34BB"/>
    <w:sectPr w:rsidR="001F34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02"/>
    <w:rsid w:val="001F34BB"/>
    <w:rsid w:val="002F00E8"/>
    <w:rsid w:val="00627ED3"/>
    <w:rsid w:val="006A1B28"/>
    <w:rsid w:val="00732806"/>
    <w:rsid w:val="00850A96"/>
    <w:rsid w:val="008B6702"/>
    <w:rsid w:val="00F5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F5F8"/>
  <w15:chartTrackingRefBased/>
  <w15:docId w15:val="{2DDFCEC1-CA72-4815-9811-906DE4A1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7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7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7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7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7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7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7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cf0">
    <w:name w:val="cf0"/>
    <w:basedOn w:val="Fuentedeprrafopredeter"/>
    <w:rsid w:val="008B6702"/>
  </w:style>
  <w:style w:type="character" w:styleId="Textoennegrita">
    <w:name w:val="Strong"/>
    <w:basedOn w:val="Fuentedeprrafopredeter"/>
    <w:uiPriority w:val="22"/>
    <w:qFormat/>
    <w:rsid w:val="008B67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212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Antonio Quiroz Martínez</dc:creator>
  <cp:keywords/>
  <dc:description/>
  <cp:lastModifiedBy>Oscar Antonio Quiroz Martínez</cp:lastModifiedBy>
  <cp:revision>1</cp:revision>
  <dcterms:created xsi:type="dcterms:W3CDTF">2026-08-06T22:18:00Z</dcterms:created>
  <dcterms:modified xsi:type="dcterms:W3CDTF">2026-08-06T22:27:00Z</dcterms:modified>
</cp:coreProperties>
</file>