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144E" w14:textId="77777777" w:rsidR="00764CCC" w:rsidRPr="00780347" w:rsidRDefault="00764CCC" w:rsidP="00780347">
      <w:pPr>
        <w:spacing w:after="0" w:line="240" w:lineRule="auto"/>
        <w:rPr>
          <w:rFonts w:ascii="Arial Narrow" w:eastAsiaTheme="majorEastAsia" w:hAnsi="Arial Narrow" w:cs="Arial"/>
          <w:b/>
          <w:bCs/>
        </w:rPr>
      </w:pPr>
      <w:bookmarkStart w:id="0" w:name="_Toc353442921"/>
    </w:p>
    <w:p w14:paraId="630BC748" w14:textId="716EFA09" w:rsidR="00173BDC" w:rsidRDefault="00454654" w:rsidP="00780347">
      <w:pPr>
        <w:spacing w:after="0" w:line="240" w:lineRule="auto"/>
        <w:jc w:val="center"/>
        <w:rPr>
          <w:rFonts w:ascii="Arial Narrow" w:hAnsi="Arial Narrow" w:cs="Arial"/>
          <w:b/>
        </w:rPr>
      </w:pPr>
      <w:r>
        <w:rPr>
          <w:rFonts w:ascii="Arial Narrow" w:hAnsi="Arial Narrow" w:cs="Arial"/>
          <w:b/>
        </w:rPr>
        <w:t xml:space="preserve">COMPRA ÀGIL, </w:t>
      </w:r>
      <w:r w:rsidR="00D30E92">
        <w:rPr>
          <w:rFonts w:ascii="Arial Narrow" w:hAnsi="Arial Narrow" w:cs="Arial"/>
          <w:b/>
        </w:rPr>
        <w:t xml:space="preserve">IGUAL O </w:t>
      </w:r>
      <w:r>
        <w:rPr>
          <w:rFonts w:ascii="Arial Narrow" w:hAnsi="Arial Narrow" w:cs="Arial"/>
          <w:b/>
        </w:rPr>
        <w:t xml:space="preserve">MENOR A </w:t>
      </w:r>
      <w:r w:rsidR="00D30E92">
        <w:rPr>
          <w:rFonts w:ascii="Arial Narrow" w:hAnsi="Arial Narrow" w:cs="Arial"/>
          <w:b/>
        </w:rPr>
        <w:t>100</w:t>
      </w:r>
      <w:r>
        <w:rPr>
          <w:rFonts w:ascii="Arial Narrow" w:hAnsi="Arial Narrow" w:cs="Arial"/>
          <w:b/>
        </w:rPr>
        <w:t xml:space="preserve"> UTM</w:t>
      </w:r>
    </w:p>
    <w:p w14:paraId="7602B4CF" w14:textId="60DF4F66" w:rsidR="005642EE" w:rsidRDefault="005642EE" w:rsidP="00780347">
      <w:pPr>
        <w:spacing w:after="0" w:line="240" w:lineRule="auto"/>
        <w:jc w:val="center"/>
        <w:rPr>
          <w:rFonts w:ascii="Arial Narrow" w:hAnsi="Arial Narrow" w:cs="Arial"/>
          <w:b/>
        </w:rPr>
      </w:pPr>
    </w:p>
    <w:p w14:paraId="55E8F1EB" w14:textId="77777777" w:rsidR="003B2AF1" w:rsidRPr="00780347" w:rsidRDefault="003B2AF1" w:rsidP="00780347">
      <w:pPr>
        <w:spacing w:after="0" w:line="240" w:lineRule="auto"/>
        <w:jc w:val="center"/>
        <w:rPr>
          <w:rFonts w:ascii="Arial Narrow" w:hAnsi="Arial Narrow" w:cs="Arial"/>
          <w:b/>
        </w:rPr>
      </w:pPr>
    </w:p>
    <w:p w14:paraId="64959943" w14:textId="4ABF224E" w:rsidR="00173BDC" w:rsidRPr="00780347" w:rsidRDefault="00173BDC" w:rsidP="00780347">
      <w:pPr>
        <w:spacing w:after="0" w:line="240" w:lineRule="auto"/>
        <w:jc w:val="center"/>
        <w:rPr>
          <w:rFonts w:ascii="Arial Narrow" w:hAnsi="Arial Narrow" w:cs="Arial"/>
          <w:b/>
        </w:rPr>
      </w:pPr>
      <w:r w:rsidRPr="00780347">
        <w:rPr>
          <w:rFonts w:ascii="Arial Narrow" w:hAnsi="Arial Narrow" w:cs="Arial"/>
          <w:b/>
        </w:rPr>
        <w:t xml:space="preserve"> “</w:t>
      </w:r>
      <w:r w:rsidR="006A3081" w:rsidRPr="00780347">
        <w:rPr>
          <w:rFonts w:ascii="Arial Narrow" w:hAnsi="Arial Narrow" w:cs="Arial"/>
          <w:b/>
        </w:rPr>
        <w:t xml:space="preserve">ADQUISICIÓN </w:t>
      </w:r>
      <w:r w:rsidR="009F0E9A">
        <w:rPr>
          <w:rFonts w:ascii="Arial Narrow" w:hAnsi="Arial Narrow" w:cs="Arial"/>
          <w:b/>
        </w:rPr>
        <w:t>DE COMPRA</w:t>
      </w:r>
      <w:r w:rsidR="008D6EE9">
        <w:rPr>
          <w:rFonts w:ascii="Arial Narrow" w:hAnsi="Arial Narrow" w:cs="Arial"/>
          <w:b/>
        </w:rPr>
        <w:t>, DEPTO.SALUD MUNICIPAL,</w:t>
      </w:r>
      <w:r w:rsidR="006A3081" w:rsidRPr="00780347">
        <w:rPr>
          <w:rFonts w:ascii="Arial Narrow" w:hAnsi="Arial Narrow" w:cs="Arial"/>
          <w:b/>
        </w:rPr>
        <w:t xml:space="preserve"> LONQUIMAY</w:t>
      </w:r>
      <w:r w:rsidRPr="00780347">
        <w:rPr>
          <w:rFonts w:ascii="Arial Narrow" w:hAnsi="Arial Narrow" w:cs="Arial"/>
          <w:b/>
        </w:rPr>
        <w:t>”</w:t>
      </w:r>
    </w:p>
    <w:p w14:paraId="5A2597D3" w14:textId="77777777" w:rsidR="003B2AF1" w:rsidRPr="00780347" w:rsidRDefault="003B2AF1" w:rsidP="00780347">
      <w:pPr>
        <w:spacing w:after="0" w:line="240" w:lineRule="auto"/>
        <w:jc w:val="center"/>
        <w:rPr>
          <w:rFonts w:ascii="Arial Narrow" w:hAnsi="Arial Narrow" w:cs="Arial"/>
          <w:b/>
        </w:rPr>
      </w:pPr>
    </w:p>
    <w:bookmarkEnd w:id="0"/>
    <w:p w14:paraId="6F3E567C" w14:textId="77777777" w:rsidR="00173BDC" w:rsidRPr="00780347" w:rsidRDefault="00904ADA" w:rsidP="00780347">
      <w:pPr>
        <w:pStyle w:val="Ttulo1"/>
        <w:spacing w:before="0" w:line="240" w:lineRule="auto"/>
        <w:ind w:left="0"/>
        <w:jc w:val="both"/>
        <w:rPr>
          <w:rFonts w:ascii="Arial Narrow" w:hAnsi="Arial Narrow" w:cs="Arial"/>
          <w:sz w:val="22"/>
          <w:szCs w:val="22"/>
        </w:rPr>
      </w:pPr>
      <w:r w:rsidRPr="00780347">
        <w:rPr>
          <w:rFonts w:ascii="Arial Narrow" w:hAnsi="Arial Narrow" w:cs="Arial"/>
          <w:sz w:val="22"/>
          <w:szCs w:val="22"/>
        </w:rPr>
        <w:t>ANTECEDENTES GENERALES</w:t>
      </w:r>
    </w:p>
    <w:p w14:paraId="4588D546" w14:textId="77777777" w:rsidR="00173BDC" w:rsidRPr="00780347" w:rsidRDefault="00173BDC" w:rsidP="00780347">
      <w:pPr>
        <w:spacing w:after="0" w:line="240" w:lineRule="auto"/>
        <w:rPr>
          <w:rFonts w:ascii="Arial Narrow" w:hAnsi="Arial Narrow" w:cs="Arial"/>
        </w:rPr>
      </w:pPr>
    </w:p>
    <w:p w14:paraId="706B94E9" w14:textId="28B24F7C" w:rsidR="00173BDC" w:rsidRPr="00B54882" w:rsidRDefault="00173BDC" w:rsidP="00780347">
      <w:pPr>
        <w:pStyle w:val="Ttulo2"/>
        <w:pBdr>
          <w:bottom w:val="single" w:sz="12" w:space="0" w:color="D9D9D9" w:themeColor="background1" w:themeShade="D9"/>
        </w:pBdr>
        <w:spacing w:before="0" w:line="240" w:lineRule="auto"/>
        <w:ind w:left="567" w:hanging="567"/>
        <w:jc w:val="both"/>
        <w:rPr>
          <w:rFonts w:ascii="Arial Narrow" w:hAnsi="Arial Narrow" w:cs="Arial"/>
          <w:sz w:val="22"/>
          <w:szCs w:val="22"/>
          <w:lang w:eastAsia="es-ES"/>
        </w:rPr>
      </w:pPr>
      <w:bookmarkStart w:id="1" w:name="_Toc359685399"/>
      <w:r w:rsidRPr="00780347">
        <w:rPr>
          <w:rFonts w:ascii="Arial Narrow" w:hAnsi="Arial Narrow" w:cs="Arial"/>
          <w:sz w:val="22"/>
          <w:szCs w:val="22"/>
          <w:lang w:eastAsia="es-ES"/>
        </w:rPr>
        <w:t>Objetivo de</w:t>
      </w:r>
      <w:bookmarkEnd w:id="1"/>
      <w:r w:rsidR="00454654">
        <w:rPr>
          <w:rFonts w:ascii="Arial Narrow" w:hAnsi="Arial Narrow" w:cs="Arial"/>
          <w:sz w:val="22"/>
          <w:szCs w:val="22"/>
          <w:lang w:eastAsia="es-ES"/>
        </w:rPr>
        <w:t xml:space="preserve"> LA ADQUISICIÒN</w:t>
      </w:r>
    </w:p>
    <w:p w14:paraId="6A3CA51B" w14:textId="2606DA68" w:rsidR="001C6405" w:rsidRPr="00780347" w:rsidRDefault="00173BDC" w:rsidP="00780347">
      <w:pPr>
        <w:spacing w:after="0" w:line="240" w:lineRule="auto"/>
        <w:jc w:val="both"/>
        <w:rPr>
          <w:rFonts w:ascii="Arial Narrow" w:hAnsi="Arial Narrow" w:cs="Arial"/>
        </w:rPr>
      </w:pPr>
      <w:r w:rsidRPr="00780347">
        <w:rPr>
          <w:rFonts w:ascii="Arial Narrow" w:hAnsi="Arial Narrow" w:cs="Arial"/>
        </w:rPr>
        <w:t xml:space="preserve">El objetivo de la presente </w:t>
      </w:r>
      <w:r w:rsidR="009B275E">
        <w:rPr>
          <w:rFonts w:ascii="Arial Narrow" w:hAnsi="Arial Narrow" w:cs="Arial"/>
        </w:rPr>
        <w:t>adquisición</w:t>
      </w:r>
      <w:r w:rsidRPr="00780347">
        <w:rPr>
          <w:rFonts w:ascii="Arial Narrow" w:hAnsi="Arial Narrow" w:cs="Arial"/>
        </w:rPr>
        <w:t xml:space="preserve"> </w:t>
      </w:r>
      <w:bookmarkStart w:id="2" w:name="_Toc359685401"/>
      <w:r w:rsidR="000B5227">
        <w:rPr>
          <w:rFonts w:ascii="Arial Narrow" w:hAnsi="Arial Narrow" w:cs="Arial"/>
        </w:rPr>
        <w:t xml:space="preserve">de </w:t>
      </w:r>
      <w:r w:rsidR="00064864">
        <w:rPr>
          <w:rFonts w:ascii="Arial Narrow" w:hAnsi="Arial Narrow" w:cs="Arial"/>
        </w:rPr>
        <w:t xml:space="preserve">servicios de </w:t>
      </w:r>
      <w:r w:rsidR="00342DB5">
        <w:rPr>
          <w:rFonts w:ascii="Arial Narrow" w:hAnsi="Arial Narrow" w:cs="Arial"/>
        </w:rPr>
        <w:t>Arriendo de Camioneta par</w:t>
      </w:r>
      <w:r w:rsidR="00BA3F34">
        <w:rPr>
          <w:rFonts w:ascii="Arial Narrow" w:hAnsi="Arial Narrow" w:cs="Arial"/>
        </w:rPr>
        <w:t>a</w:t>
      </w:r>
      <w:r w:rsidR="00342DB5">
        <w:rPr>
          <w:rFonts w:ascii="Arial Narrow" w:hAnsi="Arial Narrow" w:cs="Arial"/>
        </w:rPr>
        <w:t xml:space="preserve"> DSM</w:t>
      </w:r>
      <w:r w:rsidR="00B54882">
        <w:rPr>
          <w:rFonts w:ascii="Arial Narrow" w:hAnsi="Arial Narrow" w:cs="Arial"/>
        </w:rPr>
        <w:t>, Cecosf Icalma.</w:t>
      </w:r>
    </w:p>
    <w:p w14:paraId="3396DD64" w14:textId="77777777" w:rsidR="001C6405" w:rsidRPr="00780347" w:rsidRDefault="001C6405" w:rsidP="00780347">
      <w:pPr>
        <w:spacing w:after="0" w:line="240" w:lineRule="auto"/>
        <w:jc w:val="both"/>
        <w:rPr>
          <w:rFonts w:ascii="Arial Narrow" w:hAnsi="Arial Narrow" w:cs="Arial"/>
        </w:rPr>
      </w:pPr>
    </w:p>
    <w:p w14:paraId="0B774F18" w14:textId="556FB987" w:rsidR="00173BDC" w:rsidRPr="00780347" w:rsidRDefault="00173BDC" w:rsidP="00780347">
      <w:pPr>
        <w:spacing w:after="0" w:line="240" w:lineRule="auto"/>
        <w:jc w:val="both"/>
        <w:rPr>
          <w:rFonts w:ascii="Arial Narrow" w:hAnsi="Arial Narrow" w:cs="Arial"/>
          <w:lang w:eastAsia="es-ES"/>
        </w:rPr>
      </w:pPr>
      <w:r w:rsidRPr="00780347">
        <w:rPr>
          <w:rFonts w:ascii="Arial Narrow" w:hAnsi="Arial Narrow" w:cs="Arial"/>
          <w:lang w:eastAsia="es-ES"/>
        </w:rPr>
        <w:t>Área de Implementació</w:t>
      </w:r>
      <w:bookmarkEnd w:id="2"/>
      <w:r w:rsidR="008D6EE9">
        <w:rPr>
          <w:rFonts w:ascii="Arial Narrow" w:hAnsi="Arial Narrow" w:cs="Arial"/>
          <w:lang w:eastAsia="es-ES"/>
        </w:rPr>
        <w:t xml:space="preserve">n </w:t>
      </w:r>
      <w:r w:rsidR="00064864">
        <w:rPr>
          <w:rFonts w:ascii="Arial Narrow" w:hAnsi="Arial Narrow" w:cs="Arial"/>
          <w:lang w:eastAsia="es-ES"/>
        </w:rPr>
        <w:t>D</w:t>
      </w:r>
      <w:r w:rsidR="00B54882">
        <w:rPr>
          <w:rFonts w:ascii="Arial Narrow" w:hAnsi="Arial Narrow" w:cs="Arial"/>
          <w:lang w:eastAsia="es-ES"/>
        </w:rPr>
        <w:t>SM, Cecosf Icalma</w:t>
      </w:r>
      <w:r w:rsidR="00064864">
        <w:rPr>
          <w:rFonts w:ascii="Arial Narrow" w:hAnsi="Arial Narrow" w:cs="Arial"/>
          <w:lang w:eastAsia="es-ES"/>
        </w:rPr>
        <w:t>, Comuna de Lonquimay.</w:t>
      </w:r>
    </w:p>
    <w:p w14:paraId="7B220D6D" w14:textId="77777777" w:rsidR="00A821D9" w:rsidRPr="00780347" w:rsidRDefault="00A821D9" w:rsidP="00780347">
      <w:pPr>
        <w:spacing w:after="0" w:line="240" w:lineRule="auto"/>
        <w:jc w:val="both"/>
        <w:rPr>
          <w:rFonts w:ascii="Arial Narrow" w:hAnsi="Arial Narrow" w:cs="Arial"/>
          <w:lang w:eastAsia="es-ES"/>
        </w:rPr>
      </w:pPr>
    </w:p>
    <w:p w14:paraId="3A246372" w14:textId="6CB20C84" w:rsidR="00D30E92" w:rsidRPr="00B54882" w:rsidRDefault="00201B6E" w:rsidP="00B54882">
      <w:pPr>
        <w:spacing w:after="0" w:line="240" w:lineRule="auto"/>
        <w:rPr>
          <w:rFonts w:ascii="Arial Narrow" w:hAnsi="Arial Narrow" w:cs="Arial"/>
          <w:lang w:eastAsia="es-ES"/>
        </w:rPr>
      </w:pPr>
      <w:r w:rsidRPr="00201B6E">
        <w:rPr>
          <w:rFonts w:ascii="Arial Narrow" w:hAnsi="Arial Narrow" w:cs="Arial"/>
          <w:b/>
          <w:bCs/>
          <w:lang w:eastAsia="es-ES"/>
        </w:rPr>
        <w:t>Presupuesto Disponible</w:t>
      </w:r>
      <w:r w:rsidR="008D6EE9">
        <w:rPr>
          <w:rFonts w:ascii="Arial Narrow" w:hAnsi="Arial Narrow" w:cs="Arial"/>
          <w:lang w:eastAsia="es-ES"/>
        </w:rPr>
        <w:t xml:space="preserve">, $ </w:t>
      </w:r>
      <w:r w:rsidR="00BA3F34">
        <w:rPr>
          <w:rFonts w:ascii="Arial Narrow" w:hAnsi="Arial Narrow" w:cs="Arial"/>
          <w:lang w:eastAsia="es-ES"/>
        </w:rPr>
        <w:t>1.</w:t>
      </w:r>
      <w:r w:rsidR="002D4953">
        <w:rPr>
          <w:rFonts w:ascii="Arial Narrow" w:hAnsi="Arial Narrow" w:cs="Arial"/>
          <w:lang w:eastAsia="es-ES"/>
        </w:rPr>
        <w:t>500</w:t>
      </w:r>
      <w:r w:rsidR="00BA3F34">
        <w:rPr>
          <w:rFonts w:ascii="Arial Narrow" w:hAnsi="Arial Narrow" w:cs="Arial"/>
          <w:lang w:eastAsia="es-ES"/>
        </w:rPr>
        <w:t>.000</w:t>
      </w:r>
      <w:r w:rsidR="00BE11F7">
        <w:rPr>
          <w:rFonts w:ascii="Arial Narrow" w:hAnsi="Arial Narrow" w:cs="Arial"/>
          <w:lang w:eastAsia="es-ES"/>
        </w:rPr>
        <w:t xml:space="preserve"> </w:t>
      </w:r>
      <w:r w:rsidR="00E86683">
        <w:rPr>
          <w:rFonts w:ascii="Arial Narrow" w:hAnsi="Arial Narrow" w:cs="Arial"/>
          <w:lang w:eastAsia="es-ES"/>
        </w:rPr>
        <w:t>Exento I.V.A.</w:t>
      </w:r>
    </w:p>
    <w:p w14:paraId="47021E52" w14:textId="2C5E3E76" w:rsidR="00D30E92" w:rsidRPr="005E4AAD" w:rsidRDefault="00D30E92" w:rsidP="00D30E92">
      <w:pPr>
        <w:spacing w:after="0" w:line="240" w:lineRule="auto"/>
        <w:jc w:val="both"/>
        <w:rPr>
          <w:rFonts w:ascii="Arial Narrow" w:eastAsia="Arial Narrow" w:hAnsi="Arial Narrow" w:cs="Arial Narrow"/>
          <w:b/>
          <w:bCs/>
        </w:rPr>
      </w:pPr>
      <w:r w:rsidRPr="00C22A2D">
        <w:rPr>
          <w:rFonts w:ascii="Arial Narrow" w:eastAsia="Arial Narrow" w:hAnsi="Arial Narrow" w:cs="Arial Narrow"/>
          <w:b/>
          <w:bCs/>
        </w:rPr>
        <w:t>Mecanismo de selección:</w:t>
      </w:r>
    </w:p>
    <w:p w14:paraId="1DAFD8E7" w14:textId="4DBD0910" w:rsidR="001A3422" w:rsidRPr="00203BC4" w:rsidRDefault="001A3422" w:rsidP="001A3422">
      <w:pPr>
        <w:spacing w:after="0" w:line="240" w:lineRule="auto"/>
        <w:jc w:val="both"/>
        <w:rPr>
          <w:rFonts w:ascii="Arial Narrow" w:eastAsia="Arial Narrow" w:hAnsi="Arial Narrow" w:cs="Arial Narrow"/>
        </w:rPr>
      </w:pPr>
      <w:r w:rsidRPr="00203BC4">
        <w:rPr>
          <w:rFonts w:ascii="Arial Narrow" w:eastAsia="Arial Narrow" w:hAnsi="Arial Narrow" w:cs="Arial Narrow"/>
        </w:rPr>
        <w:t>Este tipo de compra deberá realizarse con empresas de menor tamaño en el primer llamado</w:t>
      </w:r>
      <w:r>
        <w:rPr>
          <w:rFonts w:ascii="Arial Narrow" w:eastAsia="Arial Narrow" w:hAnsi="Arial Narrow" w:cs="Arial Narrow"/>
        </w:rPr>
        <w:t xml:space="preserve"> que sean emisoras de facturas</w:t>
      </w:r>
      <w:r w:rsidRPr="00203BC4">
        <w:rPr>
          <w:rFonts w:ascii="Arial Narrow" w:eastAsia="Arial Narrow" w:hAnsi="Arial Narrow" w:cs="Arial Narrow"/>
        </w:rPr>
        <w:t>, Ley 19.886, art.7, letra D N°1, se seleccionará al proveedor que presente la oferta con</w:t>
      </w:r>
      <w:r>
        <w:rPr>
          <w:rFonts w:ascii="Arial Narrow" w:eastAsia="Arial Narrow" w:hAnsi="Arial Narrow" w:cs="Arial Narrow"/>
        </w:rPr>
        <w:t xml:space="preserve"> el </w:t>
      </w:r>
      <w:r w:rsidRPr="00203BC4">
        <w:rPr>
          <w:rFonts w:ascii="Arial Narrow" w:eastAsia="Arial Narrow" w:hAnsi="Arial Narrow" w:cs="Arial Narrow"/>
        </w:rPr>
        <w:t xml:space="preserve">menor </w:t>
      </w:r>
      <w:r>
        <w:rPr>
          <w:rFonts w:ascii="Arial Narrow" w:eastAsia="Arial Narrow" w:hAnsi="Arial Narrow" w:cs="Arial Narrow"/>
        </w:rPr>
        <w:t xml:space="preserve">precio de la </w:t>
      </w:r>
      <w:r w:rsidRPr="00203BC4">
        <w:rPr>
          <w:rFonts w:ascii="Arial Narrow" w:eastAsia="Arial Narrow" w:hAnsi="Arial Narrow" w:cs="Arial Narrow"/>
        </w:rPr>
        <w:t>oferta</w:t>
      </w:r>
      <w:r>
        <w:rPr>
          <w:rFonts w:ascii="Arial Narrow" w:eastAsia="Arial Narrow" w:hAnsi="Arial Narrow" w:cs="Arial Narrow"/>
        </w:rPr>
        <w:t>,</w:t>
      </w:r>
      <w:r w:rsidRPr="00203BC4">
        <w:rPr>
          <w:rFonts w:ascii="Arial Narrow" w:eastAsia="Arial Narrow" w:hAnsi="Arial Narrow" w:cs="Arial Narrow"/>
        </w:rPr>
        <w:t xml:space="preserve"> cumpliendo con las condiciones mínimas y obligatorias solicitadas en la ficha ágil , Solo en el caso en que el envío de cotizaciones a través del Sistema de Información y Gestión de Compras y Contrataciones, no hubiese recibido cotización alguna correspondiente a una empresa de menor tamaño</w:t>
      </w:r>
      <w:r>
        <w:rPr>
          <w:rFonts w:ascii="Arial Narrow" w:eastAsia="Arial Narrow" w:hAnsi="Arial Narrow" w:cs="Arial Narrow"/>
        </w:rPr>
        <w:t>, o estas no se encuentran admisibles</w:t>
      </w:r>
      <w:r w:rsidRPr="00203BC4">
        <w:rPr>
          <w:rFonts w:ascii="Arial Narrow" w:eastAsia="Arial Narrow" w:hAnsi="Arial Narrow" w:cs="Arial Narrow"/>
        </w:rPr>
        <w:t>, se podrá seleccionar por ese mismo medio a un proveedor que no cumpla con aquellas características) en un segundo llamado, ( el Sistema habilitará a la Municipalidad para notificar excepcionalmente, por ese mismo medio, a los proveedores que no cumplan con esas características en el primer llamado, sin que requiera realizar una nueva solicitud de cotizaciones a través del Sistema de Información).</w:t>
      </w:r>
    </w:p>
    <w:p w14:paraId="25188EA0" w14:textId="1CF5DF47" w:rsidR="00D30E92" w:rsidRPr="008D6EE9" w:rsidRDefault="001A3422" w:rsidP="008D6EE9">
      <w:pPr>
        <w:spacing w:after="0" w:line="240" w:lineRule="auto"/>
        <w:jc w:val="both"/>
        <w:rPr>
          <w:rFonts w:ascii="Arial Narrow" w:eastAsia="Arial Narrow" w:hAnsi="Arial Narrow" w:cs="Arial Narrow"/>
        </w:rPr>
      </w:pPr>
      <w:r w:rsidRPr="00203BC4">
        <w:rPr>
          <w:rFonts w:ascii="Arial Narrow" w:eastAsia="Arial Narrow" w:hAnsi="Arial Narrow" w:cs="Arial Narrow"/>
        </w:rPr>
        <w:t xml:space="preserve">Los proveedores deberán encontrarse en estado hábil en </w:t>
      </w:r>
      <w:proofErr w:type="spellStart"/>
      <w:r w:rsidRPr="00203BC4">
        <w:rPr>
          <w:rFonts w:ascii="Arial Narrow" w:eastAsia="Arial Narrow" w:hAnsi="Arial Narrow" w:cs="Arial Narrow"/>
        </w:rPr>
        <w:t>chileproveedores</w:t>
      </w:r>
      <w:proofErr w:type="spellEnd"/>
      <w:r w:rsidRPr="00203BC4">
        <w:rPr>
          <w:rFonts w:ascii="Arial Narrow" w:eastAsia="Arial Narrow" w:hAnsi="Arial Narrow" w:cs="Arial Narrow"/>
        </w:rPr>
        <w:t xml:space="preserve"> para participar en cualquier proceso de compras, como también para contratar, (Art 16 ley 19.8</w:t>
      </w:r>
      <w:r w:rsidR="007E1D5E">
        <w:rPr>
          <w:rFonts w:ascii="Arial Narrow" w:eastAsia="Arial Narrow" w:hAnsi="Arial Narrow" w:cs="Arial Narrow"/>
        </w:rPr>
        <w:t>8</w:t>
      </w:r>
      <w:r w:rsidRPr="00203BC4">
        <w:rPr>
          <w:rFonts w:ascii="Arial Narrow" w:eastAsia="Arial Narrow" w:hAnsi="Arial Narrow" w:cs="Arial Narrow"/>
        </w:rPr>
        <w:t>6) y no tener Inhabilidades para contratar, según declaración jurada adjunta a la oferta en la ficha ágil.</w:t>
      </w:r>
    </w:p>
    <w:p w14:paraId="5829E9E0" w14:textId="77777777" w:rsidR="00BD4BA6" w:rsidRPr="00780347" w:rsidRDefault="00BD4BA6" w:rsidP="00780347">
      <w:pPr>
        <w:autoSpaceDE w:val="0"/>
        <w:autoSpaceDN w:val="0"/>
        <w:adjustRightInd w:val="0"/>
        <w:spacing w:after="0" w:line="240" w:lineRule="auto"/>
        <w:jc w:val="both"/>
        <w:rPr>
          <w:rFonts w:ascii="Arial Narrow" w:hAnsi="Arial Narrow" w:cs="Arial"/>
          <w:color w:val="000000"/>
        </w:rPr>
      </w:pPr>
    </w:p>
    <w:p w14:paraId="351F9698" w14:textId="77777777" w:rsidR="00A821D9" w:rsidRPr="00780347" w:rsidRDefault="00A821D9" w:rsidP="00780347">
      <w:pPr>
        <w:autoSpaceDE w:val="0"/>
        <w:autoSpaceDN w:val="0"/>
        <w:adjustRightInd w:val="0"/>
        <w:spacing w:after="0" w:line="240" w:lineRule="auto"/>
        <w:jc w:val="both"/>
        <w:rPr>
          <w:rFonts w:ascii="Arial Narrow" w:hAnsi="Arial Narrow" w:cs="Arial"/>
          <w:color w:val="000000"/>
        </w:rPr>
      </w:pPr>
    </w:p>
    <w:p w14:paraId="30662BA9" w14:textId="35E34280" w:rsidR="00A821D9" w:rsidRPr="004E7F89" w:rsidRDefault="00904ADA" w:rsidP="004E7F89">
      <w:pPr>
        <w:pStyle w:val="Ttulo1"/>
        <w:spacing w:before="0" w:line="240" w:lineRule="auto"/>
        <w:ind w:left="0"/>
        <w:rPr>
          <w:rFonts w:ascii="Arial Narrow" w:hAnsi="Arial Narrow" w:cs="Arial"/>
          <w:sz w:val="22"/>
          <w:szCs w:val="22"/>
          <w:lang w:eastAsia="es-ES"/>
        </w:rPr>
      </w:pPr>
      <w:r w:rsidRPr="00780347">
        <w:rPr>
          <w:rFonts w:ascii="Arial Narrow" w:hAnsi="Arial Narrow" w:cs="Arial"/>
          <w:sz w:val="22"/>
          <w:szCs w:val="22"/>
          <w:lang w:eastAsia="es-ES"/>
        </w:rPr>
        <w:t>REQUERIMIENTOS TÉCNICOS DEL BIEN O SERVICIO A CONTRATAR</w:t>
      </w:r>
      <w:r w:rsidR="002E5B40">
        <w:rPr>
          <w:rFonts w:ascii="Arial Narrow" w:hAnsi="Arial Narrow" w:cs="Arial"/>
          <w:sz w:val="22"/>
          <w:szCs w:val="22"/>
          <w:lang w:eastAsia="es-ES"/>
        </w:rPr>
        <w:t xml:space="preserve"> Y CONDICIONES MÌNIMAS SOLICITADAS</w:t>
      </w:r>
    </w:p>
    <w:p w14:paraId="5AA5BA8D" w14:textId="0FD1C6A9" w:rsidR="00A821D9" w:rsidRDefault="00A821D9" w:rsidP="00780347">
      <w:pPr>
        <w:autoSpaceDE w:val="0"/>
        <w:autoSpaceDN w:val="0"/>
        <w:adjustRightInd w:val="0"/>
        <w:spacing w:after="0" w:line="240" w:lineRule="auto"/>
        <w:jc w:val="both"/>
        <w:rPr>
          <w:rFonts w:ascii="Arial Narrow" w:hAnsi="Arial Narrow" w:cs="Arial"/>
          <w:color w:val="000000"/>
        </w:rPr>
      </w:pPr>
      <w:r w:rsidRPr="00780347">
        <w:rPr>
          <w:rFonts w:ascii="Arial Narrow" w:hAnsi="Arial Narrow" w:cs="Arial"/>
          <w:color w:val="000000"/>
        </w:rPr>
        <w:t>El Oferente debe cumplir</w:t>
      </w:r>
      <w:r w:rsidR="002E5B40">
        <w:rPr>
          <w:rFonts w:ascii="Arial Narrow" w:hAnsi="Arial Narrow" w:cs="Arial"/>
          <w:color w:val="000000"/>
        </w:rPr>
        <w:t xml:space="preserve"> </w:t>
      </w:r>
      <w:r w:rsidRPr="00780347">
        <w:rPr>
          <w:rFonts w:ascii="Arial Narrow" w:hAnsi="Arial Narrow" w:cs="Arial"/>
          <w:color w:val="000000"/>
        </w:rPr>
        <w:t>con las especificaciones</w:t>
      </w:r>
      <w:r w:rsidR="002E5B40">
        <w:rPr>
          <w:rFonts w:ascii="Arial Narrow" w:hAnsi="Arial Narrow" w:cs="Arial"/>
          <w:color w:val="000000"/>
        </w:rPr>
        <w:t xml:space="preserve"> y condiciones </w:t>
      </w:r>
      <w:r w:rsidR="006B19FF">
        <w:rPr>
          <w:rFonts w:ascii="Arial Narrow" w:hAnsi="Arial Narrow" w:cs="Arial"/>
          <w:color w:val="000000"/>
        </w:rPr>
        <w:t>mínimas</w:t>
      </w:r>
      <w:r w:rsidRPr="00780347">
        <w:rPr>
          <w:rFonts w:ascii="Arial Narrow" w:hAnsi="Arial Narrow" w:cs="Arial"/>
          <w:color w:val="000000"/>
        </w:rPr>
        <w:t xml:space="preserve"> indicadas en las Especificaciones Técnicas.</w:t>
      </w:r>
    </w:p>
    <w:p w14:paraId="2458892C" w14:textId="58574316" w:rsidR="000B5227" w:rsidRDefault="000B5227" w:rsidP="00AD3F1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Proveedores </w:t>
      </w:r>
      <w:r w:rsidR="00064864">
        <w:rPr>
          <w:rFonts w:ascii="Arial Narrow" w:hAnsi="Arial Narrow" w:cs="Arial"/>
          <w:color w:val="000000"/>
        </w:rPr>
        <w:t>deberán</w:t>
      </w:r>
      <w:r w:rsidR="004E7F89">
        <w:rPr>
          <w:rFonts w:ascii="Arial Narrow" w:hAnsi="Arial Narrow" w:cs="Arial"/>
          <w:color w:val="000000"/>
        </w:rPr>
        <w:t xml:space="preserve"> </w:t>
      </w:r>
      <w:r w:rsidR="00BA3F34">
        <w:rPr>
          <w:rFonts w:ascii="Arial Narrow" w:hAnsi="Arial Narrow" w:cs="Arial"/>
          <w:color w:val="000000"/>
        </w:rPr>
        <w:t xml:space="preserve">ser de la Comuna de Lonquimay o contar con vehículos de prestación </w:t>
      </w:r>
      <w:r w:rsidR="002D4953">
        <w:rPr>
          <w:rFonts w:ascii="Arial Narrow" w:hAnsi="Arial Narrow" w:cs="Arial"/>
          <w:color w:val="000000"/>
        </w:rPr>
        <w:t xml:space="preserve">de </w:t>
      </w:r>
      <w:r w:rsidR="00BA3F34">
        <w:rPr>
          <w:rFonts w:ascii="Arial Narrow" w:hAnsi="Arial Narrow" w:cs="Arial"/>
          <w:color w:val="000000"/>
        </w:rPr>
        <w:t xml:space="preserve">servicios en la comuna de Lonquimay </w:t>
      </w:r>
      <w:r w:rsidR="00B54882">
        <w:rPr>
          <w:rFonts w:ascii="Arial Narrow" w:hAnsi="Arial Narrow" w:cs="Arial"/>
          <w:color w:val="000000"/>
        </w:rPr>
        <w:t>específicamente en sector Icalma de la Comuna de Lonquimay</w:t>
      </w:r>
      <w:r w:rsidR="00BA3F34">
        <w:rPr>
          <w:rFonts w:ascii="Arial Narrow" w:hAnsi="Arial Narrow" w:cs="Arial"/>
          <w:color w:val="000000"/>
        </w:rPr>
        <w:t xml:space="preserve"> </w:t>
      </w:r>
    </w:p>
    <w:p w14:paraId="0D45F010" w14:textId="26B57929" w:rsidR="000B5227" w:rsidRPr="00B54882" w:rsidRDefault="00BA3F34" w:rsidP="00B54882">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En caso de presentar falla </w:t>
      </w:r>
      <w:r w:rsidR="002D4953">
        <w:rPr>
          <w:rFonts w:ascii="Arial Narrow" w:hAnsi="Arial Narrow" w:cs="Arial"/>
          <w:color w:val="000000"/>
        </w:rPr>
        <w:t>d</w:t>
      </w:r>
      <w:r>
        <w:rPr>
          <w:rFonts w:ascii="Arial Narrow" w:hAnsi="Arial Narrow" w:cs="Arial"/>
          <w:color w:val="000000"/>
        </w:rPr>
        <w:t>el vehículo ofertado, deberá el proveedor hacerse responsable de su cambio por uno en condiciones optimas para realizar los servicios de manera normal.</w:t>
      </w:r>
    </w:p>
    <w:p w14:paraId="7FCAEEA6" w14:textId="622F94B7" w:rsidR="001D78CC" w:rsidRDefault="00342DB5" w:rsidP="00F870B3">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Proveedor deberá adjuntar la documentación necesaria para la correcta circulación.</w:t>
      </w:r>
    </w:p>
    <w:p w14:paraId="1B0AC2EF" w14:textId="71E94397" w:rsidR="00342DB5" w:rsidRDefault="00342DB5" w:rsidP="00F870B3">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Vehículos de preferencia con Vidrios Blindados, GPS.</w:t>
      </w:r>
    </w:p>
    <w:p w14:paraId="31D14DA7" w14:textId="10F298BC" w:rsidR="00BA7384" w:rsidRDefault="00BA3F34" w:rsidP="00AD3F1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Vehículo 4x4 doble cabina año 2020 en adelante.</w:t>
      </w:r>
    </w:p>
    <w:p w14:paraId="38444687" w14:textId="513371D4" w:rsidR="00134E5B" w:rsidRDefault="00BA3F34" w:rsidP="00BA3F3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Flexibilidad de horarios.</w:t>
      </w:r>
    </w:p>
    <w:p w14:paraId="267F2D06" w14:textId="457D2E31" w:rsidR="00BA3F34" w:rsidRDefault="00BA3F34" w:rsidP="00BA3F3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Valor por días trabajados.</w:t>
      </w:r>
    </w:p>
    <w:p w14:paraId="3C091B5F" w14:textId="4C313F49" w:rsidR="00BA3F34" w:rsidRDefault="00BA30A1" w:rsidP="00BA3F3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Vehículo será destinado </w:t>
      </w:r>
      <w:r w:rsidR="00B54882">
        <w:rPr>
          <w:rFonts w:ascii="Arial Narrow" w:hAnsi="Arial Narrow" w:cs="Arial"/>
          <w:color w:val="000000"/>
        </w:rPr>
        <w:t>al sector rural de Icalma</w:t>
      </w:r>
      <w:r>
        <w:rPr>
          <w:rFonts w:ascii="Arial Narrow" w:hAnsi="Arial Narrow" w:cs="Arial"/>
          <w:color w:val="000000"/>
        </w:rPr>
        <w:t xml:space="preserve"> de la comuna.</w:t>
      </w:r>
    </w:p>
    <w:p w14:paraId="774D9E3E" w14:textId="7704EC63" w:rsidR="00BA30A1" w:rsidRDefault="00BA30A1" w:rsidP="00BA3F3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Arriendo por </w:t>
      </w:r>
      <w:r w:rsidR="00B54882">
        <w:rPr>
          <w:rFonts w:ascii="Arial Narrow" w:hAnsi="Arial Narrow" w:cs="Arial"/>
          <w:color w:val="000000"/>
        </w:rPr>
        <w:t>1 MES, días</w:t>
      </w:r>
      <w:r>
        <w:rPr>
          <w:rFonts w:ascii="Arial Narrow" w:hAnsi="Arial Narrow" w:cs="Arial"/>
          <w:color w:val="000000"/>
        </w:rPr>
        <w:t xml:space="preserve"> hábiles</w:t>
      </w:r>
      <w:r w:rsidR="00B54882">
        <w:rPr>
          <w:rFonts w:ascii="Arial Narrow" w:hAnsi="Arial Narrow" w:cs="Arial"/>
          <w:color w:val="000000"/>
        </w:rPr>
        <w:t xml:space="preserve"> </w:t>
      </w:r>
      <w:r>
        <w:rPr>
          <w:rFonts w:ascii="Arial Narrow" w:hAnsi="Arial Narrow" w:cs="Arial"/>
          <w:color w:val="000000"/>
        </w:rPr>
        <w:t>Julio</w:t>
      </w:r>
      <w:r w:rsidR="00B54882">
        <w:rPr>
          <w:rFonts w:ascii="Arial Narrow" w:hAnsi="Arial Narrow" w:cs="Arial"/>
          <w:color w:val="000000"/>
        </w:rPr>
        <w:t xml:space="preserve"> 2026</w:t>
      </w:r>
      <w:r w:rsidR="00FF6A2B">
        <w:rPr>
          <w:rFonts w:ascii="Arial Narrow" w:hAnsi="Arial Narrow" w:cs="Arial"/>
          <w:color w:val="000000"/>
        </w:rPr>
        <w:t xml:space="preserve">, deberá ser arrendado </w:t>
      </w:r>
      <w:r w:rsidR="00B54882">
        <w:rPr>
          <w:rFonts w:ascii="Arial Narrow" w:hAnsi="Arial Narrow" w:cs="Arial"/>
          <w:color w:val="000000"/>
        </w:rPr>
        <w:t>SIN CONDUCTOR.</w:t>
      </w:r>
    </w:p>
    <w:p w14:paraId="2DDFF72D" w14:textId="6A7E6A29" w:rsidR="00B54882" w:rsidRDefault="00B54882" w:rsidP="00BA3F34">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El vehículo debe ser entregado al DSM, previo una revisión con estanque lleno de combustible y la devolución de parte del DSM deberá ser de igual forma.</w:t>
      </w:r>
    </w:p>
    <w:p w14:paraId="4741CE39" w14:textId="7AF15697" w:rsidR="00FF6A2B" w:rsidRPr="00B54882" w:rsidRDefault="00B54882" w:rsidP="00B54882">
      <w:pPr>
        <w:pStyle w:val="Prrafodelista"/>
        <w:numPr>
          <w:ilvl w:val="0"/>
          <w:numId w:val="31"/>
        </w:num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El vehículo prestará servicios solo en días hábiles, de igual forma los días festivos deberá permanecer en dependencias del Cecosf Icalma o DSM Lonquimay.</w:t>
      </w:r>
    </w:p>
    <w:p w14:paraId="22F289FE" w14:textId="77777777" w:rsidR="00A821D9" w:rsidRPr="00780347" w:rsidRDefault="00A821D9" w:rsidP="00780347">
      <w:pPr>
        <w:autoSpaceDE w:val="0"/>
        <w:autoSpaceDN w:val="0"/>
        <w:adjustRightInd w:val="0"/>
        <w:spacing w:after="0" w:line="240" w:lineRule="auto"/>
        <w:jc w:val="both"/>
        <w:rPr>
          <w:rFonts w:ascii="Arial Narrow" w:hAnsi="Arial Narrow" w:cs="Arial"/>
          <w:color w:val="000000"/>
        </w:rPr>
      </w:pPr>
    </w:p>
    <w:p w14:paraId="4DA495C9" w14:textId="77777777" w:rsidR="00A821D9" w:rsidRPr="008D6EE9" w:rsidRDefault="00A821D9" w:rsidP="00780347">
      <w:pPr>
        <w:pStyle w:val="Ttulo2"/>
        <w:numPr>
          <w:ilvl w:val="0"/>
          <w:numId w:val="0"/>
        </w:numPr>
        <w:spacing w:before="0" w:line="240" w:lineRule="auto"/>
        <w:ind w:left="284"/>
        <w:rPr>
          <w:rFonts w:ascii="Arial Narrow" w:hAnsi="Arial Narrow" w:cs="Arial"/>
          <w:color w:val="000000"/>
          <w:sz w:val="22"/>
          <w:szCs w:val="22"/>
        </w:rPr>
      </w:pPr>
      <w:r w:rsidRPr="00780347">
        <w:rPr>
          <w:rFonts w:ascii="Arial Narrow" w:hAnsi="Arial Narrow" w:cs="Arial"/>
          <w:color w:val="000000"/>
          <w:sz w:val="22"/>
          <w:szCs w:val="22"/>
        </w:rPr>
        <w:t xml:space="preserve">1.- </w:t>
      </w:r>
      <w:r w:rsidRPr="008D6EE9">
        <w:rPr>
          <w:rFonts w:ascii="Arial Narrow" w:hAnsi="Arial Narrow" w:cs="Arial"/>
          <w:color w:val="000000"/>
          <w:sz w:val="22"/>
          <w:szCs w:val="22"/>
        </w:rPr>
        <w:t xml:space="preserve">Especificaciones Técnicas Mínimas y Obligatorias </w:t>
      </w:r>
    </w:p>
    <w:p w14:paraId="3E1328EB" w14:textId="77777777" w:rsidR="00A821D9" w:rsidRPr="008D6EE9" w:rsidRDefault="00A821D9" w:rsidP="00780347">
      <w:pPr>
        <w:pBdr>
          <w:top w:val="single" w:sz="4" w:space="1" w:color="auto"/>
          <w:left w:val="single" w:sz="4" w:space="4" w:color="auto"/>
          <w:bottom w:val="single" w:sz="4" w:space="1" w:color="auto"/>
          <w:right w:val="single" w:sz="4" w:space="4" w:color="auto"/>
        </w:pBdr>
        <w:spacing w:after="0" w:line="240" w:lineRule="auto"/>
        <w:rPr>
          <w:rFonts w:ascii="Arial Narrow" w:hAnsi="Arial Narrow" w:cs="Arial"/>
          <w:lang w:val="es-ES" w:eastAsia="en-US"/>
        </w:rPr>
      </w:pPr>
    </w:p>
    <w:p w14:paraId="0015A49A" w14:textId="26C9C4C4" w:rsidR="00A821D9" w:rsidRPr="008D6EE9" w:rsidRDefault="000B5227" w:rsidP="00780347">
      <w:pPr>
        <w:pBdr>
          <w:top w:val="single" w:sz="4" w:space="1" w:color="auto"/>
          <w:left w:val="single" w:sz="4" w:space="4" w:color="auto"/>
          <w:bottom w:val="single" w:sz="4" w:space="1" w:color="auto"/>
          <w:right w:val="single" w:sz="4" w:space="4" w:color="auto"/>
        </w:pBdr>
        <w:spacing w:after="0" w:line="240" w:lineRule="auto"/>
        <w:jc w:val="center"/>
        <w:rPr>
          <w:rFonts w:ascii="Arial Narrow" w:hAnsi="Arial Narrow" w:cs="Arial"/>
          <w:b/>
          <w:lang w:eastAsia="es-ES"/>
        </w:rPr>
      </w:pPr>
      <w:r>
        <w:rPr>
          <w:rFonts w:ascii="Arial Narrow" w:hAnsi="Arial Narrow" w:cs="Arial"/>
          <w:b/>
          <w:lang w:eastAsia="es-ES"/>
        </w:rPr>
        <w:t xml:space="preserve">ADQUISICIONES DE SERVICIOS </w:t>
      </w:r>
      <w:r w:rsidR="00E532BD">
        <w:rPr>
          <w:rFonts w:ascii="Arial Narrow" w:hAnsi="Arial Narrow" w:cs="Arial"/>
          <w:b/>
          <w:lang w:eastAsia="es-ES"/>
        </w:rPr>
        <w:t xml:space="preserve">DE </w:t>
      </w:r>
      <w:r w:rsidR="00D867A9">
        <w:rPr>
          <w:rFonts w:ascii="Arial Narrow" w:hAnsi="Arial Narrow" w:cs="Arial"/>
          <w:b/>
          <w:lang w:eastAsia="es-ES"/>
        </w:rPr>
        <w:t>ARRIENDO DE VEHICULOS PARA DSM</w:t>
      </w:r>
      <w:r>
        <w:rPr>
          <w:rFonts w:ascii="Arial Narrow" w:hAnsi="Arial Narrow" w:cs="Arial"/>
          <w:b/>
          <w:lang w:eastAsia="es-ES"/>
        </w:rPr>
        <w:t xml:space="preserve"> AÑO 2026</w:t>
      </w:r>
    </w:p>
    <w:p w14:paraId="59586AA1" w14:textId="24CE4E93" w:rsidR="00A821D9" w:rsidRPr="008D6EE9" w:rsidRDefault="00A821D9" w:rsidP="00780347">
      <w:pPr>
        <w:spacing w:after="0" w:line="240" w:lineRule="auto"/>
        <w:jc w:val="center"/>
        <w:rPr>
          <w:rFonts w:ascii="Arial Narrow" w:hAnsi="Arial Narrow" w:cs="Arial"/>
          <w:b/>
          <w:bCs/>
          <w:color w:val="FF0000"/>
          <w:lang w:eastAsia="es-ES"/>
        </w:rPr>
      </w:pPr>
    </w:p>
    <w:tbl>
      <w:tblPr>
        <w:tblStyle w:val="Tablaconcuadrcula"/>
        <w:tblW w:w="0" w:type="auto"/>
        <w:tblInd w:w="108" w:type="dxa"/>
        <w:tblLook w:val="04A0" w:firstRow="1" w:lastRow="0" w:firstColumn="1" w:lastColumn="0" w:noHBand="0" w:noVBand="1"/>
      </w:tblPr>
      <w:tblGrid>
        <w:gridCol w:w="6161"/>
        <w:gridCol w:w="2559"/>
      </w:tblGrid>
      <w:tr w:rsidR="00A821D9" w:rsidRPr="008D6EE9" w14:paraId="25E62656" w14:textId="77777777" w:rsidTr="008D6EE9">
        <w:tc>
          <w:tcPr>
            <w:tcW w:w="6335" w:type="dxa"/>
          </w:tcPr>
          <w:p w14:paraId="2FFF95A8" w14:textId="77777777" w:rsidR="00A821D9" w:rsidRPr="008D6EE9" w:rsidRDefault="00A821D9" w:rsidP="00780347">
            <w:pPr>
              <w:jc w:val="center"/>
              <w:rPr>
                <w:rFonts w:ascii="Arial Narrow" w:hAnsi="Arial Narrow" w:cs="Arial"/>
                <w:lang w:eastAsia="es-ES"/>
              </w:rPr>
            </w:pPr>
            <w:r w:rsidRPr="008D6EE9">
              <w:rPr>
                <w:rFonts w:ascii="Arial Narrow" w:hAnsi="Arial Narrow" w:cs="Arial"/>
                <w:b/>
                <w:lang w:eastAsia="es-ES"/>
              </w:rPr>
              <w:t xml:space="preserve">DESCRIPCION DE PRODUCTO </w:t>
            </w:r>
          </w:p>
        </w:tc>
        <w:tc>
          <w:tcPr>
            <w:tcW w:w="2611" w:type="dxa"/>
          </w:tcPr>
          <w:p w14:paraId="7B1D161C" w14:textId="77777777" w:rsidR="00A821D9" w:rsidRPr="008D6EE9" w:rsidRDefault="00A821D9" w:rsidP="00780347">
            <w:pPr>
              <w:jc w:val="center"/>
              <w:rPr>
                <w:rFonts w:ascii="Arial Narrow" w:hAnsi="Arial Narrow" w:cs="Arial"/>
                <w:lang w:eastAsia="es-ES"/>
              </w:rPr>
            </w:pPr>
            <w:r w:rsidRPr="008D6EE9">
              <w:rPr>
                <w:rFonts w:ascii="Arial Narrow" w:hAnsi="Arial Narrow" w:cs="Arial"/>
                <w:b/>
                <w:lang w:eastAsia="es-ES"/>
              </w:rPr>
              <w:t>CANTIDAD</w:t>
            </w:r>
          </w:p>
        </w:tc>
      </w:tr>
      <w:tr w:rsidR="00A821D9" w:rsidRPr="008D6EE9" w14:paraId="75D401D4" w14:textId="77777777" w:rsidTr="008D6EE9">
        <w:tc>
          <w:tcPr>
            <w:tcW w:w="6335" w:type="dxa"/>
          </w:tcPr>
          <w:p w14:paraId="480EDAC5" w14:textId="5C97A199" w:rsidR="008D6EE9" w:rsidRPr="008D6EE9" w:rsidRDefault="00BA7384" w:rsidP="00E532BD">
            <w:pPr>
              <w:rPr>
                <w:rFonts w:ascii="Arial Narrow" w:hAnsi="Arial Narrow" w:cs="Arial"/>
                <w:lang w:eastAsia="es-ES"/>
              </w:rPr>
            </w:pPr>
            <w:r>
              <w:rPr>
                <w:rFonts w:ascii="Arial Narrow" w:hAnsi="Arial Narrow" w:cs="Arial"/>
                <w:lang w:eastAsia="es-ES"/>
              </w:rPr>
              <w:t>ARRIEN</w:t>
            </w:r>
            <w:r w:rsidR="00FF6A2B">
              <w:rPr>
                <w:rFonts w:ascii="Arial Narrow" w:hAnsi="Arial Narrow" w:cs="Arial"/>
                <w:lang w:eastAsia="es-ES"/>
              </w:rPr>
              <w:t xml:space="preserve">DO DE CAMIONETA 4X4 DOBLE CABINA </w:t>
            </w:r>
            <w:r w:rsidR="00B54882">
              <w:rPr>
                <w:rFonts w:ascii="Arial Narrow" w:hAnsi="Arial Narrow" w:cs="Arial"/>
                <w:lang w:eastAsia="es-ES"/>
              </w:rPr>
              <w:t>SIN CONDUCTOR POR 1 MES, DIAS HABILES</w:t>
            </w:r>
            <w:r w:rsidR="002D4953">
              <w:rPr>
                <w:rFonts w:ascii="Arial Narrow" w:hAnsi="Arial Narrow" w:cs="Arial"/>
                <w:lang w:eastAsia="es-ES"/>
              </w:rPr>
              <w:t xml:space="preserve"> PARA CECOSF ICALMA.</w:t>
            </w:r>
          </w:p>
        </w:tc>
        <w:tc>
          <w:tcPr>
            <w:tcW w:w="2611" w:type="dxa"/>
          </w:tcPr>
          <w:p w14:paraId="7CEB9C31" w14:textId="00420D23" w:rsidR="00A821D9" w:rsidRPr="008D6EE9" w:rsidRDefault="008D6EE9" w:rsidP="008D6EE9">
            <w:pPr>
              <w:rPr>
                <w:rFonts w:ascii="Arial Narrow" w:hAnsi="Arial Narrow" w:cs="Arial"/>
                <w:lang w:eastAsia="es-ES"/>
              </w:rPr>
            </w:pPr>
            <w:r>
              <w:rPr>
                <w:rFonts w:ascii="Arial Narrow" w:hAnsi="Arial Narrow" w:cs="Arial"/>
                <w:lang w:eastAsia="es-ES"/>
              </w:rPr>
              <w:t xml:space="preserve">   </w:t>
            </w:r>
            <w:r w:rsidR="00FF6A2B">
              <w:rPr>
                <w:rFonts w:ascii="Arial Narrow" w:hAnsi="Arial Narrow" w:cs="Arial"/>
                <w:lang w:eastAsia="es-ES"/>
              </w:rPr>
              <w:t xml:space="preserve">                  </w:t>
            </w:r>
            <w:r>
              <w:rPr>
                <w:rFonts w:ascii="Arial Narrow" w:hAnsi="Arial Narrow" w:cs="Arial"/>
                <w:lang w:eastAsia="es-ES"/>
              </w:rPr>
              <w:t xml:space="preserve"> </w:t>
            </w:r>
            <w:r w:rsidR="00BA7384">
              <w:rPr>
                <w:rFonts w:ascii="Arial Narrow" w:hAnsi="Arial Narrow" w:cs="Arial"/>
                <w:lang w:eastAsia="es-ES"/>
              </w:rPr>
              <w:t>01</w:t>
            </w:r>
          </w:p>
        </w:tc>
      </w:tr>
    </w:tbl>
    <w:p w14:paraId="61570FEF" w14:textId="77777777" w:rsidR="00A821D9" w:rsidRDefault="00A821D9" w:rsidP="00780347">
      <w:pPr>
        <w:pStyle w:val="Ttulo2"/>
        <w:numPr>
          <w:ilvl w:val="0"/>
          <w:numId w:val="0"/>
        </w:numPr>
        <w:spacing w:before="0" w:line="240" w:lineRule="auto"/>
        <w:rPr>
          <w:rFonts w:ascii="Arial Narrow" w:hAnsi="Arial Narrow" w:cs="Arial"/>
          <w:color w:val="000000"/>
          <w:sz w:val="22"/>
          <w:szCs w:val="22"/>
        </w:rPr>
      </w:pPr>
    </w:p>
    <w:p w14:paraId="0E167861" w14:textId="48955CBB" w:rsidR="002B1745" w:rsidRPr="00156E8F" w:rsidRDefault="008461EB" w:rsidP="00156E8F">
      <w:pPr>
        <w:rPr>
          <w:b/>
          <w:bCs/>
          <w:sz w:val="24"/>
          <w:szCs w:val="24"/>
          <w:lang w:val="es-ES" w:eastAsia="en-US"/>
        </w:rPr>
      </w:pPr>
      <w:r w:rsidRPr="0068298B">
        <w:rPr>
          <w:b/>
          <w:bCs/>
          <w:sz w:val="24"/>
          <w:szCs w:val="24"/>
          <w:lang w:val="es-ES" w:eastAsia="en-US"/>
        </w:rPr>
        <w:t>EL PROVEEDOR EN FORMA OBLIGATORIA DEBE ADJUNTAR</w:t>
      </w:r>
      <w:r>
        <w:rPr>
          <w:b/>
          <w:bCs/>
          <w:sz w:val="24"/>
          <w:szCs w:val="24"/>
          <w:lang w:val="es-ES" w:eastAsia="en-US"/>
        </w:rPr>
        <w:t xml:space="preserve"> EN SU OFERTA</w:t>
      </w:r>
      <w:r w:rsidRPr="0068298B">
        <w:rPr>
          <w:b/>
          <w:bCs/>
          <w:sz w:val="24"/>
          <w:szCs w:val="24"/>
          <w:lang w:val="es-ES" w:eastAsia="en-US"/>
        </w:rPr>
        <w:t xml:space="preserve"> UNA COTIZACIÓ</w:t>
      </w:r>
      <w:r>
        <w:rPr>
          <w:b/>
          <w:bCs/>
          <w:sz w:val="24"/>
          <w:szCs w:val="24"/>
          <w:lang w:val="es-ES" w:eastAsia="en-US"/>
        </w:rPr>
        <w:t>N</w:t>
      </w:r>
      <w:r w:rsidRPr="0068298B">
        <w:rPr>
          <w:b/>
          <w:bCs/>
          <w:sz w:val="24"/>
          <w:szCs w:val="24"/>
          <w:lang w:val="es-ES" w:eastAsia="en-US"/>
        </w:rPr>
        <w:t xml:space="preserve"> CON LA DESCRIPCIÓN </w:t>
      </w:r>
      <w:r>
        <w:rPr>
          <w:b/>
          <w:bCs/>
          <w:sz w:val="24"/>
          <w:szCs w:val="24"/>
          <w:lang w:val="es-ES" w:eastAsia="en-US"/>
        </w:rPr>
        <w:t xml:space="preserve">DE LAS ESPECIFICACIONES Y </w:t>
      </w:r>
      <w:r w:rsidRPr="0068298B">
        <w:rPr>
          <w:b/>
          <w:bCs/>
          <w:sz w:val="24"/>
          <w:szCs w:val="24"/>
          <w:lang w:val="es-ES" w:eastAsia="en-US"/>
        </w:rPr>
        <w:t xml:space="preserve">CANTIDADES </w:t>
      </w:r>
      <w:r>
        <w:rPr>
          <w:b/>
          <w:bCs/>
          <w:sz w:val="24"/>
          <w:szCs w:val="24"/>
          <w:lang w:val="es-ES" w:eastAsia="en-US"/>
        </w:rPr>
        <w:t>OFERTADAS</w:t>
      </w:r>
      <w:r w:rsidRPr="0068298B">
        <w:rPr>
          <w:b/>
          <w:bCs/>
          <w:sz w:val="24"/>
          <w:szCs w:val="24"/>
          <w:lang w:val="es-ES" w:eastAsia="en-US"/>
        </w:rPr>
        <w:t>, EN CASO CONTRARIO QUEDARÁ INADMISIBLE</w:t>
      </w:r>
      <w:r w:rsidR="00156E8F">
        <w:rPr>
          <w:b/>
          <w:bCs/>
          <w:sz w:val="24"/>
          <w:szCs w:val="24"/>
          <w:lang w:val="es-ES" w:eastAsia="en-US"/>
        </w:rPr>
        <w:t>.</w:t>
      </w:r>
    </w:p>
    <w:p w14:paraId="7FC79240" w14:textId="6573993D" w:rsidR="00684129" w:rsidRPr="00001E6A" w:rsidRDefault="00A55F15" w:rsidP="00001E6A">
      <w:pPr>
        <w:pStyle w:val="Ttulo2"/>
        <w:numPr>
          <w:ilvl w:val="0"/>
          <w:numId w:val="0"/>
        </w:numPr>
        <w:spacing w:before="0" w:line="240" w:lineRule="auto"/>
        <w:rPr>
          <w:rFonts w:ascii="Arial Narrow" w:hAnsi="Arial Narrow" w:cs="Arial"/>
          <w:color w:val="000000"/>
          <w:sz w:val="22"/>
          <w:szCs w:val="22"/>
        </w:rPr>
      </w:pPr>
      <w:bookmarkStart w:id="3" w:name="_Toc359685435"/>
      <w:r w:rsidRPr="00780347">
        <w:rPr>
          <w:rFonts w:ascii="Arial Narrow" w:hAnsi="Arial Narrow" w:cs="Arial"/>
          <w:color w:val="000000"/>
          <w:sz w:val="22"/>
          <w:szCs w:val="22"/>
        </w:rPr>
        <w:t>2</w:t>
      </w:r>
      <w:r w:rsidR="00684129" w:rsidRPr="00780347">
        <w:rPr>
          <w:rFonts w:ascii="Arial Narrow" w:hAnsi="Arial Narrow" w:cs="Arial"/>
          <w:color w:val="000000"/>
          <w:sz w:val="22"/>
          <w:szCs w:val="22"/>
        </w:rPr>
        <w:t>. MECANISMO DE DESEMPATE</w:t>
      </w:r>
      <w:bookmarkEnd w:id="3"/>
    </w:p>
    <w:p w14:paraId="2C54C920" w14:textId="77777777" w:rsidR="002E5B40" w:rsidRDefault="00D86341" w:rsidP="00780347">
      <w:p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El mecanismo de selección </w:t>
      </w:r>
      <w:r w:rsidR="002E5B40">
        <w:rPr>
          <w:rFonts w:ascii="Arial Narrow" w:hAnsi="Arial Narrow" w:cs="Arial"/>
          <w:color w:val="000000"/>
        </w:rPr>
        <w:t xml:space="preserve">de una oferta </w:t>
      </w:r>
      <w:r>
        <w:rPr>
          <w:rFonts w:ascii="Arial Narrow" w:hAnsi="Arial Narrow" w:cs="Arial"/>
          <w:color w:val="000000"/>
        </w:rPr>
        <w:t>será el menor valor, siempre y cuando oferte todo lo solicitado y que cumpla con las condiciones mininas solicitadas en este requerimiento</w:t>
      </w:r>
      <w:r w:rsidR="002E5B40">
        <w:rPr>
          <w:rFonts w:ascii="Arial Narrow" w:hAnsi="Arial Narrow" w:cs="Arial"/>
          <w:color w:val="000000"/>
        </w:rPr>
        <w:t>.</w:t>
      </w:r>
    </w:p>
    <w:p w14:paraId="2642A2F4" w14:textId="359FBB4F" w:rsidR="006947E2" w:rsidRDefault="002E5B40" w:rsidP="00780347">
      <w:p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E</w:t>
      </w:r>
      <w:r w:rsidR="00D86341">
        <w:rPr>
          <w:rFonts w:ascii="Arial Narrow" w:hAnsi="Arial Narrow" w:cs="Arial"/>
          <w:color w:val="000000"/>
        </w:rPr>
        <w:t xml:space="preserve">n caso de presentarse un empate entre dos o </w:t>
      </w:r>
      <w:r w:rsidR="009C43AE">
        <w:rPr>
          <w:rFonts w:ascii="Arial Narrow" w:hAnsi="Arial Narrow" w:cs="Arial"/>
          <w:color w:val="000000"/>
        </w:rPr>
        <w:t>más</w:t>
      </w:r>
      <w:r w:rsidR="00D86341">
        <w:rPr>
          <w:rFonts w:ascii="Arial Narrow" w:hAnsi="Arial Narrow" w:cs="Arial"/>
          <w:color w:val="000000"/>
        </w:rPr>
        <w:t xml:space="preserve"> oferentes en el valor total de la oferta</w:t>
      </w:r>
      <w:r w:rsidR="009C43AE">
        <w:rPr>
          <w:rFonts w:ascii="Arial Narrow" w:hAnsi="Arial Narrow" w:cs="Arial"/>
          <w:color w:val="000000"/>
        </w:rPr>
        <w:t>,</w:t>
      </w:r>
      <w:r w:rsidR="00D86341">
        <w:rPr>
          <w:rFonts w:ascii="Arial Narrow" w:hAnsi="Arial Narrow" w:cs="Arial"/>
          <w:color w:val="000000"/>
        </w:rPr>
        <w:t xml:space="preserve"> </w:t>
      </w:r>
      <w:r w:rsidR="006B19FF">
        <w:rPr>
          <w:rFonts w:ascii="Arial Narrow" w:hAnsi="Arial Narrow" w:cs="Arial"/>
          <w:color w:val="000000"/>
        </w:rPr>
        <w:t xml:space="preserve">cumpliendo </w:t>
      </w:r>
      <w:r w:rsidR="00D86341">
        <w:rPr>
          <w:rFonts w:ascii="Arial Narrow" w:hAnsi="Arial Narrow" w:cs="Arial"/>
          <w:color w:val="000000"/>
        </w:rPr>
        <w:t>lo expuesto anteriormente, se desempatará</w:t>
      </w:r>
      <w:r w:rsidR="006B19FF">
        <w:rPr>
          <w:rFonts w:ascii="Arial Narrow" w:hAnsi="Arial Narrow" w:cs="Arial"/>
          <w:color w:val="000000"/>
        </w:rPr>
        <w:t>:</w:t>
      </w:r>
    </w:p>
    <w:p w14:paraId="02FD38DF" w14:textId="56670D76" w:rsidR="00156E8F" w:rsidRDefault="00156E8F" w:rsidP="00156E8F">
      <w:p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En primera instancia del empate se priorizará a oferente con </w:t>
      </w:r>
      <w:r w:rsidR="000B5227">
        <w:rPr>
          <w:rFonts w:ascii="Arial Narrow" w:hAnsi="Arial Narrow" w:cs="Arial"/>
          <w:color w:val="000000"/>
        </w:rPr>
        <w:t xml:space="preserve">presencia </w:t>
      </w:r>
      <w:r w:rsidR="002F2A89">
        <w:rPr>
          <w:rFonts w:ascii="Arial Narrow" w:hAnsi="Arial Narrow" w:cs="Arial"/>
          <w:color w:val="000000"/>
        </w:rPr>
        <w:t>Comunal.</w:t>
      </w:r>
    </w:p>
    <w:p w14:paraId="65722E4D" w14:textId="1241E378" w:rsidR="006947E2" w:rsidRPr="00B22281" w:rsidRDefault="003D2C86" w:rsidP="00B22281">
      <w:pPr>
        <w:autoSpaceDE w:val="0"/>
        <w:autoSpaceDN w:val="0"/>
        <w:adjustRightInd w:val="0"/>
        <w:spacing w:after="0" w:line="240" w:lineRule="auto"/>
        <w:jc w:val="both"/>
        <w:rPr>
          <w:rFonts w:ascii="Arial Narrow" w:hAnsi="Arial Narrow" w:cs="Arial"/>
          <w:color w:val="000000"/>
        </w:rPr>
      </w:pPr>
      <w:r>
        <w:rPr>
          <w:rFonts w:ascii="Arial Narrow" w:hAnsi="Arial Narrow" w:cs="Arial"/>
          <w:color w:val="000000"/>
        </w:rPr>
        <w:t xml:space="preserve">Si persiste, </w:t>
      </w:r>
      <w:r w:rsidR="0077015E">
        <w:rPr>
          <w:rFonts w:ascii="Arial Narrow" w:hAnsi="Arial Narrow" w:cs="Arial"/>
          <w:color w:val="000000"/>
        </w:rPr>
        <w:t xml:space="preserve">la oferta </w:t>
      </w:r>
      <w:r w:rsidR="00156E8F">
        <w:rPr>
          <w:rFonts w:ascii="Arial Narrow" w:hAnsi="Arial Narrow" w:cs="Arial"/>
          <w:color w:val="000000"/>
        </w:rPr>
        <w:t>que presenta</w:t>
      </w:r>
      <w:r w:rsidR="0077015E">
        <w:rPr>
          <w:rFonts w:ascii="Arial Narrow" w:hAnsi="Arial Narrow" w:cs="Arial"/>
          <w:color w:val="000000"/>
        </w:rPr>
        <w:t xml:space="preserve"> empate que </w:t>
      </w:r>
      <w:r>
        <w:rPr>
          <w:rFonts w:ascii="Arial Narrow" w:hAnsi="Arial Narrow" w:cs="Arial"/>
          <w:color w:val="000000"/>
        </w:rPr>
        <w:t>aparezca en primer lugar en el registro de postulació</w:t>
      </w:r>
      <w:r w:rsidR="0077015E">
        <w:rPr>
          <w:rFonts w:ascii="Arial Narrow" w:hAnsi="Arial Narrow" w:cs="Arial"/>
          <w:color w:val="000000"/>
        </w:rPr>
        <w:t>n</w:t>
      </w:r>
      <w:r>
        <w:rPr>
          <w:rFonts w:ascii="Arial Narrow" w:hAnsi="Arial Narrow" w:cs="Arial"/>
          <w:color w:val="000000"/>
        </w:rPr>
        <w:t xml:space="preserve"> de la compra </w:t>
      </w:r>
      <w:r w:rsidR="00156E8F">
        <w:rPr>
          <w:rFonts w:ascii="Arial Narrow" w:hAnsi="Arial Narrow" w:cs="Arial"/>
          <w:color w:val="000000"/>
        </w:rPr>
        <w:t>ágil. -</w:t>
      </w:r>
    </w:p>
    <w:p w14:paraId="61A3DAAF" w14:textId="0461AD7A" w:rsidR="00E4487C" w:rsidRPr="00134E5B" w:rsidRDefault="007B7AAC" w:rsidP="00134E5B">
      <w:pPr>
        <w:pStyle w:val="Ttulo2"/>
        <w:numPr>
          <w:ilvl w:val="0"/>
          <w:numId w:val="0"/>
        </w:numPr>
        <w:spacing w:before="0" w:line="240" w:lineRule="auto"/>
        <w:ind w:left="142"/>
        <w:rPr>
          <w:rFonts w:ascii="Arial Narrow" w:hAnsi="Arial Narrow" w:cs="Arial"/>
          <w:color w:val="000000"/>
          <w:sz w:val="22"/>
          <w:szCs w:val="22"/>
        </w:rPr>
      </w:pPr>
      <w:r w:rsidRPr="00780347">
        <w:rPr>
          <w:rFonts w:ascii="Arial Narrow" w:hAnsi="Arial Narrow" w:cs="Arial"/>
          <w:color w:val="000000"/>
          <w:sz w:val="22"/>
          <w:szCs w:val="22"/>
        </w:rPr>
        <w:t>3.</w:t>
      </w:r>
      <w:r w:rsidR="00EB0393" w:rsidRPr="00780347">
        <w:rPr>
          <w:rFonts w:ascii="Arial Narrow" w:hAnsi="Arial Narrow" w:cs="Arial"/>
          <w:color w:val="000000"/>
          <w:sz w:val="22"/>
          <w:szCs w:val="22"/>
        </w:rPr>
        <w:t>De los plazos y Lugar de entrega y/o Prestación del Servicio</w:t>
      </w:r>
      <w:r w:rsidR="00EB0393" w:rsidRPr="00780347">
        <w:rPr>
          <w:rFonts w:ascii="Arial Narrow" w:hAnsi="Arial Narrow" w:cs="Arial"/>
          <w:color w:val="FF0000"/>
          <w:sz w:val="22"/>
          <w:szCs w:val="22"/>
        </w:rPr>
        <w:t xml:space="preserve"> </w:t>
      </w:r>
    </w:p>
    <w:p w14:paraId="4598C8C8" w14:textId="5772CF34" w:rsidR="000B5227" w:rsidRPr="002F2A89" w:rsidRDefault="002F2A89" w:rsidP="002F2A89">
      <w:pPr>
        <w:pStyle w:val="Prrafodelista"/>
        <w:numPr>
          <w:ilvl w:val="0"/>
          <w:numId w:val="4"/>
        </w:numPr>
        <w:autoSpaceDE w:val="0"/>
        <w:autoSpaceDN w:val="0"/>
        <w:adjustRightInd w:val="0"/>
        <w:spacing w:after="0" w:line="240" w:lineRule="auto"/>
        <w:jc w:val="both"/>
        <w:rPr>
          <w:rFonts w:ascii="Arial Narrow" w:hAnsi="Arial Narrow" w:cs="Arial"/>
        </w:rPr>
      </w:pPr>
      <w:r w:rsidRPr="00E4487C">
        <w:rPr>
          <w:rFonts w:ascii="Arial Narrow" w:hAnsi="Arial Narrow" w:cs="Arial"/>
          <w:color w:val="000000"/>
        </w:rPr>
        <w:t xml:space="preserve">La entrega de los </w:t>
      </w:r>
      <w:r>
        <w:rPr>
          <w:rFonts w:ascii="Arial Narrow" w:hAnsi="Arial Narrow" w:cs="Arial"/>
          <w:color w:val="000000"/>
        </w:rPr>
        <w:t xml:space="preserve">Servicios debe ser en la Comuna de Lonquimay, </w:t>
      </w:r>
      <w:r w:rsidR="002D4953">
        <w:rPr>
          <w:rFonts w:ascii="Arial Narrow" w:hAnsi="Arial Narrow" w:cs="Arial"/>
          <w:color w:val="000000"/>
        </w:rPr>
        <w:t>sector rural Icalma</w:t>
      </w:r>
      <w:r w:rsidR="00342DB5">
        <w:rPr>
          <w:rFonts w:ascii="Arial Narrow" w:hAnsi="Arial Narrow" w:cs="Arial"/>
          <w:color w:val="000000"/>
        </w:rPr>
        <w:t xml:space="preserve">, </w:t>
      </w:r>
      <w:r>
        <w:rPr>
          <w:rFonts w:ascii="Arial Narrow" w:hAnsi="Arial Narrow" w:cs="Arial"/>
          <w:color w:val="000000"/>
        </w:rPr>
        <w:t xml:space="preserve">cualquier consulta deberán ser en </w:t>
      </w:r>
      <w:r w:rsidRPr="00E4487C">
        <w:rPr>
          <w:rFonts w:ascii="Arial Narrow" w:hAnsi="Arial Narrow" w:cs="Arial"/>
          <w:color w:val="000000"/>
        </w:rPr>
        <w:t>Dependencias</w:t>
      </w:r>
      <w:r w:rsidR="00BE3B7E">
        <w:rPr>
          <w:rFonts w:ascii="Arial Narrow" w:hAnsi="Arial Narrow" w:cs="Arial"/>
          <w:color w:val="000000"/>
        </w:rPr>
        <w:t xml:space="preserve"> del DSM</w:t>
      </w:r>
      <w:r w:rsidR="00BF2EDF" w:rsidRPr="00E4487C">
        <w:rPr>
          <w:rFonts w:ascii="Arial Narrow" w:hAnsi="Arial Narrow" w:cs="Arial"/>
          <w:color w:val="000000"/>
        </w:rPr>
        <w:t xml:space="preserve">, ubicada en </w:t>
      </w:r>
      <w:r w:rsidR="00EB3AF9" w:rsidRPr="00E4487C">
        <w:rPr>
          <w:rFonts w:ascii="Arial Narrow" w:hAnsi="Arial Narrow" w:cs="Arial"/>
          <w:color w:val="000000"/>
        </w:rPr>
        <w:t>O`HIGGINS 132</w:t>
      </w:r>
      <w:r w:rsidR="00BE3B7E">
        <w:rPr>
          <w:rFonts w:ascii="Arial Narrow" w:hAnsi="Arial Narrow" w:cs="Arial"/>
          <w:color w:val="000000"/>
        </w:rPr>
        <w:t>5</w:t>
      </w:r>
      <w:r w:rsidR="00EB3AF9" w:rsidRPr="00E4487C">
        <w:rPr>
          <w:rFonts w:ascii="Arial Narrow" w:hAnsi="Arial Narrow" w:cs="Arial"/>
          <w:color w:val="000000"/>
        </w:rPr>
        <w:t>, LONQUIMAY</w:t>
      </w:r>
      <w:r w:rsidR="00BF2EDF" w:rsidRPr="00E4487C">
        <w:rPr>
          <w:rFonts w:ascii="Arial Narrow" w:hAnsi="Arial Narrow" w:cs="Arial"/>
          <w:color w:val="000000"/>
        </w:rPr>
        <w:t xml:space="preserve">, comuna de Lonquimay, en días hábiles de Lunes a viernes desde las 8:30 a </w:t>
      </w:r>
      <w:r w:rsidR="00BE3B7E">
        <w:rPr>
          <w:rFonts w:ascii="Arial Narrow" w:hAnsi="Arial Narrow" w:cs="Arial"/>
          <w:color w:val="000000"/>
        </w:rPr>
        <w:t>17:</w:t>
      </w:r>
      <w:r w:rsidR="00BF2EDF" w:rsidRPr="00E4487C">
        <w:rPr>
          <w:rFonts w:ascii="Arial Narrow" w:hAnsi="Arial Narrow" w:cs="Arial"/>
          <w:color w:val="000000"/>
        </w:rPr>
        <w:t>1</w:t>
      </w:r>
      <w:r w:rsidR="00BE3B7E">
        <w:rPr>
          <w:rFonts w:ascii="Arial Narrow" w:hAnsi="Arial Narrow" w:cs="Arial"/>
          <w:color w:val="000000"/>
        </w:rPr>
        <w:t xml:space="preserve">8 </w:t>
      </w:r>
      <w:proofErr w:type="spellStart"/>
      <w:r w:rsidR="00BF2EDF" w:rsidRPr="00E4487C">
        <w:rPr>
          <w:rFonts w:ascii="Arial Narrow" w:hAnsi="Arial Narrow" w:cs="Arial"/>
          <w:color w:val="000000"/>
        </w:rPr>
        <w:t>hrs</w:t>
      </w:r>
      <w:proofErr w:type="spellEnd"/>
      <w:r w:rsidR="00BF2EDF" w:rsidRPr="00E4487C">
        <w:rPr>
          <w:rFonts w:ascii="Arial Narrow" w:hAnsi="Arial Narrow" w:cs="Arial"/>
          <w:color w:val="000000"/>
        </w:rPr>
        <w:t xml:space="preserve">. </w:t>
      </w:r>
    </w:p>
    <w:p w14:paraId="1F1EB9C9" w14:textId="77777777" w:rsidR="00E4487C" w:rsidRPr="00E4487C" w:rsidRDefault="00BF2EDF" w:rsidP="00E4487C">
      <w:pPr>
        <w:pStyle w:val="Prrafodelista"/>
        <w:numPr>
          <w:ilvl w:val="0"/>
          <w:numId w:val="4"/>
        </w:numPr>
        <w:autoSpaceDE w:val="0"/>
        <w:autoSpaceDN w:val="0"/>
        <w:adjustRightInd w:val="0"/>
        <w:spacing w:after="0" w:line="240" w:lineRule="auto"/>
        <w:jc w:val="both"/>
        <w:rPr>
          <w:rFonts w:ascii="Arial Narrow" w:hAnsi="Arial Narrow" w:cs="Arial"/>
        </w:rPr>
      </w:pPr>
      <w:r w:rsidRPr="00E4487C">
        <w:rPr>
          <w:rFonts w:ascii="Arial Narrow" w:hAnsi="Arial Narrow" w:cs="Arial"/>
          <w:color w:val="000000" w:themeColor="text1"/>
        </w:rPr>
        <w:t>Los oferentes deberán incluir</w:t>
      </w:r>
      <w:r w:rsidR="006B19FF" w:rsidRPr="00E4487C">
        <w:rPr>
          <w:rFonts w:ascii="Arial Narrow" w:hAnsi="Arial Narrow" w:cs="Arial"/>
          <w:color w:val="000000" w:themeColor="text1"/>
        </w:rPr>
        <w:t xml:space="preserve"> todos los costos asociados</w:t>
      </w:r>
      <w:r w:rsidRPr="00E4487C">
        <w:rPr>
          <w:rFonts w:ascii="Arial Narrow" w:hAnsi="Arial Narrow" w:cs="Arial"/>
          <w:color w:val="000000" w:themeColor="text1"/>
        </w:rPr>
        <w:t xml:space="preserve"> </w:t>
      </w:r>
      <w:r w:rsidR="00E936E9" w:rsidRPr="00E4487C">
        <w:rPr>
          <w:rFonts w:ascii="Arial Narrow" w:hAnsi="Arial Narrow" w:cs="Arial"/>
          <w:color w:val="000000" w:themeColor="text1"/>
        </w:rPr>
        <w:t xml:space="preserve">de </w:t>
      </w:r>
      <w:r w:rsidRPr="00E4487C">
        <w:rPr>
          <w:rFonts w:ascii="Arial Narrow" w:hAnsi="Arial Narrow" w:cs="Arial"/>
          <w:color w:val="000000" w:themeColor="text1"/>
        </w:rPr>
        <w:t>su oferta</w:t>
      </w:r>
      <w:r w:rsidR="00E936E9" w:rsidRPr="00E4487C">
        <w:rPr>
          <w:rFonts w:ascii="Arial Narrow" w:hAnsi="Arial Narrow" w:cs="Arial"/>
          <w:color w:val="000000" w:themeColor="text1"/>
        </w:rPr>
        <w:t xml:space="preserve"> hasta el lugar de entrega.</w:t>
      </w:r>
    </w:p>
    <w:p w14:paraId="295DE1D0" w14:textId="5E1403AC" w:rsidR="00D819DD" w:rsidRPr="002F2A89" w:rsidRDefault="00D819DD" w:rsidP="00D86341">
      <w:pPr>
        <w:pStyle w:val="Prrafodelista"/>
        <w:numPr>
          <w:ilvl w:val="0"/>
          <w:numId w:val="4"/>
        </w:numPr>
        <w:autoSpaceDE w:val="0"/>
        <w:autoSpaceDN w:val="0"/>
        <w:adjustRightInd w:val="0"/>
        <w:spacing w:after="0" w:line="240" w:lineRule="auto"/>
        <w:jc w:val="both"/>
        <w:rPr>
          <w:rFonts w:ascii="Arial Narrow" w:hAnsi="Arial Narrow" w:cs="Arial"/>
        </w:rPr>
      </w:pPr>
      <w:r w:rsidRPr="00E4487C">
        <w:rPr>
          <w:rFonts w:ascii="Arial Narrow" w:hAnsi="Arial Narrow" w:cs="Arial"/>
          <w:color w:val="000000" w:themeColor="text1"/>
        </w:rPr>
        <w:t xml:space="preserve">La entrega deberá realizarse con </w:t>
      </w:r>
      <w:r w:rsidR="00BE3B7E">
        <w:rPr>
          <w:rFonts w:ascii="Arial Narrow" w:hAnsi="Arial Narrow" w:cs="Arial"/>
          <w:color w:val="000000" w:themeColor="text1"/>
        </w:rPr>
        <w:t>Disponibilidad Inmediata</w:t>
      </w:r>
      <w:r w:rsidR="00342DB5">
        <w:rPr>
          <w:rFonts w:ascii="Arial Narrow" w:hAnsi="Arial Narrow" w:cs="Arial"/>
          <w:color w:val="000000" w:themeColor="text1"/>
        </w:rPr>
        <w:t>.</w:t>
      </w:r>
    </w:p>
    <w:p w14:paraId="08EC929E" w14:textId="77777777" w:rsidR="002F2A89" w:rsidRPr="00BE3B7E" w:rsidRDefault="002F2A89" w:rsidP="002F2A89">
      <w:pPr>
        <w:pStyle w:val="Prrafodelista"/>
        <w:autoSpaceDE w:val="0"/>
        <w:autoSpaceDN w:val="0"/>
        <w:adjustRightInd w:val="0"/>
        <w:spacing w:after="0" w:line="240" w:lineRule="auto"/>
        <w:jc w:val="both"/>
        <w:rPr>
          <w:rFonts w:ascii="Arial Narrow" w:hAnsi="Arial Narrow" w:cs="Arial"/>
        </w:rPr>
      </w:pPr>
    </w:p>
    <w:p w14:paraId="457AEF31" w14:textId="051C7865" w:rsidR="00DF4453" w:rsidRPr="005E4AAD" w:rsidRDefault="006E2C70" w:rsidP="005E4AAD">
      <w:pPr>
        <w:autoSpaceDE w:val="0"/>
        <w:autoSpaceDN w:val="0"/>
        <w:adjustRightInd w:val="0"/>
        <w:spacing w:after="0" w:line="240" w:lineRule="auto"/>
        <w:jc w:val="both"/>
        <w:rPr>
          <w:rFonts w:ascii="Arial Narrow" w:hAnsi="Arial Narrow" w:cs="Arial"/>
          <w:b/>
          <w:bCs/>
          <w:lang w:eastAsia="es-ES"/>
        </w:rPr>
      </w:pPr>
      <w:r w:rsidRPr="005E4AAD">
        <w:rPr>
          <w:rFonts w:ascii="Arial Narrow" w:hAnsi="Arial Narrow" w:cs="Arial"/>
          <w:b/>
          <w:bCs/>
          <w:lang w:eastAsia="es-ES"/>
        </w:rPr>
        <w:t>CONDICIONES GENERALES DE PROCESO</w:t>
      </w:r>
    </w:p>
    <w:p w14:paraId="70FF2061" w14:textId="5D921939" w:rsidR="00DF4453" w:rsidRPr="00780347" w:rsidRDefault="006E2C70" w:rsidP="00DF4453">
      <w:pPr>
        <w:pStyle w:val="Ttulo2"/>
        <w:numPr>
          <w:ilvl w:val="0"/>
          <w:numId w:val="0"/>
        </w:numPr>
        <w:spacing w:before="0" w:line="240" w:lineRule="auto"/>
        <w:rPr>
          <w:rFonts w:ascii="Arial Narrow" w:hAnsi="Arial Narrow" w:cs="Arial"/>
          <w:sz w:val="22"/>
          <w:szCs w:val="22"/>
          <w:lang w:eastAsia="es-ES"/>
        </w:rPr>
      </w:pPr>
      <w:r>
        <w:rPr>
          <w:rFonts w:ascii="Arial Narrow" w:hAnsi="Arial Narrow" w:cs="Arial"/>
          <w:sz w:val="22"/>
          <w:szCs w:val="22"/>
          <w:lang w:eastAsia="es-ES"/>
        </w:rPr>
        <w:t xml:space="preserve">1. </w:t>
      </w:r>
      <w:r w:rsidR="00DF4453">
        <w:rPr>
          <w:rFonts w:ascii="Arial Narrow" w:hAnsi="Arial Narrow" w:cs="Arial"/>
          <w:sz w:val="22"/>
          <w:szCs w:val="22"/>
          <w:lang w:eastAsia="es-ES"/>
        </w:rPr>
        <w:t>Del Monto</w:t>
      </w:r>
    </w:p>
    <w:p w14:paraId="068A1909" w14:textId="77777777" w:rsidR="00DF4453" w:rsidRDefault="00DF4453" w:rsidP="00DF4453">
      <w:pPr>
        <w:autoSpaceDE w:val="0"/>
        <w:autoSpaceDN w:val="0"/>
        <w:adjustRightInd w:val="0"/>
        <w:spacing w:after="0" w:line="240" w:lineRule="auto"/>
        <w:jc w:val="both"/>
        <w:rPr>
          <w:rFonts w:ascii="Arial Narrow" w:hAnsi="Arial Narrow" w:cs="Arial"/>
          <w:b/>
        </w:rPr>
      </w:pPr>
      <w:r>
        <w:rPr>
          <w:rFonts w:ascii="Arial Narrow" w:hAnsi="Arial Narrow" w:cs="Arial"/>
          <w:color w:val="000000"/>
        </w:rPr>
        <w:t>En los casos que ninguna oferta se ajuste al presupuesto disponible, y en forma excepcional</w:t>
      </w:r>
    </w:p>
    <w:p w14:paraId="7AEF220B" w14:textId="104279C1" w:rsidR="00DF4453" w:rsidRDefault="00DF4453" w:rsidP="00DF4453">
      <w:pPr>
        <w:autoSpaceDE w:val="0"/>
        <w:autoSpaceDN w:val="0"/>
        <w:adjustRightInd w:val="0"/>
        <w:spacing w:after="0" w:line="240" w:lineRule="auto"/>
        <w:jc w:val="both"/>
        <w:rPr>
          <w:rFonts w:ascii="Arial Narrow" w:hAnsi="Arial Narrow" w:cs="Arial"/>
          <w:bCs/>
        </w:rPr>
      </w:pPr>
      <w:r w:rsidRPr="00DF4453">
        <w:rPr>
          <w:rFonts w:ascii="Arial Narrow" w:hAnsi="Arial Narrow" w:cs="Arial"/>
          <w:bCs/>
        </w:rPr>
        <w:t xml:space="preserve">El monto disponible podrá sobrepasar hasta un 30% del indicado en la solicitud de cotización, siempre y cuando se cuente con ese presupuesto adicional en el presupuesto </w:t>
      </w:r>
      <w:r w:rsidR="00BE3B7E">
        <w:rPr>
          <w:rFonts w:ascii="Arial Narrow" w:hAnsi="Arial Narrow" w:cs="Arial"/>
          <w:bCs/>
        </w:rPr>
        <w:t>del Depto. Salud Municipal</w:t>
      </w:r>
      <w:r w:rsidRPr="00DF4453">
        <w:rPr>
          <w:rFonts w:ascii="Arial Narrow" w:hAnsi="Arial Narrow" w:cs="Arial"/>
          <w:bCs/>
        </w:rPr>
        <w:t xml:space="preserve">, Programas o proyectos, para esto tanto la unidad requirente en conjunto con el director de finanzas o sus subrogantes evaluaran y autorizaran si </w:t>
      </w:r>
      <w:proofErr w:type="spellStart"/>
      <w:r w:rsidRPr="00DF4453">
        <w:rPr>
          <w:rFonts w:ascii="Arial Narrow" w:hAnsi="Arial Narrow" w:cs="Arial"/>
          <w:bCs/>
        </w:rPr>
        <w:t>asì</w:t>
      </w:r>
      <w:proofErr w:type="spellEnd"/>
      <w:r w:rsidRPr="00DF4453">
        <w:rPr>
          <w:rFonts w:ascii="Arial Narrow" w:hAnsi="Arial Narrow" w:cs="Arial"/>
          <w:bCs/>
        </w:rPr>
        <w:t xml:space="preserve"> lo requieren, previa disponibilidad presupuestaria, validando la nota de pedido. En caso contrario se deja sin efecto la cotización y se vuelve a subir con los valores </w:t>
      </w:r>
      <w:r w:rsidR="00BE3B7E" w:rsidRPr="00DF4453">
        <w:rPr>
          <w:rFonts w:ascii="Arial Narrow" w:hAnsi="Arial Narrow" w:cs="Arial"/>
          <w:bCs/>
        </w:rPr>
        <w:t>disponibles. -</w:t>
      </w:r>
    </w:p>
    <w:p w14:paraId="662ED745" w14:textId="77777777" w:rsidR="00DF4453" w:rsidRDefault="00DF4453" w:rsidP="00DF4453">
      <w:pPr>
        <w:pStyle w:val="Ttulo2"/>
        <w:numPr>
          <w:ilvl w:val="0"/>
          <w:numId w:val="0"/>
        </w:numPr>
        <w:spacing w:before="0" w:line="240" w:lineRule="auto"/>
        <w:rPr>
          <w:rFonts w:ascii="Arial Narrow" w:hAnsi="Arial Narrow" w:cs="Arial"/>
          <w:color w:val="000000"/>
          <w:sz w:val="22"/>
          <w:szCs w:val="22"/>
        </w:rPr>
      </w:pPr>
    </w:p>
    <w:p w14:paraId="39D5E91C" w14:textId="5C0736FA" w:rsidR="00CE624B" w:rsidRPr="00780347" w:rsidRDefault="006E2C70" w:rsidP="00DF4453">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 xml:space="preserve">2. </w:t>
      </w:r>
      <w:r w:rsidR="00D819DD">
        <w:rPr>
          <w:rFonts w:ascii="Arial Narrow" w:hAnsi="Arial Narrow" w:cs="Arial"/>
          <w:color w:val="000000"/>
          <w:sz w:val="22"/>
          <w:szCs w:val="22"/>
        </w:rPr>
        <w:t>Del incumplimiento</w:t>
      </w:r>
      <w:r w:rsidR="00D819DD">
        <w:rPr>
          <w:rFonts w:ascii="Arial Narrow" w:hAnsi="Arial Narrow" w:cs="Arial"/>
          <w:color w:val="000000"/>
          <w:sz w:val="22"/>
          <w:szCs w:val="22"/>
        </w:rPr>
        <w:tab/>
      </w:r>
      <w:r w:rsidR="00D819DD">
        <w:rPr>
          <w:rFonts w:ascii="Arial Narrow" w:hAnsi="Arial Narrow" w:cs="Arial"/>
          <w:color w:val="000000"/>
          <w:sz w:val="22"/>
          <w:szCs w:val="22"/>
        </w:rPr>
        <w:tab/>
      </w:r>
    </w:p>
    <w:p w14:paraId="2D19924A" w14:textId="3C60178F" w:rsidR="00D819DD" w:rsidRDefault="00D819DD" w:rsidP="00DF4453">
      <w:pPr>
        <w:autoSpaceDE w:val="0"/>
        <w:autoSpaceDN w:val="0"/>
        <w:adjustRightInd w:val="0"/>
        <w:spacing w:after="0" w:line="240" w:lineRule="auto"/>
        <w:jc w:val="both"/>
        <w:rPr>
          <w:rFonts w:ascii="Arial Narrow" w:hAnsi="Arial Narrow" w:cs="Arial"/>
          <w:lang w:eastAsia="es-ES"/>
        </w:rPr>
      </w:pPr>
      <w:r>
        <w:rPr>
          <w:rFonts w:ascii="Arial Narrow" w:hAnsi="Arial Narrow" w:cs="Arial"/>
          <w:lang w:eastAsia="es-ES"/>
        </w:rPr>
        <w:t xml:space="preserve">Si un oferente </w:t>
      </w:r>
      <w:r w:rsidR="00E52EE2">
        <w:rPr>
          <w:rFonts w:ascii="Arial Narrow" w:hAnsi="Arial Narrow" w:cs="Arial"/>
          <w:lang w:eastAsia="es-ES"/>
        </w:rPr>
        <w:t xml:space="preserve">seleccionado, </w:t>
      </w:r>
      <w:r>
        <w:rPr>
          <w:rFonts w:ascii="Arial Narrow" w:hAnsi="Arial Narrow" w:cs="Arial"/>
          <w:lang w:eastAsia="es-ES"/>
        </w:rPr>
        <w:t>no cumple con la entrega de su oferta</w:t>
      </w:r>
      <w:r w:rsidR="00E52EE2">
        <w:rPr>
          <w:rFonts w:ascii="Arial Narrow" w:hAnsi="Arial Narrow" w:cs="Arial"/>
          <w:lang w:eastAsia="es-ES"/>
        </w:rPr>
        <w:t xml:space="preserve"> de uno o más requerimientos</w:t>
      </w:r>
      <w:r>
        <w:rPr>
          <w:rFonts w:ascii="Arial Narrow" w:hAnsi="Arial Narrow" w:cs="Arial"/>
          <w:lang w:eastAsia="es-ES"/>
        </w:rPr>
        <w:t>, previa aceptación de</w:t>
      </w:r>
      <w:r w:rsidR="00E52EE2">
        <w:rPr>
          <w:rFonts w:ascii="Arial Narrow" w:hAnsi="Arial Narrow" w:cs="Arial"/>
          <w:lang w:eastAsia="es-ES"/>
        </w:rPr>
        <w:t xml:space="preserve"> </w:t>
      </w:r>
      <w:r>
        <w:rPr>
          <w:rFonts w:ascii="Arial Narrow" w:hAnsi="Arial Narrow" w:cs="Arial"/>
          <w:lang w:eastAsia="es-ES"/>
        </w:rPr>
        <w:t xml:space="preserve">la orden de compra, </w:t>
      </w:r>
      <w:r w:rsidR="00E52EE2">
        <w:rPr>
          <w:rFonts w:ascii="Arial Narrow" w:hAnsi="Arial Narrow" w:cs="Arial"/>
          <w:lang w:eastAsia="es-ES"/>
        </w:rPr>
        <w:t xml:space="preserve">se dejará sin efecto </w:t>
      </w:r>
      <w:r w:rsidR="00501D40">
        <w:rPr>
          <w:rFonts w:ascii="Arial Narrow" w:hAnsi="Arial Narrow" w:cs="Arial"/>
          <w:lang w:eastAsia="es-ES"/>
        </w:rPr>
        <w:t>lo pendiente</w:t>
      </w:r>
      <w:r w:rsidR="00E52EE2">
        <w:rPr>
          <w:rFonts w:ascii="Arial Narrow" w:hAnsi="Arial Narrow" w:cs="Arial"/>
          <w:lang w:eastAsia="es-ES"/>
        </w:rPr>
        <w:t xml:space="preserve"> y </w:t>
      </w:r>
      <w:r>
        <w:rPr>
          <w:rFonts w:ascii="Arial Narrow" w:hAnsi="Arial Narrow" w:cs="Arial"/>
          <w:lang w:eastAsia="es-ES"/>
        </w:rPr>
        <w:t xml:space="preserve">se </w:t>
      </w:r>
      <w:r w:rsidR="00E52EE2">
        <w:rPr>
          <w:rFonts w:ascii="Arial Narrow" w:hAnsi="Arial Narrow" w:cs="Arial"/>
          <w:lang w:eastAsia="es-ES"/>
        </w:rPr>
        <w:t>aplicará</w:t>
      </w:r>
      <w:r>
        <w:rPr>
          <w:rFonts w:ascii="Arial Narrow" w:hAnsi="Arial Narrow" w:cs="Arial"/>
          <w:lang w:eastAsia="es-ES"/>
        </w:rPr>
        <w:t xml:space="preserve"> una sanción de incumplimiento en su registro de proveedores</w:t>
      </w:r>
      <w:r w:rsidR="00B31CC0">
        <w:rPr>
          <w:rFonts w:ascii="Arial Narrow" w:hAnsi="Arial Narrow" w:cs="Arial"/>
          <w:lang w:eastAsia="es-ES"/>
        </w:rPr>
        <w:t>,</w:t>
      </w:r>
      <w:r>
        <w:rPr>
          <w:rFonts w:ascii="Arial Narrow" w:hAnsi="Arial Narrow" w:cs="Arial"/>
          <w:lang w:eastAsia="es-ES"/>
        </w:rPr>
        <w:t xml:space="preserve"> en mercado </w:t>
      </w:r>
      <w:r w:rsidR="00E52EE2">
        <w:rPr>
          <w:rFonts w:ascii="Arial Narrow" w:hAnsi="Arial Narrow" w:cs="Arial"/>
          <w:lang w:eastAsia="es-ES"/>
        </w:rPr>
        <w:t>público</w:t>
      </w:r>
      <w:r>
        <w:rPr>
          <w:rFonts w:ascii="Arial Narrow" w:hAnsi="Arial Narrow" w:cs="Arial"/>
          <w:lang w:eastAsia="es-ES"/>
        </w:rPr>
        <w:t>, previo decreto alcaldicio.</w:t>
      </w:r>
    </w:p>
    <w:p w14:paraId="10AA586E" w14:textId="77777777" w:rsidR="00DF4453" w:rsidRDefault="00DF4453" w:rsidP="00DF4453">
      <w:pPr>
        <w:pStyle w:val="Ttulo2"/>
        <w:numPr>
          <w:ilvl w:val="0"/>
          <w:numId w:val="0"/>
        </w:numPr>
        <w:spacing w:before="0" w:line="240" w:lineRule="auto"/>
        <w:rPr>
          <w:rFonts w:ascii="Arial Narrow" w:hAnsi="Arial Narrow" w:cs="Arial"/>
          <w:color w:val="000000"/>
          <w:sz w:val="22"/>
          <w:szCs w:val="22"/>
        </w:rPr>
      </w:pPr>
    </w:p>
    <w:p w14:paraId="79DEC2D6" w14:textId="4C087A12" w:rsidR="00B31CC0" w:rsidRPr="00780347" w:rsidRDefault="006E2C70" w:rsidP="00DF4453">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 xml:space="preserve">3. </w:t>
      </w:r>
      <w:r w:rsidR="00B31CC0">
        <w:rPr>
          <w:rFonts w:ascii="Arial Narrow" w:hAnsi="Arial Narrow" w:cs="Arial"/>
          <w:color w:val="000000"/>
          <w:sz w:val="22"/>
          <w:szCs w:val="22"/>
        </w:rPr>
        <w:t>De la aceptación de la orden de compra</w:t>
      </w:r>
      <w:r w:rsidR="00B31CC0">
        <w:rPr>
          <w:rFonts w:ascii="Arial Narrow" w:hAnsi="Arial Narrow" w:cs="Arial"/>
          <w:color w:val="000000"/>
          <w:sz w:val="22"/>
          <w:szCs w:val="22"/>
        </w:rPr>
        <w:tab/>
      </w:r>
    </w:p>
    <w:p w14:paraId="4C4263B7" w14:textId="0A474D6A" w:rsidR="006E2C70" w:rsidRDefault="00E52EE2" w:rsidP="00DF4453">
      <w:pPr>
        <w:autoSpaceDE w:val="0"/>
        <w:autoSpaceDN w:val="0"/>
        <w:adjustRightInd w:val="0"/>
        <w:spacing w:after="0" w:line="240" w:lineRule="auto"/>
        <w:jc w:val="both"/>
        <w:rPr>
          <w:rFonts w:ascii="Arial Narrow" w:hAnsi="Arial Narrow" w:cs="Arial"/>
          <w:lang w:eastAsia="es-ES"/>
        </w:rPr>
      </w:pPr>
      <w:r>
        <w:rPr>
          <w:rFonts w:ascii="Arial Narrow" w:hAnsi="Arial Narrow" w:cs="Arial"/>
          <w:lang w:eastAsia="es-ES"/>
        </w:rPr>
        <w:t xml:space="preserve">Los proveedores deben aceptar la orden de compra en mercado </w:t>
      </w:r>
      <w:r w:rsidR="00B31CC0">
        <w:rPr>
          <w:rFonts w:ascii="Arial Narrow" w:hAnsi="Arial Narrow" w:cs="Arial"/>
          <w:lang w:eastAsia="es-ES"/>
        </w:rPr>
        <w:t>público</w:t>
      </w:r>
      <w:r>
        <w:rPr>
          <w:rFonts w:ascii="Arial Narrow" w:hAnsi="Arial Narrow" w:cs="Arial"/>
          <w:lang w:eastAsia="es-ES"/>
        </w:rPr>
        <w:t xml:space="preserve">, dentro de 24 </w:t>
      </w:r>
      <w:proofErr w:type="spellStart"/>
      <w:r>
        <w:rPr>
          <w:rFonts w:ascii="Arial Narrow" w:hAnsi="Arial Narrow" w:cs="Arial"/>
          <w:lang w:eastAsia="es-ES"/>
        </w:rPr>
        <w:t>hrs</w:t>
      </w:r>
      <w:proofErr w:type="spellEnd"/>
      <w:r>
        <w:rPr>
          <w:rFonts w:ascii="Arial Narrow" w:hAnsi="Arial Narrow" w:cs="Arial"/>
          <w:lang w:eastAsia="es-ES"/>
        </w:rPr>
        <w:t xml:space="preserve"> desde su </w:t>
      </w:r>
      <w:r w:rsidR="00B31CC0">
        <w:rPr>
          <w:rFonts w:ascii="Arial Narrow" w:hAnsi="Arial Narrow" w:cs="Arial"/>
          <w:lang w:eastAsia="es-ES"/>
        </w:rPr>
        <w:t>envío</w:t>
      </w:r>
      <w:r>
        <w:rPr>
          <w:rFonts w:ascii="Arial Narrow" w:hAnsi="Arial Narrow" w:cs="Arial"/>
          <w:lang w:eastAsia="es-ES"/>
        </w:rPr>
        <w:t xml:space="preserve">, en caso contrario </w:t>
      </w:r>
      <w:r w:rsidR="00BE3B7E">
        <w:rPr>
          <w:rFonts w:ascii="Arial Narrow" w:hAnsi="Arial Narrow" w:cs="Arial"/>
          <w:lang w:eastAsia="es-ES"/>
        </w:rPr>
        <w:t xml:space="preserve">el Depto. Salud Municipal </w:t>
      </w:r>
      <w:r>
        <w:rPr>
          <w:rFonts w:ascii="Arial Narrow" w:hAnsi="Arial Narrow" w:cs="Arial"/>
          <w:lang w:eastAsia="es-ES"/>
        </w:rPr>
        <w:t xml:space="preserve">podrá dejar sin efecto su </w:t>
      </w:r>
      <w:r w:rsidR="00B31CC0">
        <w:rPr>
          <w:rFonts w:ascii="Arial Narrow" w:hAnsi="Arial Narrow" w:cs="Arial"/>
          <w:lang w:eastAsia="es-ES"/>
        </w:rPr>
        <w:t>selección.</w:t>
      </w:r>
    </w:p>
    <w:p w14:paraId="0521E276" w14:textId="77777777" w:rsidR="00DF4453" w:rsidRDefault="00DF4453" w:rsidP="00DF4453">
      <w:pPr>
        <w:pStyle w:val="Ttulo2"/>
        <w:numPr>
          <w:ilvl w:val="0"/>
          <w:numId w:val="0"/>
        </w:numPr>
        <w:spacing w:before="0" w:line="240" w:lineRule="auto"/>
        <w:rPr>
          <w:rFonts w:ascii="Arial Narrow" w:hAnsi="Arial Narrow" w:cs="Arial"/>
          <w:color w:val="000000"/>
          <w:sz w:val="22"/>
          <w:szCs w:val="22"/>
        </w:rPr>
      </w:pPr>
    </w:p>
    <w:p w14:paraId="41628C3F" w14:textId="3043701E" w:rsidR="00532FF0" w:rsidRPr="005E4AAD" w:rsidRDefault="006E2C70" w:rsidP="005E4AAD">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 xml:space="preserve">4. </w:t>
      </w:r>
      <w:r w:rsidR="00532FF0">
        <w:rPr>
          <w:rFonts w:ascii="Arial Narrow" w:hAnsi="Arial Narrow" w:cs="Arial"/>
          <w:color w:val="000000"/>
          <w:sz w:val="22"/>
          <w:szCs w:val="22"/>
        </w:rPr>
        <w:t xml:space="preserve">De </w:t>
      </w:r>
      <w:r>
        <w:rPr>
          <w:rFonts w:ascii="Arial Narrow" w:hAnsi="Arial Narrow" w:cs="Arial"/>
          <w:color w:val="000000"/>
          <w:sz w:val="22"/>
          <w:szCs w:val="22"/>
        </w:rPr>
        <w:t>la Facturación</w:t>
      </w:r>
    </w:p>
    <w:p w14:paraId="7CAB2406" w14:textId="672A868F" w:rsidR="00532FF0" w:rsidRDefault="00532FF0" w:rsidP="00DF4453">
      <w:pPr>
        <w:autoSpaceDE w:val="0"/>
        <w:autoSpaceDN w:val="0"/>
        <w:adjustRightInd w:val="0"/>
        <w:spacing w:after="0" w:line="240" w:lineRule="auto"/>
        <w:jc w:val="both"/>
        <w:rPr>
          <w:rFonts w:ascii="Arial Narrow" w:hAnsi="Arial Narrow" w:cs="Arial"/>
          <w:lang w:eastAsia="es-ES"/>
        </w:rPr>
      </w:pPr>
      <w:r>
        <w:rPr>
          <w:rFonts w:ascii="Arial Narrow" w:hAnsi="Arial Narrow" w:cs="Arial"/>
          <w:lang w:eastAsia="es-ES"/>
        </w:rPr>
        <w:t>Los proveedores deben realizar la entrega</w:t>
      </w:r>
      <w:r w:rsidR="00B54882">
        <w:rPr>
          <w:rFonts w:ascii="Arial Narrow" w:hAnsi="Arial Narrow" w:cs="Arial"/>
          <w:lang w:eastAsia="es-ES"/>
        </w:rPr>
        <w:t xml:space="preserve"> del servicio</w:t>
      </w:r>
      <w:r>
        <w:rPr>
          <w:rFonts w:ascii="Arial Narrow" w:hAnsi="Arial Narrow" w:cs="Arial"/>
          <w:lang w:eastAsia="es-ES"/>
        </w:rPr>
        <w:t xml:space="preserve"> una vez realizada la entrega en conformidad</w:t>
      </w:r>
      <w:r w:rsidR="00B54882">
        <w:rPr>
          <w:rFonts w:ascii="Arial Narrow" w:hAnsi="Arial Narrow" w:cs="Arial"/>
          <w:lang w:eastAsia="es-ES"/>
        </w:rPr>
        <w:t xml:space="preserve"> de este</w:t>
      </w:r>
      <w:r>
        <w:rPr>
          <w:rFonts w:ascii="Arial Narrow" w:hAnsi="Arial Narrow" w:cs="Arial"/>
          <w:lang w:eastAsia="es-ES"/>
        </w:rPr>
        <w:t xml:space="preserve"> y totalidad podrán facturar, en caso contrario se podrá rechazar la factura en el SII.</w:t>
      </w:r>
    </w:p>
    <w:p w14:paraId="5C7609DD" w14:textId="77777777" w:rsidR="00532FF0" w:rsidRDefault="00532FF0" w:rsidP="00B54882">
      <w:pPr>
        <w:autoSpaceDE w:val="0"/>
        <w:autoSpaceDN w:val="0"/>
        <w:adjustRightInd w:val="0"/>
        <w:spacing w:after="0" w:line="240" w:lineRule="auto"/>
        <w:jc w:val="both"/>
        <w:rPr>
          <w:rFonts w:ascii="Arial Narrow" w:hAnsi="Arial Narrow" w:cs="Arial"/>
          <w:lang w:eastAsia="es-ES"/>
        </w:rPr>
      </w:pPr>
    </w:p>
    <w:p w14:paraId="1DFBE4D1" w14:textId="2630F5EF" w:rsidR="00C0204F" w:rsidRPr="005E4AAD" w:rsidRDefault="00763697" w:rsidP="005E4AAD">
      <w:pPr>
        <w:pStyle w:val="Ttulo2"/>
        <w:numPr>
          <w:ilvl w:val="0"/>
          <w:numId w:val="0"/>
        </w:numPr>
        <w:pBdr>
          <w:bottom w:val="single" w:sz="12" w:space="0" w:color="BFBFBF" w:themeColor="background1" w:themeShade="BF"/>
        </w:pBdr>
        <w:spacing w:before="0" w:line="240" w:lineRule="auto"/>
        <w:rPr>
          <w:rFonts w:ascii="Arial Narrow" w:hAnsi="Arial Narrow" w:cs="Arial"/>
          <w:color w:val="000000"/>
          <w:sz w:val="22"/>
          <w:szCs w:val="22"/>
        </w:rPr>
      </w:pPr>
      <w:r w:rsidRPr="001D2F63">
        <w:rPr>
          <w:rFonts w:ascii="Arial Narrow" w:hAnsi="Arial Narrow" w:cs="Arial"/>
          <w:color w:val="000000"/>
          <w:sz w:val="22"/>
          <w:szCs w:val="22"/>
        </w:rPr>
        <w:t>5. De la selección</w:t>
      </w:r>
      <w:r w:rsidR="005D03E2" w:rsidRPr="001D2F63">
        <w:rPr>
          <w:rFonts w:ascii="Arial Narrow" w:hAnsi="Arial Narrow" w:cs="Arial"/>
          <w:color w:val="000000"/>
          <w:sz w:val="22"/>
          <w:szCs w:val="22"/>
        </w:rPr>
        <w:t xml:space="preserve"> derivado de un </w:t>
      </w:r>
      <w:r w:rsidR="00C0204F" w:rsidRPr="001D2F63">
        <w:rPr>
          <w:rFonts w:ascii="Arial Narrow" w:hAnsi="Arial Narrow" w:cs="Arial"/>
          <w:color w:val="000000"/>
          <w:sz w:val="22"/>
          <w:szCs w:val="22"/>
        </w:rPr>
        <w:t>término</w:t>
      </w:r>
      <w:r w:rsidR="005D03E2" w:rsidRPr="001D2F63">
        <w:rPr>
          <w:rFonts w:ascii="Arial Narrow" w:hAnsi="Arial Narrow" w:cs="Arial"/>
          <w:color w:val="000000"/>
          <w:sz w:val="22"/>
          <w:szCs w:val="22"/>
        </w:rPr>
        <w:t xml:space="preserve"> anticipado</w:t>
      </w:r>
      <w:r w:rsidR="00B4230B" w:rsidRPr="001D2F63">
        <w:rPr>
          <w:rFonts w:ascii="Arial Narrow" w:hAnsi="Arial Narrow" w:cs="Arial"/>
          <w:color w:val="000000"/>
          <w:sz w:val="22"/>
          <w:szCs w:val="22"/>
        </w:rPr>
        <w:t>, art 13 de la ley 19.886.</w:t>
      </w:r>
      <w:r w:rsidR="00EF6375">
        <w:rPr>
          <w:rFonts w:ascii="Arial Narrow" w:hAnsi="Arial Narrow" w:cs="Arial"/>
          <w:color w:val="000000"/>
          <w:sz w:val="22"/>
          <w:szCs w:val="22"/>
        </w:rPr>
        <w:t xml:space="preserve"> </w:t>
      </w:r>
    </w:p>
    <w:p w14:paraId="460C35AC" w14:textId="3CD93590" w:rsidR="005B105C" w:rsidRPr="005E4AAD" w:rsidRDefault="00763697" w:rsidP="005E4AAD">
      <w:pPr>
        <w:autoSpaceDE w:val="0"/>
        <w:autoSpaceDN w:val="0"/>
        <w:adjustRightInd w:val="0"/>
        <w:spacing w:after="0" w:line="240" w:lineRule="auto"/>
        <w:jc w:val="both"/>
        <w:rPr>
          <w:rFonts w:ascii="Arial Narrow" w:hAnsi="Arial Narrow" w:cs="Arial"/>
          <w:b/>
          <w:bCs/>
          <w:color w:val="EE0000"/>
          <w:lang w:eastAsia="es-ES"/>
        </w:rPr>
      </w:pPr>
      <w:r w:rsidRPr="001D2F63">
        <w:rPr>
          <w:rFonts w:ascii="Arial Narrow" w:hAnsi="Arial Narrow" w:cs="Arial"/>
          <w:lang w:eastAsia="es-ES"/>
        </w:rPr>
        <w:t>En el caso que la solicitud de cotización ágil se publique en un nuevo llamado debido a que un proveedor desistió de su oferta por falta de stock o</w:t>
      </w:r>
      <w:r w:rsidR="00521C5C" w:rsidRPr="001D2F63">
        <w:rPr>
          <w:rFonts w:ascii="Arial Narrow" w:hAnsi="Arial Narrow" w:cs="Arial"/>
          <w:lang w:eastAsia="es-ES"/>
        </w:rPr>
        <w:t xml:space="preserve"> por termino anticipado, la oferta de este oferente no será considerada debido al incumplimiento del oferente que ocasionó el nuevo llamado</w:t>
      </w:r>
      <w:r w:rsidR="001D2F63" w:rsidRPr="001D2F63">
        <w:rPr>
          <w:rFonts w:ascii="Arial Narrow" w:hAnsi="Arial Narrow" w:cs="Arial"/>
          <w:b/>
          <w:bCs/>
          <w:color w:val="EE0000"/>
          <w:lang w:eastAsia="es-ES"/>
        </w:rPr>
        <w:t>.</w:t>
      </w:r>
    </w:p>
    <w:p w14:paraId="68A22AE6" w14:textId="77777777" w:rsidR="00A74957" w:rsidRPr="0091506B" w:rsidRDefault="00A74957" w:rsidP="00A74957">
      <w:pPr>
        <w:autoSpaceDE w:val="0"/>
        <w:autoSpaceDN w:val="0"/>
        <w:adjustRightInd w:val="0"/>
        <w:spacing w:after="0" w:line="240" w:lineRule="auto"/>
        <w:jc w:val="center"/>
        <w:rPr>
          <w:rFonts w:ascii="Arial Narrow" w:hAnsi="Arial Narrow" w:cs="Arial"/>
          <w:lang w:eastAsia="es-ES"/>
        </w:rPr>
      </w:pPr>
    </w:p>
    <w:p w14:paraId="3054B1E4" w14:textId="77777777" w:rsidR="00A74957" w:rsidRPr="0091506B" w:rsidRDefault="00A74957" w:rsidP="00A74957">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8</w:t>
      </w:r>
      <w:r w:rsidRPr="0091506B">
        <w:rPr>
          <w:rFonts w:ascii="Arial Narrow" w:hAnsi="Arial Narrow" w:cs="Arial"/>
          <w:color w:val="000000"/>
          <w:sz w:val="22"/>
          <w:szCs w:val="22"/>
        </w:rPr>
        <w:t>.Forma de Pago</w:t>
      </w:r>
    </w:p>
    <w:p w14:paraId="3C3946BA" w14:textId="77777777" w:rsidR="00A74957" w:rsidRPr="0091506B" w:rsidRDefault="00A74957" w:rsidP="00A74957">
      <w:pPr>
        <w:autoSpaceDE w:val="0"/>
        <w:autoSpaceDN w:val="0"/>
        <w:adjustRightInd w:val="0"/>
        <w:spacing w:after="0" w:line="240" w:lineRule="auto"/>
        <w:jc w:val="center"/>
        <w:rPr>
          <w:rFonts w:ascii="Arial Narrow" w:hAnsi="Arial Narrow" w:cs="Arial"/>
          <w:lang w:val="es-ES" w:eastAsia="es-ES"/>
        </w:rPr>
      </w:pPr>
    </w:p>
    <w:p w14:paraId="7C5B31AC" w14:textId="77777777" w:rsidR="00A74957" w:rsidRDefault="00A74957" w:rsidP="00A74957">
      <w:pPr>
        <w:autoSpaceDE w:val="0"/>
        <w:autoSpaceDN w:val="0"/>
        <w:adjustRightInd w:val="0"/>
        <w:spacing w:after="0" w:line="240" w:lineRule="auto"/>
        <w:rPr>
          <w:rFonts w:ascii="Arial Narrow" w:hAnsi="Arial Narrow" w:cs="Arial"/>
          <w:lang w:val="es-ES" w:eastAsia="es-ES"/>
        </w:rPr>
      </w:pPr>
      <w:r w:rsidRPr="0091506B">
        <w:rPr>
          <w:rFonts w:ascii="Arial Narrow" w:hAnsi="Arial Narrow" w:cs="Arial"/>
          <w:lang w:val="es-ES" w:eastAsia="es-ES"/>
        </w:rPr>
        <w:t>El valor de la Factura será pagado dentro de los 30 días, desde la recepción conforme de la factura, adjuntando:</w:t>
      </w:r>
    </w:p>
    <w:p w14:paraId="30646131" w14:textId="77777777" w:rsidR="00DE493D" w:rsidRPr="005E4AAD" w:rsidRDefault="00DE493D" w:rsidP="00DE493D">
      <w:pPr>
        <w:autoSpaceDE w:val="0"/>
        <w:autoSpaceDN w:val="0"/>
        <w:adjustRightInd w:val="0"/>
        <w:spacing w:after="0" w:line="240" w:lineRule="auto"/>
        <w:rPr>
          <w:rFonts w:ascii="Arial Narrow" w:hAnsi="Arial Narrow" w:cs="Arial"/>
          <w:lang w:eastAsia="es-ES"/>
        </w:rPr>
      </w:pPr>
      <w:r w:rsidRPr="005E4AAD">
        <w:rPr>
          <w:rFonts w:ascii="Arial Narrow" w:hAnsi="Arial Narrow" w:cs="Arial"/>
          <w:lang w:eastAsia="es-ES"/>
        </w:rPr>
        <w:t>-certificado de conformidad, o (según aplique)</w:t>
      </w:r>
    </w:p>
    <w:p w14:paraId="1B1C8699" w14:textId="3F5CDA03" w:rsidR="00DE493D" w:rsidRPr="005E4AAD" w:rsidRDefault="00DE493D" w:rsidP="00A74957">
      <w:pPr>
        <w:autoSpaceDE w:val="0"/>
        <w:autoSpaceDN w:val="0"/>
        <w:adjustRightInd w:val="0"/>
        <w:spacing w:after="0" w:line="240" w:lineRule="auto"/>
        <w:rPr>
          <w:rFonts w:ascii="Arial Narrow" w:hAnsi="Arial Narrow" w:cs="Arial"/>
          <w:lang w:eastAsia="es-ES"/>
        </w:rPr>
      </w:pPr>
      <w:r w:rsidRPr="005E4AAD">
        <w:rPr>
          <w:rFonts w:ascii="Arial Narrow" w:hAnsi="Arial Narrow" w:cs="Arial"/>
          <w:lang w:eastAsia="es-ES"/>
        </w:rPr>
        <w:t xml:space="preserve">-Recepción de bodega </w:t>
      </w:r>
      <w:r w:rsidR="00001E6A" w:rsidRPr="005E4AAD">
        <w:rPr>
          <w:rFonts w:ascii="Arial Narrow" w:hAnsi="Arial Narrow" w:cs="Arial"/>
          <w:lang w:eastAsia="es-ES"/>
        </w:rPr>
        <w:t>en caso de que</w:t>
      </w:r>
      <w:r w:rsidRPr="005E4AAD">
        <w:rPr>
          <w:rFonts w:ascii="Arial Narrow" w:hAnsi="Arial Narrow" w:cs="Arial"/>
          <w:lang w:eastAsia="es-ES"/>
        </w:rPr>
        <w:t xml:space="preserve"> </w:t>
      </w:r>
      <w:r w:rsidR="004005A0">
        <w:rPr>
          <w:rFonts w:ascii="Arial Narrow" w:hAnsi="Arial Narrow" w:cs="Arial"/>
          <w:lang w:eastAsia="es-ES"/>
        </w:rPr>
        <w:t xml:space="preserve">                                                                                                                                                                                                                                                                                                                                                                                                                                                                                                                                                                                                                                                                                                                                                                                                                                                                                                                                                                                                                                                                                                                                                                                                                                                                                                                                                                                                                                                                                                                                                                                                                                                                                                                                                                                                                                                                                                                                                                                                                                                                                                                                                                                                                                                                                                                                                                                                                                                                                                                                                                                                                                                                                                                                                                                                                                                                                                                                                                                                                                                                                                                                                                                                                                                                                                                                                                                                                                                                                </w:t>
      </w:r>
      <w:r w:rsidRPr="005E4AAD">
        <w:rPr>
          <w:rFonts w:ascii="Arial Narrow" w:hAnsi="Arial Narrow" w:cs="Arial"/>
          <w:lang w:eastAsia="es-ES"/>
        </w:rPr>
        <w:t>aplique.</w:t>
      </w:r>
    </w:p>
    <w:p w14:paraId="4177711B" w14:textId="75B39307" w:rsidR="005E4AAD" w:rsidRPr="005E4AAD" w:rsidRDefault="00A74957" w:rsidP="00A74957">
      <w:pPr>
        <w:autoSpaceDE w:val="0"/>
        <w:autoSpaceDN w:val="0"/>
        <w:adjustRightInd w:val="0"/>
        <w:spacing w:after="0" w:line="240" w:lineRule="auto"/>
        <w:rPr>
          <w:rFonts w:ascii="Arial Narrow" w:hAnsi="Arial Narrow" w:cs="Arial"/>
          <w:lang w:eastAsia="es-ES"/>
        </w:rPr>
      </w:pPr>
      <w:r w:rsidRPr="005E4AAD">
        <w:rPr>
          <w:rFonts w:ascii="Arial Narrow" w:hAnsi="Arial Narrow" w:cs="Arial"/>
          <w:lang w:eastAsia="es-ES"/>
        </w:rPr>
        <w:t>-Factura</w:t>
      </w:r>
      <w:r w:rsidR="005E4AAD">
        <w:rPr>
          <w:rFonts w:ascii="Arial Narrow" w:hAnsi="Arial Narrow" w:cs="Arial"/>
          <w:lang w:eastAsia="es-ES"/>
        </w:rPr>
        <w:t>.</w:t>
      </w:r>
    </w:p>
    <w:p w14:paraId="4DCCC398" w14:textId="77777777" w:rsidR="00A620C4" w:rsidRDefault="00A620C4" w:rsidP="00780347">
      <w:pPr>
        <w:autoSpaceDE w:val="0"/>
        <w:autoSpaceDN w:val="0"/>
        <w:adjustRightInd w:val="0"/>
        <w:spacing w:after="0" w:line="240" w:lineRule="auto"/>
        <w:jc w:val="center"/>
        <w:rPr>
          <w:rFonts w:ascii="Arial Narrow" w:hAnsi="Arial Narrow" w:cs="Arial"/>
          <w:lang w:eastAsia="es-ES"/>
        </w:rPr>
      </w:pPr>
    </w:p>
    <w:p w14:paraId="21A4A0AD" w14:textId="4175D86A" w:rsidR="00C8530D" w:rsidRPr="0091506B" w:rsidRDefault="00C8530D" w:rsidP="00C8530D">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9</w:t>
      </w:r>
      <w:r w:rsidRPr="0091506B">
        <w:rPr>
          <w:rFonts w:ascii="Arial Narrow" w:hAnsi="Arial Narrow" w:cs="Arial"/>
          <w:color w:val="000000"/>
          <w:sz w:val="22"/>
          <w:szCs w:val="22"/>
        </w:rPr>
        <w:t>.</w:t>
      </w:r>
      <w:r>
        <w:rPr>
          <w:rFonts w:ascii="Arial Narrow" w:hAnsi="Arial Narrow" w:cs="Arial"/>
          <w:color w:val="000000"/>
          <w:sz w:val="22"/>
          <w:szCs w:val="22"/>
        </w:rPr>
        <w:t xml:space="preserve">INCONSISTENCIA </w:t>
      </w:r>
      <w:r w:rsidR="00375E3A">
        <w:rPr>
          <w:rFonts w:ascii="Arial Narrow" w:hAnsi="Arial Narrow" w:cs="Arial"/>
          <w:color w:val="000000"/>
          <w:sz w:val="22"/>
          <w:szCs w:val="22"/>
        </w:rPr>
        <w:t>RUT DE LA OFERTA</w:t>
      </w:r>
    </w:p>
    <w:p w14:paraId="01351705" w14:textId="600E1A32" w:rsidR="00A620C4" w:rsidRDefault="00C8530D" w:rsidP="00C8530D">
      <w:pPr>
        <w:autoSpaceDE w:val="0"/>
        <w:autoSpaceDN w:val="0"/>
        <w:adjustRightInd w:val="0"/>
        <w:spacing w:after="0" w:line="240" w:lineRule="auto"/>
        <w:rPr>
          <w:rFonts w:ascii="Arial Narrow" w:hAnsi="Arial Narrow" w:cs="Arial"/>
          <w:lang w:val="es-ES" w:eastAsia="es-ES"/>
        </w:rPr>
      </w:pPr>
      <w:r w:rsidRPr="0091506B">
        <w:rPr>
          <w:rFonts w:ascii="Arial Narrow" w:hAnsi="Arial Narrow" w:cs="Arial"/>
          <w:lang w:val="es-ES" w:eastAsia="es-ES"/>
        </w:rPr>
        <w:t>E</w:t>
      </w:r>
      <w:r>
        <w:rPr>
          <w:rFonts w:ascii="Arial Narrow" w:hAnsi="Arial Narrow" w:cs="Arial"/>
          <w:lang w:val="es-ES" w:eastAsia="es-ES"/>
        </w:rPr>
        <w:t xml:space="preserve">n el caso que </w:t>
      </w:r>
      <w:r w:rsidR="007F2382">
        <w:rPr>
          <w:rFonts w:ascii="Arial Narrow" w:hAnsi="Arial Narrow" w:cs="Arial"/>
          <w:lang w:val="es-ES" w:eastAsia="es-ES"/>
        </w:rPr>
        <w:t xml:space="preserve">el </w:t>
      </w:r>
      <w:proofErr w:type="spellStart"/>
      <w:r w:rsidR="007F2382">
        <w:rPr>
          <w:rFonts w:ascii="Arial Narrow" w:hAnsi="Arial Narrow" w:cs="Arial"/>
          <w:lang w:val="es-ES" w:eastAsia="es-ES"/>
        </w:rPr>
        <w:t>rut</w:t>
      </w:r>
      <w:proofErr w:type="spellEnd"/>
      <w:r w:rsidR="007F2382">
        <w:rPr>
          <w:rFonts w:ascii="Arial Narrow" w:hAnsi="Arial Narrow" w:cs="Arial"/>
          <w:lang w:val="es-ES" w:eastAsia="es-ES"/>
        </w:rPr>
        <w:t xml:space="preserve"> de </w:t>
      </w:r>
      <w:r>
        <w:rPr>
          <w:rFonts w:ascii="Arial Narrow" w:hAnsi="Arial Narrow" w:cs="Arial"/>
          <w:lang w:val="es-ES" w:eastAsia="es-ES"/>
        </w:rPr>
        <w:t xml:space="preserve">la oferta recibida en la ficha ágil no coincida con el </w:t>
      </w:r>
      <w:proofErr w:type="spellStart"/>
      <w:r>
        <w:rPr>
          <w:rFonts w:ascii="Arial Narrow" w:hAnsi="Arial Narrow" w:cs="Arial"/>
          <w:lang w:val="es-ES" w:eastAsia="es-ES"/>
        </w:rPr>
        <w:t>rut</w:t>
      </w:r>
      <w:proofErr w:type="spellEnd"/>
      <w:r>
        <w:rPr>
          <w:rFonts w:ascii="Arial Narrow" w:hAnsi="Arial Narrow" w:cs="Arial"/>
          <w:lang w:val="es-ES" w:eastAsia="es-ES"/>
        </w:rPr>
        <w:t xml:space="preserve"> </w:t>
      </w:r>
      <w:r w:rsidR="007F2382">
        <w:rPr>
          <w:rFonts w:ascii="Arial Narrow" w:hAnsi="Arial Narrow" w:cs="Arial"/>
          <w:lang w:val="es-ES" w:eastAsia="es-ES"/>
        </w:rPr>
        <w:t>de la cotización que presente el proveedor</w:t>
      </w:r>
      <w:r w:rsidR="00375E3A">
        <w:rPr>
          <w:rFonts w:ascii="Arial Narrow" w:hAnsi="Arial Narrow" w:cs="Arial"/>
          <w:lang w:val="es-ES" w:eastAsia="es-ES"/>
        </w:rPr>
        <w:t>,</w:t>
      </w:r>
      <w:r w:rsidR="007F2382">
        <w:rPr>
          <w:rFonts w:ascii="Arial Narrow" w:hAnsi="Arial Narrow" w:cs="Arial"/>
          <w:lang w:val="es-ES" w:eastAsia="es-ES"/>
        </w:rPr>
        <w:t xml:space="preserve"> la oferta será considerada inadmisible por inconsistencia.</w:t>
      </w:r>
    </w:p>
    <w:p w14:paraId="31E7ACF9" w14:textId="77777777" w:rsidR="00375E3A" w:rsidRDefault="00375E3A" w:rsidP="00C8530D">
      <w:pPr>
        <w:autoSpaceDE w:val="0"/>
        <w:autoSpaceDN w:val="0"/>
        <w:adjustRightInd w:val="0"/>
        <w:spacing w:after="0" w:line="240" w:lineRule="auto"/>
        <w:rPr>
          <w:rFonts w:ascii="Arial Narrow" w:hAnsi="Arial Narrow" w:cs="Arial"/>
          <w:lang w:val="es-ES" w:eastAsia="es-ES"/>
        </w:rPr>
      </w:pPr>
    </w:p>
    <w:p w14:paraId="7C3B9A19" w14:textId="1D3A978B" w:rsidR="00375E3A" w:rsidRDefault="00375E3A" w:rsidP="00C8530D">
      <w:pPr>
        <w:autoSpaceDE w:val="0"/>
        <w:autoSpaceDN w:val="0"/>
        <w:adjustRightInd w:val="0"/>
        <w:spacing w:after="0" w:line="240" w:lineRule="auto"/>
        <w:rPr>
          <w:rFonts w:ascii="Arial Narrow" w:hAnsi="Arial Narrow" w:cs="Arial"/>
          <w:lang w:val="es-ES" w:eastAsia="es-ES"/>
        </w:rPr>
      </w:pPr>
      <w:r>
        <w:rPr>
          <w:rFonts w:ascii="Arial Narrow" w:hAnsi="Arial Narrow" w:cs="Arial"/>
          <w:lang w:val="es-ES" w:eastAsia="es-ES"/>
        </w:rPr>
        <w:t xml:space="preserve">En el caso que el proveedor que participa del proceso </w:t>
      </w:r>
      <w:r w:rsidR="0062559F">
        <w:rPr>
          <w:rFonts w:ascii="Arial Narrow" w:hAnsi="Arial Narrow" w:cs="Arial"/>
          <w:lang w:val="es-ES" w:eastAsia="es-ES"/>
        </w:rPr>
        <w:t xml:space="preserve">de compra ágil </w:t>
      </w:r>
      <w:r>
        <w:rPr>
          <w:rFonts w:ascii="Arial Narrow" w:hAnsi="Arial Narrow" w:cs="Arial"/>
          <w:lang w:val="es-ES" w:eastAsia="es-ES"/>
        </w:rPr>
        <w:t>solicit</w:t>
      </w:r>
      <w:r w:rsidR="0062559F">
        <w:rPr>
          <w:rFonts w:ascii="Arial Narrow" w:hAnsi="Arial Narrow" w:cs="Arial"/>
          <w:lang w:val="es-ES" w:eastAsia="es-ES"/>
        </w:rPr>
        <w:t>e</w:t>
      </w:r>
      <w:r w:rsidR="00FB40A5">
        <w:rPr>
          <w:rFonts w:ascii="Arial Narrow" w:hAnsi="Arial Narrow" w:cs="Arial"/>
          <w:lang w:val="es-ES" w:eastAsia="es-ES"/>
        </w:rPr>
        <w:t xml:space="preserve"> facturar a un </w:t>
      </w:r>
      <w:proofErr w:type="spellStart"/>
      <w:r w:rsidR="00FB40A5">
        <w:rPr>
          <w:rFonts w:ascii="Arial Narrow" w:hAnsi="Arial Narrow" w:cs="Arial"/>
          <w:lang w:val="es-ES" w:eastAsia="es-ES"/>
        </w:rPr>
        <w:t>rut</w:t>
      </w:r>
      <w:proofErr w:type="spellEnd"/>
      <w:r w:rsidR="00FB40A5">
        <w:rPr>
          <w:rFonts w:ascii="Arial Narrow" w:hAnsi="Arial Narrow" w:cs="Arial"/>
          <w:lang w:val="es-ES" w:eastAsia="es-ES"/>
        </w:rPr>
        <w:t xml:space="preserve"> distinto </w:t>
      </w:r>
      <w:r w:rsidR="0062559F">
        <w:rPr>
          <w:rFonts w:ascii="Arial Narrow" w:hAnsi="Arial Narrow" w:cs="Arial"/>
          <w:lang w:val="es-ES" w:eastAsia="es-ES"/>
        </w:rPr>
        <w:t>al de la</w:t>
      </w:r>
      <w:r w:rsidR="00FB40A5">
        <w:rPr>
          <w:rFonts w:ascii="Arial Narrow" w:hAnsi="Arial Narrow" w:cs="Arial"/>
          <w:lang w:val="es-ES" w:eastAsia="es-ES"/>
        </w:rPr>
        <w:t xml:space="preserve"> oferta presentada, la oferta será considerará inadmisible por </w:t>
      </w:r>
      <w:r w:rsidR="00A41EA1">
        <w:rPr>
          <w:rFonts w:ascii="Arial Narrow" w:hAnsi="Arial Narrow" w:cs="Arial"/>
          <w:lang w:val="es-ES" w:eastAsia="es-ES"/>
        </w:rPr>
        <w:t>inconsistencia. -</w:t>
      </w:r>
    </w:p>
    <w:p w14:paraId="039F33C4" w14:textId="77777777" w:rsidR="007F2382" w:rsidRDefault="007F2382" w:rsidP="00C8530D">
      <w:pPr>
        <w:autoSpaceDE w:val="0"/>
        <w:autoSpaceDN w:val="0"/>
        <w:adjustRightInd w:val="0"/>
        <w:spacing w:after="0" w:line="240" w:lineRule="auto"/>
        <w:rPr>
          <w:rFonts w:ascii="Arial Narrow" w:hAnsi="Arial Narrow" w:cs="Arial"/>
          <w:lang w:val="es-ES" w:eastAsia="es-ES"/>
        </w:rPr>
      </w:pPr>
    </w:p>
    <w:p w14:paraId="240C8D8B" w14:textId="39FB8304" w:rsidR="007F2382" w:rsidRDefault="007F2382" w:rsidP="00C8530D">
      <w:pPr>
        <w:autoSpaceDE w:val="0"/>
        <w:autoSpaceDN w:val="0"/>
        <w:adjustRightInd w:val="0"/>
        <w:spacing w:after="0" w:line="240" w:lineRule="auto"/>
        <w:rPr>
          <w:rFonts w:ascii="Arial Narrow" w:hAnsi="Arial Narrow" w:cs="Arial"/>
          <w:lang w:eastAsia="es-ES"/>
        </w:rPr>
      </w:pPr>
      <w:r>
        <w:rPr>
          <w:rFonts w:ascii="Arial Narrow" w:hAnsi="Arial Narrow" w:cs="Arial"/>
          <w:lang w:val="es-ES" w:eastAsia="es-ES"/>
        </w:rPr>
        <w:t xml:space="preserve">El proveedor que oferte en la ficha ágil debe ser el mismo que emita la factura y </w:t>
      </w:r>
      <w:r w:rsidR="0062559F">
        <w:rPr>
          <w:rFonts w:ascii="Arial Narrow" w:hAnsi="Arial Narrow" w:cs="Arial"/>
          <w:lang w:val="es-ES" w:eastAsia="es-ES"/>
        </w:rPr>
        <w:t>efectúe</w:t>
      </w:r>
      <w:r w:rsidR="004D7112">
        <w:rPr>
          <w:rFonts w:ascii="Arial Narrow" w:hAnsi="Arial Narrow" w:cs="Arial"/>
          <w:lang w:val="es-ES" w:eastAsia="es-ES"/>
        </w:rPr>
        <w:t xml:space="preserve"> el requerimiento </w:t>
      </w:r>
      <w:r w:rsidR="00A41EA1">
        <w:rPr>
          <w:rFonts w:ascii="Arial Narrow" w:hAnsi="Arial Narrow" w:cs="Arial"/>
          <w:lang w:val="es-ES" w:eastAsia="es-ES"/>
        </w:rPr>
        <w:t xml:space="preserve">correspondiente. </w:t>
      </w:r>
    </w:p>
    <w:p w14:paraId="3B6C2848" w14:textId="77777777" w:rsidR="00A620C4" w:rsidRDefault="00A620C4" w:rsidP="00780347">
      <w:pPr>
        <w:autoSpaceDE w:val="0"/>
        <w:autoSpaceDN w:val="0"/>
        <w:adjustRightInd w:val="0"/>
        <w:spacing w:after="0" w:line="240" w:lineRule="auto"/>
        <w:jc w:val="center"/>
        <w:rPr>
          <w:rFonts w:ascii="Arial Narrow" w:hAnsi="Arial Narrow" w:cs="Arial"/>
          <w:lang w:eastAsia="es-ES"/>
        </w:rPr>
      </w:pPr>
    </w:p>
    <w:p w14:paraId="4EE761E0" w14:textId="77777777" w:rsidR="00A620C4" w:rsidRDefault="00A620C4" w:rsidP="00780347">
      <w:pPr>
        <w:autoSpaceDE w:val="0"/>
        <w:autoSpaceDN w:val="0"/>
        <w:adjustRightInd w:val="0"/>
        <w:spacing w:after="0" w:line="240" w:lineRule="auto"/>
        <w:jc w:val="center"/>
        <w:rPr>
          <w:rFonts w:ascii="Arial Narrow" w:hAnsi="Arial Narrow" w:cs="Arial"/>
          <w:b/>
          <w:color w:val="000000"/>
        </w:rPr>
      </w:pPr>
    </w:p>
    <w:p w14:paraId="73433D01" w14:textId="2BCE05B7" w:rsidR="00543F66" w:rsidRPr="000B5227" w:rsidRDefault="006D497C" w:rsidP="000B5227">
      <w:pPr>
        <w:pStyle w:val="Ttulo2"/>
        <w:numPr>
          <w:ilvl w:val="0"/>
          <w:numId w:val="0"/>
        </w:numPr>
        <w:spacing w:before="0" w:line="240" w:lineRule="auto"/>
        <w:rPr>
          <w:rFonts w:ascii="Arial Narrow" w:hAnsi="Arial Narrow" w:cs="Arial"/>
          <w:color w:val="000000"/>
          <w:sz w:val="22"/>
          <w:szCs w:val="22"/>
        </w:rPr>
      </w:pPr>
      <w:r>
        <w:rPr>
          <w:rFonts w:ascii="Arial Narrow" w:hAnsi="Arial Narrow" w:cs="Arial"/>
          <w:color w:val="000000"/>
          <w:sz w:val="22"/>
          <w:szCs w:val="22"/>
        </w:rPr>
        <w:t>10</w:t>
      </w:r>
      <w:r w:rsidRPr="0091506B">
        <w:rPr>
          <w:rFonts w:ascii="Arial Narrow" w:hAnsi="Arial Narrow" w:cs="Arial"/>
          <w:color w:val="000000"/>
          <w:sz w:val="22"/>
          <w:szCs w:val="22"/>
        </w:rPr>
        <w:t>.</w:t>
      </w:r>
      <w:r w:rsidRPr="006D497C">
        <w:rPr>
          <w:rFonts w:ascii="Arial Narrow" w:hAnsi="Arial Narrow" w:cs="Arial"/>
          <w:color w:val="000000"/>
          <w:sz w:val="22"/>
          <w:szCs w:val="22"/>
        </w:rPr>
        <w:t>No se encuentra afecta, a ninguna de las inhabilidades legales que se mencionan</w:t>
      </w:r>
      <w:r w:rsidR="005F6E1D">
        <w:rPr>
          <w:rFonts w:ascii="Arial Narrow" w:hAnsi="Arial Narrow" w:cs="Arial"/>
          <w:color w:val="000000"/>
          <w:sz w:val="22"/>
          <w:szCs w:val="22"/>
        </w:rPr>
        <w:t xml:space="preserve"> a continuación, las que deberá firmar en la declaración jurada al momento de participar del proceso</w:t>
      </w:r>
    </w:p>
    <w:p w14:paraId="08D465D7" w14:textId="6FD6FC6C" w:rsidR="00543F66" w:rsidRPr="00FB0245" w:rsidRDefault="00543F66" w:rsidP="00543F66">
      <w:pPr>
        <w:autoSpaceDE w:val="0"/>
        <w:autoSpaceDN w:val="0"/>
        <w:adjustRightInd w:val="0"/>
        <w:spacing w:after="0" w:line="240" w:lineRule="auto"/>
        <w:rPr>
          <w:rFonts w:ascii="Arial Narrow" w:hAnsi="Arial Narrow" w:cs="Arial"/>
          <w:bCs/>
          <w:color w:val="000000"/>
        </w:rPr>
      </w:pPr>
      <w:r w:rsidRPr="00FB0245">
        <w:rPr>
          <w:rFonts w:ascii="Arial Narrow" w:hAnsi="Arial Narrow" w:cs="Arial"/>
          <w:bCs/>
          <w:color w:val="000000"/>
        </w:rPr>
        <w:t xml:space="preserve">El </w:t>
      </w:r>
      <w:r w:rsidR="00A41EA1" w:rsidRPr="00FB0245">
        <w:rPr>
          <w:rFonts w:ascii="Arial Narrow" w:hAnsi="Arial Narrow" w:cs="Arial"/>
          <w:bCs/>
          <w:color w:val="000000"/>
        </w:rPr>
        <w:t>proveedor que oferta</w:t>
      </w:r>
      <w:r w:rsidRPr="00FB0245">
        <w:rPr>
          <w:rFonts w:ascii="Arial Narrow" w:hAnsi="Arial Narrow" w:cs="Arial"/>
          <w:bCs/>
          <w:color w:val="000000"/>
        </w:rPr>
        <w:t xml:space="preserve"> no deberá encontrarse afecto a ninguna de las inhabilidades legales </w:t>
      </w:r>
      <w:r w:rsidR="00FB0245">
        <w:rPr>
          <w:rFonts w:ascii="Arial Narrow" w:hAnsi="Arial Narrow" w:cs="Arial"/>
          <w:bCs/>
          <w:color w:val="000000"/>
        </w:rPr>
        <w:t>indicadas</w:t>
      </w:r>
      <w:r w:rsidR="00611874" w:rsidRPr="00FB0245">
        <w:rPr>
          <w:rFonts w:ascii="Arial Narrow" w:hAnsi="Arial Narrow" w:cs="Arial"/>
          <w:bCs/>
          <w:color w:val="000000"/>
        </w:rPr>
        <w:t xml:space="preserve"> en la declaración jurada </w:t>
      </w:r>
      <w:r w:rsidR="00FB0245">
        <w:rPr>
          <w:rFonts w:ascii="Arial Narrow" w:hAnsi="Arial Narrow" w:cs="Arial"/>
          <w:bCs/>
          <w:color w:val="000000"/>
        </w:rPr>
        <w:t xml:space="preserve">disponible </w:t>
      </w:r>
      <w:r w:rsidR="00611874" w:rsidRPr="00FB0245">
        <w:rPr>
          <w:rFonts w:ascii="Arial Narrow" w:hAnsi="Arial Narrow" w:cs="Arial"/>
          <w:bCs/>
          <w:color w:val="000000"/>
        </w:rPr>
        <w:t>al momento de postular en la ficha ágil</w:t>
      </w:r>
      <w:r w:rsidRPr="00FB0245">
        <w:rPr>
          <w:rFonts w:ascii="Arial Narrow" w:hAnsi="Arial Narrow" w:cs="Arial"/>
          <w:bCs/>
          <w:color w:val="000000"/>
        </w:rPr>
        <w:t xml:space="preserve">, las que deberá firmar en la </w:t>
      </w:r>
      <w:r w:rsidR="00611874" w:rsidRPr="00FB0245">
        <w:rPr>
          <w:rFonts w:ascii="Arial Narrow" w:hAnsi="Arial Narrow" w:cs="Arial"/>
          <w:bCs/>
          <w:color w:val="000000"/>
        </w:rPr>
        <w:t>plataforma</w:t>
      </w:r>
      <w:r w:rsidR="00FB0245">
        <w:rPr>
          <w:rFonts w:ascii="Arial Narrow" w:hAnsi="Arial Narrow" w:cs="Arial"/>
          <w:bCs/>
          <w:color w:val="000000"/>
        </w:rPr>
        <w:t xml:space="preserve"> de mercado público al presentar su oferta</w:t>
      </w:r>
      <w:r w:rsidR="00611874" w:rsidRPr="00FB0245">
        <w:rPr>
          <w:rFonts w:ascii="Arial Narrow" w:hAnsi="Arial Narrow" w:cs="Arial"/>
          <w:bCs/>
          <w:color w:val="000000"/>
        </w:rPr>
        <w:t>.</w:t>
      </w:r>
    </w:p>
    <w:p w14:paraId="67AD3519" w14:textId="77777777" w:rsidR="00611874" w:rsidRDefault="00611874" w:rsidP="00543F66">
      <w:pPr>
        <w:autoSpaceDE w:val="0"/>
        <w:autoSpaceDN w:val="0"/>
        <w:adjustRightInd w:val="0"/>
        <w:spacing w:after="0" w:line="240" w:lineRule="auto"/>
        <w:rPr>
          <w:rFonts w:ascii="Arial Narrow" w:hAnsi="Arial Narrow" w:cs="Arial"/>
          <w:color w:val="000000"/>
        </w:rPr>
      </w:pPr>
    </w:p>
    <w:p w14:paraId="68C5632E" w14:textId="5CFB3285" w:rsidR="00040961" w:rsidRPr="000B5227" w:rsidRDefault="00FB0245" w:rsidP="00543F66">
      <w:pPr>
        <w:autoSpaceDE w:val="0"/>
        <w:autoSpaceDN w:val="0"/>
        <w:adjustRightInd w:val="0"/>
        <w:spacing w:after="0" w:line="240" w:lineRule="auto"/>
        <w:rPr>
          <w:rFonts w:ascii="Arial Narrow" w:hAnsi="Arial Narrow" w:cs="Arial"/>
          <w:b/>
          <w:bCs/>
          <w:color w:val="000000"/>
        </w:rPr>
      </w:pPr>
      <w:r w:rsidRPr="00FB0245">
        <w:rPr>
          <w:rFonts w:ascii="Arial Narrow" w:hAnsi="Arial Narrow" w:cs="Arial"/>
          <w:b/>
          <w:bCs/>
          <w:color w:val="000000"/>
        </w:rPr>
        <w:t>Entre</w:t>
      </w:r>
      <w:r w:rsidR="00611874" w:rsidRPr="00FB0245">
        <w:rPr>
          <w:rFonts w:ascii="Arial Narrow" w:hAnsi="Arial Narrow" w:cs="Arial"/>
          <w:b/>
          <w:bCs/>
          <w:color w:val="000000"/>
        </w:rPr>
        <w:t xml:space="preserve"> las que se encuentran:</w:t>
      </w:r>
      <w:r w:rsidR="005F6E1D" w:rsidRPr="005F6E1D">
        <w:rPr>
          <w:rFonts w:ascii="Arial Narrow" w:hAnsi="Arial Narrow" w:cs="Arial"/>
          <w:b/>
          <w:color w:val="000000"/>
          <w:lang w:val="es-ES"/>
        </w:rPr>
        <w:br/>
        <w:t xml:space="preserve">5.- No </w:t>
      </w:r>
      <w:r w:rsidR="00EE59BF">
        <w:rPr>
          <w:rFonts w:ascii="Arial Narrow" w:hAnsi="Arial Narrow" w:cs="Arial"/>
          <w:b/>
          <w:color w:val="000000"/>
          <w:lang w:val="es-ES"/>
        </w:rPr>
        <w:t>es</w:t>
      </w:r>
      <w:r w:rsidR="00040961">
        <w:rPr>
          <w:rFonts w:ascii="Arial Narrow" w:hAnsi="Arial Narrow" w:cs="Arial"/>
          <w:b/>
          <w:color w:val="000000"/>
          <w:lang w:val="es-ES"/>
        </w:rPr>
        <w:t>,</w:t>
      </w:r>
      <w:r w:rsidR="005F6E1D" w:rsidRPr="005F6E1D">
        <w:rPr>
          <w:rFonts w:ascii="Arial Narrow" w:hAnsi="Arial Narrow" w:cs="Arial"/>
          <w:b/>
          <w:color w:val="000000"/>
          <w:lang w:val="es-ES"/>
        </w:rPr>
        <w:t xml:space="preserve"> ni h</w:t>
      </w:r>
      <w:r w:rsidR="00EE59BF">
        <w:rPr>
          <w:rFonts w:ascii="Arial Narrow" w:hAnsi="Arial Narrow" w:cs="Arial"/>
          <w:b/>
          <w:color w:val="000000"/>
          <w:lang w:val="es-ES"/>
        </w:rPr>
        <w:t>a</w:t>
      </w:r>
      <w:r w:rsidR="005F6E1D" w:rsidRPr="005F6E1D">
        <w:rPr>
          <w:rFonts w:ascii="Arial Narrow" w:hAnsi="Arial Narrow" w:cs="Arial"/>
          <w:b/>
          <w:color w:val="000000"/>
          <w:lang w:val="es-ES"/>
        </w:rPr>
        <w:t xml:space="preserve">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w:t>
      </w:r>
      <w:r w:rsidR="006F65E7">
        <w:rPr>
          <w:rFonts w:ascii="Arial Narrow" w:hAnsi="Arial Narrow" w:cs="Arial"/>
          <w:b/>
          <w:color w:val="000000"/>
          <w:lang w:val="es-ES"/>
        </w:rPr>
        <w:t>á</w:t>
      </w:r>
      <w:r w:rsidR="005F6E1D" w:rsidRPr="005F6E1D">
        <w:rPr>
          <w:rFonts w:ascii="Arial Narrow" w:hAnsi="Arial Narrow" w:cs="Arial"/>
          <w:b/>
          <w:color w:val="000000"/>
          <w:lang w:val="es-ES"/>
        </w:rPr>
        <w:t xml:space="preserve"> unido(a) a éstos o aquéllos por los vínculos descritos en la letra b) del artículo 54 de la ley N°18.575 (cónyuge, hijo, adoptado o pariente hasta el tercer grado de consanguinidad y segundo de afinidad inclusive).</w:t>
      </w:r>
    </w:p>
    <w:p w14:paraId="3EF495F3" w14:textId="77777777" w:rsidR="00040961" w:rsidRDefault="00040961" w:rsidP="00543F66">
      <w:pPr>
        <w:autoSpaceDE w:val="0"/>
        <w:autoSpaceDN w:val="0"/>
        <w:adjustRightInd w:val="0"/>
        <w:spacing w:after="0" w:line="240" w:lineRule="auto"/>
        <w:rPr>
          <w:rFonts w:ascii="Arial Narrow" w:hAnsi="Arial Narrow" w:cs="Arial"/>
          <w:b/>
          <w:color w:val="000000"/>
          <w:lang w:val="es-ES"/>
        </w:rPr>
      </w:pPr>
    </w:p>
    <w:p w14:paraId="746CE059" w14:textId="77777777" w:rsidR="00040961" w:rsidRDefault="00040961" w:rsidP="00543F66">
      <w:pPr>
        <w:autoSpaceDE w:val="0"/>
        <w:autoSpaceDN w:val="0"/>
        <w:adjustRightInd w:val="0"/>
        <w:spacing w:after="0" w:line="240" w:lineRule="auto"/>
        <w:rPr>
          <w:rFonts w:ascii="Arial Narrow" w:hAnsi="Arial Narrow" w:cs="Arial"/>
          <w:b/>
          <w:color w:val="000000"/>
          <w:lang w:val="es-ES"/>
        </w:rPr>
      </w:pPr>
    </w:p>
    <w:p w14:paraId="6A204386" w14:textId="77777777" w:rsidR="00E8654B" w:rsidRDefault="00040961" w:rsidP="00543F66">
      <w:pPr>
        <w:autoSpaceDE w:val="0"/>
        <w:autoSpaceDN w:val="0"/>
        <w:adjustRightInd w:val="0"/>
        <w:spacing w:after="0" w:line="240" w:lineRule="auto"/>
        <w:rPr>
          <w:rFonts w:ascii="Arial Narrow" w:hAnsi="Arial Narrow" w:cs="Arial"/>
          <w:b/>
          <w:color w:val="000000"/>
          <w:lang w:val="es-ES"/>
        </w:rPr>
      </w:pPr>
      <w:r w:rsidRPr="00040961">
        <w:rPr>
          <w:rFonts w:ascii="Arial Narrow" w:hAnsi="Arial Narrow" w:cs="Arial"/>
          <w:b/>
          <w:noProof/>
          <w:color w:val="000000"/>
          <w:lang w:val="es-ES"/>
        </w:rPr>
        <w:lastRenderedPageBreak/>
        <w:drawing>
          <wp:inline distT="0" distB="0" distL="0" distR="0" wp14:anchorId="15BC2B9B" wp14:editId="6F1B76AC">
            <wp:extent cx="5612130" cy="2257425"/>
            <wp:effectExtent l="0" t="0" r="7620" b="9525"/>
            <wp:docPr id="1879050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0158" name=""/>
                    <pic:cNvPicPr/>
                  </pic:nvPicPr>
                  <pic:blipFill>
                    <a:blip r:embed="rId8"/>
                    <a:stretch>
                      <a:fillRect/>
                    </a:stretch>
                  </pic:blipFill>
                  <pic:spPr>
                    <a:xfrm>
                      <a:off x="0" y="0"/>
                      <a:ext cx="5612130" cy="2257425"/>
                    </a:xfrm>
                    <a:prstGeom prst="rect">
                      <a:avLst/>
                    </a:prstGeom>
                  </pic:spPr>
                </pic:pic>
              </a:graphicData>
            </a:graphic>
          </wp:inline>
        </w:drawing>
      </w:r>
    </w:p>
    <w:p w14:paraId="38228577" w14:textId="19BDF874" w:rsidR="00706FCC" w:rsidRDefault="005F6E1D" w:rsidP="00543F66">
      <w:pPr>
        <w:autoSpaceDE w:val="0"/>
        <w:autoSpaceDN w:val="0"/>
        <w:adjustRightInd w:val="0"/>
        <w:spacing w:after="0" w:line="240" w:lineRule="auto"/>
        <w:rPr>
          <w:rFonts w:ascii="Arial Narrow" w:hAnsi="Arial Narrow" w:cs="Arial"/>
          <w:b/>
          <w:color w:val="000000"/>
          <w:lang w:val="es-ES"/>
        </w:rPr>
      </w:pPr>
      <w:r w:rsidRPr="005F6E1D">
        <w:rPr>
          <w:rFonts w:ascii="Arial Narrow" w:hAnsi="Arial Narrow" w:cs="Arial"/>
          <w:b/>
          <w:color w:val="000000"/>
          <w:lang w:val="es-ES"/>
        </w:rPr>
        <w:br/>
        <w:t>6.- No integr</w:t>
      </w:r>
      <w:r w:rsidR="00706FCC">
        <w:rPr>
          <w:rFonts w:ascii="Arial Narrow" w:hAnsi="Arial Narrow" w:cs="Arial"/>
          <w:b/>
          <w:color w:val="000000"/>
          <w:lang w:val="es-ES"/>
        </w:rPr>
        <w:t>a</w:t>
      </w:r>
      <w:r w:rsidRPr="005F6E1D">
        <w:rPr>
          <w:rFonts w:ascii="Arial Narrow" w:hAnsi="Arial Narrow" w:cs="Arial"/>
          <w:b/>
          <w:color w:val="000000"/>
          <w:lang w:val="es-ES"/>
        </w:rPr>
        <w:t xml:space="preserve"> la nómina de personal del organismo licitante y/o comprador, en cualquier calidad jurídica, ni </w:t>
      </w:r>
      <w:r w:rsidR="00706FCC">
        <w:rPr>
          <w:rFonts w:ascii="Arial Narrow" w:hAnsi="Arial Narrow" w:cs="Arial"/>
          <w:b/>
          <w:color w:val="000000"/>
          <w:lang w:val="es-ES"/>
        </w:rPr>
        <w:t xml:space="preserve">es </w:t>
      </w:r>
      <w:r w:rsidRPr="005F6E1D">
        <w:rPr>
          <w:rFonts w:ascii="Arial Narrow" w:hAnsi="Arial Narrow" w:cs="Arial"/>
          <w:b/>
          <w:color w:val="000000"/>
          <w:lang w:val="es-ES"/>
        </w:rPr>
        <w:t>contratado a honorarios por el organismo licitante y/o comprador, ni est</w:t>
      </w:r>
      <w:r w:rsidR="00C718A9">
        <w:rPr>
          <w:rFonts w:ascii="Arial Narrow" w:hAnsi="Arial Narrow" w:cs="Arial"/>
          <w:b/>
          <w:color w:val="000000"/>
          <w:lang w:val="es-ES"/>
        </w:rPr>
        <w:t>a</w:t>
      </w:r>
      <w:r w:rsidRPr="005F6E1D">
        <w:rPr>
          <w:rFonts w:ascii="Arial Narrow" w:hAnsi="Arial Narrow" w:cs="Arial"/>
          <w:b/>
          <w:color w:val="000000"/>
          <w:lang w:val="es-ES"/>
        </w:rPr>
        <w:t xml:space="preserve"> unido(a) a éstos o aquéllos por los vínculos descritos en el inciso primero del artículo 35 </w:t>
      </w:r>
      <w:proofErr w:type="spellStart"/>
      <w:r w:rsidRPr="005F6E1D">
        <w:rPr>
          <w:rFonts w:ascii="Arial Narrow" w:hAnsi="Arial Narrow" w:cs="Arial"/>
          <w:b/>
          <w:color w:val="000000"/>
          <w:lang w:val="es-ES"/>
        </w:rPr>
        <w:t>quáter</w:t>
      </w:r>
      <w:proofErr w:type="spellEnd"/>
      <w:r w:rsidRPr="005F6E1D">
        <w:rPr>
          <w:rFonts w:ascii="Arial Narrow" w:hAnsi="Arial Narrow" w:cs="Arial"/>
          <w:b/>
          <w:color w:val="000000"/>
          <w:lang w:val="es-ES"/>
        </w:rPr>
        <w:t xml:space="preserve"> de la ley N°19.886 (cónyuge, convivientes civil o pariente hasta el segundo grado de consanguinidad o afinidad).</w:t>
      </w:r>
      <w:r w:rsidRPr="005F6E1D">
        <w:rPr>
          <w:rFonts w:ascii="Arial Narrow" w:hAnsi="Arial Narrow" w:cs="Arial"/>
          <w:b/>
          <w:color w:val="000000"/>
          <w:lang w:val="es-ES"/>
        </w:rPr>
        <w:br/>
      </w:r>
    </w:p>
    <w:p w14:paraId="60D1E03C" w14:textId="40C81615" w:rsidR="005F6E1D" w:rsidRPr="005F6E1D" w:rsidRDefault="00706FCC" w:rsidP="00543F66">
      <w:pPr>
        <w:autoSpaceDE w:val="0"/>
        <w:autoSpaceDN w:val="0"/>
        <w:adjustRightInd w:val="0"/>
        <w:spacing w:after="0" w:line="240" w:lineRule="auto"/>
        <w:rPr>
          <w:rFonts w:ascii="Arial Narrow" w:hAnsi="Arial Narrow" w:cs="Arial"/>
          <w:b/>
          <w:color w:val="000000"/>
          <w:lang w:val="es-ES"/>
        </w:rPr>
      </w:pPr>
      <w:r w:rsidRPr="00706FCC">
        <w:rPr>
          <w:rFonts w:ascii="Arial Narrow" w:hAnsi="Arial Narrow" w:cs="Arial"/>
          <w:b/>
          <w:noProof/>
          <w:color w:val="000000"/>
          <w:lang w:val="es-ES"/>
        </w:rPr>
        <w:drawing>
          <wp:inline distT="0" distB="0" distL="0" distR="0" wp14:anchorId="5D430283" wp14:editId="55797332">
            <wp:extent cx="5612130" cy="1647825"/>
            <wp:effectExtent l="0" t="0" r="7620" b="9525"/>
            <wp:docPr id="7677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035" name=""/>
                    <pic:cNvPicPr/>
                  </pic:nvPicPr>
                  <pic:blipFill>
                    <a:blip r:embed="rId9"/>
                    <a:stretch>
                      <a:fillRect/>
                    </a:stretch>
                  </pic:blipFill>
                  <pic:spPr>
                    <a:xfrm>
                      <a:off x="0" y="0"/>
                      <a:ext cx="5612130" cy="1647825"/>
                    </a:xfrm>
                    <a:prstGeom prst="rect">
                      <a:avLst/>
                    </a:prstGeom>
                  </pic:spPr>
                </pic:pic>
              </a:graphicData>
            </a:graphic>
          </wp:inline>
        </w:drawing>
      </w:r>
    </w:p>
    <w:p w14:paraId="6E944C2A" w14:textId="27F12BBF" w:rsidR="005F6E1D" w:rsidRPr="005F6E1D" w:rsidRDefault="005F6E1D" w:rsidP="00543F66">
      <w:pPr>
        <w:autoSpaceDE w:val="0"/>
        <w:autoSpaceDN w:val="0"/>
        <w:adjustRightInd w:val="0"/>
        <w:spacing w:after="0" w:line="240" w:lineRule="auto"/>
        <w:rPr>
          <w:rFonts w:ascii="Arial Narrow" w:hAnsi="Arial Narrow" w:cs="Arial"/>
          <w:b/>
          <w:color w:val="000000"/>
          <w:lang w:val="es-ES"/>
        </w:rPr>
      </w:pPr>
    </w:p>
    <w:p w14:paraId="4A3AD673" w14:textId="0D01FF10" w:rsidR="005F6E1D" w:rsidRDefault="005F6E1D" w:rsidP="00543F66">
      <w:pPr>
        <w:autoSpaceDE w:val="0"/>
        <w:autoSpaceDN w:val="0"/>
        <w:adjustRightInd w:val="0"/>
        <w:spacing w:after="0" w:line="240" w:lineRule="auto"/>
        <w:rPr>
          <w:rFonts w:ascii="Arial Narrow" w:hAnsi="Arial Narrow" w:cs="Arial"/>
          <w:b/>
          <w:color w:val="000000"/>
          <w:lang w:val="es-ES"/>
        </w:rPr>
      </w:pPr>
      <w:bookmarkStart w:id="4" w:name="_Hlk204689423"/>
      <w:r w:rsidRPr="005F6E1D">
        <w:rPr>
          <w:rFonts w:ascii="Arial Narrow" w:hAnsi="Arial Narrow" w:cs="Arial"/>
          <w:b/>
          <w:color w:val="000000"/>
          <w:lang w:val="es-ES"/>
        </w:rPr>
        <w:t>Declar</w:t>
      </w:r>
      <w:r w:rsidR="00C718A9">
        <w:rPr>
          <w:rFonts w:ascii="Arial Narrow" w:hAnsi="Arial Narrow" w:cs="Arial"/>
          <w:b/>
          <w:color w:val="000000"/>
          <w:lang w:val="es-ES"/>
        </w:rPr>
        <w:t>a</w:t>
      </w:r>
      <w:r w:rsidRPr="005F6E1D">
        <w:rPr>
          <w:rFonts w:ascii="Arial Narrow" w:hAnsi="Arial Narrow" w:cs="Arial"/>
          <w:b/>
          <w:color w:val="000000"/>
          <w:lang w:val="es-ES"/>
        </w:rPr>
        <w:t xml:space="preserve"> que toda la información ingresada en e</w:t>
      </w:r>
      <w:r w:rsidR="00C718A9">
        <w:rPr>
          <w:rFonts w:ascii="Arial Narrow" w:hAnsi="Arial Narrow" w:cs="Arial"/>
          <w:b/>
          <w:color w:val="000000"/>
          <w:lang w:val="es-ES"/>
        </w:rPr>
        <w:t>l</w:t>
      </w:r>
      <w:r w:rsidRPr="005F6E1D">
        <w:rPr>
          <w:rFonts w:ascii="Arial Narrow" w:hAnsi="Arial Narrow" w:cs="Arial"/>
          <w:b/>
          <w:color w:val="000000"/>
          <w:lang w:val="es-ES"/>
        </w:rPr>
        <w:t xml:space="preserv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bookmarkEnd w:id="4"/>
    <w:p w14:paraId="7C49A814" w14:textId="77777777" w:rsidR="006763CF" w:rsidRDefault="006763CF" w:rsidP="00543F66">
      <w:pPr>
        <w:autoSpaceDE w:val="0"/>
        <w:autoSpaceDN w:val="0"/>
        <w:adjustRightInd w:val="0"/>
        <w:spacing w:after="0" w:line="240" w:lineRule="auto"/>
        <w:rPr>
          <w:rFonts w:ascii="Arial Narrow" w:hAnsi="Arial Narrow" w:cs="Arial"/>
          <w:b/>
          <w:color w:val="000000"/>
          <w:lang w:val="es-ES"/>
        </w:rPr>
      </w:pPr>
    </w:p>
    <w:p w14:paraId="0B1F0B64" w14:textId="77777777" w:rsidR="00B22281" w:rsidRDefault="00B22281" w:rsidP="0059599F">
      <w:pPr>
        <w:autoSpaceDE w:val="0"/>
        <w:autoSpaceDN w:val="0"/>
        <w:adjustRightInd w:val="0"/>
        <w:spacing w:after="0" w:line="240" w:lineRule="auto"/>
        <w:rPr>
          <w:rFonts w:ascii="Arial Narrow" w:hAnsi="Arial Narrow" w:cs="Arial"/>
          <w:b/>
          <w:color w:val="000000"/>
        </w:rPr>
      </w:pPr>
    </w:p>
    <w:p w14:paraId="21BE54EE" w14:textId="77777777" w:rsidR="006D497C" w:rsidRDefault="006D497C" w:rsidP="00780347">
      <w:pPr>
        <w:autoSpaceDE w:val="0"/>
        <w:autoSpaceDN w:val="0"/>
        <w:adjustRightInd w:val="0"/>
        <w:spacing w:after="0" w:line="240" w:lineRule="auto"/>
        <w:jc w:val="center"/>
        <w:rPr>
          <w:rFonts w:ascii="Arial Narrow" w:hAnsi="Arial Narrow" w:cs="Arial"/>
          <w:b/>
          <w:color w:val="000000"/>
        </w:rPr>
      </w:pPr>
    </w:p>
    <w:p w14:paraId="6BF5E8B8" w14:textId="3FB34A15" w:rsidR="0059599F" w:rsidRDefault="000B5227" w:rsidP="0059599F">
      <w:pPr>
        <w:autoSpaceDE w:val="0"/>
        <w:autoSpaceDN w:val="0"/>
        <w:adjustRightInd w:val="0"/>
        <w:spacing w:after="0" w:line="240" w:lineRule="auto"/>
        <w:rPr>
          <w:rFonts w:ascii="Arial Narrow" w:hAnsi="Arial Narrow" w:cs="Arial"/>
          <w:b/>
          <w:color w:val="000000"/>
        </w:rPr>
      </w:pPr>
      <w:r>
        <w:rPr>
          <w:rFonts w:ascii="Arial Narrow" w:hAnsi="Arial Narrow" w:cs="Arial"/>
          <w:b/>
          <w:color w:val="000000"/>
        </w:rPr>
        <w:t xml:space="preserve">                                                       </w:t>
      </w:r>
      <w:r w:rsidR="001D356F">
        <w:rPr>
          <w:rFonts w:ascii="Arial Narrow" w:hAnsi="Arial Narrow" w:cs="Arial"/>
          <w:b/>
          <w:color w:val="000000"/>
        </w:rPr>
        <w:t>CHRISTOPHER JAQUE VEGA</w:t>
      </w:r>
    </w:p>
    <w:p w14:paraId="1154C7EE" w14:textId="694609F3" w:rsidR="005E4AAD" w:rsidRDefault="0059599F" w:rsidP="0059599F">
      <w:pPr>
        <w:autoSpaceDE w:val="0"/>
        <w:autoSpaceDN w:val="0"/>
        <w:adjustRightInd w:val="0"/>
        <w:spacing w:after="0" w:line="240" w:lineRule="auto"/>
        <w:rPr>
          <w:rFonts w:ascii="Arial Narrow" w:hAnsi="Arial Narrow" w:cs="Arial"/>
          <w:b/>
          <w:color w:val="000000"/>
        </w:rPr>
      </w:pPr>
      <w:r>
        <w:rPr>
          <w:rFonts w:ascii="Arial Narrow" w:hAnsi="Arial Narrow" w:cs="Arial"/>
          <w:b/>
          <w:color w:val="000000"/>
        </w:rPr>
        <w:t xml:space="preserve">                      </w:t>
      </w:r>
      <w:r w:rsidR="00B22281">
        <w:rPr>
          <w:rFonts w:ascii="Arial Narrow" w:hAnsi="Arial Narrow" w:cs="Arial"/>
          <w:b/>
          <w:color w:val="000000"/>
        </w:rPr>
        <w:t xml:space="preserve">     </w:t>
      </w:r>
      <w:r w:rsidR="001D356F">
        <w:rPr>
          <w:rFonts w:ascii="Arial Narrow" w:hAnsi="Arial Narrow" w:cs="Arial"/>
          <w:b/>
          <w:color w:val="000000"/>
        </w:rPr>
        <w:t xml:space="preserve">             DIRECTOR (S) </w:t>
      </w:r>
      <w:r>
        <w:rPr>
          <w:rFonts w:ascii="Arial Narrow" w:hAnsi="Arial Narrow" w:cs="Arial"/>
          <w:b/>
          <w:color w:val="000000"/>
        </w:rPr>
        <w:t>DEL</w:t>
      </w:r>
      <w:r w:rsidR="005E4AAD">
        <w:rPr>
          <w:rFonts w:ascii="Arial Narrow" w:hAnsi="Arial Narrow" w:cs="Arial"/>
          <w:b/>
          <w:color w:val="000000"/>
        </w:rPr>
        <w:t xml:space="preserve"> DEPTO.SALUD MUNICIPAL</w:t>
      </w:r>
    </w:p>
    <w:sectPr w:rsidR="005E4AAD" w:rsidSect="00156E8F">
      <w:headerReference w:type="default" r:id="rId10"/>
      <w:footerReference w:type="default" r:id="rId11"/>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2787" w14:textId="77777777" w:rsidR="00C835F8" w:rsidRDefault="00C835F8" w:rsidP="001041ED">
      <w:pPr>
        <w:spacing w:after="0" w:line="240" w:lineRule="auto"/>
      </w:pPr>
      <w:r>
        <w:separator/>
      </w:r>
    </w:p>
  </w:endnote>
  <w:endnote w:type="continuationSeparator" w:id="0">
    <w:p w14:paraId="0561A02C" w14:textId="77777777" w:rsidR="00C835F8" w:rsidRDefault="00C835F8" w:rsidP="00104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603358"/>
      <w:docPartObj>
        <w:docPartGallery w:val="Page Numbers (Bottom of Page)"/>
        <w:docPartUnique/>
      </w:docPartObj>
    </w:sdtPr>
    <w:sdtContent>
      <w:sdt>
        <w:sdtPr>
          <w:id w:val="-1669238322"/>
          <w:docPartObj>
            <w:docPartGallery w:val="Page Numbers (Top of Page)"/>
            <w:docPartUnique/>
          </w:docPartObj>
        </w:sdtPr>
        <w:sdtContent>
          <w:p w14:paraId="68485AD8" w14:textId="77777777" w:rsidR="00CF0C30" w:rsidRDefault="00CF0C30">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B85B80">
              <w:rPr>
                <w:b/>
                <w:bCs/>
                <w:noProof/>
              </w:rPr>
              <w:t>7</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B85B80">
              <w:rPr>
                <w:b/>
                <w:bCs/>
                <w:noProof/>
              </w:rPr>
              <w:t>7</w:t>
            </w:r>
            <w:r>
              <w:rPr>
                <w:b/>
                <w:bCs/>
                <w:sz w:val="24"/>
                <w:szCs w:val="24"/>
              </w:rPr>
              <w:fldChar w:fldCharType="end"/>
            </w:r>
          </w:p>
        </w:sdtContent>
      </w:sdt>
    </w:sdtContent>
  </w:sdt>
  <w:p w14:paraId="3AD209DA" w14:textId="77777777" w:rsidR="00CF0C30" w:rsidRDefault="00CF0C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8141" w14:textId="77777777" w:rsidR="00C835F8" w:rsidRDefault="00C835F8" w:rsidP="001041ED">
      <w:pPr>
        <w:spacing w:after="0" w:line="240" w:lineRule="auto"/>
      </w:pPr>
      <w:r>
        <w:separator/>
      </w:r>
    </w:p>
  </w:footnote>
  <w:footnote w:type="continuationSeparator" w:id="0">
    <w:p w14:paraId="58C9BE68" w14:textId="77777777" w:rsidR="00C835F8" w:rsidRDefault="00C835F8" w:rsidP="00104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4441" w14:textId="6433DD28" w:rsidR="00CF0C30" w:rsidRDefault="000D7AC8">
    <w:pPr>
      <w:pStyle w:val="Encabezado"/>
    </w:pPr>
    <w:r>
      <w:rPr>
        <w:noProof/>
      </w:rPr>
      <w:drawing>
        <wp:anchor distT="0" distB="0" distL="114300" distR="114300" simplePos="0" relativeHeight="251657216" behindDoc="0" locked="0" layoutInCell="1" allowOverlap="1" wp14:anchorId="26857752" wp14:editId="025C9B8D">
          <wp:simplePos x="0" y="0"/>
          <wp:positionH relativeFrom="column">
            <wp:posOffset>-577215</wp:posOffset>
          </wp:positionH>
          <wp:positionV relativeFrom="paragraph">
            <wp:posOffset>-274320</wp:posOffset>
          </wp:positionV>
          <wp:extent cx="5880735" cy="666115"/>
          <wp:effectExtent l="0" t="0" r="5715" b="635"/>
          <wp:wrapNone/>
          <wp:docPr id="162447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0735" cy="666115"/>
                  </a:xfrm>
                  <a:prstGeom prst="rect">
                    <a:avLst/>
                  </a:prstGeom>
                  <a:noFill/>
                </pic:spPr>
              </pic:pic>
            </a:graphicData>
          </a:graphic>
        </wp:anchor>
      </w:drawing>
    </w:r>
    <w:r>
      <w:rPr>
        <w:noProof/>
      </w:rPr>
      <mc:AlternateContent>
        <mc:Choice Requires="wps">
          <w:drawing>
            <wp:inline distT="0" distB="0" distL="0" distR="0" wp14:anchorId="56C6E735" wp14:editId="7F933D09">
              <wp:extent cx="304800" cy="304800"/>
              <wp:effectExtent l="0" t="0" r="0" b="0"/>
              <wp:docPr id="163815444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591AB"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D6D"/>
    <w:multiLevelType w:val="hybridMultilevel"/>
    <w:tmpl w:val="07B63FA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F867EC"/>
    <w:multiLevelType w:val="multilevel"/>
    <w:tmpl w:val="A0D6B60A"/>
    <w:lvl w:ilvl="0">
      <w:start w:val="1"/>
      <w:numFmt w:val="upperRoman"/>
      <w:pStyle w:val="Ttulo1"/>
      <w:lvlText w:val="%1."/>
      <w:lvlJc w:val="left"/>
      <w:pPr>
        <w:ind w:left="0" w:firstLine="0"/>
      </w:pPr>
      <w:rPr>
        <w:rFonts w:hint="default"/>
        <w:sz w:val="40"/>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2" w15:restartNumberingAfterBreak="0">
    <w:nsid w:val="145F3AC9"/>
    <w:multiLevelType w:val="multilevel"/>
    <w:tmpl w:val="FD30E736"/>
    <w:lvl w:ilvl="0">
      <w:start w:val="1"/>
      <w:numFmt w:val="lowerLetter"/>
      <w:lvlText w:val="%1)"/>
      <w:lvlJc w:val="left"/>
      <w:pPr>
        <w:ind w:left="420" w:hanging="420"/>
      </w:pPr>
      <w:rPr>
        <w:sz w:val="22"/>
        <w:szCs w:val="22"/>
      </w:rPr>
    </w:lvl>
    <w:lvl w:ilvl="1">
      <w:start w:val="1"/>
      <w:numFmt w:val="decimal"/>
      <w:lvlText w:val="%1.%2"/>
      <w:lvlJc w:val="left"/>
      <w:pPr>
        <w:ind w:left="420" w:hanging="420"/>
      </w:pPr>
      <w:rPr>
        <w:sz w:val="26"/>
      </w:rPr>
    </w:lvl>
    <w:lvl w:ilvl="2">
      <w:start w:val="1"/>
      <w:numFmt w:val="decimal"/>
      <w:lvlText w:val="%1.%2.%3"/>
      <w:lvlJc w:val="left"/>
      <w:pPr>
        <w:ind w:left="720" w:hanging="720"/>
      </w:pPr>
      <w:rPr>
        <w:sz w:val="26"/>
      </w:rPr>
    </w:lvl>
    <w:lvl w:ilvl="3">
      <w:start w:val="1"/>
      <w:numFmt w:val="decimal"/>
      <w:lvlText w:val="%1.%2.%3.%4"/>
      <w:lvlJc w:val="left"/>
      <w:pPr>
        <w:ind w:left="720" w:hanging="720"/>
      </w:pPr>
      <w:rPr>
        <w:sz w:val="26"/>
      </w:rPr>
    </w:lvl>
    <w:lvl w:ilvl="4">
      <w:start w:val="1"/>
      <w:numFmt w:val="decimal"/>
      <w:lvlText w:val="%1.%2.%3.%4.%5"/>
      <w:lvlJc w:val="left"/>
      <w:pPr>
        <w:ind w:left="1080" w:hanging="1080"/>
      </w:pPr>
      <w:rPr>
        <w:sz w:val="26"/>
      </w:rPr>
    </w:lvl>
    <w:lvl w:ilvl="5">
      <w:start w:val="1"/>
      <w:numFmt w:val="decimal"/>
      <w:lvlText w:val="%1.%2.%3.%4.%5.%6"/>
      <w:lvlJc w:val="left"/>
      <w:pPr>
        <w:ind w:left="1080" w:hanging="1080"/>
      </w:pPr>
      <w:rPr>
        <w:sz w:val="26"/>
      </w:rPr>
    </w:lvl>
    <w:lvl w:ilvl="6">
      <w:start w:val="1"/>
      <w:numFmt w:val="decimal"/>
      <w:lvlText w:val="%1.%2.%3.%4.%5.%6.%7"/>
      <w:lvlJc w:val="left"/>
      <w:pPr>
        <w:ind w:left="1440" w:hanging="1440"/>
      </w:pPr>
      <w:rPr>
        <w:sz w:val="26"/>
      </w:rPr>
    </w:lvl>
    <w:lvl w:ilvl="7">
      <w:start w:val="1"/>
      <w:numFmt w:val="decimal"/>
      <w:lvlText w:val="%1.%2.%3.%4.%5.%6.%7.%8"/>
      <w:lvlJc w:val="left"/>
      <w:pPr>
        <w:ind w:left="1440" w:hanging="1440"/>
      </w:pPr>
      <w:rPr>
        <w:sz w:val="26"/>
      </w:rPr>
    </w:lvl>
    <w:lvl w:ilvl="8">
      <w:start w:val="1"/>
      <w:numFmt w:val="decimal"/>
      <w:lvlText w:val="%1.%2.%3.%4.%5.%6.%7.%8.%9"/>
      <w:lvlJc w:val="left"/>
      <w:pPr>
        <w:ind w:left="1800" w:hanging="1800"/>
      </w:pPr>
      <w:rPr>
        <w:sz w:val="26"/>
      </w:rPr>
    </w:lvl>
  </w:abstractNum>
  <w:abstractNum w:abstractNumId="3" w15:restartNumberingAfterBreak="0">
    <w:nsid w:val="16A1589F"/>
    <w:multiLevelType w:val="hybridMultilevel"/>
    <w:tmpl w:val="93F49F56"/>
    <w:lvl w:ilvl="0" w:tplc="F8625F00">
      <w:start w:val="1"/>
      <w:numFmt w:val="decimal"/>
      <w:pStyle w:val="Ttulo2"/>
      <w:lvlText w:val="1.%1"/>
      <w:lvlJc w:val="left"/>
      <w:pPr>
        <w:ind w:left="502"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836616"/>
    <w:multiLevelType w:val="hybridMultilevel"/>
    <w:tmpl w:val="4B043A8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B617BB7"/>
    <w:multiLevelType w:val="hybridMultilevel"/>
    <w:tmpl w:val="1D688604"/>
    <w:lvl w:ilvl="0" w:tplc="411299AE">
      <w:start w:val="1"/>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C75791F"/>
    <w:multiLevelType w:val="hybridMultilevel"/>
    <w:tmpl w:val="B79673BC"/>
    <w:styleLink w:val="Estiloimportado30"/>
    <w:lvl w:ilvl="0" w:tplc="5FE65A8C">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AAF12C">
      <w:start w:val="1"/>
      <w:numFmt w:val="lowerLetter"/>
      <w:lvlText w:val="%2."/>
      <w:lvlJc w:val="left"/>
      <w:pPr>
        <w:ind w:left="72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F58300A">
      <w:start w:val="1"/>
      <w:numFmt w:val="lowerRoman"/>
      <w:lvlText w:val="%3."/>
      <w:lvlJc w:val="left"/>
      <w:pPr>
        <w:ind w:left="144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4A4F20">
      <w:start w:val="1"/>
      <w:numFmt w:val="decimal"/>
      <w:lvlText w:val="%4."/>
      <w:lvlJc w:val="left"/>
      <w:pPr>
        <w:ind w:left="216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3621274">
      <w:start w:val="1"/>
      <w:numFmt w:val="lowerLetter"/>
      <w:lvlText w:val="%5."/>
      <w:lvlJc w:val="left"/>
      <w:pPr>
        <w:ind w:left="288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F8C7F50">
      <w:start w:val="1"/>
      <w:numFmt w:val="lowerRoman"/>
      <w:lvlText w:val="%6."/>
      <w:lvlJc w:val="left"/>
      <w:pPr>
        <w:ind w:left="360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620BF8">
      <w:start w:val="1"/>
      <w:numFmt w:val="decimal"/>
      <w:lvlText w:val="%7."/>
      <w:lvlJc w:val="left"/>
      <w:pPr>
        <w:ind w:left="432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4AAEC98">
      <w:start w:val="1"/>
      <w:numFmt w:val="lowerLetter"/>
      <w:lvlText w:val="%8."/>
      <w:lvlJc w:val="left"/>
      <w:pPr>
        <w:ind w:left="5040" w:hanging="360"/>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42A6BA8">
      <w:start w:val="1"/>
      <w:numFmt w:val="lowerRoman"/>
      <w:lvlText w:val="%9."/>
      <w:lvlJc w:val="left"/>
      <w:pPr>
        <w:ind w:left="5760" w:hanging="271"/>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F720CC0"/>
    <w:multiLevelType w:val="hybridMultilevel"/>
    <w:tmpl w:val="CA5CB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6C0630"/>
    <w:multiLevelType w:val="hybridMultilevel"/>
    <w:tmpl w:val="90F815C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6A07B31"/>
    <w:multiLevelType w:val="hybridMultilevel"/>
    <w:tmpl w:val="A1608F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E511BE1"/>
    <w:multiLevelType w:val="hybridMultilevel"/>
    <w:tmpl w:val="5AFC0598"/>
    <w:lvl w:ilvl="0" w:tplc="7818D06C">
      <w:start w:val="1"/>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FC72DF7"/>
    <w:multiLevelType w:val="multilevel"/>
    <w:tmpl w:val="55EC9DF2"/>
    <w:lvl w:ilvl="0">
      <w:start w:val="1"/>
      <w:numFmt w:val="decimal"/>
      <w:lvlText w:val="%1"/>
      <w:lvlJc w:val="left"/>
      <w:pPr>
        <w:ind w:left="360" w:hanging="360"/>
      </w:pPr>
      <w:rPr>
        <w:rFonts w:ascii="Arial Narrow" w:hAnsi="Arial Narrow" w:hint="default"/>
        <w:b/>
        <w:sz w:val="22"/>
      </w:rPr>
    </w:lvl>
    <w:lvl w:ilvl="1">
      <w:start w:val="2"/>
      <w:numFmt w:val="decimal"/>
      <w:lvlText w:val="%1.%2"/>
      <w:lvlJc w:val="left"/>
      <w:pPr>
        <w:ind w:left="502" w:hanging="360"/>
      </w:pPr>
      <w:rPr>
        <w:rFonts w:ascii="Arial Narrow" w:hAnsi="Arial Narrow" w:hint="default"/>
        <w:b/>
        <w:sz w:val="22"/>
      </w:rPr>
    </w:lvl>
    <w:lvl w:ilvl="2">
      <w:start w:val="1"/>
      <w:numFmt w:val="decimal"/>
      <w:lvlText w:val="%1.%2.%3"/>
      <w:lvlJc w:val="left"/>
      <w:pPr>
        <w:ind w:left="1004" w:hanging="720"/>
      </w:pPr>
      <w:rPr>
        <w:rFonts w:ascii="Arial Narrow" w:hAnsi="Arial Narrow" w:hint="default"/>
        <w:b/>
        <w:sz w:val="22"/>
      </w:rPr>
    </w:lvl>
    <w:lvl w:ilvl="3">
      <w:start w:val="1"/>
      <w:numFmt w:val="decimal"/>
      <w:lvlText w:val="%1.%2.%3.%4"/>
      <w:lvlJc w:val="left"/>
      <w:pPr>
        <w:ind w:left="1146" w:hanging="720"/>
      </w:pPr>
      <w:rPr>
        <w:rFonts w:ascii="Arial Narrow" w:hAnsi="Arial Narrow" w:hint="default"/>
        <w:b/>
        <w:sz w:val="22"/>
      </w:rPr>
    </w:lvl>
    <w:lvl w:ilvl="4">
      <w:start w:val="1"/>
      <w:numFmt w:val="decimal"/>
      <w:lvlText w:val="%1.%2.%3.%4.%5"/>
      <w:lvlJc w:val="left"/>
      <w:pPr>
        <w:ind w:left="1648" w:hanging="1080"/>
      </w:pPr>
      <w:rPr>
        <w:rFonts w:ascii="Arial Narrow" w:hAnsi="Arial Narrow" w:hint="default"/>
        <w:b/>
        <w:sz w:val="22"/>
      </w:rPr>
    </w:lvl>
    <w:lvl w:ilvl="5">
      <w:start w:val="1"/>
      <w:numFmt w:val="decimal"/>
      <w:lvlText w:val="%1.%2.%3.%4.%5.%6"/>
      <w:lvlJc w:val="left"/>
      <w:pPr>
        <w:ind w:left="1790" w:hanging="1080"/>
      </w:pPr>
      <w:rPr>
        <w:rFonts w:ascii="Arial Narrow" w:hAnsi="Arial Narrow" w:hint="default"/>
        <w:b/>
        <w:sz w:val="22"/>
      </w:rPr>
    </w:lvl>
    <w:lvl w:ilvl="6">
      <w:start w:val="1"/>
      <w:numFmt w:val="decimal"/>
      <w:lvlText w:val="%1.%2.%3.%4.%5.%6.%7"/>
      <w:lvlJc w:val="left"/>
      <w:pPr>
        <w:ind w:left="2292" w:hanging="1440"/>
      </w:pPr>
      <w:rPr>
        <w:rFonts w:ascii="Arial Narrow" w:hAnsi="Arial Narrow" w:hint="default"/>
        <w:b/>
        <w:sz w:val="22"/>
      </w:rPr>
    </w:lvl>
    <w:lvl w:ilvl="7">
      <w:start w:val="1"/>
      <w:numFmt w:val="decimal"/>
      <w:lvlText w:val="%1.%2.%3.%4.%5.%6.%7.%8"/>
      <w:lvlJc w:val="left"/>
      <w:pPr>
        <w:ind w:left="2434" w:hanging="1440"/>
      </w:pPr>
      <w:rPr>
        <w:rFonts w:ascii="Arial Narrow" w:hAnsi="Arial Narrow" w:hint="default"/>
        <w:b/>
        <w:sz w:val="22"/>
      </w:rPr>
    </w:lvl>
    <w:lvl w:ilvl="8">
      <w:start w:val="1"/>
      <w:numFmt w:val="decimal"/>
      <w:lvlText w:val="%1.%2.%3.%4.%5.%6.%7.%8.%9"/>
      <w:lvlJc w:val="left"/>
      <w:pPr>
        <w:ind w:left="2936" w:hanging="1800"/>
      </w:pPr>
      <w:rPr>
        <w:rFonts w:ascii="Arial Narrow" w:hAnsi="Arial Narrow" w:hint="default"/>
        <w:b/>
        <w:sz w:val="22"/>
      </w:rPr>
    </w:lvl>
  </w:abstractNum>
  <w:abstractNum w:abstractNumId="12" w15:restartNumberingAfterBreak="0">
    <w:nsid w:val="32E113CB"/>
    <w:multiLevelType w:val="hybridMultilevel"/>
    <w:tmpl w:val="BCA0C5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8A851ED"/>
    <w:multiLevelType w:val="hybridMultilevel"/>
    <w:tmpl w:val="B79673BC"/>
    <w:numStyleLink w:val="Estiloimportado30"/>
  </w:abstractNum>
  <w:abstractNum w:abstractNumId="14" w15:restartNumberingAfterBreak="0">
    <w:nsid w:val="38F82EF2"/>
    <w:multiLevelType w:val="hybridMultilevel"/>
    <w:tmpl w:val="BF523FD4"/>
    <w:lvl w:ilvl="0" w:tplc="A4D61938">
      <w:start w:val="1"/>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C5C65D3"/>
    <w:multiLevelType w:val="hybridMultilevel"/>
    <w:tmpl w:val="B714275C"/>
    <w:lvl w:ilvl="0" w:tplc="64A2FAD4">
      <w:start w:val="1"/>
      <w:numFmt w:val="bullet"/>
      <w:lvlText w:val=""/>
      <w:lvlJc w:val="left"/>
      <w:pPr>
        <w:ind w:left="1211" w:hanging="360"/>
      </w:pPr>
      <w:rPr>
        <w:rFonts w:ascii="Wingdings" w:hAnsi="Wingdings" w:hint="default"/>
        <w:color w:val="auto"/>
        <w:lang w:val="en-US"/>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40CE681C"/>
    <w:multiLevelType w:val="hybridMultilevel"/>
    <w:tmpl w:val="BCA0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7D27E1E"/>
    <w:multiLevelType w:val="hybridMultilevel"/>
    <w:tmpl w:val="D24EA95A"/>
    <w:lvl w:ilvl="0" w:tplc="CFAC7FF2">
      <w:start w:val="1"/>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3D32011"/>
    <w:multiLevelType w:val="hybridMultilevel"/>
    <w:tmpl w:val="1B060F90"/>
    <w:lvl w:ilvl="0" w:tplc="D400A6D0">
      <w:numFmt w:val="bullet"/>
      <w:lvlText w:val=""/>
      <w:lvlJc w:val="left"/>
      <w:pPr>
        <w:ind w:left="720" w:hanging="360"/>
      </w:pPr>
      <w:rPr>
        <w:rFonts w:ascii="Symbol" w:eastAsiaTheme="minorEastAsia"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81261F6"/>
    <w:multiLevelType w:val="hybridMultilevel"/>
    <w:tmpl w:val="90F815C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C8B0DA3"/>
    <w:multiLevelType w:val="hybridMultilevel"/>
    <w:tmpl w:val="1EB08C86"/>
    <w:lvl w:ilvl="0" w:tplc="340A000F">
      <w:start w:val="1"/>
      <w:numFmt w:val="decimal"/>
      <w:lvlText w:val="%1."/>
      <w:lvlJc w:val="left"/>
      <w:pPr>
        <w:ind w:left="644" w:hanging="360"/>
      </w:p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21" w15:restartNumberingAfterBreak="0">
    <w:nsid w:val="5EA113E6"/>
    <w:multiLevelType w:val="hybridMultilevel"/>
    <w:tmpl w:val="E89C54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F841C3F"/>
    <w:multiLevelType w:val="hybridMultilevel"/>
    <w:tmpl w:val="BCA0C5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7E054E6E"/>
    <w:multiLevelType w:val="multilevel"/>
    <w:tmpl w:val="2EEC77B4"/>
    <w:lvl w:ilvl="0">
      <w:start w:val="1"/>
      <w:numFmt w:val="decimal"/>
      <w:lvlText w:val="%1."/>
      <w:lvlJc w:val="left"/>
      <w:pPr>
        <w:ind w:left="720" w:hanging="360"/>
      </w:pPr>
    </w:lvl>
    <w:lvl w:ilvl="1">
      <w:start w:val="1"/>
      <w:numFmt w:val="decimal"/>
      <w:isLgl/>
      <w:lvlText w:val="%1.%2"/>
      <w:lvlJc w:val="left"/>
      <w:pPr>
        <w:ind w:left="719" w:hanging="435"/>
      </w:pPr>
      <w:rPr>
        <w:sz w:val="26"/>
      </w:rPr>
    </w:lvl>
    <w:lvl w:ilvl="2">
      <w:start w:val="1"/>
      <w:numFmt w:val="decimal"/>
      <w:isLgl/>
      <w:lvlText w:val="%1.%2.%3"/>
      <w:lvlJc w:val="left"/>
      <w:pPr>
        <w:ind w:left="1080" w:hanging="720"/>
      </w:pPr>
      <w:rPr>
        <w:sz w:val="26"/>
      </w:rPr>
    </w:lvl>
    <w:lvl w:ilvl="3">
      <w:start w:val="1"/>
      <w:numFmt w:val="decimal"/>
      <w:isLgl/>
      <w:lvlText w:val="%1.%2.%3.%4"/>
      <w:lvlJc w:val="left"/>
      <w:pPr>
        <w:ind w:left="1080" w:hanging="720"/>
      </w:pPr>
      <w:rPr>
        <w:sz w:val="26"/>
      </w:rPr>
    </w:lvl>
    <w:lvl w:ilvl="4">
      <w:start w:val="1"/>
      <w:numFmt w:val="decimal"/>
      <w:isLgl/>
      <w:lvlText w:val="%1.%2.%3.%4.%5"/>
      <w:lvlJc w:val="left"/>
      <w:pPr>
        <w:ind w:left="1440" w:hanging="1080"/>
      </w:pPr>
      <w:rPr>
        <w:sz w:val="26"/>
      </w:rPr>
    </w:lvl>
    <w:lvl w:ilvl="5">
      <w:start w:val="1"/>
      <w:numFmt w:val="decimal"/>
      <w:isLgl/>
      <w:lvlText w:val="%1.%2.%3.%4.%5.%6"/>
      <w:lvlJc w:val="left"/>
      <w:pPr>
        <w:ind w:left="1440" w:hanging="1080"/>
      </w:pPr>
      <w:rPr>
        <w:sz w:val="26"/>
      </w:rPr>
    </w:lvl>
    <w:lvl w:ilvl="6">
      <w:start w:val="1"/>
      <w:numFmt w:val="decimal"/>
      <w:isLgl/>
      <w:lvlText w:val="%1.%2.%3.%4.%5.%6.%7"/>
      <w:lvlJc w:val="left"/>
      <w:pPr>
        <w:ind w:left="1800" w:hanging="1440"/>
      </w:pPr>
      <w:rPr>
        <w:sz w:val="26"/>
      </w:rPr>
    </w:lvl>
    <w:lvl w:ilvl="7">
      <w:start w:val="1"/>
      <w:numFmt w:val="decimal"/>
      <w:isLgl/>
      <w:lvlText w:val="%1.%2.%3.%4.%5.%6.%7.%8"/>
      <w:lvlJc w:val="left"/>
      <w:pPr>
        <w:ind w:left="1800" w:hanging="1440"/>
      </w:pPr>
      <w:rPr>
        <w:sz w:val="26"/>
      </w:rPr>
    </w:lvl>
    <w:lvl w:ilvl="8">
      <w:start w:val="1"/>
      <w:numFmt w:val="decimal"/>
      <w:isLgl/>
      <w:lvlText w:val="%1.%2.%3.%4.%5.%6.%7.%8.%9"/>
      <w:lvlJc w:val="left"/>
      <w:pPr>
        <w:ind w:left="1800" w:hanging="1440"/>
      </w:pPr>
      <w:rPr>
        <w:sz w:val="26"/>
      </w:rPr>
    </w:lvl>
  </w:abstractNum>
  <w:num w:numId="1" w16cid:durableId="172036234">
    <w:abstractNumId w:val="1"/>
  </w:num>
  <w:num w:numId="2" w16cid:durableId="1305699928">
    <w:abstractNumId w:val="3"/>
  </w:num>
  <w:num w:numId="3" w16cid:durableId="926576216">
    <w:abstractNumId w:val="21"/>
  </w:num>
  <w:num w:numId="4" w16cid:durableId="1197743520">
    <w:abstractNumId w:val="7"/>
  </w:num>
  <w:num w:numId="5" w16cid:durableId="508838586">
    <w:abstractNumId w:val="20"/>
  </w:num>
  <w:num w:numId="6" w16cid:durableId="82647479">
    <w:abstractNumId w:val="12"/>
  </w:num>
  <w:num w:numId="7" w16cid:durableId="217132071">
    <w:abstractNumId w:val="15"/>
  </w:num>
  <w:num w:numId="8" w16cid:durableId="2122532240">
    <w:abstractNumId w:val="11"/>
  </w:num>
  <w:num w:numId="9" w16cid:durableId="1923876459">
    <w:abstractNumId w:val="8"/>
  </w:num>
  <w:num w:numId="10" w16cid:durableId="149520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5549205">
    <w:abstractNumId w:val="19"/>
  </w:num>
  <w:num w:numId="12" w16cid:durableId="1969163053">
    <w:abstractNumId w:val="9"/>
  </w:num>
  <w:num w:numId="13" w16cid:durableId="1581715016">
    <w:abstractNumId w:val="0"/>
  </w:num>
  <w:num w:numId="14" w16cid:durableId="12364319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12139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544972">
    <w:abstractNumId w:val="3"/>
  </w:num>
  <w:num w:numId="17" w16cid:durableId="3227792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9666084">
    <w:abstractNumId w:val="13"/>
    <w:lvlOverride w:ilvl="0">
      <w:lvl w:ilvl="0" w:tplc="C3867116">
        <w:start w:val="1"/>
        <w:numFmt w:val="decimal"/>
        <w:lvlText w:val="%1."/>
        <w:lvlJc w:val="left"/>
        <w:pPr>
          <w:ind w:left="3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D0C82C96">
        <w:start w:val="1"/>
        <w:numFmt w:val="decimal"/>
        <w:lvlText w:val="%2."/>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F746E2CE">
        <w:start w:val="1"/>
        <w:numFmt w:val="decimal"/>
        <w:lvlText w:val="%3."/>
        <w:lvlJc w:val="left"/>
        <w:pPr>
          <w:ind w:left="144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786C64A0">
        <w:start w:val="1"/>
        <w:numFmt w:val="decimal"/>
        <w:lvlText w:val="%4."/>
        <w:lvlJc w:val="left"/>
        <w:pPr>
          <w:ind w:left="21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D6E487F6">
        <w:start w:val="1"/>
        <w:numFmt w:val="decimal"/>
        <w:lvlText w:val="%5."/>
        <w:lvlJc w:val="left"/>
        <w:pPr>
          <w:ind w:left="28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74487C9C">
        <w:start w:val="1"/>
        <w:numFmt w:val="decimal"/>
        <w:lvlText w:val="%6."/>
        <w:lvlJc w:val="left"/>
        <w:pPr>
          <w:ind w:left="360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CC684954">
        <w:start w:val="1"/>
        <w:numFmt w:val="decimal"/>
        <w:lvlText w:val="%7."/>
        <w:lvlJc w:val="left"/>
        <w:pPr>
          <w:ind w:left="43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7F02E91C">
        <w:start w:val="1"/>
        <w:numFmt w:val="decimal"/>
        <w:lvlText w:val="%8."/>
        <w:lvlJc w:val="left"/>
        <w:pPr>
          <w:ind w:left="50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989E94D2">
        <w:start w:val="1"/>
        <w:numFmt w:val="decimal"/>
        <w:lvlText w:val="%9."/>
        <w:lvlJc w:val="left"/>
        <w:pPr>
          <w:ind w:left="5760" w:hanging="271"/>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9" w16cid:durableId="1725055598">
    <w:abstractNumId w:val="6"/>
  </w:num>
  <w:num w:numId="20" w16cid:durableId="5113362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0625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0109493">
    <w:abstractNumId w:val="3"/>
  </w:num>
  <w:num w:numId="23" w16cid:durableId="19760591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3094288">
    <w:abstractNumId w:val="16"/>
  </w:num>
  <w:num w:numId="25" w16cid:durableId="1232348380">
    <w:abstractNumId w:val="22"/>
  </w:num>
  <w:num w:numId="26" w16cid:durableId="8640275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526616">
    <w:abstractNumId w:val="17"/>
  </w:num>
  <w:num w:numId="28" w16cid:durableId="1870530564">
    <w:abstractNumId w:val="10"/>
  </w:num>
  <w:num w:numId="29" w16cid:durableId="1862359151">
    <w:abstractNumId w:val="14"/>
  </w:num>
  <w:num w:numId="30" w16cid:durableId="651641737">
    <w:abstractNumId w:val="5"/>
  </w:num>
  <w:num w:numId="31" w16cid:durableId="385639389">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DC"/>
    <w:rsid w:val="00001E6A"/>
    <w:rsid w:val="00012833"/>
    <w:rsid w:val="00016DA5"/>
    <w:rsid w:val="00017182"/>
    <w:rsid w:val="000221F0"/>
    <w:rsid w:val="00022652"/>
    <w:rsid w:val="0003555C"/>
    <w:rsid w:val="00036129"/>
    <w:rsid w:val="00037116"/>
    <w:rsid w:val="00040961"/>
    <w:rsid w:val="000427DF"/>
    <w:rsid w:val="00046746"/>
    <w:rsid w:val="000471D0"/>
    <w:rsid w:val="00054375"/>
    <w:rsid w:val="000546BE"/>
    <w:rsid w:val="000554F0"/>
    <w:rsid w:val="00056927"/>
    <w:rsid w:val="00064864"/>
    <w:rsid w:val="000665EE"/>
    <w:rsid w:val="0006745D"/>
    <w:rsid w:val="00071563"/>
    <w:rsid w:val="000806AA"/>
    <w:rsid w:val="0008381E"/>
    <w:rsid w:val="00083A30"/>
    <w:rsid w:val="000927E0"/>
    <w:rsid w:val="00093B95"/>
    <w:rsid w:val="00097C39"/>
    <w:rsid w:val="000A0966"/>
    <w:rsid w:val="000A32F4"/>
    <w:rsid w:val="000A7282"/>
    <w:rsid w:val="000B5227"/>
    <w:rsid w:val="000B5E85"/>
    <w:rsid w:val="000B6080"/>
    <w:rsid w:val="000C0DA1"/>
    <w:rsid w:val="000C2A87"/>
    <w:rsid w:val="000D5EFC"/>
    <w:rsid w:val="000D7AC8"/>
    <w:rsid w:val="000E4C6A"/>
    <w:rsid w:val="000F0079"/>
    <w:rsid w:val="000F08FC"/>
    <w:rsid w:val="000F1C79"/>
    <w:rsid w:val="000F624D"/>
    <w:rsid w:val="000F6CE0"/>
    <w:rsid w:val="001041ED"/>
    <w:rsid w:val="00107489"/>
    <w:rsid w:val="00107BA7"/>
    <w:rsid w:val="00113D5E"/>
    <w:rsid w:val="00130675"/>
    <w:rsid w:val="00134E5B"/>
    <w:rsid w:val="00141CDB"/>
    <w:rsid w:val="0014220C"/>
    <w:rsid w:val="0014278F"/>
    <w:rsid w:val="001526B3"/>
    <w:rsid w:val="00156E8F"/>
    <w:rsid w:val="001605E0"/>
    <w:rsid w:val="001606FD"/>
    <w:rsid w:val="001715E4"/>
    <w:rsid w:val="00173BDC"/>
    <w:rsid w:val="0017461B"/>
    <w:rsid w:val="00175BEA"/>
    <w:rsid w:val="00187FAF"/>
    <w:rsid w:val="00192DEF"/>
    <w:rsid w:val="00193D7F"/>
    <w:rsid w:val="001A3422"/>
    <w:rsid w:val="001A4B5B"/>
    <w:rsid w:val="001A6339"/>
    <w:rsid w:val="001B1158"/>
    <w:rsid w:val="001C2175"/>
    <w:rsid w:val="001C6405"/>
    <w:rsid w:val="001D0E55"/>
    <w:rsid w:val="001D280F"/>
    <w:rsid w:val="001D2F63"/>
    <w:rsid w:val="001D356F"/>
    <w:rsid w:val="001D5643"/>
    <w:rsid w:val="001D78CC"/>
    <w:rsid w:val="001E20FA"/>
    <w:rsid w:val="001F0115"/>
    <w:rsid w:val="001F4F25"/>
    <w:rsid w:val="001F7B81"/>
    <w:rsid w:val="001F7C5C"/>
    <w:rsid w:val="00201B6E"/>
    <w:rsid w:val="00202122"/>
    <w:rsid w:val="002048AB"/>
    <w:rsid w:val="002055E7"/>
    <w:rsid w:val="00205B03"/>
    <w:rsid w:val="00216BCF"/>
    <w:rsid w:val="0022113E"/>
    <w:rsid w:val="00230FE5"/>
    <w:rsid w:val="00231B31"/>
    <w:rsid w:val="0023443B"/>
    <w:rsid w:val="00245BA1"/>
    <w:rsid w:val="00247421"/>
    <w:rsid w:val="002502B3"/>
    <w:rsid w:val="002663C4"/>
    <w:rsid w:val="002716A8"/>
    <w:rsid w:val="00272C0D"/>
    <w:rsid w:val="00284259"/>
    <w:rsid w:val="00292D15"/>
    <w:rsid w:val="00293FF0"/>
    <w:rsid w:val="00297517"/>
    <w:rsid w:val="002A135C"/>
    <w:rsid w:val="002A1477"/>
    <w:rsid w:val="002A3EF1"/>
    <w:rsid w:val="002A536A"/>
    <w:rsid w:val="002A6F2E"/>
    <w:rsid w:val="002A760C"/>
    <w:rsid w:val="002A7CDA"/>
    <w:rsid w:val="002B1745"/>
    <w:rsid w:val="002B372D"/>
    <w:rsid w:val="002B7486"/>
    <w:rsid w:val="002C3D19"/>
    <w:rsid w:val="002C419B"/>
    <w:rsid w:val="002C65FC"/>
    <w:rsid w:val="002D274A"/>
    <w:rsid w:val="002D40AA"/>
    <w:rsid w:val="002D4953"/>
    <w:rsid w:val="002E5B40"/>
    <w:rsid w:val="002F02C8"/>
    <w:rsid w:val="002F2A89"/>
    <w:rsid w:val="002F43CC"/>
    <w:rsid w:val="00305592"/>
    <w:rsid w:val="003129FF"/>
    <w:rsid w:val="00313C98"/>
    <w:rsid w:val="003207C4"/>
    <w:rsid w:val="0032195C"/>
    <w:rsid w:val="00321CD0"/>
    <w:rsid w:val="00322B89"/>
    <w:rsid w:val="00324848"/>
    <w:rsid w:val="0033309C"/>
    <w:rsid w:val="0033403A"/>
    <w:rsid w:val="00337C74"/>
    <w:rsid w:val="00340F4C"/>
    <w:rsid w:val="00342DB5"/>
    <w:rsid w:val="003478BF"/>
    <w:rsid w:val="00347B71"/>
    <w:rsid w:val="00350938"/>
    <w:rsid w:val="00354998"/>
    <w:rsid w:val="00362B6C"/>
    <w:rsid w:val="00363DB2"/>
    <w:rsid w:val="0036462C"/>
    <w:rsid w:val="0036503C"/>
    <w:rsid w:val="003675A7"/>
    <w:rsid w:val="003679AA"/>
    <w:rsid w:val="003759E6"/>
    <w:rsid w:val="00375E3A"/>
    <w:rsid w:val="00386ECD"/>
    <w:rsid w:val="003943AD"/>
    <w:rsid w:val="00397267"/>
    <w:rsid w:val="003A00CF"/>
    <w:rsid w:val="003A1D56"/>
    <w:rsid w:val="003B2AF1"/>
    <w:rsid w:val="003B41B9"/>
    <w:rsid w:val="003B5B6C"/>
    <w:rsid w:val="003B6313"/>
    <w:rsid w:val="003B6533"/>
    <w:rsid w:val="003C0E9A"/>
    <w:rsid w:val="003C63C3"/>
    <w:rsid w:val="003C75A0"/>
    <w:rsid w:val="003D2C86"/>
    <w:rsid w:val="003E091C"/>
    <w:rsid w:val="003E5E90"/>
    <w:rsid w:val="003F49CA"/>
    <w:rsid w:val="003F4F99"/>
    <w:rsid w:val="004004BE"/>
    <w:rsid w:val="004005A0"/>
    <w:rsid w:val="00402E48"/>
    <w:rsid w:val="00412039"/>
    <w:rsid w:val="00414063"/>
    <w:rsid w:val="00421F6E"/>
    <w:rsid w:val="004326F1"/>
    <w:rsid w:val="004427DC"/>
    <w:rsid w:val="00444EA8"/>
    <w:rsid w:val="004457E9"/>
    <w:rsid w:val="00445F2B"/>
    <w:rsid w:val="00450A01"/>
    <w:rsid w:val="00453972"/>
    <w:rsid w:val="00454654"/>
    <w:rsid w:val="0046356A"/>
    <w:rsid w:val="00465494"/>
    <w:rsid w:val="00467491"/>
    <w:rsid w:val="00473452"/>
    <w:rsid w:val="004734D7"/>
    <w:rsid w:val="004766CB"/>
    <w:rsid w:val="0048023B"/>
    <w:rsid w:val="00481368"/>
    <w:rsid w:val="00481A8A"/>
    <w:rsid w:val="00493DEB"/>
    <w:rsid w:val="004A3106"/>
    <w:rsid w:val="004A4F8E"/>
    <w:rsid w:val="004A64B7"/>
    <w:rsid w:val="004B0FC4"/>
    <w:rsid w:val="004B3B77"/>
    <w:rsid w:val="004B512F"/>
    <w:rsid w:val="004B558E"/>
    <w:rsid w:val="004B6558"/>
    <w:rsid w:val="004B6E92"/>
    <w:rsid w:val="004C00C4"/>
    <w:rsid w:val="004C067B"/>
    <w:rsid w:val="004C4346"/>
    <w:rsid w:val="004C4C71"/>
    <w:rsid w:val="004C7959"/>
    <w:rsid w:val="004D43A3"/>
    <w:rsid w:val="004D7112"/>
    <w:rsid w:val="004E3A39"/>
    <w:rsid w:val="004E615F"/>
    <w:rsid w:val="004E7F89"/>
    <w:rsid w:val="004F5781"/>
    <w:rsid w:val="004F65C1"/>
    <w:rsid w:val="00501D40"/>
    <w:rsid w:val="0051487C"/>
    <w:rsid w:val="00521C5C"/>
    <w:rsid w:val="00522326"/>
    <w:rsid w:val="00527978"/>
    <w:rsid w:val="00532FF0"/>
    <w:rsid w:val="00541670"/>
    <w:rsid w:val="0054372E"/>
    <w:rsid w:val="00543F66"/>
    <w:rsid w:val="00543FB2"/>
    <w:rsid w:val="005450D1"/>
    <w:rsid w:val="00546F20"/>
    <w:rsid w:val="00552AA8"/>
    <w:rsid w:val="00553B3D"/>
    <w:rsid w:val="005642EE"/>
    <w:rsid w:val="00565643"/>
    <w:rsid w:val="005764F9"/>
    <w:rsid w:val="00576FC8"/>
    <w:rsid w:val="00580657"/>
    <w:rsid w:val="00580E57"/>
    <w:rsid w:val="00587C80"/>
    <w:rsid w:val="00590B02"/>
    <w:rsid w:val="00594B1A"/>
    <w:rsid w:val="0059599F"/>
    <w:rsid w:val="005A56DF"/>
    <w:rsid w:val="005A65F4"/>
    <w:rsid w:val="005B105C"/>
    <w:rsid w:val="005B239D"/>
    <w:rsid w:val="005B259C"/>
    <w:rsid w:val="005B4F93"/>
    <w:rsid w:val="005C730F"/>
    <w:rsid w:val="005D03E2"/>
    <w:rsid w:val="005E2C0C"/>
    <w:rsid w:val="005E4AAD"/>
    <w:rsid w:val="005F59C8"/>
    <w:rsid w:val="005F6E1D"/>
    <w:rsid w:val="0060106F"/>
    <w:rsid w:val="0060252E"/>
    <w:rsid w:val="00606C4F"/>
    <w:rsid w:val="00611874"/>
    <w:rsid w:val="00615373"/>
    <w:rsid w:val="00617613"/>
    <w:rsid w:val="006200D2"/>
    <w:rsid w:val="0062559F"/>
    <w:rsid w:val="00625971"/>
    <w:rsid w:val="00630BC0"/>
    <w:rsid w:val="00635858"/>
    <w:rsid w:val="00644908"/>
    <w:rsid w:val="0065104B"/>
    <w:rsid w:val="00661EF2"/>
    <w:rsid w:val="00664585"/>
    <w:rsid w:val="00670C70"/>
    <w:rsid w:val="006714DB"/>
    <w:rsid w:val="00673A76"/>
    <w:rsid w:val="006763CF"/>
    <w:rsid w:val="00681A81"/>
    <w:rsid w:val="0068298B"/>
    <w:rsid w:val="00684129"/>
    <w:rsid w:val="00690879"/>
    <w:rsid w:val="00690F4D"/>
    <w:rsid w:val="006946F5"/>
    <w:rsid w:val="006947E2"/>
    <w:rsid w:val="006A1C4E"/>
    <w:rsid w:val="006A3081"/>
    <w:rsid w:val="006A65D0"/>
    <w:rsid w:val="006B19FF"/>
    <w:rsid w:val="006B51B6"/>
    <w:rsid w:val="006B7DBA"/>
    <w:rsid w:val="006C1A53"/>
    <w:rsid w:val="006D497C"/>
    <w:rsid w:val="006D60E7"/>
    <w:rsid w:val="006D64A8"/>
    <w:rsid w:val="006D7944"/>
    <w:rsid w:val="006E2C70"/>
    <w:rsid w:val="006E30F1"/>
    <w:rsid w:val="006F101D"/>
    <w:rsid w:val="006F61C2"/>
    <w:rsid w:val="006F65E7"/>
    <w:rsid w:val="00702560"/>
    <w:rsid w:val="00705B73"/>
    <w:rsid w:val="007065E9"/>
    <w:rsid w:val="00706FCC"/>
    <w:rsid w:val="00713493"/>
    <w:rsid w:val="00713EC9"/>
    <w:rsid w:val="00716231"/>
    <w:rsid w:val="00717F40"/>
    <w:rsid w:val="007206A7"/>
    <w:rsid w:val="007214FF"/>
    <w:rsid w:val="0073131F"/>
    <w:rsid w:val="00732171"/>
    <w:rsid w:val="00735406"/>
    <w:rsid w:val="00737E16"/>
    <w:rsid w:val="0074297F"/>
    <w:rsid w:val="007464D6"/>
    <w:rsid w:val="00751933"/>
    <w:rsid w:val="007600DF"/>
    <w:rsid w:val="0076060F"/>
    <w:rsid w:val="00762527"/>
    <w:rsid w:val="00763574"/>
    <w:rsid w:val="00763697"/>
    <w:rsid w:val="00764CCC"/>
    <w:rsid w:val="0077015E"/>
    <w:rsid w:val="00770EF1"/>
    <w:rsid w:val="0077181F"/>
    <w:rsid w:val="0077382C"/>
    <w:rsid w:val="00774DF9"/>
    <w:rsid w:val="00780347"/>
    <w:rsid w:val="00782169"/>
    <w:rsid w:val="007858C6"/>
    <w:rsid w:val="007878FA"/>
    <w:rsid w:val="007948D5"/>
    <w:rsid w:val="007A1BD6"/>
    <w:rsid w:val="007A3130"/>
    <w:rsid w:val="007A3358"/>
    <w:rsid w:val="007B0A64"/>
    <w:rsid w:val="007B1E2F"/>
    <w:rsid w:val="007B3E30"/>
    <w:rsid w:val="007B519C"/>
    <w:rsid w:val="007B7AAC"/>
    <w:rsid w:val="007D4E83"/>
    <w:rsid w:val="007D6D89"/>
    <w:rsid w:val="007E00C9"/>
    <w:rsid w:val="007E13FD"/>
    <w:rsid w:val="007E1D5E"/>
    <w:rsid w:val="007E7F6D"/>
    <w:rsid w:val="007F1E94"/>
    <w:rsid w:val="007F2382"/>
    <w:rsid w:val="007F45E5"/>
    <w:rsid w:val="007F5A94"/>
    <w:rsid w:val="007F68EA"/>
    <w:rsid w:val="00800B75"/>
    <w:rsid w:val="008027EA"/>
    <w:rsid w:val="0080367C"/>
    <w:rsid w:val="00804467"/>
    <w:rsid w:val="00815C28"/>
    <w:rsid w:val="00832593"/>
    <w:rsid w:val="00832AD0"/>
    <w:rsid w:val="00833622"/>
    <w:rsid w:val="008461EB"/>
    <w:rsid w:val="00846913"/>
    <w:rsid w:val="008501E6"/>
    <w:rsid w:val="00855241"/>
    <w:rsid w:val="00855CD2"/>
    <w:rsid w:val="00855D99"/>
    <w:rsid w:val="0085726E"/>
    <w:rsid w:val="00857A76"/>
    <w:rsid w:val="00860B26"/>
    <w:rsid w:val="00864506"/>
    <w:rsid w:val="00865FFA"/>
    <w:rsid w:val="008744AE"/>
    <w:rsid w:val="00891866"/>
    <w:rsid w:val="00896FC1"/>
    <w:rsid w:val="00897A10"/>
    <w:rsid w:val="008A1B14"/>
    <w:rsid w:val="008A1FD8"/>
    <w:rsid w:val="008A5ED5"/>
    <w:rsid w:val="008B0E24"/>
    <w:rsid w:val="008B6C5D"/>
    <w:rsid w:val="008D2428"/>
    <w:rsid w:val="008D6EE9"/>
    <w:rsid w:val="008D7DBB"/>
    <w:rsid w:val="008E0665"/>
    <w:rsid w:val="008E2D24"/>
    <w:rsid w:val="008E2E71"/>
    <w:rsid w:val="008E3155"/>
    <w:rsid w:val="008E5BA8"/>
    <w:rsid w:val="008E5DF1"/>
    <w:rsid w:val="008F3A98"/>
    <w:rsid w:val="008F59B5"/>
    <w:rsid w:val="00904ADA"/>
    <w:rsid w:val="00906AFB"/>
    <w:rsid w:val="009117F9"/>
    <w:rsid w:val="009122AA"/>
    <w:rsid w:val="00914328"/>
    <w:rsid w:val="009178CD"/>
    <w:rsid w:val="009252A3"/>
    <w:rsid w:val="0093466D"/>
    <w:rsid w:val="00935CE1"/>
    <w:rsid w:val="00937314"/>
    <w:rsid w:val="0093773F"/>
    <w:rsid w:val="009475A2"/>
    <w:rsid w:val="00954766"/>
    <w:rsid w:val="00954C8C"/>
    <w:rsid w:val="00957A90"/>
    <w:rsid w:val="00961CFE"/>
    <w:rsid w:val="00964BB8"/>
    <w:rsid w:val="00977A0B"/>
    <w:rsid w:val="00985578"/>
    <w:rsid w:val="00985B74"/>
    <w:rsid w:val="00990337"/>
    <w:rsid w:val="00991AE4"/>
    <w:rsid w:val="00992134"/>
    <w:rsid w:val="0099231B"/>
    <w:rsid w:val="009B275E"/>
    <w:rsid w:val="009B357C"/>
    <w:rsid w:val="009B44B2"/>
    <w:rsid w:val="009C0795"/>
    <w:rsid w:val="009C43AE"/>
    <w:rsid w:val="009C4F18"/>
    <w:rsid w:val="009D0346"/>
    <w:rsid w:val="009D0D4C"/>
    <w:rsid w:val="009D160E"/>
    <w:rsid w:val="009D19E0"/>
    <w:rsid w:val="009D49B5"/>
    <w:rsid w:val="009E12F4"/>
    <w:rsid w:val="009E190B"/>
    <w:rsid w:val="009E1BED"/>
    <w:rsid w:val="009E4299"/>
    <w:rsid w:val="009F05F2"/>
    <w:rsid w:val="009F0E9A"/>
    <w:rsid w:val="009F5CFE"/>
    <w:rsid w:val="009F7CE3"/>
    <w:rsid w:val="00A04115"/>
    <w:rsid w:val="00A04AFD"/>
    <w:rsid w:val="00A1139A"/>
    <w:rsid w:val="00A160EE"/>
    <w:rsid w:val="00A26B66"/>
    <w:rsid w:val="00A40025"/>
    <w:rsid w:val="00A41EA1"/>
    <w:rsid w:val="00A42CEF"/>
    <w:rsid w:val="00A46F67"/>
    <w:rsid w:val="00A47331"/>
    <w:rsid w:val="00A51ECF"/>
    <w:rsid w:val="00A55F15"/>
    <w:rsid w:val="00A608AD"/>
    <w:rsid w:val="00A620C4"/>
    <w:rsid w:val="00A63F1C"/>
    <w:rsid w:val="00A72275"/>
    <w:rsid w:val="00A730B1"/>
    <w:rsid w:val="00A7392D"/>
    <w:rsid w:val="00A740FA"/>
    <w:rsid w:val="00A74957"/>
    <w:rsid w:val="00A7584E"/>
    <w:rsid w:val="00A81C48"/>
    <w:rsid w:val="00A821D9"/>
    <w:rsid w:val="00A862EA"/>
    <w:rsid w:val="00A87352"/>
    <w:rsid w:val="00A9118E"/>
    <w:rsid w:val="00A933A9"/>
    <w:rsid w:val="00A960B5"/>
    <w:rsid w:val="00AA089A"/>
    <w:rsid w:val="00AB0316"/>
    <w:rsid w:val="00AB308D"/>
    <w:rsid w:val="00AB6AAE"/>
    <w:rsid w:val="00AB7E1C"/>
    <w:rsid w:val="00AC757C"/>
    <w:rsid w:val="00AD2A85"/>
    <w:rsid w:val="00AD3139"/>
    <w:rsid w:val="00AD3F14"/>
    <w:rsid w:val="00AD679E"/>
    <w:rsid w:val="00AE3671"/>
    <w:rsid w:val="00AE48C2"/>
    <w:rsid w:val="00AE4B23"/>
    <w:rsid w:val="00AF0E31"/>
    <w:rsid w:val="00AF73BE"/>
    <w:rsid w:val="00B00AAA"/>
    <w:rsid w:val="00B111A4"/>
    <w:rsid w:val="00B121AF"/>
    <w:rsid w:val="00B163CD"/>
    <w:rsid w:val="00B22281"/>
    <w:rsid w:val="00B22E02"/>
    <w:rsid w:val="00B307EB"/>
    <w:rsid w:val="00B31CC0"/>
    <w:rsid w:val="00B4230B"/>
    <w:rsid w:val="00B44920"/>
    <w:rsid w:val="00B44961"/>
    <w:rsid w:val="00B51D70"/>
    <w:rsid w:val="00B520EA"/>
    <w:rsid w:val="00B54882"/>
    <w:rsid w:val="00B6137E"/>
    <w:rsid w:val="00B70972"/>
    <w:rsid w:val="00B77039"/>
    <w:rsid w:val="00B82856"/>
    <w:rsid w:val="00B85A59"/>
    <w:rsid w:val="00B85B80"/>
    <w:rsid w:val="00B8703B"/>
    <w:rsid w:val="00B87B95"/>
    <w:rsid w:val="00B96C3A"/>
    <w:rsid w:val="00B97C8B"/>
    <w:rsid w:val="00BA30A1"/>
    <w:rsid w:val="00BA3F34"/>
    <w:rsid w:val="00BA5344"/>
    <w:rsid w:val="00BA7384"/>
    <w:rsid w:val="00BD18CB"/>
    <w:rsid w:val="00BD4BA6"/>
    <w:rsid w:val="00BE11F7"/>
    <w:rsid w:val="00BE3B7E"/>
    <w:rsid w:val="00BF0D86"/>
    <w:rsid w:val="00BF2EDF"/>
    <w:rsid w:val="00BF3605"/>
    <w:rsid w:val="00BF3D41"/>
    <w:rsid w:val="00C0204F"/>
    <w:rsid w:val="00C046BD"/>
    <w:rsid w:val="00C07396"/>
    <w:rsid w:val="00C1252C"/>
    <w:rsid w:val="00C14C9E"/>
    <w:rsid w:val="00C15015"/>
    <w:rsid w:val="00C150EE"/>
    <w:rsid w:val="00C15765"/>
    <w:rsid w:val="00C15A0D"/>
    <w:rsid w:val="00C16641"/>
    <w:rsid w:val="00C16EA2"/>
    <w:rsid w:val="00C171BA"/>
    <w:rsid w:val="00C20475"/>
    <w:rsid w:val="00C2296C"/>
    <w:rsid w:val="00C32238"/>
    <w:rsid w:val="00C5171F"/>
    <w:rsid w:val="00C522DD"/>
    <w:rsid w:val="00C54BC9"/>
    <w:rsid w:val="00C62598"/>
    <w:rsid w:val="00C63253"/>
    <w:rsid w:val="00C718A9"/>
    <w:rsid w:val="00C835F8"/>
    <w:rsid w:val="00C83C9F"/>
    <w:rsid w:val="00C8530D"/>
    <w:rsid w:val="00C86537"/>
    <w:rsid w:val="00C86BA8"/>
    <w:rsid w:val="00C87A61"/>
    <w:rsid w:val="00C97327"/>
    <w:rsid w:val="00CA297D"/>
    <w:rsid w:val="00CA32B1"/>
    <w:rsid w:val="00CA6A46"/>
    <w:rsid w:val="00CC2D37"/>
    <w:rsid w:val="00CD4C4B"/>
    <w:rsid w:val="00CD563B"/>
    <w:rsid w:val="00CD77F4"/>
    <w:rsid w:val="00CE2667"/>
    <w:rsid w:val="00CE3791"/>
    <w:rsid w:val="00CE624B"/>
    <w:rsid w:val="00CF0C30"/>
    <w:rsid w:val="00CF2C66"/>
    <w:rsid w:val="00D11D75"/>
    <w:rsid w:val="00D12A16"/>
    <w:rsid w:val="00D13067"/>
    <w:rsid w:val="00D1532B"/>
    <w:rsid w:val="00D16E69"/>
    <w:rsid w:val="00D21C18"/>
    <w:rsid w:val="00D22A72"/>
    <w:rsid w:val="00D30E92"/>
    <w:rsid w:val="00D36570"/>
    <w:rsid w:val="00D52496"/>
    <w:rsid w:val="00D63401"/>
    <w:rsid w:val="00D642AF"/>
    <w:rsid w:val="00D667A8"/>
    <w:rsid w:val="00D769E1"/>
    <w:rsid w:val="00D819DD"/>
    <w:rsid w:val="00D83749"/>
    <w:rsid w:val="00D86341"/>
    <w:rsid w:val="00D867A9"/>
    <w:rsid w:val="00D86FD6"/>
    <w:rsid w:val="00D94022"/>
    <w:rsid w:val="00DA0B38"/>
    <w:rsid w:val="00DA4CE8"/>
    <w:rsid w:val="00DB016E"/>
    <w:rsid w:val="00DB0DCD"/>
    <w:rsid w:val="00DB12A1"/>
    <w:rsid w:val="00DB4430"/>
    <w:rsid w:val="00DB4B9D"/>
    <w:rsid w:val="00DC22A5"/>
    <w:rsid w:val="00DC2387"/>
    <w:rsid w:val="00DC2946"/>
    <w:rsid w:val="00DC6CBD"/>
    <w:rsid w:val="00DD1A09"/>
    <w:rsid w:val="00DD2B43"/>
    <w:rsid w:val="00DD3214"/>
    <w:rsid w:val="00DE493D"/>
    <w:rsid w:val="00DF1969"/>
    <w:rsid w:val="00DF3B92"/>
    <w:rsid w:val="00DF4453"/>
    <w:rsid w:val="00DF527A"/>
    <w:rsid w:val="00DF6254"/>
    <w:rsid w:val="00E06403"/>
    <w:rsid w:val="00E1453E"/>
    <w:rsid w:val="00E21E0C"/>
    <w:rsid w:val="00E23BF5"/>
    <w:rsid w:val="00E30F03"/>
    <w:rsid w:val="00E3185C"/>
    <w:rsid w:val="00E31FD5"/>
    <w:rsid w:val="00E42A72"/>
    <w:rsid w:val="00E4487C"/>
    <w:rsid w:val="00E4742C"/>
    <w:rsid w:val="00E47E5F"/>
    <w:rsid w:val="00E51594"/>
    <w:rsid w:val="00E52EE2"/>
    <w:rsid w:val="00E532BD"/>
    <w:rsid w:val="00E56802"/>
    <w:rsid w:val="00E57DA0"/>
    <w:rsid w:val="00E611EB"/>
    <w:rsid w:val="00E62754"/>
    <w:rsid w:val="00E6383C"/>
    <w:rsid w:val="00E73ED9"/>
    <w:rsid w:val="00E7622F"/>
    <w:rsid w:val="00E77607"/>
    <w:rsid w:val="00E77A8C"/>
    <w:rsid w:val="00E8114C"/>
    <w:rsid w:val="00E828E4"/>
    <w:rsid w:val="00E82D3F"/>
    <w:rsid w:val="00E833D0"/>
    <w:rsid w:val="00E85C26"/>
    <w:rsid w:val="00E8654B"/>
    <w:rsid w:val="00E86683"/>
    <w:rsid w:val="00E92250"/>
    <w:rsid w:val="00E92593"/>
    <w:rsid w:val="00E936E9"/>
    <w:rsid w:val="00E955B0"/>
    <w:rsid w:val="00EA4DAA"/>
    <w:rsid w:val="00EA51F9"/>
    <w:rsid w:val="00EA598B"/>
    <w:rsid w:val="00EB0393"/>
    <w:rsid w:val="00EB185C"/>
    <w:rsid w:val="00EB3AF9"/>
    <w:rsid w:val="00EB5BBB"/>
    <w:rsid w:val="00EB6484"/>
    <w:rsid w:val="00EB7187"/>
    <w:rsid w:val="00EB7DFD"/>
    <w:rsid w:val="00EC6861"/>
    <w:rsid w:val="00ED04F4"/>
    <w:rsid w:val="00ED2637"/>
    <w:rsid w:val="00EE59BF"/>
    <w:rsid w:val="00EE5F77"/>
    <w:rsid w:val="00EE60FE"/>
    <w:rsid w:val="00EF6375"/>
    <w:rsid w:val="00F00E4E"/>
    <w:rsid w:val="00F0536D"/>
    <w:rsid w:val="00F06B1B"/>
    <w:rsid w:val="00F07869"/>
    <w:rsid w:val="00F11E8C"/>
    <w:rsid w:val="00F1236E"/>
    <w:rsid w:val="00F15B83"/>
    <w:rsid w:val="00F16021"/>
    <w:rsid w:val="00F20D90"/>
    <w:rsid w:val="00F21B01"/>
    <w:rsid w:val="00F232DF"/>
    <w:rsid w:val="00F25E1B"/>
    <w:rsid w:val="00F302A9"/>
    <w:rsid w:val="00F34111"/>
    <w:rsid w:val="00F4261C"/>
    <w:rsid w:val="00F50C98"/>
    <w:rsid w:val="00F512B8"/>
    <w:rsid w:val="00F530E6"/>
    <w:rsid w:val="00F56DCD"/>
    <w:rsid w:val="00F57C01"/>
    <w:rsid w:val="00F67BA8"/>
    <w:rsid w:val="00F72B98"/>
    <w:rsid w:val="00F72BC2"/>
    <w:rsid w:val="00F72CDC"/>
    <w:rsid w:val="00F75595"/>
    <w:rsid w:val="00F821A8"/>
    <w:rsid w:val="00F8337B"/>
    <w:rsid w:val="00F83B5A"/>
    <w:rsid w:val="00F870B3"/>
    <w:rsid w:val="00F93B7D"/>
    <w:rsid w:val="00F97B5C"/>
    <w:rsid w:val="00FB0245"/>
    <w:rsid w:val="00FB0A55"/>
    <w:rsid w:val="00FB324A"/>
    <w:rsid w:val="00FB40A5"/>
    <w:rsid w:val="00FC11E8"/>
    <w:rsid w:val="00FC283A"/>
    <w:rsid w:val="00FC2FE4"/>
    <w:rsid w:val="00FC305D"/>
    <w:rsid w:val="00FD1758"/>
    <w:rsid w:val="00FD6468"/>
    <w:rsid w:val="00FE0F39"/>
    <w:rsid w:val="00FE3DF1"/>
    <w:rsid w:val="00FF003F"/>
    <w:rsid w:val="00FF0497"/>
    <w:rsid w:val="00FF1C4E"/>
    <w:rsid w:val="00FF2FC7"/>
    <w:rsid w:val="00FF3728"/>
    <w:rsid w:val="00FF6A2B"/>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E1AFD"/>
  <w15:docId w15:val="{DB82BB52-909E-4539-927E-AC102252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670"/>
  </w:style>
  <w:style w:type="paragraph" w:styleId="Ttulo1">
    <w:name w:val="heading 1"/>
    <w:basedOn w:val="Normal"/>
    <w:next w:val="Normal"/>
    <w:link w:val="Ttulo1Car"/>
    <w:uiPriority w:val="9"/>
    <w:qFormat/>
    <w:rsid w:val="00173BDC"/>
    <w:pPr>
      <w:keepNext/>
      <w:keepLines/>
      <w:numPr>
        <w:numId w:val="1"/>
      </w:numPr>
      <w:shd w:val="clear" w:color="auto" w:fill="D9D9D9" w:themeFill="background1" w:themeFillShade="D9"/>
      <w:spacing w:before="480" w:after="0"/>
      <w:ind w:left="567"/>
      <w:outlineLvl w:val="0"/>
    </w:pPr>
    <w:rPr>
      <w:rFonts w:ascii="Calibri" w:eastAsiaTheme="majorEastAsia" w:hAnsi="Calibri" w:cstheme="majorBidi"/>
      <w:b/>
      <w:bCs/>
      <w:sz w:val="28"/>
      <w:szCs w:val="28"/>
      <w:lang w:eastAsia="en-US"/>
    </w:rPr>
  </w:style>
  <w:style w:type="paragraph" w:styleId="Ttulo2">
    <w:name w:val="heading 2"/>
    <w:basedOn w:val="Normal"/>
    <w:next w:val="Normal"/>
    <w:link w:val="Ttulo2Car"/>
    <w:uiPriority w:val="99"/>
    <w:unhideWhenUsed/>
    <w:qFormat/>
    <w:rsid w:val="00173BDC"/>
    <w:pPr>
      <w:keepNext/>
      <w:keepLines/>
      <w:numPr>
        <w:numId w:val="2"/>
      </w:numPr>
      <w:pBdr>
        <w:bottom w:val="single" w:sz="12" w:space="1" w:color="BFBFBF" w:themeColor="background1" w:themeShade="BF"/>
      </w:pBdr>
      <w:spacing w:before="200" w:after="0"/>
      <w:outlineLvl w:val="1"/>
    </w:pPr>
    <w:rPr>
      <w:rFonts w:ascii="Arial" w:eastAsiaTheme="majorEastAsia" w:hAnsi="Arial" w:cstheme="majorBidi"/>
      <w:b/>
      <w:bCs/>
      <w:sz w:val="26"/>
      <w:szCs w:val="26"/>
      <w:lang w:val="es-ES" w:eastAsia="en-US"/>
    </w:rPr>
  </w:style>
  <w:style w:type="paragraph" w:styleId="Ttulo4">
    <w:name w:val="heading 4"/>
    <w:basedOn w:val="Normal"/>
    <w:next w:val="Normal"/>
    <w:link w:val="Ttulo4Car"/>
    <w:uiPriority w:val="9"/>
    <w:unhideWhenUsed/>
    <w:qFormat/>
    <w:rsid w:val="00173BDC"/>
    <w:pPr>
      <w:keepNext/>
      <w:keepLines/>
      <w:numPr>
        <w:ilvl w:val="3"/>
        <w:numId w:val="1"/>
      </w:numPr>
      <w:spacing w:before="200" w:after="0"/>
      <w:outlineLvl w:val="3"/>
    </w:pPr>
    <w:rPr>
      <w:rFonts w:asciiTheme="majorHAnsi" w:eastAsiaTheme="majorEastAsia" w:hAnsiTheme="majorHAnsi" w:cstheme="majorBidi"/>
      <w:b/>
      <w:bCs/>
      <w:i/>
      <w:iCs/>
      <w:color w:val="4F81BD" w:themeColor="accent1"/>
      <w:lang w:eastAsia="en-US"/>
    </w:rPr>
  </w:style>
  <w:style w:type="paragraph" w:styleId="Ttulo5">
    <w:name w:val="heading 5"/>
    <w:basedOn w:val="Normal"/>
    <w:next w:val="Normal"/>
    <w:link w:val="Ttulo5Car"/>
    <w:uiPriority w:val="9"/>
    <w:unhideWhenUsed/>
    <w:qFormat/>
    <w:rsid w:val="00173BDC"/>
    <w:pPr>
      <w:keepNext/>
      <w:keepLines/>
      <w:numPr>
        <w:ilvl w:val="4"/>
        <w:numId w:val="1"/>
      </w:numPr>
      <w:spacing w:before="200" w:after="0"/>
      <w:outlineLvl w:val="4"/>
    </w:pPr>
    <w:rPr>
      <w:rFonts w:asciiTheme="majorHAnsi" w:eastAsiaTheme="majorEastAsia" w:hAnsiTheme="majorHAnsi" w:cstheme="majorBidi"/>
      <w:color w:val="243F60" w:themeColor="accent1" w:themeShade="7F"/>
      <w:lang w:eastAsia="en-US"/>
    </w:rPr>
  </w:style>
  <w:style w:type="paragraph" w:styleId="Ttulo6">
    <w:name w:val="heading 6"/>
    <w:basedOn w:val="Normal"/>
    <w:next w:val="Normal"/>
    <w:link w:val="Ttulo6Car"/>
    <w:unhideWhenUsed/>
    <w:qFormat/>
    <w:rsid w:val="00173BD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lang w:eastAsia="en-US"/>
    </w:rPr>
  </w:style>
  <w:style w:type="paragraph" w:styleId="Ttulo7">
    <w:name w:val="heading 7"/>
    <w:basedOn w:val="Normal"/>
    <w:next w:val="Normal"/>
    <w:link w:val="Ttulo7Car"/>
    <w:uiPriority w:val="9"/>
    <w:unhideWhenUsed/>
    <w:qFormat/>
    <w:rsid w:val="00173BDC"/>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Ttulo8">
    <w:name w:val="heading 8"/>
    <w:basedOn w:val="Normal"/>
    <w:next w:val="Normal"/>
    <w:link w:val="Ttulo8Car"/>
    <w:uiPriority w:val="9"/>
    <w:unhideWhenUsed/>
    <w:qFormat/>
    <w:rsid w:val="00173BD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Ttulo9">
    <w:name w:val="heading 9"/>
    <w:basedOn w:val="Normal"/>
    <w:next w:val="Normal"/>
    <w:link w:val="Ttulo9Car"/>
    <w:uiPriority w:val="9"/>
    <w:unhideWhenUsed/>
    <w:qFormat/>
    <w:rsid w:val="00173BD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BDC"/>
    <w:rPr>
      <w:rFonts w:ascii="Calibri" w:eastAsiaTheme="majorEastAsia" w:hAnsi="Calibri" w:cstheme="majorBidi"/>
      <w:b/>
      <w:bCs/>
      <w:sz w:val="28"/>
      <w:szCs w:val="28"/>
      <w:shd w:val="clear" w:color="auto" w:fill="D9D9D9" w:themeFill="background1" w:themeFillShade="D9"/>
      <w:lang w:eastAsia="en-US"/>
    </w:rPr>
  </w:style>
  <w:style w:type="character" w:customStyle="1" w:styleId="Ttulo2Car">
    <w:name w:val="Título 2 Car"/>
    <w:basedOn w:val="Fuentedeprrafopredeter"/>
    <w:link w:val="Ttulo2"/>
    <w:uiPriority w:val="99"/>
    <w:rsid w:val="00173BDC"/>
    <w:rPr>
      <w:rFonts w:ascii="Arial" w:eastAsiaTheme="majorEastAsia" w:hAnsi="Arial" w:cstheme="majorBidi"/>
      <w:b/>
      <w:bCs/>
      <w:sz w:val="26"/>
      <w:szCs w:val="26"/>
      <w:lang w:val="es-ES" w:eastAsia="en-US"/>
    </w:rPr>
  </w:style>
  <w:style w:type="character" w:customStyle="1" w:styleId="Ttulo4Car">
    <w:name w:val="Título 4 Car"/>
    <w:basedOn w:val="Fuentedeprrafopredeter"/>
    <w:link w:val="Ttulo4"/>
    <w:uiPriority w:val="9"/>
    <w:rsid w:val="00173BDC"/>
    <w:rPr>
      <w:rFonts w:asciiTheme="majorHAnsi" w:eastAsiaTheme="majorEastAsia" w:hAnsiTheme="majorHAnsi" w:cstheme="majorBidi"/>
      <w:b/>
      <w:bCs/>
      <w:i/>
      <w:iCs/>
      <w:color w:val="4F81BD" w:themeColor="accent1"/>
      <w:lang w:eastAsia="en-US"/>
    </w:rPr>
  </w:style>
  <w:style w:type="character" w:customStyle="1" w:styleId="Ttulo5Car">
    <w:name w:val="Título 5 Car"/>
    <w:basedOn w:val="Fuentedeprrafopredeter"/>
    <w:link w:val="Ttulo5"/>
    <w:uiPriority w:val="9"/>
    <w:rsid w:val="00173BDC"/>
    <w:rPr>
      <w:rFonts w:asciiTheme="majorHAnsi" w:eastAsiaTheme="majorEastAsia" w:hAnsiTheme="majorHAnsi" w:cstheme="majorBidi"/>
      <w:color w:val="243F60" w:themeColor="accent1" w:themeShade="7F"/>
      <w:lang w:eastAsia="en-US"/>
    </w:rPr>
  </w:style>
  <w:style w:type="character" w:customStyle="1" w:styleId="Ttulo6Car">
    <w:name w:val="Título 6 Car"/>
    <w:basedOn w:val="Fuentedeprrafopredeter"/>
    <w:link w:val="Ttulo6"/>
    <w:rsid w:val="00173BDC"/>
    <w:rPr>
      <w:rFonts w:asciiTheme="majorHAnsi" w:eastAsiaTheme="majorEastAsia" w:hAnsiTheme="majorHAnsi" w:cstheme="majorBidi"/>
      <w:i/>
      <w:iCs/>
      <w:color w:val="243F60" w:themeColor="accent1" w:themeShade="7F"/>
      <w:lang w:eastAsia="en-US"/>
    </w:rPr>
  </w:style>
  <w:style w:type="character" w:customStyle="1" w:styleId="Ttulo7Car">
    <w:name w:val="Título 7 Car"/>
    <w:basedOn w:val="Fuentedeprrafopredeter"/>
    <w:link w:val="Ttulo7"/>
    <w:uiPriority w:val="9"/>
    <w:rsid w:val="00173BDC"/>
    <w:rPr>
      <w:rFonts w:asciiTheme="majorHAnsi" w:eastAsiaTheme="majorEastAsia" w:hAnsiTheme="majorHAnsi" w:cstheme="majorBidi"/>
      <w:i/>
      <w:iCs/>
      <w:color w:val="404040" w:themeColor="text1" w:themeTint="BF"/>
      <w:lang w:eastAsia="en-US"/>
    </w:rPr>
  </w:style>
  <w:style w:type="character" w:customStyle="1" w:styleId="Ttulo8Car">
    <w:name w:val="Título 8 Car"/>
    <w:basedOn w:val="Fuentedeprrafopredeter"/>
    <w:link w:val="Ttulo8"/>
    <w:uiPriority w:val="9"/>
    <w:rsid w:val="00173BDC"/>
    <w:rPr>
      <w:rFonts w:asciiTheme="majorHAnsi" w:eastAsiaTheme="majorEastAsia" w:hAnsiTheme="majorHAnsi" w:cstheme="majorBidi"/>
      <w:color w:val="404040" w:themeColor="text1" w:themeTint="BF"/>
      <w:sz w:val="20"/>
      <w:szCs w:val="20"/>
      <w:lang w:eastAsia="en-US"/>
    </w:rPr>
  </w:style>
  <w:style w:type="character" w:customStyle="1" w:styleId="Ttulo9Car">
    <w:name w:val="Título 9 Car"/>
    <w:basedOn w:val="Fuentedeprrafopredeter"/>
    <w:link w:val="Ttulo9"/>
    <w:uiPriority w:val="9"/>
    <w:rsid w:val="00173BDC"/>
    <w:rPr>
      <w:rFonts w:asciiTheme="majorHAnsi" w:eastAsiaTheme="majorEastAsia" w:hAnsiTheme="majorHAnsi" w:cstheme="majorBidi"/>
      <w:i/>
      <w:iCs/>
      <w:color w:val="404040" w:themeColor="text1" w:themeTint="BF"/>
      <w:sz w:val="20"/>
      <w:szCs w:val="20"/>
      <w:lang w:eastAsia="en-US"/>
    </w:rPr>
  </w:style>
  <w:style w:type="character" w:styleId="Hipervnculo">
    <w:name w:val="Hyperlink"/>
    <w:basedOn w:val="Fuentedeprrafopredeter"/>
    <w:uiPriority w:val="99"/>
    <w:unhideWhenUsed/>
    <w:rsid w:val="00173BDC"/>
    <w:rPr>
      <w:color w:val="0000FF" w:themeColor="hyperlink"/>
      <w:u w:val="single"/>
    </w:rPr>
  </w:style>
  <w:style w:type="paragraph" w:styleId="Prrafodelista">
    <w:name w:val="List Paragraph"/>
    <w:basedOn w:val="Normal"/>
    <w:uiPriority w:val="34"/>
    <w:qFormat/>
    <w:rsid w:val="00173BDC"/>
    <w:pPr>
      <w:ind w:left="720"/>
      <w:contextualSpacing/>
    </w:pPr>
    <w:rPr>
      <w:rFonts w:ascii="Arial" w:eastAsiaTheme="minorHAnsi" w:hAnsi="Arial"/>
      <w:lang w:val="es-ES" w:eastAsia="en-US"/>
    </w:rPr>
  </w:style>
  <w:style w:type="character" w:customStyle="1" w:styleId="criterios1">
    <w:name w:val="criterios1"/>
    <w:basedOn w:val="Fuentedeprrafopredeter"/>
    <w:rsid w:val="00173BDC"/>
    <w:rPr>
      <w:rFonts w:ascii="Verdana" w:hAnsi="Verdana" w:hint="default"/>
      <w:color w:val="333333"/>
      <w:sz w:val="18"/>
      <w:szCs w:val="18"/>
    </w:rPr>
  </w:style>
  <w:style w:type="paragraph" w:styleId="Textodeglobo">
    <w:name w:val="Balloon Text"/>
    <w:basedOn w:val="Normal"/>
    <w:link w:val="TextodegloboCar"/>
    <w:uiPriority w:val="99"/>
    <w:semiHidden/>
    <w:unhideWhenUsed/>
    <w:rsid w:val="00173B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3BDC"/>
    <w:rPr>
      <w:rFonts w:ascii="Tahoma" w:hAnsi="Tahoma" w:cs="Tahoma"/>
      <w:sz w:val="16"/>
      <w:szCs w:val="16"/>
    </w:rPr>
  </w:style>
  <w:style w:type="paragraph" w:styleId="NormalWeb">
    <w:name w:val="Normal (Web)"/>
    <w:basedOn w:val="Normal"/>
    <w:uiPriority w:val="99"/>
    <w:unhideWhenUsed/>
    <w:rsid w:val="00CE266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apple-converted-space">
    <w:name w:val="apple-converted-space"/>
    <w:basedOn w:val="Fuentedeprrafopredeter"/>
    <w:rsid w:val="005764F9"/>
  </w:style>
  <w:style w:type="paragraph" w:customStyle="1" w:styleId="Default">
    <w:name w:val="Default"/>
    <w:rsid w:val="00A87352"/>
    <w:pPr>
      <w:autoSpaceDE w:val="0"/>
      <w:autoSpaceDN w:val="0"/>
      <w:adjustRightInd w:val="0"/>
      <w:spacing w:after="0" w:line="240" w:lineRule="auto"/>
    </w:pPr>
    <w:rPr>
      <w:rFonts w:ascii="Verdana" w:eastAsiaTheme="minorHAnsi" w:hAnsi="Verdana" w:cs="Verdana"/>
      <w:color w:val="000000"/>
      <w:sz w:val="24"/>
      <w:szCs w:val="24"/>
      <w:lang w:eastAsia="en-US"/>
    </w:rPr>
  </w:style>
  <w:style w:type="table" w:styleId="Tablaconcuadrcula">
    <w:name w:val="Table Grid"/>
    <w:basedOn w:val="Tablanormal"/>
    <w:uiPriority w:val="59"/>
    <w:rsid w:val="00D76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769E1"/>
    <w:pPr>
      <w:spacing w:after="0" w:line="240" w:lineRule="auto"/>
    </w:pPr>
  </w:style>
  <w:style w:type="paragraph" w:styleId="Encabezado">
    <w:name w:val="header"/>
    <w:basedOn w:val="Normal"/>
    <w:link w:val="EncabezadoCar"/>
    <w:uiPriority w:val="99"/>
    <w:unhideWhenUsed/>
    <w:rsid w:val="001041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41ED"/>
  </w:style>
  <w:style w:type="paragraph" w:styleId="Piedepgina">
    <w:name w:val="footer"/>
    <w:basedOn w:val="Normal"/>
    <w:link w:val="PiedepginaCar"/>
    <w:uiPriority w:val="99"/>
    <w:unhideWhenUsed/>
    <w:rsid w:val="001041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41ED"/>
  </w:style>
  <w:style w:type="character" w:styleId="Mencinsinresolver">
    <w:name w:val="Unresolved Mention"/>
    <w:basedOn w:val="Fuentedeprrafopredeter"/>
    <w:uiPriority w:val="99"/>
    <w:semiHidden/>
    <w:unhideWhenUsed/>
    <w:rsid w:val="00763697"/>
    <w:rPr>
      <w:color w:val="605E5C"/>
      <w:shd w:val="clear" w:color="auto" w:fill="E1DFDD"/>
    </w:rPr>
  </w:style>
  <w:style w:type="numbering" w:customStyle="1" w:styleId="Estiloimportado30">
    <w:name w:val="Estilo importado 30"/>
    <w:rsid w:val="00A74957"/>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847">
      <w:bodyDiv w:val="1"/>
      <w:marLeft w:val="0"/>
      <w:marRight w:val="0"/>
      <w:marTop w:val="0"/>
      <w:marBottom w:val="0"/>
      <w:divBdr>
        <w:top w:val="none" w:sz="0" w:space="0" w:color="auto"/>
        <w:left w:val="none" w:sz="0" w:space="0" w:color="auto"/>
        <w:bottom w:val="none" w:sz="0" w:space="0" w:color="auto"/>
        <w:right w:val="none" w:sz="0" w:space="0" w:color="auto"/>
      </w:divBdr>
    </w:div>
    <w:div w:id="79642684">
      <w:bodyDiv w:val="1"/>
      <w:marLeft w:val="0"/>
      <w:marRight w:val="0"/>
      <w:marTop w:val="0"/>
      <w:marBottom w:val="0"/>
      <w:divBdr>
        <w:top w:val="none" w:sz="0" w:space="0" w:color="auto"/>
        <w:left w:val="none" w:sz="0" w:space="0" w:color="auto"/>
        <w:bottom w:val="none" w:sz="0" w:space="0" w:color="auto"/>
        <w:right w:val="none" w:sz="0" w:space="0" w:color="auto"/>
      </w:divBdr>
    </w:div>
    <w:div w:id="94904729">
      <w:bodyDiv w:val="1"/>
      <w:marLeft w:val="0"/>
      <w:marRight w:val="0"/>
      <w:marTop w:val="0"/>
      <w:marBottom w:val="0"/>
      <w:divBdr>
        <w:top w:val="none" w:sz="0" w:space="0" w:color="auto"/>
        <w:left w:val="none" w:sz="0" w:space="0" w:color="auto"/>
        <w:bottom w:val="none" w:sz="0" w:space="0" w:color="auto"/>
        <w:right w:val="none" w:sz="0" w:space="0" w:color="auto"/>
      </w:divBdr>
    </w:div>
    <w:div w:id="107286900">
      <w:bodyDiv w:val="1"/>
      <w:marLeft w:val="0"/>
      <w:marRight w:val="0"/>
      <w:marTop w:val="0"/>
      <w:marBottom w:val="0"/>
      <w:divBdr>
        <w:top w:val="none" w:sz="0" w:space="0" w:color="auto"/>
        <w:left w:val="none" w:sz="0" w:space="0" w:color="auto"/>
        <w:bottom w:val="none" w:sz="0" w:space="0" w:color="auto"/>
        <w:right w:val="none" w:sz="0" w:space="0" w:color="auto"/>
      </w:divBdr>
    </w:div>
    <w:div w:id="217517417">
      <w:bodyDiv w:val="1"/>
      <w:marLeft w:val="0"/>
      <w:marRight w:val="0"/>
      <w:marTop w:val="0"/>
      <w:marBottom w:val="0"/>
      <w:divBdr>
        <w:top w:val="none" w:sz="0" w:space="0" w:color="auto"/>
        <w:left w:val="none" w:sz="0" w:space="0" w:color="auto"/>
        <w:bottom w:val="none" w:sz="0" w:space="0" w:color="auto"/>
        <w:right w:val="none" w:sz="0" w:space="0" w:color="auto"/>
      </w:divBdr>
      <w:divsChild>
        <w:div w:id="566263730">
          <w:marLeft w:val="0"/>
          <w:marRight w:val="0"/>
          <w:marTop w:val="33"/>
          <w:marBottom w:val="0"/>
          <w:divBdr>
            <w:top w:val="none" w:sz="0" w:space="0" w:color="auto"/>
            <w:left w:val="none" w:sz="0" w:space="0" w:color="auto"/>
            <w:bottom w:val="none" w:sz="0" w:space="0" w:color="auto"/>
            <w:right w:val="none" w:sz="0" w:space="0" w:color="auto"/>
          </w:divBdr>
          <w:divsChild>
            <w:div w:id="41197077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66273011">
      <w:bodyDiv w:val="1"/>
      <w:marLeft w:val="0"/>
      <w:marRight w:val="0"/>
      <w:marTop w:val="0"/>
      <w:marBottom w:val="0"/>
      <w:divBdr>
        <w:top w:val="none" w:sz="0" w:space="0" w:color="auto"/>
        <w:left w:val="none" w:sz="0" w:space="0" w:color="auto"/>
        <w:bottom w:val="none" w:sz="0" w:space="0" w:color="auto"/>
        <w:right w:val="none" w:sz="0" w:space="0" w:color="auto"/>
      </w:divBdr>
    </w:div>
    <w:div w:id="272128792">
      <w:bodyDiv w:val="1"/>
      <w:marLeft w:val="0"/>
      <w:marRight w:val="0"/>
      <w:marTop w:val="0"/>
      <w:marBottom w:val="0"/>
      <w:divBdr>
        <w:top w:val="none" w:sz="0" w:space="0" w:color="auto"/>
        <w:left w:val="none" w:sz="0" w:space="0" w:color="auto"/>
        <w:bottom w:val="none" w:sz="0" w:space="0" w:color="auto"/>
        <w:right w:val="none" w:sz="0" w:space="0" w:color="auto"/>
      </w:divBdr>
    </w:div>
    <w:div w:id="893538783">
      <w:bodyDiv w:val="1"/>
      <w:marLeft w:val="0"/>
      <w:marRight w:val="0"/>
      <w:marTop w:val="0"/>
      <w:marBottom w:val="0"/>
      <w:divBdr>
        <w:top w:val="none" w:sz="0" w:space="0" w:color="auto"/>
        <w:left w:val="none" w:sz="0" w:space="0" w:color="auto"/>
        <w:bottom w:val="none" w:sz="0" w:space="0" w:color="auto"/>
        <w:right w:val="none" w:sz="0" w:space="0" w:color="auto"/>
      </w:divBdr>
    </w:div>
    <w:div w:id="931232959">
      <w:bodyDiv w:val="1"/>
      <w:marLeft w:val="0"/>
      <w:marRight w:val="0"/>
      <w:marTop w:val="0"/>
      <w:marBottom w:val="0"/>
      <w:divBdr>
        <w:top w:val="none" w:sz="0" w:space="0" w:color="auto"/>
        <w:left w:val="none" w:sz="0" w:space="0" w:color="auto"/>
        <w:bottom w:val="none" w:sz="0" w:space="0" w:color="auto"/>
        <w:right w:val="none" w:sz="0" w:space="0" w:color="auto"/>
      </w:divBdr>
    </w:div>
    <w:div w:id="991787031">
      <w:bodyDiv w:val="1"/>
      <w:marLeft w:val="0"/>
      <w:marRight w:val="0"/>
      <w:marTop w:val="0"/>
      <w:marBottom w:val="0"/>
      <w:divBdr>
        <w:top w:val="none" w:sz="0" w:space="0" w:color="auto"/>
        <w:left w:val="none" w:sz="0" w:space="0" w:color="auto"/>
        <w:bottom w:val="none" w:sz="0" w:space="0" w:color="auto"/>
        <w:right w:val="none" w:sz="0" w:space="0" w:color="auto"/>
      </w:divBdr>
    </w:div>
    <w:div w:id="1028603407">
      <w:bodyDiv w:val="1"/>
      <w:marLeft w:val="0"/>
      <w:marRight w:val="0"/>
      <w:marTop w:val="0"/>
      <w:marBottom w:val="0"/>
      <w:divBdr>
        <w:top w:val="none" w:sz="0" w:space="0" w:color="auto"/>
        <w:left w:val="none" w:sz="0" w:space="0" w:color="auto"/>
        <w:bottom w:val="none" w:sz="0" w:space="0" w:color="auto"/>
        <w:right w:val="none" w:sz="0" w:space="0" w:color="auto"/>
      </w:divBdr>
    </w:div>
    <w:div w:id="1069815184">
      <w:bodyDiv w:val="1"/>
      <w:marLeft w:val="0"/>
      <w:marRight w:val="0"/>
      <w:marTop w:val="0"/>
      <w:marBottom w:val="0"/>
      <w:divBdr>
        <w:top w:val="none" w:sz="0" w:space="0" w:color="auto"/>
        <w:left w:val="none" w:sz="0" w:space="0" w:color="auto"/>
        <w:bottom w:val="none" w:sz="0" w:space="0" w:color="auto"/>
        <w:right w:val="none" w:sz="0" w:space="0" w:color="auto"/>
      </w:divBdr>
    </w:div>
    <w:div w:id="1321735424">
      <w:bodyDiv w:val="1"/>
      <w:marLeft w:val="0"/>
      <w:marRight w:val="0"/>
      <w:marTop w:val="0"/>
      <w:marBottom w:val="0"/>
      <w:divBdr>
        <w:top w:val="none" w:sz="0" w:space="0" w:color="auto"/>
        <w:left w:val="none" w:sz="0" w:space="0" w:color="auto"/>
        <w:bottom w:val="none" w:sz="0" w:space="0" w:color="auto"/>
        <w:right w:val="none" w:sz="0" w:space="0" w:color="auto"/>
      </w:divBdr>
    </w:div>
    <w:div w:id="198589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39FD9-FC17-4CA1-A4AE-F13EEEF7C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1919</Words>
  <Characters>10558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Yony Huenchunao Ñanco</cp:lastModifiedBy>
  <cp:revision>2</cp:revision>
  <cp:lastPrinted>2026-06-09T16:26:00Z</cp:lastPrinted>
  <dcterms:created xsi:type="dcterms:W3CDTF">2026-06-26T21:08:00Z</dcterms:created>
  <dcterms:modified xsi:type="dcterms:W3CDTF">2026-06-26T21:08:00Z</dcterms:modified>
</cp:coreProperties>
</file>