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285"/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702"/>
        <w:gridCol w:w="6095"/>
      </w:tblGrid>
      <w:tr w:rsidR="004F6BF3" w:rsidRPr="004F6BF3" w14:paraId="1E297A12" w14:textId="77777777" w:rsidTr="004F6BF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23A98" w14:textId="77777777" w:rsidR="004F6BF3" w:rsidRPr="004F6BF3" w:rsidRDefault="004F6BF3" w:rsidP="004F6BF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F6BF3">
              <w:rPr>
                <w:rFonts w:ascii="Arial" w:eastAsia="Times New Roman" w:hAnsi="Arial" w:cs="Arial"/>
                <w:kern w:val="0"/>
                <w:sz w:val="24"/>
                <w:szCs w:val="24"/>
                <w:lang w:eastAsia="es-CL"/>
                <w14:ligatures w14:val="none"/>
              </w:rPr>
              <w:t>2223711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EC964" w14:textId="77777777" w:rsidR="004F6BF3" w:rsidRPr="004F6BF3" w:rsidRDefault="004F6BF3" w:rsidP="004F6B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F6BF3">
              <w:rPr>
                <w:rFonts w:ascii="Arial" w:eastAsia="Times New Roman" w:hAnsi="Arial" w:cs="Arial"/>
                <w:kern w:val="0"/>
                <w:sz w:val="16"/>
                <w:szCs w:val="16"/>
                <w:lang w:eastAsia="es-CL"/>
                <w14:ligatures w14:val="none"/>
              </w:rPr>
              <w:t>CÁNULA RAÍZ AÓRTICA 9FR X 25CM S/VENTILACIÓN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0B196" w14:textId="77777777" w:rsidR="004F6BF3" w:rsidRPr="004F6BF3" w:rsidRDefault="004F6BF3" w:rsidP="004F6B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6BF3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CÁNULA RAÍZ AORTICA 9FR X 25CM PUNTA STANDARD E INTRODUCTOR STANDARD ADULTO, 12 GA. ESTAS CÁNULAS CUENTAN CON PUNTAS RADIOPACAS UNIDAS A CUERPOS TRANSPARENTES. OTRAS CARACTERÍSTICAS DISPONIBLES INCLUYEN: MONITORIZACIÓN DE LA PRESIÓN DE LA RAÍZ AÓRTICA Y VENTILACIÓN DEL CORAZÓN IZQUIERDO. TODAS LAS CÁNULAS SE SUMINISTRAN CON UNA AGUJA INTRODUCTORA DE ACERO INOXIDABLE. </w:t>
            </w:r>
          </w:p>
        </w:tc>
      </w:tr>
    </w:tbl>
    <w:p w14:paraId="1E8354E6" w14:textId="1AC7D5C0" w:rsidR="0088045D" w:rsidRDefault="004F6BF3">
      <w:r>
        <w:t>CÓDIGO 2223711</w:t>
      </w:r>
    </w:p>
    <w:sectPr w:rsidR="00880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F3"/>
    <w:rsid w:val="0004265E"/>
    <w:rsid w:val="000F0763"/>
    <w:rsid w:val="004F6BF3"/>
    <w:rsid w:val="0088045D"/>
    <w:rsid w:val="00AA0B8F"/>
    <w:rsid w:val="00BE3A2B"/>
    <w:rsid w:val="00C70D79"/>
    <w:rsid w:val="00D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7E201"/>
  <w15:chartTrackingRefBased/>
  <w15:docId w15:val="{B38018E6-7A33-45E7-814F-7459A1E5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B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B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B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B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Morales Ávalos</dc:creator>
  <cp:keywords/>
  <dc:description/>
  <cp:lastModifiedBy>Vanessa Morales Ávalos</cp:lastModifiedBy>
  <cp:revision>1</cp:revision>
  <dcterms:created xsi:type="dcterms:W3CDTF">2026-06-26T19:25:00Z</dcterms:created>
  <dcterms:modified xsi:type="dcterms:W3CDTF">2026-06-26T19:25:00Z</dcterms:modified>
</cp:coreProperties>
</file>