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420B36C" w14:textId="77777777" w:rsidR="00134801" w:rsidRPr="00134801" w:rsidRDefault="00134801" w:rsidP="00134801">
      <w:pPr>
        <w:spacing w:after="0" w:line="240" w:lineRule="auto"/>
        <w:textAlignment w:val="baseline"/>
        <w:rPr>
          <w:rFonts w:ascii="Aptos" w:eastAsia="Times New Roman" w:hAnsi="Aptos" w:cs="Segoe UI"/>
          <w:color w:val="242424"/>
          <w:kern w:val="0"/>
          <w:lang w:eastAsia="es-CL"/>
          <w14:ligatures w14:val="none"/>
        </w:rPr>
      </w:pPr>
      <w:r w:rsidRPr="00134801">
        <w:rPr>
          <w:rFonts w:ascii="inherit" w:eastAsia="Times New Roman" w:hAnsi="inherit" w:cs="Segoe UI"/>
          <w:color w:val="000000"/>
          <w:kern w:val="0"/>
          <w:sz w:val="22"/>
          <w:szCs w:val="22"/>
          <w:bdr w:val="none" w:sz="0" w:space="0" w:color="auto" w:frame="1"/>
          <w:lang w:eastAsia="es-CL"/>
          <w14:ligatures w14:val="none"/>
        </w:rPr>
        <w:t>Características del Pin:</w:t>
      </w:r>
    </w:p>
    <w:p w14:paraId="559016E4" w14:textId="77777777" w:rsidR="00134801" w:rsidRPr="00134801" w:rsidRDefault="00134801" w:rsidP="00134801">
      <w:pPr>
        <w:spacing w:after="0" w:line="240" w:lineRule="auto"/>
        <w:rPr>
          <w:rFonts w:ascii="Aptos" w:eastAsia="Times New Roman" w:hAnsi="Aptos" w:cs="Times New Roman"/>
          <w:color w:val="242424"/>
          <w:kern w:val="0"/>
          <w:lang w:eastAsia="es-CL"/>
          <w14:ligatures w14:val="none"/>
        </w:rPr>
      </w:pPr>
      <w:r w:rsidRPr="00134801">
        <w:rPr>
          <w:rFonts w:ascii="inherit" w:eastAsia="Times New Roman" w:hAnsi="inherit" w:cs="Times New Roman"/>
          <w:color w:val="000000"/>
          <w:kern w:val="0"/>
          <w:sz w:val="22"/>
          <w:szCs w:val="22"/>
          <w:bdr w:val="none" w:sz="0" w:space="0" w:color="auto" w:frame="1"/>
          <w:lang w:eastAsia="es-CL"/>
          <w14:ligatures w14:val="none"/>
        </w:rPr>
        <w:t>• Forma circular.</w:t>
      </w:r>
      <w:r w:rsidRPr="00134801">
        <w:rPr>
          <w:rFonts w:ascii="inherit" w:eastAsia="Times New Roman" w:hAnsi="inherit" w:cs="Times New Roman"/>
          <w:color w:val="000000"/>
          <w:kern w:val="0"/>
          <w:sz w:val="22"/>
          <w:szCs w:val="22"/>
          <w:bdr w:val="none" w:sz="0" w:space="0" w:color="auto" w:frame="1"/>
          <w:lang w:eastAsia="es-CL"/>
          <w14:ligatures w14:val="none"/>
        </w:rPr>
        <w:br/>
        <w:t>• Tamaño: 25 mm de diámetro (según diseño adjunto).</w:t>
      </w:r>
      <w:r w:rsidRPr="00134801">
        <w:rPr>
          <w:rFonts w:ascii="inherit" w:eastAsia="Times New Roman" w:hAnsi="inherit" w:cs="Times New Roman"/>
          <w:color w:val="000000"/>
          <w:kern w:val="0"/>
          <w:sz w:val="22"/>
          <w:szCs w:val="22"/>
          <w:bdr w:val="none" w:sz="0" w:space="0" w:color="auto" w:frame="1"/>
          <w:lang w:eastAsia="es-CL"/>
          <w14:ligatures w14:val="none"/>
        </w:rPr>
        <w:br/>
        <w:t>• Base metálica color dorado.</w:t>
      </w:r>
      <w:r w:rsidRPr="00134801">
        <w:rPr>
          <w:rFonts w:ascii="inherit" w:eastAsia="Times New Roman" w:hAnsi="inherit" w:cs="Times New Roman"/>
          <w:color w:val="000000"/>
          <w:kern w:val="0"/>
          <w:sz w:val="22"/>
          <w:szCs w:val="22"/>
          <w:bdr w:val="none" w:sz="0" w:space="0" w:color="auto" w:frame="1"/>
          <w:lang w:eastAsia="es-CL"/>
          <w14:ligatures w14:val="none"/>
        </w:rPr>
        <w:br/>
        <w:t>• Inserto con diseño institucional en impresión full color de alta resolución.</w:t>
      </w:r>
      <w:r w:rsidRPr="00134801">
        <w:rPr>
          <w:rFonts w:ascii="inherit" w:eastAsia="Times New Roman" w:hAnsi="inherit" w:cs="Times New Roman"/>
          <w:color w:val="000000"/>
          <w:kern w:val="0"/>
          <w:sz w:val="22"/>
          <w:szCs w:val="22"/>
          <w:bdr w:val="none" w:sz="0" w:space="0" w:color="auto" w:frame="1"/>
          <w:lang w:eastAsia="es-CL"/>
          <w14:ligatures w14:val="none"/>
        </w:rPr>
        <w:br/>
        <w:t>• Imagen nítida, de excelente definición y fidelidad respecto al diseño enviado.</w:t>
      </w:r>
      <w:r w:rsidRPr="00134801">
        <w:rPr>
          <w:rFonts w:ascii="inherit" w:eastAsia="Times New Roman" w:hAnsi="inherit" w:cs="Times New Roman"/>
          <w:color w:val="000000"/>
          <w:kern w:val="0"/>
          <w:sz w:val="22"/>
          <w:szCs w:val="22"/>
          <w:bdr w:val="none" w:sz="0" w:space="0" w:color="auto" w:frame="1"/>
          <w:lang w:eastAsia="es-CL"/>
          <w14:ligatures w14:val="none"/>
        </w:rPr>
        <w:br/>
        <w:t>• Sellado con resina transparente de acabado brillante.</w:t>
      </w:r>
      <w:r w:rsidRPr="00134801">
        <w:rPr>
          <w:rFonts w:ascii="inherit" w:eastAsia="Times New Roman" w:hAnsi="inherit" w:cs="Times New Roman"/>
          <w:color w:val="000000"/>
          <w:kern w:val="0"/>
          <w:sz w:val="22"/>
          <w:szCs w:val="22"/>
          <w:bdr w:val="none" w:sz="0" w:space="0" w:color="auto" w:frame="1"/>
          <w:lang w:eastAsia="es-CL"/>
          <w14:ligatures w14:val="none"/>
        </w:rPr>
        <w:br/>
        <w:t>• Terminaciones prolijas, resistentes y de excelente calidad.</w:t>
      </w:r>
      <w:r w:rsidRPr="00134801">
        <w:rPr>
          <w:rFonts w:ascii="inherit" w:eastAsia="Times New Roman" w:hAnsi="inherit" w:cs="Times New Roman"/>
          <w:color w:val="000000"/>
          <w:kern w:val="0"/>
          <w:sz w:val="22"/>
          <w:szCs w:val="22"/>
          <w:bdr w:val="none" w:sz="0" w:space="0" w:color="auto" w:frame="1"/>
          <w:lang w:eastAsia="es-CL"/>
          <w14:ligatures w14:val="none"/>
        </w:rPr>
        <w:br/>
        <w:t>• El producto no deberá presentar burbujas, rayaduras, manchas, desniveles, decoloración, desprendimiento de resina ni defectos de fabricación.</w:t>
      </w:r>
      <w:r w:rsidRPr="00134801">
        <w:rPr>
          <w:rFonts w:ascii="inherit" w:eastAsia="Times New Roman" w:hAnsi="inherit" w:cs="Times New Roman"/>
          <w:color w:val="000000"/>
          <w:kern w:val="0"/>
          <w:sz w:val="22"/>
          <w:szCs w:val="22"/>
          <w:bdr w:val="none" w:sz="0" w:space="0" w:color="auto" w:frame="1"/>
          <w:lang w:eastAsia="es-CL"/>
          <w14:ligatures w14:val="none"/>
        </w:rPr>
        <w:br/>
        <w:t>• Broche metálico tipo mariposa en la parte posterior.</w:t>
      </w:r>
      <w:r w:rsidRPr="00134801">
        <w:rPr>
          <w:rFonts w:ascii="inherit" w:eastAsia="Times New Roman" w:hAnsi="inherit" w:cs="Times New Roman"/>
          <w:color w:val="000000"/>
          <w:kern w:val="0"/>
          <w:sz w:val="22"/>
          <w:szCs w:val="22"/>
          <w:bdr w:val="none" w:sz="0" w:space="0" w:color="auto" w:frame="1"/>
          <w:lang w:eastAsia="es-CL"/>
          <w14:ligatures w14:val="none"/>
        </w:rPr>
        <w:br/>
        <w:t>• El proveedor deberá enviar bosquejo o muestra digital previa para aprobación antes de iniciar la producción.</w:t>
      </w:r>
      <w:r w:rsidRPr="00134801">
        <w:rPr>
          <w:rFonts w:ascii="inherit" w:eastAsia="Times New Roman" w:hAnsi="inherit" w:cs="Times New Roman"/>
          <w:color w:val="000000"/>
          <w:kern w:val="0"/>
          <w:sz w:val="22"/>
          <w:szCs w:val="22"/>
          <w:bdr w:val="none" w:sz="0" w:space="0" w:color="auto" w:frame="1"/>
          <w:lang w:eastAsia="es-CL"/>
          <w14:ligatures w14:val="none"/>
        </w:rPr>
        <w:br/>
      </w:r>
      <w:r w:rsidRPr="00134801">
        <w:rPr>
          <w:rFonts w:ascii="inherit" w:eastAsia="Times New Roman" w:hAnsi="inherit" w:cs="Times New Roman"/>
          <w:b/>
          <w:bCs/>
          <w:color w:val="000000"/>
          <w:kern w:val="0"/>
          <w:sz w:val="22"/>
          <w:szCs w:val="22"/>
          <w:bdr w:val="none" w:sz="0" w:space="0" w:color="auto" w:frame="1"/>
          <w:lang w:eastAsia="es-CL"/>
          <w14:ligatures w14:val="none"/>
        </w:rPr>
        <w:t>• En caso de observaciones respecto de calidad, terminaciones o diferencias con el diseño aprobado, se podrá solicitar el cambio de los productos sin costo adicional.</w:t>
      </w:r>
    </w:p>
    <w:p w14:paraId="13CB0ECF" w14:textId="77777777" w:rsidR="00134801" w:rsidRPr="00134801" w:rsidRDefault="00134801" w:rsidP="00134801">
      <w:pPr>
        <w:spacing w:after="0" w:line="240" w:lineRule="auto"/>
        <w:textAlignment w:val="baseline"/>
        <w:rPr>
          <w:rFonts w:ascii="Aptos" w:eastAsia="Times New Roman" w:hAnsi="Aptos" w:cs="Times New Roman"/>
          <w:color w:val="000000"/>
          <w:kern w:val="0"/>
          <w:sz w:val="22"/>
          <w:szCs w:val="22"/>
          <w:lang w:eastAsia="es-CL"/>
          <w14:ligatures w14:val="none"/>
        </w:rPr>
      </w:pPr>
    </w:p>
    <w:p w14:paraId="7003D6D7" w14:textId="77777777" w:rsidR="00134801" w:rsidRPr="00134801" w:rsidRDefault="00134801" w:rsidP="00134801">
      <w:pPr>
        <w:spacing w:after="0" w:line="240" w:lineRule="auto"/>
        <w:rPr>
          <w:rFonts w:ascii="Segoe UI" w:eastAsia="Times New Roman" w:hAnsi="Segoe UI" w:cs="Segoe UI"/>
          <w:color w:val="242424"/>
          <w:kern w:val="0"/>
          <w:sz w:val="23"/>
          <w:szCs w:val="23"/>
          <w:lang w:eastAsia="es-CL"/>
          <w14:ligatures w14:val="none"/>
        </w:rPr>
      </w:pPr>
      <w:r w:rsidRPr="00134801">
        <w:rPr>
          <w:rFonts w:ascii="Aptos" w:eastAsia="Times New Roman" w:hAnsi="Aptos" w:cs="Segoe UI"/>
          <w:color w:val="000000"/>
          <w:kern w:val="0"/>
          <w:sz w:val="22"/>
          <w:szCs w:val="22"/>
          <w:bdr w:val="none" w:sz="0" w:space="0" w:color="auto" w:frame="1"/>
          <w:lang w:eastAsia="es-CL"/>
          <w14:ligatures w14:val="none"/>
        </w:rPr>
        <w:t>Cuadro resumen con la cantidad de pines por año de reconocimiento. </w:t>
      </w:r>
    </w:p>
    <w:p w14:paraId="5E55E66C" w14:textId="77777777" w:rsidR="00134801" w:rsidRPr="00134801" w:rsidRDefault="00134801" w:rsidP="00134801">
      <w:pPr>
        <w:spacing w:after="0" w:line="240" w:lineRule="auto"/>
        <w:rPr>
          <w:rFonts w:ascii="Segoe UI" w:eastAsia="Times New Roman" w:hAnsi="Segoe UI" w:cs="Segoe UI"/>
          <w:color w:val="242424"/>
          <w:kern w:val="0"/>
          <w:sz w:val="23"/>
          <w:szCs w:val="23"/>
          <w:lang w:eastAsia="es-CL"/>
          <w14:ligatures w14:val="none"/>
        </w:rPr>
      </w:pPr>
      <w:r w:rsidRPr="00134801">
        <w:rPr>
          <w:rFonts w:ascii="Aptos" w:eastAsia="Times New Roman" w:hAnsi="Aptos" w:cs="Segoe UI"/>
          <w:color w:val="000000"/>
          <w:kern w:val="0"/>
          <w:sz w:val="22"/>
          <w:szCs w:val="22"/>
          <w:bdr w:val="none" w:sz="0" w:space="0" w:color="auto" w:frame="1"/>
          <w:lang w:eastAsia="es-CL"/>
          <w14:ligatures w14:val="none"/>
        </w:rPr>
        <w:t> </w:t>
      </w:r>
    </w:p>
    <w:p w14:paraId="2075A1DE" w14:textId="77777777" w:rsidR="00134801" w:rsidRPr="00134801" w:rsidRDefault="00134801" w:rsidP="00134801">
      <w:pPr>
        <w:spacing w:after="0" w:line="240" w:lineRule="auto"/>
        <w:textAlignment w:val="baseline"/>
        <w:rPr>
          <w:rFonts w:ascii="Segoe UI" w:eastAsia="Times New Roman" w:hAnsi="Segoe UI" w:cs="Segoe UI"/>
          <w:color w:val="242424"/>
          <w:kern w:val="0"/>
          <w:sz w:val="23"/>
          <w:szCs w:val="23"/>
          <w:lang w:eastAsia="es-CL"/>
          <w14:ligatures w14:val="none"/>
        </w:rPr>
      </w:pPr>
      <w:r w:rsidRPr="00134801">
        <w:rPr>
          <w:rFonts w:ascii="FluentSystemIcons" w:eastAsia="Times New Roman" w:hAnsi="FluentSystemIcons" w:cs="Segoe UI"/>
          <w:color w:val="242424"/>
          <w:kern w:val="0"/>
          <w:sz w:val="30"/>
          <w:szCs w:val="30"/>
          <w:bdr w:val="none" w:sz="0" w:space="0" w:color="auto" w:frame="1"/>
          <w:lang w:eastAsia="es-CL"/>
          <w14:ligatures w14:val="none"/>
        </w:rPr>
        <w:t></w:t>
      </w:r>
    </w:p>
    <w:tbl>
      <w:tblPr>
        <w:tblW w:w="0" w:type="auto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122"/>
        <w:gridCol w:w="2268"/>
      </w:tblGrid>
      <w:tr w:rsidR="00134801" w:rsidRPr="00134801" w14:paraId="1A16242C" w14:textId="77777777">
        <w:trPr>
          <w:trHeight w:val="457"/>
        </w:trPr>
        <w:tc>
          <w:tcPr>
            <w:tcW w:w="2122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5BCF72F3" w14:textId="77777777" w:rsidR="00134801" w:rsidRPr="00134801" w:rsidRDefault="00134801" w:rsidP="00134801">
            <w:pPr>
              <w:spacing w:after="0" w:line="240" w:lineRule="auto"/>
              <w:textAlignment w:val="baseline"/>
              <w:rPr>
                <w:rFonts w:ascii="Aptos" w:eastAsia="Times New Roman" w:hAnsi="Aptos" w:cs="Times New Roman"/>
                <w:kern w:val="0"/>
                <w:lang w:eastAsia="es-CL"/>
                <w14:ligatures w14:val="none"/>
              </w:rPr>
            </w:pPr>
            <w:r w:rsidRPr="00134801">
              <w:rPr>
                <w:rFonts w:ascii="inherit" w:eastAsia="Times New Roman" w:hAnsi="inherit" w:cs="Times New Roman"/>
                <w:b/>
                <w:bCs/>
                <w:color w:val="000000"/>
                <w:kern w:val="0"/>
                <w:sz w:val="22"/>
                <w:szCs w:val="22"/>
                <w:bdr w:val="none" w:sz="0" w:space="0" w:color="auto" w:frame="1"/>
                <w:lang w:eastAsia="es-CL"/>
                <w14:ligatures w14:val="none"/>
              </w:rPr>
              <w:t>Años de Servicio</w:t>
            </w:r>
          </w:p>
        </w:tc>
        <w:tc>
          <w:tcPr>
            <w:tcW w:w="2268" w:type="dxa"/>
            <w:tcBorders>
              <w:top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4079C20C" w14:textId="77777777" w:rsidR="00134801" w:rsidRPr="00134801" w:rsidRDefault="00134801" w:rsidP="00134801">
            <w:pPr>
              <w:spacing w:after="0" w:line="240" w:lineRule="auto"/>
              <w:textAlignment w:val="baseline"/>
              <w:rPr>
                <w:rFonts w:ascii="Aptos" w:eastAsia="Times New Roman" w:hAnsi="Aptos" w:cs="Times New Roman"/>
                <w:kern w:val="0"/>
                <w:lang w:eastAsia="es-CL"/>
                <w14:ligatures w14:val="none"/>
              </w:rPr>
            </w:pPr>
            <w:r w:rsidRPr="00134801">
              <w:rPr>
                <w:rFonts w:ascii="inherit" w:eastAsia="Times New Roman" w:hAnsi="inherit" w:cs="Times New Roman"/>
                <w:b/>
                <w:bCs/>
                <w:color w:val="000000"/>
                <w:kern w:val="0"/>
                <w:sz w:val="22"/>
                <w:szCs w:val="22"/>
                <w:bdr w:val="none" w:sz="0" w:space="0" w:color="auto" w:frame="1"/>
                <w:lang w:eastAsia="es-CL"/>
                <w14:ligatures w14:val="none"/>
              </w:rPr>
              <w:t>Cantidad de pines</w:t>
            </w:r>
          </w:p>
        </w:tc>
      </w:tr>
      <w:tr w:rsidR="00134801" w:rsidRPr="00134801" w14:paraId="3E994F58" w14:textId="77777777">
        <w:trPr>
          <w:trHeight w:val="457"/>
        </w:trPr>
        <w:tc>
          <w:tcPr>
            <w:tcW w:w="2122" w:type="dxa"/>
            <w:tcBorders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5E766F58" w14:textId="77777777" w:rsidR="00134801" w:rsidRPr="00134801" w:rsidRDefault="00134801" w:rsidP="00134801">
            <w:pPr>
              <w:spacing w:after="0" w:line="240" w:lineRule="auto"/>
              <w:textAlignment w:val="baseline"/>
              <w:rPr>
                <w:rFonts w:ascii="Aptos" w:eastAsia="Times New Roman" w:hAnsi="Aptos" w:cs="Times New Roman"/>
                <w:kern w:val="0"/>
                <w:lang w:eastAsia="es-CL"/>
                <w14:ligatures w14:val="none"/>
              </w:rPr>
            </w:pPr>
            <w:r w:rsidRPr="00134801">
              <w:rPr>
                <w:rFonts w:ascii="inherit" w:eastAsia="Times New Roman" w:hAnsi="inherit" w:cs="Times New Roman"/>
                <w:color w:val="000000"/>
                <w:kern w:val="0"/>
                <w:sz w:val="22"/>
                <w:szCs w:val="22"/>
                <w:bdr w:val="none" w:sz="0" w:space="0" w:color="auto" w:frame="1"/>
                <w:lang w:eastAsia="es-CL"/>
                <w14:ligatures w14:val="none"/>
              </w:rPr>
              <w:t>5 años</w:t>
            </w:r>
          </w:p>
        </w:tc>
        <w:tc>
          <w:tcPr>
            <w:tcW w:w="2268" w:type="dxa"/>
            <w:tcBorders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09A6820" w14:textId="77777777" w:rsidR="00134801" w:rsidRPr="00134801" w:rsidRDefault="00134801" w:rsidP="00134801">
            <w:pPr>
              <w:spacing w:after="0" w:line="240" w:lineRule="auto"/>
              <w:textAlignment w:val="baseline"/>
              <w:rPr>
                <w:rFonts w:ascii="Aptos" w:eastAsia="Times New Roman" w:hAnsi="Aptos" w:cs="Times New Roman"/>
                <w:kern w:val="0"/>
                <w:lang w:eastAsia="es-CL"/>
                <w14:ligatures w14:val="none"/>
              </w:rPr>
            </w:pPr>
            <w:r w:rsidRPr="00134801">
              <w:rPr>
                <w:rFonts w:ascii="inherit" w:eastAsia="Times New Roman" w:hAnsi="inherit" w:cs="Times New Roman"/>
                <w:color w:val="000000"/>
                <w:kern w:val="0"/>
                <w:sz w:val="22"/>
                <w:szCs w:val="22"/>
                <w:bdr w:val="none" w:sz="0" w:space="0" w:color="auto" w:frame="1"/>
                <w:lang w:eastAsia="es-CL"/>
                <w14:ligatures w14:val="none"/>
              </w:rPr>
              <w:t>296</w:t>
            </w:r>
          </w:p>
        </w:tc>
      </w:tr>
      <w:tr w:rsidR="00134801" w:rsidRPr="00134801" w14:paraId="0DA831A1" w14:textId="77777777">
        <w:trPr>
          <w:trHeight w:val="457"/>
        </w:trPr>
        <w:tc>
          <w:tcPr>
            <w:tcW w:w="2122" w:type="dxa"/>
            <w:tcBorders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1A85B3E5" w14:textId="77777777" w:rsidR="00134801" w:rsidRPr="00134801" w:rsidRDefault="00134801" w:rsidP="00134801">
            <w:pPr>
              <w:spacing w:after="0" w:line="240" w:lineRule="auto"/>
              <w:textAlignment w:val="baseline"/>
              <w:rPr>
                <w:rFonts w:ascii="Aptos" w:eastAsia="Times New Roman" w:hAnsi="Aptos" w:cs="Times New Roman"/>
                <w:kern w:val="0"/>
                <w:lang w:eastAsia="es-CL"/>
                <w14:ligatures w14:val="none"/>
              </w:rPr>
            </w:pPr>
            <w:r w:rsidRPr="00134801">
              <w:rPr>
                <w:rFonts w:ascii="inherit" w:eastAsia="Times New Roman" w:hAnsi="inherit" w:cs="Times New Roman"/>
                <w:color w:val="000000"/>
                <w:kern w:val="0"/>
                <w:sz w:val="22"/>
                <w:szCs w:val="22"/>
                <w:bdr w:val="none" w:sz="0" w:space="0" w:color="auto" w:frame="1"/>
                <w:lang w:eastAsia="es-CL"/>
                <w14:ligatures w14:val="none"/>
              </w:rPr>
              <w:t>10 años</w:t>
            </w:r>
          </w:p>
        </w:tc>
        <w:tc>
          <w:tcPr>
            <w:tcW w:w="2268" w:type="dxa"/>
            <w:tcBorders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16531DBA" w14:textId="77777777" w:rsidR="00134801" w:rsidRPr="00134801" w:rsidRDefault="00134801" w:rsidP="00134801">
            <w:pPr>
              <w:spacing w:after="0" w:line="240" w:lineRule="auto"/>
              <w:rPr>
                <w:rFonts w:ascii="Aptos" w:eastAsia="Times New Roman" w:hAnsi="Aptos" w:cs="Times New Roman"/>
                <w:kern w:val="0"/>
                <w:lang w:eastAsia="es-CL"/>
                <w14:ligatures w14:val="none"/>
              </w:rPr>
            </w:pPr>
            <w:r w:rsidRPr="00134801">
              <w:rPr>
                <w:rFonts w:ascii="inherit" w:eastAsia="Times New Roman" w:hAnsi="inherit" w:cs="Times New Roman"/>
                <w:color w:val="000000"/>
                <w:kern w:val="0"/>
                <w:sz w:val="22"/>
                <w:szCs w:val="22"/>
                <w:bdr w:val="none" w:sz="0" w:space="0" w:color="auto" w:frame="1"/>
                <w:lang w:eastAsia="es-CL"/>
                <w14:ligatures w14:val="none"/>
              </w:rPr>
              <w:t>258</w:t>
            </w:r>
          </w:p>
        </w:tc>
      </w:tr>
      <w:tr w:rsidR="00134801" w:rsidRPr="00134801" w14:paraId="541D623B" w14:textId="77777777">
        <w:trPr>
          <w:trHeight w:val="457"/>
        </w:trPr>
        <w:tc>
          <w:tcPr>
            <w:tcW w:w="2122" w:type="dxa"/>
            <w:tcBorders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884A4CA" w14:textId="77777777" w:rsidR="00134801" w:rsidRPr="00134801" w:rsidRDefault="00134801" w:rsidP="00134801">
            <w:pPr>
              <w:spacing w:after="0" w:line="240" w:lineRule="auto"/>
              <w:textAlignment w:val="baseline"/>
              <w:rPr>
                <w:rFonts w:ascii="Aptos" w:eastAsia="Times New Roman" w:hAnsi="Aptos" w:cs="Times New Roman"/>
                <w:kern w:val="0"/>
                <w:lang w:eastAsia="es-CL"/>
                <w14:ligatures w14:val="none"/>
              </w:rPr>
            </w:pPr>
            <w:r w:rsidRPr="00134801">
              <w:rPr>
                <w:rFonts w:ascii="inherit" w:eastAsia="Times New Roman" w:hAnsi="inherit" w:cs="Times New Roman"/>
                <w:color w:val="000000"/>
                <w:kern w:val="0"/>
                <w:sz w:val="22"/>
                <w:szCs w:val="22"/>
                <w:bdr w:val="none" w:sz="0" w:space="0" w:color="auto" w:frame="1"/>
                <w:lang w:eastAsia="es-CL"/>
                <w14:ligatures w14:val="none"/>
              </w:rPr>
              <w:t>15 años</w:t>
            </w:r>
          </w:p>
        </w:tc>
        <w:tc>
          <w:tcPr>
            <w:tcW w:w="2268" w:type="dxa"/>
            <w:tcBorders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63B28ECE" w14:textId="77777777" w:rsidR="00134801" w:rsidRPr="00134801" w:rsidRDefault="00134801" w:rsidP="00134801">
            <w:pPr>
              <w:spacing w:after="0" w:line="240" w:lineRule="auto"/>
              <w:textAlignment w:val="baseline"/>
              <w:rPr>
                <w:rFonts w:ascii="Aptos" w:eastAsia="Times New Roman" w:hAnsi="Aptos" w:cs="Times New Roman"/>
                <w:kern w:val="0"/>
                <w:lang w:eastAsia="es-CL"/>
                <w14:ligatures w14:val="none"/>
              </w:rPr>
            </w:pPr>
            <w:r w:rsidRPr="00134801">
              <w:rPr>
                <w:rFonts w:ascii="inherit" w:eastAsia="Times New Roman" w:hAnsi="inherit" w:cs="Times New Roman"/>
                <w:color w:val="000000"/>
                <w:kern w:val="0"/>
                <w:sz w:val="22"/>
                <w:szCs w:val="22"/>
                <w:bdr w:val="none" w:sz="0" w:space="0" w:color="auto" w:frame="1"/>
                <w:lang w:eastAsia="es-CL"/>
                <w14:ligatures w14:val="none"/>
              </w:rPr>
              <w:t>155</w:t>
            </w:r>
          </w:p>
        </w:tc>
      </w:tr>
      <w:tr w:rsidR="00134801" w:rsidRPr="00134801" w14:paraId="319BB1E7" w14:textId="77777777">
        <w:trPr>
          <w:trHeight w:val="457"/>
        </w:trPr>
        <w:tc>
          <w:tcPr>
            <w:tcW w:w="2122" w:type="dxa"/>
            <w:tcBorders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64E52C5" w14:textId="77777777" w:rsidR="00134801" w:rsidRPr="00134801" w:rsidRDefault="00134801" w:rsidP="00134801">
            <w:pPr>
              <w:spacing w:after="0" w:line="240" w:lineRule="auto"/>
              <w:textAlignment w:val="baseline"/>
              <w:rPr>
                <w:rFonts w:ascii="Aptos" w:eastAsia="Times New Roman" w:hAnsi="Aptos" w:cs="Times New Roman"/>
                <w:kern w:val="0"/>
                <w:lang w:eastAsia="es-CL"/>
                <w14:ligatures w14:val="none"/>
              </w:rPr>
            </w:pPr>
            <w:r w:rsidRPr="00134801">
              <w:rPr>
                <w:rFonts w:ascii="inherit" w:eastAsia="Times New Roman" w:hAnsi="inherit" w:cs="Times New Roman"/>
                <w:color w:val="000000"/>
                <w:kern w:val="0"/>
                <w:sz w:val="22"/>
                <w:szCs w:val="22"/>
                <w:bdr w:val="none" w:sz="0" w:space="0" w:color="auto" w:frame="1"/>
                <w:lang w:eastAsia="es-CL"/>
                <w14:ligatures w14:val="none"/>
              </w:rPr>
              <w:t>20 años</w:t>
            </w:r>
          </w:p>
        </w:tc>
        <w:tc>
          <w:tcPr>
            <w:tcW w:w="2268" w:type="dxa"/>
            <w:tcBorders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5CA012C" w14:textId="77777777" w:rsidR="00134801" w:rsidRPr="00134801" w:rsidRDefault="00134801" w:rsidP="00134801">
            <w:pPr>
              <w:spacing w:after="0" w:line="240" w:lineRule="auto"/>
              <w:rPr>
                <w:rFonts w:ascii="Aptos" w:eastAsia="Times New Roman" w:hAnsi="Aptos" w:cs="Times New Roman"/>
                <w:kern w:val="0"/>
                <w:lang w:eastAsia="es-CL"/>
                <w14:ligatures w14:val="none"/>
              </w:rPr>
            </w:pPr>
            <w:r w:rsidRPr="00134801">
              <w:rPr>
                <w:rFonts w:ascii="inherit" w:eastAsia="Times New Roman" w:hAnsi="inherit" w:cs="Times New Roman"/>
                <w:color w:val="000000"/>
                <w:kern w:val="0"/>
                <w:sz w:val="22"/>
                <w:szCs w:val="22"/>
                <w:bdr w:val="none" w:sz="0" w:space="0" w:color="auto" w:frame="1"/>
                <w:lang w:eastAsia="es-CL"/>
                <w14:ligatures w14:val="none"/>
              </w:rPr>
              <w:t>88</w:t>
            </w:r>
          </w:p>
        </w:tc>
      </w:tr>
      <w:tr w:rsidR="00134801" w:rsidRPr="00134801" w14:paraId="6AA52F73" w14:textId="77777777">
        <w:trPr>
          <w:trHeight w:val="457"/>
        </w:trPr>
        <w:tc>
          <w:tcPr>
            <w:tcW w:w="2122" w:type="dxa"/>
            <w:tcBorders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3D04B83F" w14:textId="77777777" w:rsidR="00134801" w:rsidRPr="00134801" w:rsidRDefault="00134801" w:rsidP="00134801">
            <w:pPr>
              <w:spacing w:after="0" w:line="240" w:lineRule="auto"/>
              <w:textAlignment w:val="baseline"/>
              <w:rPr>
                <w:rFonts w:ascii="Aptos" w:eastAsia="Times New Roman" w:hAnsi="Aptos" w:cs="Times New Roman"/>
                <w:kern w:val="0"/>
                <w:lang w:eastAsia="es-CL"/>
                <w14:ligatures w14:val="none"/>
              </w:rPr>
            </w:pPr>
            <w:r w:rsidRPr="00134801">
              <w:rPr>
                <w:rFonts w:ascii="inherit" w:eastAsia="Times New Roman" w:hAnsi="inherit" w:cs="Times New Roman"/>
                <w:color w:val="000000"/>
                <w:kern w:val="0"/>
                <w:sz w:val="22"/>
                <w:szCs w:val="22"/>
                <w:bdr w:val="none" w:sz="0" w:space="0" w:color="auto" w:frame="1"/>
                <w:lang w:eastAsia="es-CL"/>
                <w14:ligatures w14:val="none"/>
              </w:rPr>
              <w:t>25 años</w:t>
            </w:r>
          </w:p>
        </w:tc>
        <w:tc>
          <w:tcPr>
            <w:tcW w:w="2268" w:type="dxa"/>
            <w:tcBorders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91D0DBE" w14:textId="77777777" w:rsidR="00134801" w:rsidRPr="00134801" w:rsidRDefault="00134801" w:rsidP="00134801">
            <w:pPr>
              <w:spacing w:after="0" w:line="240" w:lineRule="auto"/>
              <w:textAlignment w:val="baseline"/>
              <w:rPr>
                <w:rFonts w:ascii="Aptos" w:eastAsia="Times New Roman" w:hAnsi="Aptos" w:cs="Times New Roman"/>
                <w:kern w:val="0"/>
                <w:lang w:eastAsia="es-CL"/>
                <w14:ligatures w14:val="none"/>
              </w:rPr>
            </w:pPr>
            <w:r w:rsidRPr="00134801">
              <w:rPr>
                <w:rFonts w:ascii="inherit" w:eastAsia="Times New Roman" w:hAnsi="inherit" w:cs="Times New Roman"/>
                <w:color w:val="000000"/>
                <w:kern w:val="0"/>
                <w:sz w:val="22"/>
                <w:szCs w:val="22"/>
                <w:bdr w:val="none" w:sz="0" w:space="0" w:color="auto" w:frame="1"/>
                <w:lang w:eastAsia="es-CL"/>
                <w14:ligatures w14:val="none"/>
              </w:rPr>
              <w:t>60</w:t>
            </w:r>
          </w:p>
        </w:tc>
      </w:tr>
      <w:tr w:rsidR="00134801" w:rsidRPr="00134801" w14:paraId="7AF7C302" w14:textId="77777777">
        <w:trPr>
          <w:trHeight w:val="457"/>
        </w:trPr>
        <w:tc>
          <w:tcPr>
            <w:tcW w:w="2122" w:type="dxa"/>
            <w:tcBorders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5E1A51AD" w14:textId="77777777" w:rsidR="00134801" w:rsidRPr="00134801" w:rsidRDefault="00134801" w:rsidP="00134801">
            <w:pPr>
              <w:spacing w:after="0" w:line="240" w:lineRule="auto"/>
              <w:textAlignment w:val="baseline"/>
              <w:rPr>
                <w:rFonts w:ascii="Aptos" w:eastAsia="Times New Roman" w:hAnsi="Aptos" w:cs="Times New Roman"/>
                <w:kern w:val="0"/>
                <w:lang w:eastAsia="es-CL"/>
                <w14:ligatures w14:val="none"/>
              </w:rPr>
            </w:pPr>
            <w:r w:rsidRPr="00134801">
              <w:rPr>
                <w:rFonts w:ascii="inherit" w:eastAsia="Times New Roman" w:hAnsi="inherit" w:cs="Times New Roman"/>
                <w:color w:val="000000"/>
                <w:kern w:val="0"/>
                <w:sz w:val="22"/>
                <w:szCs w:val="22"/>
                <w:bdr w:val="none" w:sz="0" w:space="0" w:color="auto" w:frame="1"/>
                <w:lang w:eastAsia="es-CL"/>
                <w14:ligatures w14:val="none"/>
              </w:rPr>
              <w:t>30 años</w:t>
            </w:r>
          </w:p>
        </w:tc>
        <w:tc>
          <w:tcPr>
            <w:tcW w:w="2268" w:type="dxa"/>
            <w:tcBorders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32BC4033" w14:textId="77777777" w:rsidR="00134801" w:rsidRPr="00134801" w:rsidRDefault="00134801" w:rsidP="00134801">
            <w:pPr>
              <w:spacing w:after="0" w:line="240" w:lineRule="auto"/>
              <w:rPr>
                <w:rFonts w:ascii="Aptos" w:eastAsia="Times New Roman" w:hAnsi="Aptos" w:cs="Times New Roman"/>
                <w:kern w:val="0"/>
                <w:lang w:eastAsia="es-CL"/>
                <w14:ligatures w14:val="none"/>
              </w:rPr>
            </w:pPr>
            <w:r w:rsidRPr="00134801">
              <w:rPr>
                <w:rFonts w:ascii="inherit" w:eastAsia="Times New Roman" w:hAnsi="inherit" w:cs="Times New Roman"/>
                <w:color w:val="000000"/>
                <w:kern w:val="0"/>
                <w:sz w:val="22"/>
                <w:szCs w:val="22"/>
                <w:bdr w:val="none" w:sz="0" w:space="0" w:color="auto" w:frame="1"/>
                <w:lang w:eastAsia="es-CL"/>
                <w14:ligatures w14:val="none"/>
              </w:rPr>
              <w:t>50</w:t>
            </w:r>
          </w:p>
        </w:tc>
      </w:tr>
      <w:tr w:rsidR="00134801" w:rsidRPr="00134801" w14:paraId="65B2D001" w14:textId="77777777">
        <w:trPr>
          <w:trHeight w:val="457"/>
        </w:trPr>
        <w:tc>
          <w:tcPr>
            <w:tcW w:w="2122" w:type="dxa"/>
            <w:tcBorders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E0125CE" w14:textId="77777777" w:rsidR="00134801" w:rsidRPr="00134801" w:rsidRDefault="00134801" w:rsidP="00134801">
            <w:pPr>
              <w:spacing w:after="0" w:line="240" w:lineRule="auto"/>
              <w:textAlignment w:val="baseline"/>
              <w:rPr>
                <w:rFonts w:ascii="Aptos" w:eastAsia="Times New Roman" w:hAnsi="Aptos" w:cs="Times New Roman"/>
                <w:kern w:val="0"/>
                <w:lang w:eastAsia="es-CL"/>
                <w14:ligatures w14:val="none"/>
              </w:rPr>
            </w:pPr>
            <w:r w:rsidRPr="00134801">
              <w:rPr>
                <w:rFonts w:ascii="inherit" w:eastAsia="Times New Roman" w:hAnsi="inherit" w:cs="Times New Roman"/>
                <w:color w:val="000000"/>
                <w:kern w:val="0"/>
                <w:sz w:val="22"/>
                <w:szCs w:val="22"/>
                <w:bdr w:val="none" w:sz="0" w:space="0" w:color="auto" w:frame="1"/>
                <w:lang w:eastAsia="es-CL"/>
                <w14:ligatures w14:val="none"/>
              </w:rPr>
              <w:t>35 años</w:t>
            </w:r>
          </w:p>
        </w:tc>
        <w:tc>
          <w:tcPr>
            <w:tcW w:w="2268" w:type="dxa"/>
            <w:tcBorders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5D140FE6" w14:textId="77777777" w:rsidR="00134801" w:rsidRPr="00134801" w:rsidRDefault="00134801" w:rsidP="00134801">
            <w:pPr>
              <w:spacing w:after="0" w:line="240" w:lineRule="auto"/>
              <w:rPr>
                <w:rFonts w:ascii="Aptos" w:eastAsia="Times New Roman" w:hAnsi="Aptos" w:cs="Times New Roman"/>
                <w:kern w:val="0"/>
                <w:lang w:eastAsia="es-CL"/>
                <w14:ligatures w14:val="none"/>
              </w:rPr>
            </w:pPr>
            <w:r w:rsidRPr="00134801">
              <w:rPr>
                <w:rFonts w:ascii="inherit" w:eastAsia="Times New Roman" w:hAnsi="inherit" w:cs="Times New Roman"/>
                <w:color w:val="000000"/>
                <w:kern w:val="0"/>
                <w:sz w:val="22"/>
                <w:szCs w:val="22"/>
                <w:bdr w:val="none" w:sz="0" w:space="0" w:color="auto" w:frame="1"/>
                <w:lang w:eastAsia="es-CL"/>
                <w14:ligatures w14:val="none"/>
              </w:rPr>
              <w:t>50</w:t>
            </w:r>
          </w:p>
        </w:tc>
      </w:tr>
      <w:tr w:rsidR="00134801" w:rsidRPr="00134801" w14:paraId="168D8901" w14:textId="77777777">
        <w:trPr>
          <w:trHeight w:val="457"/>
        </w:trPr>
        <w:tc>
          <w:tcPr>
            <w:tcW w:w="2122" w:type="dxa"/>
            <w:tcBorders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17E2B452" w14:textId="77777777" w:rsidR="00134801" w:rsidRPr="00134801" w:rsidRDefault="00134801" w:rsidP="00134801">
            <w:pPr>
              <w:spacing w:after="0" w:line="240" w:lineRule="auto"/>
              <w:textAlignment w:val="baseline"/>
              <w:rPr>
                <w:rFonts w:ascii="Aptos" w:eastAsia="Times New Roman" w:hAnsi="Aptos" w:cs="Times New Roman"/>
                <w:kern w:val="0"/>
                <w:lang w:eastAsia="es-CL"/>
                <w14:ligatures w14:val="none"/>
              </w:rPr>
            </w:pPr>
            <w:r w:rsidRPr="00134801">
              <w:rPr>
                <w:rFonts w:ascii="inherit" w:eastAsia="Times New Roman" w:hAnsi="inherit" w:cs="Times New Roman"/>
                <w:color w:val="000000"/>
                <w:kern w:val="0"/>
                <w:sz w:val="22"/>
                <w:szCs w:val="22"/>
                <w:bdr w:val="none" w:sz="0" w:space="0" w:color="auto" w:frame="1"/>
                <w:lang w:eastAsia="es-CL"/>
                <w14:ligatures w14:val="none"/>
              </w:rPr>
              <w:t>40 años</w:t>
            </w:r>
          </w:p>
        </w:tc>
        <w:tc>
          <w:tcPr>
            <w:tcW w:w="2268" w:type="dxa"/>
            <w:tcBorders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6F2C6E3A" w14:textId="77777777" w:rsidR="00134801" w:rsidRPr="00134801" w:rsidRDefault="00134801" w:rsidP="00134801">
            <w:pPr>
              <w:spacing w:after="0" w:line="240" w:lineRule="auto"/>
              <w:textAlignment w:val="baseline"/>
              <w:rPr>
                <w:rFonts w:ascii="Aptos" w:eastAsia="Times New Roman" w:hAnsi="Aptos" w:cs="Times New Roman"/>
                <w:kern w:val="0"/>
                <w:lang w:eastAsia="es-CL"/>
                <w14:ligatures w14:val="none"/>
              </w:rPr>
            </w:pPr>
            <w:r w:rsidRPr="00134801">
              <w:rPr>
                <w:rFonts w:ascii="inherit" w:eastAsia="Times New Roman" w:hAnsi="inherit" w:cs="Times New Roman"/>
                <w:color w:val="000000"/>
                <w:kern w:val="0"/>
                <w:sz w:val="22"/>
                <w:szCs w:val="22"/>
                <w:bdr w:val="none" w:sz="0" w:space="0" w:color="auto" w:frame="1"/>
                <w:lang w:eastAsia="es-CL"/>
                <w14:ligatures w14:val="none"/>
              </w:rPr>
              <w:t>14</w:t>
            </w:r>
          </w:p>
        </w:tc>
      </w:tr>
      <w:tr w:rsidR="00134801" w:rsidRPr="00134801" w14:paraId="522A07F1" w14:textId="77777777">
        <w:trPr>
          <w:trHeight w:val="457"/>
        </w:trPr>
        <w:tc>
          <w:tcPr>
            <w:tcW w:w="2122" w:type="dxa"/>
            <w:tcBorders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4ECDAE6C" w14:textId="77777777" w:rsidR="00134801" w:rsidRPr="00134801" w:rsidRDefault="00134801" w:rsidP="00134801">
            <w:pPr>
              <w:spacing w:after="0" w:line="240" w:lineRule="auto"/>
              <w:textAlignment w:val="baseline"/>
              <w:rPr>
                <w:rFonts w:ascii="Aptos" w:eastAsia="Times New Roman" w:hAnsi="Aptos" w:cs="Times New Roman"/>
                <w:kern w:val="0"/>
                <w:lang w:eastAsia="es-CL"/>
                <w14:ligatures w14:val="none"/>
              </w:rPr>
            </w:pPr>
            <w:r w:rsidRPr="00134801">
              <w:rPr>
                <w:rFonts w:ascii="inherit" w:eastAsia="Times New Roman" w:hAnsi="inherit" w:cs="Times New Roman"/>
                <w:color w:val="000000"/>
                <w:kern w:val="0"/>
                <w:sz w:val="22"/>
                <w:szCs w:val="22"/>
                <w:bdr w:val="none" w:sz="0" w:space="0" w:color="auto" w:frame="1"/>
                <w:lang w:eastAsia="es-CL"/>
                <w14:ligatures w14:val="none"/>
              </w:rPr>
              <w:t>45 años</w:t>
            </w:r>
          </w:p>
        </w:tc>
        <w:tc>
          <w:tcPr>
            <w:tcW w:w="2268" w:type="dxa"/>
            <w:tcBorders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43A954E1" w14:textId="77777777" w:rsidR="00134801" w:rsidRPr="00134801" w:rsidRDefault="00134801" w:rsidP="00134801">
            <w:pPr>
              <w:spacing w:after="0" w:line="240" w:lineRule="auto"/>
              <w:textAlignment w:val="baseline"/>
              <w:rPr>
                <w:rFonts w:ascii="Aptos" w:eastAsia="Times New Roman" w:hAnsi="Aptos" w:cs="Times New Roman"/>
                <w:kern w:val="0"/>
                <w:lang w:eastAsia="es-CL"/>
                <w14:ligatures w14:val="none"/>
              </w:rPr>
            </w:pPr>
            <w:r w:rsidRPr="00134801">
              <w:rPr>
                <w:rFonts w:ascii="inherit" w:eastAsia="Times New Roman" w:hAnsi="inherit" w:cs="Times New Roman"/>
                <w:color w:val="000000"/>
                <w:kern w:val="0"/>
                <w:sz w:val="22"/>
                <w:szCs w:val="22"/>
                <w:bdr w:val="none" w:sz="0" w:space="0" w:color="auto" w:frame="1"/>
                <w:lang w:eastAsia="es-CL"/>
                <w14:ligatures w14:val="none"/>
              </w:rPr>
              <w:t>8</w:t>
            </w:r>
          </w:p>
        </w:tc>
      </w:tr>
      <w:tr w:rsidR="00134801" w:rsidRPr="00134801" w14:paraId="32964297" w14:textId="77777777">
        <w:trPr>
          <w:trHeight w:val="457"/>
        </w:trPr>
        <w:tc>
          <w:tcPr>
            <w:tcW w:w="2122" w:type="dxa"/>
            <w:tcBorders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317F77FA" w14:textId="77777777" w:rsidR="00134801" w:rsidRPr="00134801" w:rsidRDefault="00134801" w:rsidP="00134801">
            <w:pPr>
              <w:spacing w:after="0" w:line="240" w:lineRule="auto"/>
              <w:textAlignment w:val="baseline"/>
              <w:rPr>
                <w:rFonts w:ascii="Aptos" w:eastAsia="Times New Roman" w:hAnsi="Aptos" w:cs="Times New Roman"/>
                <w:kern w:val="0"/>
                <w:lang w:eastAsia="es-CL"/>
                <w14:ligatures w14:val="none"/>
              </w:rPr>
            </w:pPr>
            <w:r w:rsidRPr="00134801">
              <w:rPr>
                <w:rFonts w:ascii="inherit" w:eastAsia="Times New Roman" w:hAnsi="inherit" w:cs="Times New Roman"/>
                <w:color w:val="000000"/>
                <w:kern w:val="0"/>
                <w:sz w:val="22"/>
                <w:szCs w:val="22"/>
                <w:bdr w:val="none" w:sz="0" w:space="0" w:color="auto" w:frame="1"/>
                <w:lang w:eastAsia="es-CL"/>
                <w14:ligatures w14:val="none"/>
              </w:rPr>
              <w:t>53 años</w:t>
            </w:r>
          </w:p>
        </w:tc>
        <w:tc>
          <w:tcPr>
            <w:tcW w:w="2268" w:type="dxa"/>
            <w:tcBorders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22A79FB" w14:textId="77777777" w:rsidR="00134801" w:rsidRPr="00134801" w:rsidRDefault="00134801" w:rsidP="00134801">
            <w:pPr>
              <w:spacing w:after="0" w:line="240" w:lineRule="auto"/>
              <w:textAlignment w:val="baseline"/>
              <w:rPr>
                <w:rFonts w:ascii="Aptos" w:eastAsia="Times New Roman" w:hAnsi="Aptos" w:cs="Times New Roman"/>
                <w:kern w:val="0"/>
                <w:lang w:eastAsia="es-CL"/>
                <w14:ligatures w14:val="none"/>
              </w:rPr>
            </w:pPr>
            <w:r w:rsidRPr="00134801">
              <w:rPr>
                <w:rFonts w:ascii="inherit" w:eastAsia="Times New Roman" w:hAnsi="inherit" w:cs="Times New Roman"/>
                <w:color w:val="000000"/>
                <w:kern w:val="0"/>
                <w:sz w:val="22"/>
                <w:szCs w:val="22"/>
                <w:bdr w:val="none" w:sz="0" w:space="0" w:color="auto" w:frame="1"/>
                <w:lang w:eastAsia="es-CL"/>
                <w14:ligatures w14:val="none"/>
              </w:rPr>
              <w:t>1</w:t>
            </w:r>
          </w:p>
        </w:tc>
      </w:tr>
      <w:tr w:rsidR="00134801" w:rsidRPr="00134801" w14:paraId="0C0D3FE3" w14:textId="77777777">
        <w:trPr>
          <w:trHeight w:val="457"/>
        </w:trPr>
        <w:tc>
          <w:tcPr>
            <w:tcW w:w="2122" w:type="dxa"/>
            <w:tcBorders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49855B5F" w14:textId="77777777" w:rsidR="00134801" w:rsidRPr="00134801" w:rsidRDefault="00134801" w:rsidP="00134801">
            <w:pPr>
              <w:spacing w:after="0" w:line="240" w:lineRule="auto"/>
              <w:rPr>
                <w:rFonts w:ascii="Aptos" w:eastAsia="Times New Roman" w:hAnsi="Aptos" w:cs="Times New Roman"/>
                <w:kern w:val="0"/>
                <w:lang w:eastAsia="es-CL"/>
                <w14:ligatures w14:val="none"/>
              </w:rPr>
            </w:pPr>
            <w:r w:rsidRPr="00134801">
              <w:rPr>
                <w:rFonts w:ascii="inherit" w:eastAsia="Times New Roman" w:hAnsi="inherit" w:cs="Times New Roman"/>
                <w:b/>
                <w:bCs/>
                <w:color w:val="000000"/>
                <w:kern w:val="0"/>
                <w:sz w:val="22"/>
                <w:szCs w:val="22"/>
                <w:bdr w:val="none" w:sz="0" w:space="0" w:color="auto" w:frame="1"/>
                <w:lang w:eastAsia="es-CL"/>
                <w14:ligatures w14:val="none"/>
              </w:rPr>
              <w:t>Total</w:t>
            </w:r>
          </w:p>
        </w:tc>
        <w:tc>
          <w:tcPr>
            <w:tcW w:w="2268" w:type="dxa"/>
            <w:tcBorders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1C0F250E" w14:textId="77777777" w:rsidR="00134801" w:rsidRPr="00134801" w:rsidRDefault="00134801" w:rsidP="00134801">
            <w:pPr>
              <w:spacing w:after="0" w:line="240" w:lineRule="auto"/>
              <w:rPr>
                <w:rFonts w:ascii="Aptos" w:eastAsia="Times New Roman" w:hAnsi="Aptos" w:cs="Times New Roman"/>
                <w:kern w:val="0"/>
                <w:lang w:eastAsia="es-CL"/>
                <w14:ligatures w14:val="none"/>
              </w:rPr>
            </w:pPr>
            <w:r w:rsidRPr="00134801">
              <w:rPr>
                <w:rFonts w:ascii="inherit" w:eastAsia="Times New Roman" w:hAnsi="inherit" w:cs="Times New Roman"/>
                <w:b/>
                <w:bCs/>
                <w:color w:val="000000"/>
                <w:kern w:val="0"/>
                <w:sz w:val="22"/>
                <w:szCs w:val="22"/>
                <w:bdr w:val="none" w:sz="0" w:space="0" w:color="auto" w:frame="1"/>
                <w:lang w:eastAsia="es-CL"/>
                <w14:ligatures w14:val="none"/>
              </w:rPr>
              <w:t>980</w:t>
            </w:r>
          </w:p>
        </w:tc>
      </w:tr>
    </w:tbl>
    <w:p w14:paraId="7358AAF9" w14:textId="77777777" w:rsidR="00134801" w:rsidRPr="00134801" w:rsidRDefault="00134801" w:rsidP="00134801">
      <w:pPr>
        <w:spacing w:after="0" w:line="240" w:lineRule="auto"/>
        <w:textAlignment w:val="baseline"/>
        <w:rPr>
          <w:rFonts w:ascii="Aptos" w:eastAsia="Times New Roman" w:hAnsi="Aptos" w:cs="Segoe UI"/>
          <w:color w:val="242424"/>
          <w:kern w:val="0"/>
          <w:lang w:eastAsia="es-CL"/>
          <w14:ligatures w14:val="none"/>
        </w:rPr>
      </w:pPr>
      <w:r w:rsidRPr="00134801">
        <w:rPr>
          <w:rFonts w:ascii="inherit" w:eastAsia="Times New Roman" w:hAnsi="inherit" w:cs="Segoe UI"/>
          <w:color w:val="000000"/>
          <w:kern w:val="0"/>
          <w:sz w:val="22"/>
          <w:szCs w:val="22"/>
          <w:bdr w:val="none" w:sz="0" w:space="0" w:color="auto" w:frame="1"/>
          <w:lang w:eastAsia="es-CL"/>
          <w14:ligatures w14:val="none"/>
        </w:rPr>
        <w:t> </w:t>
      </w:r>
    </w:p>
    <w:p w14:paraId="2BA4058C" w14:textId="77777777" w:rsidR="00134801" w:rsidRPr="00134801" w:rsidRDefault="00134801" w:rsidP="00134801">
      <w:pPr>
        <w:spacing w:after="0" w:line="240" w:lineRule="auto"/>
        <w:textAlignment w:val="baseline"/>
        <w:rPr>
          <w:rFonts w:ascii="Aptos" w:eastAsia="Times New Roman" w:hAnsi="Aptos" w:cs="Times New Roman"/>
          <w:color w:val="000000"/>
          <w:kern w:val="0"/>
          <w:sz w:val="22"/>
          <w:szCs w:val="22"/>
          <w:lang w:eastAsia="es-CL"/>
          <w14:ligatures w14:val="none"/>
        </w:rPr>
      </w:pPr>
      <w:r w:rsidRPr="00134801">
        <w:rPr>
          <w:rFonts w:ascii="Aptos" w:eastAsia="Times New Roman" w:hAnsi="Aptos" w:cs="Times New Roman"/>
          <w:color w:val="000000"/>
          <w:kern w:val="0"/>
          <w:sz w:val="22"/>
          <w:szCs w:val="22"/>
          <w:lang w:eastAsia="es-CL"/>
          <w14:ligatures w14:val="none"/>
        </w:rPr>
        <w:t>En base a lo anterior, se solicita un presupuesto de </w:t>
      </w:r>
      <w:r w:rsidRPr="00134801">
        <w:rPr>
          <w:rFonts w:ascii="Aptos" w:eastAsia="Times New Roman" w:hAnsi="Aptos" w:cs="Times New Roman"/>
          <w:b/>
          <w:bCs/>
          <w:color w:val="000000"/>
          <w:kern w:val="0"/>
          <w:sz w:val="22"/>
          <w:szCs w:val="22"/>
          <w:lang w:eastAsia="es-CL"/>
          <w14:ligatures w14:val="none"/>
        </w:rPr>
        <w:t>$1.372.000</w:t>
      </w:r>
      <w:r w:rsidRPr="00134801">
        <w:rPr>
          <w:rFonts w:ascii="Aptos" w:eastAsia="Times New Roman" w:hAnsi="Aptos" w:cs="Times New Roman"/>
          <w:color w:val="000000"/>
          <w:kern w:val="0"/>
          <w:sz w:val="22"/>
          <w:szCs w:val="22"/>
          <w:lang w:eastAsia="es-CL"/>
          <w14:ligatures w14:val="none"/>
        </w:rPr>
        <w:t>, considerando un costo de $1.400 por cada pin.</w:t>
      </w:r>
    </w:p>
    <w:p w14:paraId="4AF3D755" w14:textId="77777777" w:rsidR="004D328C" w:rsidRDefault="004D328C"/>
    <w:sectPr w:rsidR="004D328C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inherit">
    <w:altName w:val="Cambria"/>
    <w:panose1 w:val="00000000000000000000"/>
    <w:charset w:val="00"/>
    <w:family w:val="roman"/>
    <w:notTrueType/>
    <w:pitch w:val="default"/>
  </w:font>
  <w:font w:name="FluentSystemIcons">
    <w:altName w:val="Cambria"/>
    <w:panose1 w:val="00000000000000000000"/>
    <w:charset w:val="00"/>
    <w:family w:val="roman"/>
    <w:notTrueType/>
    <w:pitch w:val="default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34801"/>
    <w:rsid w:val="00134801"/>
    <w:rsid w:val="001759D9"/>
    <w:rsid w:val="003A1C84"/>
    <w:rsid w:val="00457B48"/>
    <w:rsid w:val="004D328C"/>
    <w:rsid w:val="00AC02E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57F5FFA"/>
  <w15:chartTrackingRefBased/>
  <w15:docId w15:val="{FAE13301-98E4-443F-9274-BC328BD7ABC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CL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13480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13480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13480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13480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13480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13480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13480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13480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13480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13480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13480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13480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134801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134801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134801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134801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134801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134801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13480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13480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13480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13480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13480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134801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134801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134801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13480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134801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13480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189</Words>
  <Characters>1045</Characters>
  <Application>Microsoft Office Word</Application>
  <DocSecurity>0</DocSecurity>
  <Lines>8</Lines>
  <Paragraphs>2</Paragraphs>
  <ScaleCrop>false</ScaleCrop>
  <Company/>
  <LinksUpToDate>false</LinksUpToDate>
  <CharactersWithSpaces>1232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SSVSA-DIR-Nicol Alballay Jeldres</dc:creator>
  <cp:keywords/>
  <dc:description/>
  <cp:lastModifiedBy>SSVSA-DIR-Nicol Alballay Jeldres</cp:lastModifiedBy>
  <cp:revision>2</cp:revision>
  <dcterms:created xsi:type="dcterms:W3CDTF">2026-06-25T19:19:00Z</dcterms:created>
  <dcterms:modified xsi:type="dcterms:W3CDTF">2026-06-25T19:19:00Z</dcterms:modified>
</cp:coreProperties>
</file>