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BEB8" w14:textId="1D0AB43F" w:rsidR="00043BCD" w:rsidRPr="00997213" w:rsidRDefault="008F3B65" w:rsidP="008F3B6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97213">
        <w:rPr>
          <w:rFonts w:ascii="Arial" w:hAnsi="Arial" w:cs="Arial"/>
          <w:b/>
          <w:sz w:val="24"/>
          <w:szCs w:val="24"/>
          <w:u w:val="single"/>
        </w:rPr>
        <w:t>DECLARACIÓN JURADA</w:t>
      </w:r>
      <w:r w:rsidR="004B438F" w:rsidRPr="00997213">
        <w:rPr>
          <w:rFonts w:ascii="Arial" w:hAnsi="Arial" w:cs="Arial"/>
          <w:b/>
          <w:sz w:val="24"/>
          <w:szCs w:val="24"/>
          <w:u w:val="single"/>
        </w:rPr>
        <w:t xml:space="preserve"> SIMPLE</w:t>
      </w:r>
    </w:p>
    <w:p w14:paraId="676E74B4" w14:textId="77777777" w:rsidR="008F3B65" w:rsidRPr="00997213" w:rsidRDefault="008F3B65" w:rsidP="009C3170">
      <w:p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335F653" w14:textId="427EA357" w:rsidR="008F3B65" w:rsidRPr="00997213" w:rsidRDefault="00FF0600" w:rsidP="004B438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hAnsi="Arial" w:cs="Arial"/>
          <w:b/>
          <w:color w:val="000000"/>
          <w:sz w:val="24"/>
          <w:szCs w:val="24"/>
        </w:rPr>
        <w:t>___________________</w:t>
      </w:r>
      <w:r w:rsidR="00723768">
        <w:rPr>
          <w:rFonts w:ascii="Arial" w:hAnsi="Arial" w:cs="Arial"/>
          <w:b/>
          <w:color w:val="000000"/>
          <w:sz w:val="24"/>
          <w:szCs w:val="24"/>
        </w:rPr>
        <w:t xml:space="preserve">, </w:t>
      </w:r>
      <w:r w:rsidR="00723768" w:rsidRPr="003F1280">
        <w:rPr>
          <w:rFonts w:ascii="Arial" w:eastAsia="Times New Roman" w:hAnsi="Arial" w:cs="Arial"/>
          <w:snapToGrid w:val="0"/>
          <w:sz w:val="24"/>
          <w:szCs w:val="24"/>
          <w:lang w:eastAsia="es-ES"/>
        </w:rPr>
        <w:t xml:space="preserve">cédula de identidad </w:t>
      </w:r>
      <w:r>
        <w:rPr>
          <w:rFonts w:ascii="Arial" w:eastAsia="Times New Roman" w:hAnsi="Arial" w:cs="Arial"/>
          <w:snapToGrid w:val="0"/>
          <w:sz w:val="24"/>
          <w:szCs w:val="24"/>
          <w:lang w:eastAsia="es-ES"/>
        </w:rPr>
        <w:t>_________________________</w:t>
      </w:r>
      <w:r w:rsidR="00723768">
        <w:rPr>
          <w:rFonts w:ascii="Arial" w:hAnsi="Arial" w:cs="Arial"/>
          <w:b/>
          <w:color w:val="000000"/>
          <w:sz w:val="24"/>
          <w:szCs w:val="24"/>
        </w:rPr>
        <w:t xml:space="preserve">, </w:t>
      </w:r>
      <w:r w:rsidR="00723768" w:rsidRPr="00CE7192">
        <w:rPr>
          <w:rFonts w:ascii="Arial" w:hAnsi="Arial" w:cs="Arial"/>
          <w:bCs/>
          <w:color w:val="000000"/>
          <w:sz w:val="24"/>
          <w:szCs w:val="24"/>
        </w:rPr>
        <w:t xml:space="preserve">en </w:t>
      </w:r>
      <w:r w:rsidR="001851B0">
        <w:rPr>
          <w:rFonts w:ascii="Arial" w:hAnsi="Arial" w:cs="Arial"/>
          <w:bCs/>
          <w:color w:val="000000"/>
          <w:sz w:val="24"/>
          <w:szCs w:val="24"/>
        </w:rPr>
        <w:t xml:space="preserve">representación de </w:t>
      </w:r>
      <w:r>
        <w:rPr>
          <w:rFonts w:ascii="Arial" w:hAnsi="Arial" w:cs="Arial"/>
          <w:b/>
          <w:color w:val="000000"/>
          <w:sz w:val="24"/>
          <w:szCs w:val="24"/>
        </w:rPr>
        <w:t>__________________</w:t>
      </w:r>
      <w:r w:rsidR="00723768" w:rsidRPr="00CE7192">
        <w:rPr>
          <w:rFonts w:ascii="Arial" w:hAnsi="Arial" w:cs="Arial"/>
          <w:bCs/>
          <w:color w:val="000000"/>
          <w:sz w:val="24"/>
          <w:szCs w:val="24"/>
        </w:rPr>
        <w:t xml:space="preserve"> domiciliados en </w:t>
      </w:r>
      <w:r>
        <w:rPr>
          <w:rFonts w:ascii="Arial" w:hAnsi="Arial" w:cs="Arial"/>
          <w:bCs/>
          <w:color w:val="000000"/>
          <w:sz w:val="24"/>
          <w:szCs w:val="24"/>
        </w:rPr>
        <w:t>____________________</w:t>
      </w:r>
      <w:r w:rsidR="00B82D5B">
        <w:rPr>
          <w:rFonts w:ascii="Arial" w:eastAsia="Times New Roman" w:hAnsi="Arial" w:cs="Arial"/>
          <w:snapToGrid w:val="0"/>
          <w:spacing w:val="-3"/>
          <w:sz w:val="24"/>
          <w:szCs w:val="24"/>
          <w:lang w:eastAsia="es-ES"/>
        </w:rPr>
        <w:t xml:space="preserve">, en Contrato N° </w:t>
      </w:r>
      <w:r>
        <w:rPr>
          <w:rFonts w:ascii="Arial" w:eastAsia="Times New Roman" w:hAnsi="Arial" w:cs="Arial"/>
          <w:snapToGrid w:val="0"/>
          <w:spacing w:val="-3"/>
          <w:sz w:val="24"/>
          <w:szCs w:val="24"/>
          <w:lang w:eastAsia="es-ES"/>
        </w:rPr>
        <w:t>_________</w:t>
      </w:r>
      <w:r w:rsidR="00997213" w:rsidRPr="0099721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="000237C9" w:rsidRPr="00997213">
        <w:rPr>
          <w:rFonts w:ascii="Arial" w:eastAsia="Calibri" w:hAnsi="Arial" w:cs="Arial"/>
          <w:bCs/>
          <w:color w:val="000000" w:themeColor="text1"/>
          <w:sz w:val="24"/>
          <w:szCs w:val="24"/>
        </w:rPr>
        <w:t>ve</w:t>
      </w:r>
      <w:r w:rsidR="006E1637">
        <w:rPr>
          <w:rFonts w:ascii="Arial" w:eastAsia="Calibri" w:hAnsi="Arial" w:cs="Arial"/>
          <w:bCs/>
          <w:color w:val="000000" w:themeColor="text1"/>
          <w:sz w:val="24"/>
          <w:szCs w:val="24"/>
        </w:rPr>
        <w:t>ngo</w:t>
      </w:r>
      <w:r w:rsidR="004B438F" w:rsidRPr="0099721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 declarar bajo juramento </w:t>
      </w:r>
      <w:r w:rsidR="004B438F" w:rsidRPr="00997213"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  <w:t xml:space="preserve">lo siguiente: </w:t>
      </w:r>
    </w:p>
    <w:p w14:paraId="1EB9E32B" w14:textId="77777777" w:rsidR="004B438F" w:rsidRPr="00997213" w:rsidRDefault="004B438F" w:rsidP="00CD11D9">
      <w:pPr>
        <w:widowControl w:val="0"/>
        <w:tabs>
          <w:tab w:val="left" w:pos="360"/>
          <w:tab w:val="center" w:pos="4732"/>
          <w:tab w:val="center" w:pos="4861"/>
          <w:tab w:val="left" w:pos="8925"/>
        </w:tabs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es-ES_tradnl" w:eastAsia="es-ES"/>
        </w:rPr>
      </w:pPr>
    </w:p>
    <w:p w14:paraId="5E4892BE" w14:textId="6B0C37E3" w:rsidR="004B438F" w:rsidRPr="00044D49" w:rsidRDefault="004B438F" w:rsidP="00044D49">
      <w:pPr>
        <w:pStyle w:val="Prrafodelista"/>
        <w:numPr>
          <w:ilvl w:val="0"/>
          <w:numId w:val="5"/>
        </w:numPr>
        <w:spacing w:after="0" w:line="240" w:lineRule="auto"/>
        <w:ind w:left="425"/>
        <w:jc w:val="both"/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</w:pPr>
      <w:r w:rsidRPr="00044D49"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  <w:t xml:space="preserve">Que </w:t>
      </w:r>
      <w:r w:rsidR="001D2E4C"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  <w:t xml:space="preserve">su representada </w:t>
      </w:r>
      <w:r w:rsidRPr="00044D49"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  <w:t>no se encuentra afecto a alguna de las causales de inhabilidad que contempla el artículo 4° de la ley N° 19.886.</w:t>
      </w:r>
    </w:p>
    <w:p w14:paraId="16A4440E" w14:textId="77777777" w:rsidR="004B438F" w:rsidRPr="00044D49" w:rsidRDefault="004B438F" w:rsidP="00044D49">
      <w:pPr>
        <w:pStyle w:val="Prrafodelista"/>
        <w:spacing w:after="0" w:line="240" w:lineRule="auto"/>
        <w:ind w:left="425"/>
        <w:jc w:val="both"/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</w:pPr>
    </w:p>
    <w:p w14:paraId="4B2A2C44" w14:textId="22065ECB" w:rsidR="00997213" w:rsidRPr="008D0CA5" w:rsidRDefault="00997213" w:rsidP="00044D49">
      <w:pPr>
        <w:pStyle w:val="Prrafodelista"/>
        <w:widowControl w:val="0"/>
        <w:numPr>
          <w:ilvl w:val="0"/>
          <w:numId w:val="5"/>
        </w:numPr>
        <w:tabs>
          <w:tab w:val="left" w:pos="2791"/>
        </w:tabs>
        <w:autoSpaceDE w:val="0"/>
        <w:autoSpaceDN w:val="0"/>
        <w:spacing w:after="0" w:line="240" w:lineRule="auto"/>
        <w:ind w:left="425" w:right="49"/>
        <w:jc w:val="both"/>
        <w:rPr>
          <w:rFonts w:ascii="Arial" w:hAnsi="Arial" w:cs="Arial"/>
          <w:sz w:val="24"/>
        </w:rPr>
      </w:pPr>
      <w:r w:rsidRPr="008D0CA5">
        <w:rPr>
          <w:rFonts w:ascii="Arial" w:hAnsi="Arial" w:cs="Arial"/>
          <w:sz w:val="24"/>
        </w:rPr>
        <w:t xml:space="preserve">Que </w:t>
      </w:r>
      <w:r w:rsidR="001D2E4C" w:rsidRPr="008D0CA5"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  <w:t xml:space="preserve">su representada </w:t>
      </w:r>
      <w:r w:rsidRPr="008D0CA5">
        <w:rPr>
          <w:rFonts w:ascii="Arial" w:hAnsi="Arial" w:cs="Arial"/>
          <w:sz w:val="24"/>
        </w:rPr>
        <w:t xml:space="preserve">no se encuentra afecto a las penas </w:t>
      </w:r>
      <w:r w:rsidR="006E1637" w:rsidRPr="008D0CA5">
        <w:rPr>
          <w:rFonts w:ascii="Arial" w:hAnsi="Arial" w:cs="Arial"/>
          <w:sz w:val="24"/>
        </w:rPr>
        <w:t>establecidas en los artículos 8</w:t>
      </w:r>
      <w:r w:rsidRPr="008D0CA5">
        <w:rPr>
          <w:rFonts w:ascii="Arial" w:hAnsi="Arial" w:cs="Arial"/>
          <w:sz w:val="24"/>
        </w:rPr>
        <w:t xml:space="preserve"> y 10 de la Ley Nº 20.393,</w:t>
      </w:r>
      <w:r w:rsidRPr="008D0CA5">
        <w:rPr>
          <w:rFonts w:ascii="Arial" w:hAnsi="Arial" w:cs="Arial"/>
          <w:spacing w:val="1"/>
          <w:sz w:val="24"/>
        </w:rPr>
        <w:t xml:space="preserve"> </w:t>
      </w:r>
      <w:r w:rsidRPr="008D0CA5">
        <w:rPr>
          <w:rFonts w:ascii="Arial" w:hAnsi="Arial" w:cs="Arial"/>
          <w:sz w:val="24"/>
        </w:rPr>
        <w:t>sobre</w:t>
      </w:r>
      <w:r w:rsidRPr="008D0CA5">
        <w:rPr>
          <w:rFonts w:ascii="Arial" w:hAnsi="Arial" w:cs="Arial"/>
          <w:spacing w:val="-4"/>
          <w:sz w:val="24"/>
        </w:rPr>
        <w:t xml:space="preserve"> </w:t>
      </w:r>
      <w:r w:rsidRPr="008D0CA5">
        <w:rPr>
          <w:rFonts w:ascii="Arial" w:hAnsi="Arial" w:cs="Arial"/>
          <w:sz w:val="24"/>
        </w:rPr>
        <w:t>responsabilidad</w:t>
      </w:r>
      <w:r w:rsidRPr="008D0CA5">
        <w:rPr>
          <w:rFonts w:ascii="Arial" w:hAnsi="Arial" w:cs="Arial"/>
          <w:spacing w:val="-2"/>
          <w:sz w:val="24"/>
        </w:rPr>
        <w:t xml:space="preserve"> </w:t>
      </w:r>
      <w:r w:rsidRPr="008D0CA5">
        <w:rPr>
          <w:rFonts w:ascii="Arial" w:hAnsi="Arial" w:cs="Arial"/>
          <w:sz w:val="24"/>
        </w:rPr>
        <w:t>penal de</w:t>
      </w:r>
      <w:r w:rsidRPr="008D0CA5">
        <w:rPr>
          <w:rFonts w:ascii="Arial" w:hAnsi="Arial" w:cs="Arial"/>
          <w:spacing w:val="-3"/>
          <w:sz w:val="24"/>
        </w:rPr>
        <w:t xml:space="preserve"> </w:t>
      </w:r>
      <w:r w:rsidRPr="008D0CA5">
        <w:rPr>
          <w:rFonts w:ascii="Arial" w:hAnsi="Arial" w:cs="Arial"/>
          <w:sz w:val="24"/>
        </w:rPr>
        <w:t>las personas</w:t>
      </w:r>
      <w:r w:rsidRPr="008D0CA5">
        <w:rPr>
          <w:rFonts w:ascii="Arial" w:hAnsi="Arial" w:cs="Arial"/>
          <w:spacing w:val="-1"/>
          <w:sz w:val="24"/>
        </w:rPr>
        <w:t xml:space="preserve"> </w:t>
      </w:r>
      <w:r w:rsidRPr="008D0CA5">
        <w:rPr>
          <w:rFonts w:ascii="Arial" w:hAnsi="Arial" w:cs="Arial"/>
          <w:sz w:val="24"/>
        </w:rPr>
        <w:t>jurídicas.</w:t>
      </w:r>
    </w:p>
    <w:p w14:paraId="2BF118FA" w14:textId="77777777" w:rsidR="00997213" w:rsidRPr="00044D49" w:rsidRDefault="00997213" w:rsidP="00044D49">
      <w:pPr>
        <w:pStyle w:val="Textoindependiente"/>
        <w:ind w:left="425" w:right="49"/>
        <w:rPr>
          <w:rFonts w:ascii="Arial" w:hAnsi="Arial" w:cs="Arial"/>
          <w:sz w:val="23"/>
        </w:rPr>
      </w:pPr>
    </w:p>
    <w:p w14:paraId="5846101D" w14:textId="77777777" w:rsidR="00997213" w:rsidRPr="00044D49" w:rsidRDefault="00997213" w:rsidP="00044D49">
      <w:pPr>
        <w:pStyle w:val="Textoindependiente"/>
        <w:ind w:left="425" w:right="49"/>
        <w:rPr>
          <w:rFonts w:ascii="Arial" w:hAnsi="Arial" w:cs="Arial"/>
          <w:sz w:val="23"/>
        </w:rPr>
      </w:pPr>
    </w:p>
    <w:p w14:paraId="12E50633" w14:textId="1E3AF47C" w:rsidR="00997213" w:rsidRPr="00044D49" w:rsidRDefault="00997213" w:rsidP="00044D49">
      <w:pPr>
        <w:pStyle w:val="Prrafodelista"/>
        <w:widowControl w:val="0"/>
        <w:numPr>
          <w:ilvl w:val="0"/>
          <w:numId w:val="5"/>
        </w:numPr>
        <w:tabs>
          <w:tab w:val="left" w:pos="2791"/>
        </w:tabs>
        <w:autoSpaceDE w:val="0"/>
        <w:autoSpaceDN w:val="0"/>
        <w:spacing w:after="0" w:line="240" w:lineRule="auto"/>
        <w:ind w:left="425" w:right="49"/>
        <w:jc w:val="both"/>
        <w:rPr>
          <w:rFonts w:ascii="Arial" w:hAnsi="Arial" w:cs="Arial"/>
          <w:sz w:val="24"/>
        </w:rPr>
      </w:pPr>
      <w:r w:rsidRPr="00044D49">
        <w:rPr>
          <w:rFonts w:ascii="Arial" w:hAnsi="Arial" w:cs="Arial"/>
          <w:sz w:val="24"/>
        </w:rPr>
        <w:t xml:space="preserve">Que </w:t>
      </w:r>
      <w:r w:rsidR="001D2E4C"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  <w:t xml:space="preserve">su representada </w:t>
      </w:r>
      <w:r w:rsidRPr="00044D49">
        <w:rPr>
          <w:rFonts w:ascii="Arial" w:hAnsi="Arial" w:cs="Arial"/>
          <w:sz w:val="24"/>
        </w:rPr>
        <w:t xml:space="preserve">no se encuentra condenado </w:t>
      </w:r>
      <w:r w:rsidR="003C646E">
        <w:rPr>
          <w:rFonts w:ascii="Arial" w:hAnsi="Arial" w:cs="Arial"/>
          <w:sz w:val="24"/>
        </w:rPr>
        <w:t>por sentencia firme y ejecutoriada</w:t>
      </w:r>
      <w:r w:rsidR="003C646E"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del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Tribunal de Defensa de la Libre Competencia, y que en virtud de ella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 xml:space="preserve">quede afecto a las prohibiciones </w:t>
      </w:r>
      <w:r w:rsidR="006E1637">
        <w:rPr>
          <w:rFonts w:ascii="Arial" w:hAnsi="Arial" w:cs="Arial"/>
          <w:sz w:val="24"/>
        </w:rPr>
        <w:t>mencionadas en el artículo 26</w:t>
      </w:r>
      <w:r w:rsidRPr="00044D49">
        <w:rPr>
          <w:rFonts w:ascii="Arial" w:hAnsi="Arial" w:cs="Arial"/>
          <w:sz w:val="24"/>
        </w:rPr>
        <w:t>, letra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d),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del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D.L</w:t>
      </w:r>
      <w:r w:rsidR="006E1637">
        <w:rPr>
          <w:rFonts w:ascii="Arial" w:hAnsi="Arial" w:cs="Arial"/>
          <w:sz w:val="24"/>
        </w:rPr>
        <w:t>.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211,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que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Fija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Normas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para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la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Defensa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de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la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Libre</w:t>
      </w:r>
      <w:r w:rsidRPr="00044D49">
        <w:rPr>
          <w:rFonts w:ascii="Arial" w:hAnsi="Arial" w:cs="Arial"/>
          <w:spacing w:val="1"/>
          <w:sz w:val="24"/>
        </w:rPr>
        <w:t xml:space="preserve"> </w:t>
      </w:r>
      <w:r w:rsidRPr="00044D49">
        <w:rPr>
          <w:rFonts w:ascii="Arial" w:hAnsi="Arial" w:cs="Arial"/>
          <w:sz w:val="24"/>
        </w:rPr>
        <w:t>Competencia.</w:t>
      </w:r>
    </w:p>
    <w:p w14:paraId="3BD541D1" w14:textId="77777777" w:rsidR="00997213" w:rsidRPr="00044D49" w:rsidRDefault="00997213" w:rsidP="00044D49">
      <w:pPr>
        <w:pStyle w:val="Textoindependiente"/>
        <w:ind w:left="425" w:right="49"/>
        <w:rPr>
          <w:rFonts w:ascii="Arial" w:hAnsi="Arial" w:cs="Arial"/>
          <w:sz w:val="23"/>
        </w:rPr>
      </w:pPr>
    </w:p>
    <w:p w14:paraId="296618DB" w14:textId="56C1F1C4" w:rsidR="00F15580" w:rsidRPr="00F15580" w:rsidRDefault="00FE4D5B" w:rsidP="00F15580">
      <w:pPr>
        <w:pStyle w:val="Prrafodelista"/>
        <w:widowControl w:val="0"/>
        <w:numPr>
          <w:ilvl w:val="0"/>
          <w:numId w:val="5"/>
        </w:numPr>
        <w:tabs>
          <w:tab w:val="left" w:pos="1371"/>
        </w:tabs>
        <w:autoSpaceDE w:val="0"/>
        <w:autoSpaceDN w:val="0"/>
        <w:spacing w:after="0" w:line="240" w:lineRule="auto"/>
        <w:ind w:left="425" w:right="49"/>
        <w:jc w:val="both"/>
        <w:rPr>
          <w:rFonts w:ascii="Arial" w:hAnsi="Arial" w:cs="Arial"/>
          <w:sz w:val="24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Que </w:t>
      </w:r>
      <w:r w:rsidR="00B41448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se </w:t>
      </w:r>
      <w:r w:rsidR="000B32A0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representada </w:t>
      </w: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no se encuentra </w:t>
      </w:r>
      <w:r w:rsidR="00141A0B" w:rsidRPr="00FE4D5B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condenad</w:t>
      </w:r>
      <w:r w:rsidR="00B41448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a</w:t>
      </w:r>
      <w:r w:rsidR="00141A0B" w:rsidRPr="00FE4D5B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 </w:t>
      </w:r>
      <w:r w:rsidR="003C646E">
        <w:rPr>
          <w:rFonts w:ascii="Arial" w:hAnsi="Arial" w:cs="Arial"/>
          <w:sz w:val="24"/>
        </w:rPr>
        <w:t>por sentencia firme y ejecutoriada</w:t>
      </w:r>
      <w:r w:rsidR="003C646E" w:rsidRPr="00044D49">
        <w:rPr>
          <w:rFonts w:ascii="Arial" w:hAnsi="Arial" w:cs="Arial"/>
          <w:spacing w:val="1"/>
          <w:sz w:val="24"/>
        </w:rPr>
        <w:t xml:space="preserve"> </w:t>
      </w:r>
      <w:r w:rsidR="00141A0B" w:rsidRPr="00FE4D5B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en virtud de la Ley N° 21.595, de delitos económicos, conforme a lo señalado en el artículo 33 </w:t>
      </w:r>
      <w:r w:rsidR="007E55AE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y 50 </w:t>
      </w:r>
      <w:r w:rsidR="00141A0B" w:rsidRPr="00FE4D5B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del mencionado cuerpo legal.</w:t>
      </w:r>
    </w:p>
    <w:p w14:paraId="4CD4516A" w14:textId="77777777" w:rsidR="00F15580" w:rsidRPr="00F15580" w:rsidRDefault="00F15580" w:rsidP="00F15580">
      <w:pPr>
        <w:pStyle w:val="Prrafodelista"/>
        <w:rPr>
          <w:rFonts w:ascii="Arial" w:hAnsi="Arial" w:cs="Arial"/>
          <w:sz w:val="24"/>
        </w:rPr>
      </w:pPr>
    </w:p>
    <w:p w14:paraId="61E0579B" w14:textId="77777777" w:rsidR="007F6D95" w:rsidRDefault="00F15580" w:rsidP="007F6D95">
      <w:pPr>
        <w:pStyle w:val="Prrafodelista"/>
        <w:widowControl w:val="0"/>
        <w:numPr>
          <w:ilvl w:val="0"/>
          <w:numId w:val="5"/>
        </w:numPr>
        <w:tabs>
          <w:tab w:val="left" w:pos="1371"/>
        </w:tabs>
        <w:autoSpaceDE w:val="0"/>
        <w:autoSpaceDN w:val="0"/>
        <w:spacing w:after="0" w:line="240" w:lineRule="auto"/>
        <w:ind w:left="425" w:right="49"/>
        <w:jc w:val="both"/>
        <w:rPr>
          <w:rFonts w:ascii="Arial" w:hAnsi="Arial" w:cs="Arial"/>
          <w:sz w:val="24"/>
        </w:rPr>
      </w:pPr>
      <w:r w:rsidRPr="00044D49"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  <w:t xml:space="preserve">Que </w:t>
      </w:r>
      <w:r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  <w:t xml:space="preserve">su representada </w:t>
      </w:r>
      <w:r w:rsidRPr="00044D49"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  <w:t xml:space="preserve">no se encuentra afecto </w:t>
      </w:r>
      <w:r w:rsidRPr="00F15580">
        <w:rPr>
          <w:rFonts w:ascii="Arial" w:hAnsi="Arial" w:cs="Arial"/>
          <w:sz w:val="24"/>
        </w:rPr>
        <w:t xml:space="preserve">a alguna de las inhabilidades que contempla el artículo 35 </w:t>
      </w:r>
      <w:proofErr w:type="spellStart"/>
      <w:r w:rsidRPr="00F15580">
        <w:rPr>
          <w:rFonts w:ascii="Arial" w:hAnsi="Arial" w:cs="Arial"/>
          <w:sz w:val="24"/>
        </w:rPr>
        <w:t>quáter</w:t>
      </w:r>
      <w:proofErr w:type="spellEnd"/>
      <w:r w:rsidRPr="00F15580">
        <w:rPr>
          <w:rFonts w:ascii="Arial" w:hAnsi="Arial" w:cs="Arial"/>
          <w:sz w:val="24"/>
        </w:rPr>
        <w:t xml:space="preserve"> de la Ley N° 19.886.</w:t>
      </w:r>
    </w:p>
    <w:p w14:paraId="768DCA92" w14:textId="77777777" w:rsidR="007F6D95" w:rsidRPr="007F6D95" w:rsidRDefault="007F6D95" w:rsidP="007F6D95">
      <w:pPr>
        <w:pStyle w:val="Prrafodelista"/>
        <w:rPr>
          <w:rFonts w:ascii="Arial" w:eastAsia="Calibri" w:hAnsi="Arial" w:cs="Arial"/>
          <w:bCs/>
          <w:color w:val="000000" w:themeColor="text1"/>
          <w:sz w:val="24"/>
          <w:szCs w:val="24"/>
        </w:rPr>
      </w:pPr>
    </w:p>
    <w:p w14:paraId="69382B3A" w14:textId="300F9BFF" w:rsidR="007F6D95" w:rsidRPr="007F6D95" w:rsidRDefault="007F6D95" w:rsidP="007F6D95">
      <w:pPr>
        <w:pStyle w:val="Prrafodelista"/>
        <w:widowControl w:val="0"/>
        <w:numPr>
          <w:ilvl w:val="0"/>
          <w:numId w:val="5"/>
        </w:numPr>
        <w:tabs>
          <w:tab w:val="left" w:pos="1371"/>
        </w:tabs>
        <w:autoSpaceDE w:val="0"/>
        <w:autoSpaceDN w:val="0"/>
        <w:spacing w:after="0" w:line="240" w:lineRule="auto"/>
        <w:ind w:left="425" w:right="49"/>
        <w:jc w:val="both"/>
        <w:rPr>
          <w:rFonts w:ascii="Arial" w:hAnsi="Arial" w:cs="Arial"/>
          <w:sz w:val="24"/>
        </w:rPr>
      </w:pPr>
      <w:r w:rsidRPr="007F6D95">
        <w:rPr>
          <w:rFonts w:ascii="Arial" w:eastAsia="Calibri" w:hAnsi="Arial" w:cs="Arial"/>
          <w:bCs/>
          <w:color w:val="000000" w:themeColor="text1"/>
          <w:sz w:val="24"/>
          <w:szCs w:val="24"/>
        </w:rPr>
        <w:t>Q</w:t>
      </w:r>
      <w:proofErr w:type="spellStart"/>
      <w:r w:rsidRPr="007F6D95">
        <w:rPr>
          <w:rFonts w:ascii="Arial" w:eastAsia="Calibri" w:hAnsi="Arial" w:cs="Arial"/>
          <w:bCs/>
          <w:color w:val="000000" w:themeColor="text1"/>
          <w:sz w:val="24"/>
          <w:szCs w:val="24"/>
          <w:lang w:val="es-ES"/>
        </w:rPr>
        <w:t>ue</w:t>
      </w:r>
      <w:proofErr w:type="spellEnd"/>
      <w:r w:rsidRPr="007F6D95">
        <w:rPr>
          <w:rFonts w:ascii="Arial" w:eastAsia="Calibri" w:hAnsi="Arial" w:cs="Arial"/>
          <w:bCs/>
          <w:color w:val="000000" w:themeColor="text1"/>
          <w:sz w:val="24"/>
          <w:szCs w:val="24"/>
          <w:lang w:val="es-ES"/>
        </w:rPr>
        <w:t xml:space="preserve"> en esta licitación___________ </w:t>
      </w:r>
      <w:r w:rsidRPr="007F6D95">
        <w:rPr>
          <w:rFonts w:ascii="Arial" w:eastAsia="Calibri" w:hAnsi="Arial" w:cs="Arial"/>
          <w:b/>
          <w:bCs/>
          <w:color w:val="000000" w:themeColor="text1"/>
          <w:sz w:val="24"/>
          <w:szCs w:val="24"/>
          <w:lang w:val="es-ES"/>
        </w:rPr>
        <w:t>NO/Si</w:t>
      </w:r>
      <w:r w:rsidRPr="007F6D95">
        <w:rPr>
          <w:rFonts w:ascii="Arial" w:eastAsia="Calibri" w:hAnsi="Arial" w:cs="Arial"/>
          <w:bCs/>
          <w:color w:val="000000" w:themeColor="text1"/>
          <w:sz w:val="24"/>
          <w:szCs w:val="24"/>
          <w:lang w:val="es-ES"/>
        </w:rPr>
        <w:t xml:space="preserve"> (indicarlo) he presentado </w:t>
      </w:r>
      <w:r w:rsidRPr="007F6D95">
        <w:rPr>
          <w:rFonts w:ascii="Arial" w:eastAsia="Calibri" w:hAnsi="Arial" w:cs="Arial"/>
          <w:bCs/>
          <w:color w:val="000000" w:themeColor="text1"/>
          <w:sz w:val="24"/>
          <w:szCs w:val="24"/>
        </w:rPr>
        <w:t>ofertas simultáneas respecto de un mismo bien o servicio por parte de empresas pertenecientes al mismo grupo empresarial o relacionadas entre sí,</w:t>
      </w:r>
      <w:r w:rsidRPr="007F6D95">
        <w:rPr>
          <w:rFonts w:ascii="Arial" w:eastAsia="Calibri" w:hAnsi="Arial" w:cs="Arial"/>
          <w:bCs/>
          <w:color w:val="000000" w:themeColor="text1"/>
          <w:sz w:val="24"/>
          <w:szCs w:val="24"/>
          <w:lang w:val="es-ES_tradnl"/>
        </w:rPr>
        <w:t xml:space="preserve"> de acuerdo a lo indicado en el artículo 9° de la Ley 19.886. </w:t>
      </w:r>
    </w:p>
    <w:p w14:paraId="2ADF4C27" w14:textId="77777777" w:rsidR="007F6D95" w:rsidRPr="007F6D95" w:rsidRDefault="007F6D95" w:rsidP="007F6D95">
      <w:pPr>
        <w:pStyle w:val="Prrafodelista"/>
        <w:widowControl w:val="0"/>
        <w:tabs>
          <w:tab w:val="left" w:pos="1371"/>
        </w:tabs>
        <w:autoSpaceDE w:val="0"/>
        <w:autoSpaceDN w:val="0"/>
        <w:ind w:left="425" w:right="49"/>
        <w:rPr>
          <w:rFonts w:ascii="Arial" w:eastAsia="Calibri" w:hAnsi="Arial" w:cs="Arial"/>
          <w:bCs/>
          <w:color w:val="000000" w:themeColor="text1"/>
          <w:sz w:val="24"/>
          <w:szCs w:val="24"/>
          <w:lang w:val="es-ES_tradnl"/>
        </w:rPr>
      </w:pPr>
    </w:p>
    <w:p w14:paraId="53794637" w14:textId="77777777" w:rsidR="007F6D95" w:rsidRPr="007F6D95" w:rsidRDefault="007F6D95" w:rsidP="007F6D95">
      <w:pPr>
        <w:pStyle w:val="Prrafodelista"/>
        <w:widowControl w:val="0"/>
        <w:tabs>
          <w:tab w:val="left" w:pos="1371"/>
        </w:tabs>
        <w:autoSpaceDE w:val="0"/>
        <w:autoSpaceDN w:val="0"/>
        <w:ind w:left="425" w:right="49"/>
        <w:rPr>
          <w:rFonts w:ascii="Arial" w:eastAsia="Calibri" w:hAnsi="Arial" w:cs="Arial"/>
          <w:bCs/>
          <w:color w:val="000000" w:themeColor="text1"/>
          <w:sz w:val="24"/>
          <w:szCs w:val="24"/>
        </w:rPr>
      </w:pPr>
      <w:r w:rsidRPr="007F6D95">
        <w:rPr>
          <w:rFonts w:ascii="Arial" w:eastAsia="Calibri" w:hAnsi="Arial" w:cs="Arial"/>
          <w:bCs/>
          <w:color w:val="000000" w:themeColor="text1"/>
          <w:sz w:val="24"/>
          <w:szCs w:val="24"/>
          <w:lang w:val="es-ES_tradnl"/>
        </w:rPr>
        <w:t xml:space="preserve">Mi empresa </w:t>
      </w:r>
      <w:r w:rsidRPr="007F6D95">
        <w:rPr>
          <w:rFonts w:ascii="Arial" w:eastAsia="Calibri" w:hAnsi="Arial" w:cs="Arial"/>
          <w:bCs/>
          <w:color w:val="000000" w:themeColor="text1"/>
          <w:sz w:val="24"/>
          <w:szCs w:val="24"/>
        </w:rPr>
        <w:t>pertenece al mismo grupo empresarial o relacionadas entre sí___________________________________ (solo indicar indico “SI” en anteriormente.</w:t>
      </w:r>
    </w:p>
    <w:p w14:paraId="6E915F2F" w14:textId="77777777" w:rsidR="002B2E19" w:rsidRDefault="002B2E19" w:rsidP="008D46E4">
      <w:pPr>
        <w:pStyle w:val="Prrafodelista"/>
        <w:widowControl w:val="0"/>
        <w:tabs>
          <w:tab w:val="left" w:pos="1371"/>
        </w:tabs>
        <w:autoSpaceDE w:val="0"/>
        <w:autoSpaceDN w:val="0"/>
        <w:spacing w:after="0" w:line="240" w:lineRule="auto"/>
        <w:ind w:left="425" w:right="49"/>
        <w:jc w:val="both"/>
        <w:rPr>
          <w:rFonts w:ascii="Arial" w:hAnsi="Arial" w:cs="Arial"/>
          <w:sz w:val="24"/>
        </w:rPr>
      </w:pPr>
    </w:p>
    <w:p w14:paraId="3590C4D0" w14:textId="77777777" w:rsidR="002B2E19" w:rsidRPr="002B2E19" w:rsidRDefault="002B2E19" w:rsidP="002B2E1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B2E19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NOTA: </w:t>
      </w:r>
      <w:r w:rsidRPr="002B2E19">
        <w:rPr>
          <w:rFonts w:ascii="Arial" w:eastAsia="Times New Roman" w:hAnsi="Arial" w:cs="Arial"/>
          <w:sz w:val="24"/>
          <w:szCs w:val="24"/>
          <w:lang w:eastAsia="es-ES"/>
        </w:rPr>
        <w:t xml:space="preserve">La entrega de información falsa y/o no fidedigna será causal para dejar sin efecto la adjudicación y/o termino anticipado según corresponda. Lo anterior previa comprobación de Carabineros de Chile. </w:t>
      </w:r>
    </w:p>
    <w:p w14:paraId="0DDB2B8B" w14:textId="77777777" w:rsidR="002B2E19" w:rsidRPr="002B2E19" w:rsidRDefault="002B2E19" w:rsidP="002B2E1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31ED4C7" w14:textId="59FD8582" w:rsidR="00AF2F02" w:rsidRPr="002B2E19" w:rsidRDefault="002B2E19" w:rsidP="002B2E1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B2E19">
        <w:rPr>
          <w:rFonts w:ascii="Arial" w:eastAsia="Times New Roman" w:hAnsi="Arial" w:cs="Arial"/>
          <w:sz w:val="24"/>
          <w:szCs w:val="24"/>
          <w:lang w:eastAsia="es-ES"/>
        </w:rPr>
        <w:t>La Institución se reserva el derecho de verificar en cualquier etapa del proceso de contratación la información entregada.</w:t>
      </w:r>
    </w:p>
    <w:p w14:paraId="727A5321" w14:textId="72499B9A" w:rsidR="007633F2" w:rsidRDefault="00C4396E" w:rsidP="008F3B65">
      <w:pPr>
        <w:jc w:val="both"/>
        <w:rPr>
          <w:rFonts w:ascii="Century Gothic" w:eastAsia="Times New Roman" w:hAnsi="Century Gothic" w:cstheme="minorHAnsi"/>
          <w:spacing w:val="-3"/>
          <w:sz w:val="24"/>
          <w:szCs w:val="24"/>
          <w:lang w:val="es-ES_tradnl" w:eastAsia="es-ES"/>
        </w:rPr>
      </w:pPr>
      <w:r w:rsidRPr="00463DBA">
        <w:rPr>
          <w:rFonts w:ascii="Arial" w:hAnsi="Arial" w:cs="Arial"/>
          <w:noProof/>
          <w:color w:val="000000"/>
          <w:sz w:val="24"/>
          <w:szCs w:val="24"/>
          <w:highlight w:val="yellow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31896C" wp14:editId="441C504C">
                <wp:simplePos x="0" y="0"/>
                <wp:positionH relativeFrom="margin">
                  <wp:posOffset>928048</wp:posOffset>
                </wp:positionH>
                <wp:positionV relativeFrom="paragraph">
                  <wp:posOffset>85431</wp:posOffset>
                </wp:positionV>
                <wp:extent cx="3784600" cy="979170"/>
                <wp:effectExtent l="0" t="0" r="25400" b="1143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0" cy="97917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47A96" w14:textId="77777777" w:rsidR="00C4396E" w:rsidRDefault="00C4396E" w:rsidP="00C4396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_______________________________</w:t>
                            </w:r>
                          </w:p>
                          <w:p w14:paraId="30FF9A6B" w14:textId="0075A49B" w:rsidR="00C4396E" w:rsidRDefault="00FF0600" w:rsidP="00C4396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XXXXXXXX</w:t>
                            </w:r>
                          </w:p>
                          <w:p w14:paraId="58D3D11D" w14:textId="77777777" w:rsidR="00C4396E" w:rsidRPr="00E4561B" w:rsidRDefault="00C4396E" w:rsidP="00C4396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4561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Representante Legal</w:t>
                            </w:r>
                          </w:p>
                          <w:p w14:paraId="510A21FF" w14:textId="501FA041" w:rsidR="00C4396E" w:rsidRPr="00AB24E2" w:rsidRDefault="00FF0600" w:rsidP="00C4396E">
                            <w:pPr>
                              <w:widowControl w:val="0"/>
                              <w:tabs>
                                <w:tab w:val="left" w:pos="360"/>
                                <w:tab w:val="center" w:pos="4732"/>
                                <w:tab w:val="center" w:pos="4861"/>
                                <w:tab w:val="left" w:pos="8925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napToGrid w:val="0"/>
                                <w:sz w:val="24"/>
                                <w:szCs w:val="24"/>
                                <w:lang w:eastAsia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XXXXXXXXXX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1896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73.05pt;margin-top:6.75pt;width:298pt;height:77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" strokecolor="white">
                <v:textbox>
                  <w:txbxContent>
                    <w:p w14:paraId="30A47A96" w14:textId="77777777" w:rsidR="00C4396E" w:rsidRDefault="00C4396E" w:rsidP="00C4396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_______________________________</w:t>
                      </w:r>
                    </w:p>
                    <w:p w14:paraId="30FF9A6B" w14:textId="0075A49B" w:rsidR="00C4396E" w:rsidRDefault="00FF0600" w:rsidP="00C4396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XXXXXXXX</w:t>
                      </w:r>
                    </w:p>
                    <w:p w14:paraId="58D3D11D" w14:textId="77777777" w:rsidR="00C4396E" w:rsidRPr="00E4561B" w:rsidRDefault="00C4396E" w:rsidP="00C4396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4561B">
                        <w:rPr>
                          <w:rFonts w:ascii="Arial" w:hAnsi="Arial" w:cs="Arial"/>
                          <w:sz w:val="24"/>
                          <w:szCs w:val="24"/>
                        </w:rPr>
                        <w:t>Representante Legal</w:t>
                      </w:r>
                    </w:p>
                    <w:p w14:paraId="510A21FF" w14:textId="501FA041" w:rsidR="00C4396E" w:rsidRPr="00AB24E2" w:rsidRDefault="00FF0600" w:rsidP="00C4396E">
                      <w:pPr>
                        <w:widowControl w:val="0"/>
                        <w:tabs>
                          <w:tab w:val="left" w:pos="360"/>
                          <w:tab w:val="center" w:pos="4732"/>
                          <w:tab w:val="center" w:pos="4861"/>
                          <w:tab w:val="left" w:pos="8925"/>
                        </w:tabs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napToGrid w:val="0"/>
                          <w:sz w:val="24"/>
                          <w:szCs w:val="24"/>
                          <w:lang w:eastAsia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XXXXXXXXXX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9295F9" w14:textId="2DE3B672" w:rsidR="00044D49" w:rsidRPr="00AA212A" w:rsidRDefault="00044D49" w:rsidP="00044D49">
      <w:pPr>
        <w:tabs>
          <w:tab w:val="left" w:pos="5790"/>
        </w:tabs>
        <w:spacing w:after="0" w:line="240" w:lineRule="auto"/>
        <w:rPr>
          <w:rFonts w:ascii="Arial" w:hAnsi="Arial" w:cs="Arial"/>
        </w:rPr>
      </w:pPr>
    </w:p>
    <w:p w14:paraId="0A904ED2" w14:textId="4E796D0D" w:rsidR="00044D49" w:rsidRPr="00AA212A" w:rsidRDefault="00044D49" w:rsidP="00044D49">
      <w:pPr>
        <w:spacing w:after="0" w:line="240" w:lineRule="auto"/>
        <w:jc w:val="both"/>
        <w:rPr>
          <w:rFonts w:ascii="Arial" w:eastAsia="Times New Roman" w:hAnsi="Arial" w:cs="Arial"/>
          <w:snapToGrid w:val="0"/>
          <w:sz w:val="24"/>
          <w:szCs w:val="24"/>
          <w:lang w:eastAsia="es-ES"/>
        </w:rPr>
      </w:pPr>
    </w:p>
    <w:p w14:paraId="5D2C8E34" w14:textId="19D310B2" w:rsidR="00044D49" w:rsidRPr="00AA212A" w:rsidRDefault="00044D49" w:rsidP="00044D49">
      <w:pPr>
        <w:tabs>
          <w:tab w:val="left" w:pos="5790"/>
        </w:tabs>
        <w:spacing w:after="0" w:line="240" w:lineRule="auto"/>
        <w:rPr>
          <w:rFonts w:ascii="Arial" w:hAnsi="Arial" w:cs="Arial"/>
        </w:rPr>
      </w:pPr>
    </w:p>
    <w:p w14:paraId="11583869" w14:textId="3282B227" w:rsidR="00044D49" w:rsidRPr="00AA212A" w:rsidRDefault="00044D49" w:rsidP="00044D49">
      <w:pPr>
        <w:tabs>
          <w:tab w:val="left" w:pos="5790"/>
        </w:tabs>
        <w:spacing w:after="0" w:line="240" w:lineRule="auto"/>
        <w:rPr>
          <w:rFonts w:ascii="Arial" w:hAnsi="Arial" w:cs="Arial"/>
        </w:rPr>
      </w:pPr>
    </w:p>
    <w:p w14:paraId="75624DCF" w14:textId="150590CA" w:rsidR="00E96CB7" w:rsidRDefault="00E96CB7" w:rsidP="008F3B65">
      <w:pPr>
        <w:jc w:val="both"/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</w:pPr>
    </w:p>
    <w:p w14:paraId="439C8B82" w14:textId="32E0BEAC" w:rsidR="00C4396E" w:rsidRDefault="00C4396E" w:rsidP="00C4396E">
      <w:pPr>
        <w:jc w:val="right"/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</w:pPr>
    </w:p>
    <w:p w14:paraId="54493393" w14:textId="77777777" w:rsidR="00917CBE" w:rsidRDefault="00917CBE" w:rsidP="00C4396E">
      <w:pPr>
        <w:jc w:val="right"/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</w:pPr>
    </w:p>
    <w:p w14:paraId="69E31D36" w14:textId="77777777" w:rsidR="00917CBE" w:rsidRDefault="00917CBE" w:rsidP="00C4396E">
      <w:pPr>
        <w:jc w:val="right"/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</w:pPr>
    </w:p>
    <w:p w14:paraId="014E9FC4" w14:textId="77777777" w:rsidR="00917CBE" w:rsidRPr="00C4396E" w:rsidRDefault="00917CBE" w:rsidP="00C4396E">
      <w:pPr>
        <w:jc w:val="right"/>
        <w:rPr>
          <w:rFonts w:ascii="Arial" w:eastAsia="Times New Roman" w:hAnsi="Arial" w:cs="Arial"/>
          <w:spacing w:val="-3"/>
          <w:sz w:val="24"/>
          <w:szCs w:val="24"/>
          <w:lang w:val="es-ES_tradnl" w:eastAsia="es-ES"/>
        </w:rPr>
      </w:pPr>
    </w:p>
    <w:sectPr w:rsidR="00917CBE" w:rsidRPr="00C4396E" w:rsidSect="00E96CB7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14F"/>
    <w:multiLevelType w:val="multilevel"/>
    <w:tmpl w:val="BACA6ED6"/>
    <w:lvl w:ilvl="0">
      <w:start w:val="1"/>
      <w:numFmt w:val="decimal"/>
      <w:lvlText w:val="%1."/>
      <w:lvlJc w:val="left"/>
      <w:pPr>
        <w:ind w:left="965" w:hanging="315"/>
        <w:jc w:val="right"/>
      </w:pPr>
      <w:rPr>
        <w:rFonts w:ascii="Century Gothic" w:eastAsia="Century Gothic" w:hAnsi="Century Gothic" w:cs="Century Gothic" w:hint="default"/>
        <w:b/>
        <w:bCs/>
        <w:i/>
        <w:iCs/>
        <w:spacing w:val="-2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596" w:hanging="525"/>
        <w:jc w:val="right"/>
      </w:pPr>
      <w:rPr>
        <w:rFonts w:ascii="Century Gothic" w:eastAsia="Century Gothic" w:hAnsi="Century Gothic" w:cs="Century Gothic" w:hint="default"/>
        <w:b/>
        <w:bCs/>
        <w:i/>
        <w:iCs/>
        <w:spacing w:val="-8"/>
        <w:w w:val="100"/>
        <w:sz w:val="24"/>
        <w:szCs w:val="24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2791" w:hanging="360"/>
        <w:jc w:val="right"/>
      </w:pPr>
      <w:rPr>
        <w:rFonts w:hint="default"/>
        <w:b/>
        <w:bCs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260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6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3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0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6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CBE659E"/>
    <w:multiLevelType w:val="multilevel"/>
    <w:tmpl w:val="81E49386"/>
    <w:lvl w:ilvl="0">
      <w:start w:val="5"/>
      <w:numFmt w:val="decimal"/>
      <w:lvlText w:val="%1."/>
      <w:lvlJc w:val="left"/>
      <w:pPr>
        <w:ind w:left="390" w:hanging="390"/>
      </w:pPr>
      <w:rPr>
        <w:rFonts w:eastAsia="Times New Roman" w:hint="default"/>
        <w:b/>
      </w:rPr>
    </w:lvl>
    <w:lvl w:ilvl="1">
      <w:start w:val="9"/>
      <w:numFmt w:val="decimal"/>
      <w:lvlText w:val="%1.%2."/>
      <w:lvlJc w:val="left"/>
      <w:pPr>
        <w:ind w:left="2138" w:hanging="720"/>
      </w:pPr>
      <w:rPr>
        <w:rFonts w:eastAsia="Times New Roman" w:hint="default"/>
        <w:b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994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eastAsia="Times New Roman" w:hint="default"/>
      </w:rPr>
    </w:lvl>
  </w:abstractNum>
  <w:abstractNum w:abstractNumId="2" w15:restartNumberingAfterBreak="0">
    <w:nsid w:val="30D21B0F"/>
    <w:multiLevelType w:val="hybridMultilevel"/>
    <w:tmpl w:val="886280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3C50B6"/>
    <w:multiLevelType w:val="hybridMultilevel"/>
    <w:tmpl w:val="A4388FA0"/>
    <w:lvl w:ilvl="0" w:tplc="520AD8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4B3429"/>
    <w:multiLevelType w:val="hybridMultilevel"/>
    <w:tmpl w:val="848A3B2E"/>
    <w:lvl w:ilvl="0" w:tplc="340A0019">
      <w:start w:val="1"/>
      <w:numFmt w:val="lowerLetter"/>
      <w:lvlText w:val="%1."/>
      <w:lvlJc w:val="left"/>
      <w:pPr>
        <w:tabs>
          <w:tab w:val="num" w:pos="4187"/>
        </w:tabs>
        <w:ind w:left="41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4907"/>
        </w:tabs>
        <w:ind w:left="49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5627"/>
        </w:tabs>
        <w:ind w:left="56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6347"/>
        </w:tabs>
        <w:ind w:left="63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7067"/>
        </w:tabs>
        <w:ind w:left="70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7787"/>
        </w:tabs>
        <w:ind w:left="77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8507"/>
        </w:tabs>
        <w:ind w:left="85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9227"/>
        </w:tabs>
        <w:ind w:left="92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947"/>
        </w:tabs>
        <w:ind w:left="9947" w:hanging="180"/>
      </w:pPr>
    </w:lvl>
  </w:abstractNum>
  <w:abstractNum w:abstractNumId="5" w15:restartNumberingAfterBreak="0">
    <w:nsid w:val="779D25E3"/>
    <w:multiLevelType w:val="hybridMultilevel"/>
    <w:tmpl w:val="5CB276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A1AE1"/>
    <w:multiLevelType w:val="hybridMultilevel"/>
    <w:tmpl w:val="8D62603C"/>
    <w:lvl w:ilvl="0" w:tplc="6D06EBAE">
      <w:start w:val="1"/>
      <w:numFmt w:val="lowerLetter"/>
      <w:lvlText w:val="%1)"/>
      <w:lvlJc w:val="left"/>
      <w:pPr>
        <w:ind w:left="720" w:hanging="360"/>
      </w:pPr>
      <w:rPr>
        <w:i w:val="0"/>
        <w:i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388244">
    <w:abstractNumId w:val="5"/>
  </w:num>
  <w:num w:numId="2" w16cid:durableId="1986428499">
    <w:abstractNumId w:val="2"/>
  </w:num>
  <w:num w:numId="3" w16cid:durableId="3434226">
    <w:abstractNumId w:val="4"/>
  </w:num>
  <w:num w:numId="4" w16cid:durableId="1442335196">
    <w:abstractNumId w:val="0"/>
  </w:num>
  <w:num w:numId="5" w16cid:durableId="864289083">
    <w:abstractNumId w:val="6"/>
  </w:num>
  <w:num w:numId="6" w16cid:durableId="1659188997">
    <w:abstractNumId w:val="3"/>
  </w:num>
  <w:num w:numId="7" w16cid:durableId="742484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B65"/>
    <w:rsid w:val="000237C9"/>
    <w:rsid w:val="00043BCD"/>
    <w:rsid w:val="00044D49"/>
    <w:rsid w:val="00046FF0"/>
    <w:rsid w:val="00087D6C"/>
    <w:rsid w:val="000A2BCD"/>
    <w:rsid w:val="000B32A0"/>
    <w:rsid w:val="00100957"/>
    <w:rsid w:val="00106CCB"/>
    <w:rsid w:val="00141A0B"/>
    <w:rsid w:val="00175B77"/>
    <w:rsid w:val="001767F2"/>
    <w:rsid w:val="001851B0"/>
    <w:rsid w:val="001D2E4C"/>
    <w:rsid w:val="001E1D4D"/>
    <w:rsid w:val="002B2E19"/>
    <w:rsid w:val="00315F10"/>
    <w:rsid w:val="00341EE0"/>
    <w:rsid w:val="00373A02"/>
    <w:rsid w:val="003C5131"/>
    <w:rsid w:val="003C646E"/>
    <w:rsid w:val="003D13A8"/>
    <w:rsid w:val="00430AD7"/>
    <w:rsid w:val="00495C24"/>
    <w:rsid w:val="004B381D"/>
    <w:rsid w:val="004B438F"/>
    <w:rsid w:val="00586E1B"/>
    <w:rsid w:val="005C5E0D"/>
    <w:rsid w:val="005E361E"/>
    <w:rsid w:val="006108EE"/>
    <w:rsid w:val="006C207C"/>
    <w:rsid w:val="006E1637"/>
    <w:rsid w:val="00723768"/>
    <w:rsid w:val="007633F2"/>
    <w:rsid w:val="007D044C"/>
    <w:rsid w:val="007E55AE"/>
    <w:rsid w:val="007F130A"/>
    <w:rsid w:val="007F6D95"/>
    <w:rsid w:val="007F7065"/>
    <w:rsid w:val="00881542"/>
    <w:rsid w:val="00890C25"/>
    <w:rsid w:val="008D0CA5"/>
    <w:rsid w:val="008D46E4"/>
    <w:rsid w:val="008F3B65"/>
    <w:rsid w:val="00917CBE"/>
    <w:rsid w:val="00997213"/>
    <w:rsid w:val="009C3170"/>
    <w:rsid w:val="009F60B5"/>
    <w:rsid w:val="00A02A62"/>
    <w:rsid w:val="00AA65DB"/>
    <w:rsid w:val="00AB6C46"/>
    <w:rsid w:val="00AE6F6C"/>
    <w:rsid w:val="00AF2F02"/>
    <w:rsid w:val="00B41448"/>
    <w:rsid w:val="00B66B47"/>
    <w:rsid w:val="00B82D5B"/>
    <w:rsid w:val="00B91BA0"/>
    <w:rsid w:val="00B950AC"/>
    <w:rsid w:val="00BA0DF5"/>
    <w:rsid w:val="00BA7DA5"/>
    <w:rsid w:val="00BB4A54"/>
    <w:rsid w:val="00C4396E"/>
    <w:rsid w:val="00CA6D6A"/>
    <w:rsid w:val="00CB2C44"/>
    <w:rsid w:val="00CD11D9"/>
    <w:rsid w:val="00D47B0B"/>
    <w:rsid w:val="00D65D44"/>
    <w:rsid w:val="00E0405F"/>
    <w:rsid w:val="00E66AE9"/>
    <w:rsid w:val="00E96CB7"/>
    <w:rsid w:val="00E96F1B"/>
    <w:rsid w:val="00F15580"/>
    <w:rsid w:val="00F463FA"/>
    <w:rsid w:val="00F51BDC"/>
    <w:rsid w:val="00F81E1A"/>
    <w:rsid w:val="00FC49C8"/>
    <w:rsid w:val="00FE4D5B"/>
    <w:rsid w:val="00FF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6DCD4"/>
  <w15:docId w15:val="{02C5FFB7-5F4F-4762-A17E-FC390A9D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ssinputdatagrande1">
    <w:name w:val="cssinputdatagrande1"/>
    <w:rsid w:val="00BA0DF5"/>
    <w:rPr>
      <w:rFonts w:ascii="Trebuchet MS" w:hAnsi="Trebuchet MS" w:hint="default"/>
      <w:color w:val="000006"/>
      <w:sz w:val="18"/>
      <w:szCs w:val="18"/>
      <w:shd w:val="clear" w:color="auto" w:fill="auto"/>
    </w:rPr>
  </w:style>
  <w:style w:type="paragraph" w:styleId="Prrafodelista">
    <w:name w:val="List Paragraph"/>
    <w:basedOn w:val="Normal"/>
    <w:uiPriority w:val="1"/>
    <w:qFormat/>
    <w:rsid w:val="00BA0DF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A2B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2BCD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1"/>
    <w:qFormat/>
    <w:rsid w:val="00997213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97213"/>
    <w:rPr>
      <w:rFonts w:ascii="Century Gothic" w:eastAsia="Century Gothic" w:hAnsi="Century Gothic" w:cs="Century Gothic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1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hernan Martinez Jaramillo</cp:lastModifiedBy>
  <cp:revision>2</cp:revision>
  <cp:lastPrinted>2025-11-18T12:53:00Z</cp:lastPrinted>
  <dcterms:created xsi:type="dcterms:W3CDTF">2025-11-26T20:03:00Z</dcterms:created>
  <dcterms:modified xsi:type="dcterms:W3CDTF">2025-11-26T20:03:00Z</dcterms:modified>
</cp:coreProperties>
</file>