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9822DE" w14:textId="19EFAE1F" w:rsidR="0039124D" w:rsidRDefault="00F15A59" w:rsidP="00194241">
      <w:pPr>
        <w:spacing w:after="0" w:line="240" w:lineRule="auto"/>
        <w:jc w:val="center"/>
        <w:rPr>
          <w:b/>
          <w:sz w:val="32"/>
          <w:szCs w:val="32"/>
        </w:rPr>
      </w:pPr>
      <w:r>
        <w:rPr>
          <w:b/>
          <w:sz w:val="32"/>
          <w:szCs w:val="32"/>
        </w:rPr>
        <w:t>COMPRA ÁGIL PARA LA ADQUISICIÓN</w:t>
      </w:r>
      <w:r w:rsidR="00194241">
        <w:rPr>
          <w:b/>
          <w:sz w:val="32"/>
          <w:szCs w:val="32"/>
        </w:rPr>
        <w:t xml:space="preserve"> </w:t>
      </w:r>
    </w:p>
    <w:p w14:paraId="18A6D37C" w14:textId="7C594DC6" w:rsidR="00CD4615" w:rsidRPr="00F11B1B" w:rsidRDefault="00194241" w:rsidP="00951401">
      <w:pPr>
        <w:spacing w:after="0" w:line="240" w:lineRule="auto"/>
        <w:jc w:val="center"/>
        <w:rPr>
          <w:b/>
          <w:sz w:val="32"/>
          <w:szCs w:val="32"/>
        </w:rPr>
      </w:pPr>
      <w:r w:rsidRPr="00ED43C7">
        <w:rPr>
          <w:b/>
          <w:sz w:val="32"/>
          <w:szCs w:val="32"/>
        </w:rPr>
        <w:t>N°</w:t>
      </w:r>
      <w:r w:rsidR="00525CFE">
        <w:rPr>
          <w:b/>
          <w:sz w:val="32"/>
          <w:szCs w:val="32"/>
        </w:rPr>
        <w:t xml:space="preserve"> </w:t>
      </w:r>
      <w:r w:rsidR="00E93F1E">
        <w:rPr>
          <w:b/>
          <w:sz w:val="32"/>
          <w:szCs w:val="32"/>
        </w:rPr>
        <w:t>1426038-112</w:t>
      </w:r>
      <w:r w:rsidR="00635ACC">
        <w:rPr>
          <w:b/>
          <w:sz w:val="32"/>
          <w:szCs w:val="32"/>
        </w:rPr>
        <w:t>-</w:t>
      </w:r>
      <w:r w:rsidR="00476697" w:rsidRPr="00081CB1">
        <w:rPr>
          <w:b/>
          <w:sz w:val="32"/>
          <w:szCs w:val="32"/>
        </w:rPr>
        <w:t>COT26</w:t>
      </w:r>
      <w:r w:rsidR="00A8056D">
        <w:br/>
      </w:r>
      <w:r w:rsidR="00FF15EB">
        <w:br/>
      </w:r>
      <w:r w:rsidR="00E93F1E" w:rsidRPr="00E93F1E">
        <w:rPr>
          <w:b/>
          <w:sz w:val="32"/>
          <w:szCs w:val="32"/>
        </w:rPr>
        <w:t>ADQUISICION " LETRERO IMANTADOS PARA VEHICULO DAD"</w:t>
      </w:r>
    </w:p>
    <w:p w14:paraId="6FF49DE0" w14:textId="77777777" w:rsidR="00F11B1B" w:rsidRPr="00CD4615" w:rsidRDefault="00F11B1B" w:rsidP="00584BC6">
      <w:pPr>
        <w:spacing w:after="0" w:line="240" w:lineRule="auto"/>
        <w:jc w:val="center"/>
        <w:rPr>
          <w:b/>
          <w:sz w:val="32"/>
          <w:szCs w:val="32"/>
        </w:rPr>
      </w:pPr>
    </w:p>
    <w:p w14:paraId="53221810" w14:textId="6CEB511B" w:rsidR="00194241" w:rsidRPr="00476697" w:rsidRDefault="00194241" w:rsidP="003109E1">
      <w:pPr>
        <w:spacing w:after="0" w:line="240" w:lineRule="auto"/>
        <w:jc w:val="both"/>
        <w:rPr>
          <w:rFonts w:asciiTheme="minorHAnsi" w:hAnsiTheme="minorHAnsi" w:cstheme="minorHAnsi"/>
          <w:b/>
          <w:bCs/>
          <w:color w:val="000000" w:themeColor="text1"/>
        </w:rPr>
      </w:pPr>
      <w:r w:rsidRPr="00476697">
        <w:rPr>
          <w:rFonts w:asciiTheme="minorHAnsi" w:hAnsiTheme="minorHAnsi" w:cstheme="minorHAnsi"/>
          <w:b/>
          <w:bCs/>
          <w:color w:val="000000" w:themeColor="text1"/>
        </w:rPr>
        <w:t xml:space="preserve">Antecedentes Generales </w:t>
      </w:r>
    </w:p>
    <w:p w14:paraId="255FC7CE" w14:textId="67FE97C8" w:rsidR="00194241" w:rsidRPr="00476697" w:rsidRDefault="00194241" w:rsidP="003109E1">
      <w:pPr>
        <w:spacing w:after="0" w:line="240" w:lineRule="auto"/>
        <w:jc w:val="both"/>
        <w:rPr>
          <w:rFonts w:asciiTheme="minorHAnsi" w:hAnsiTheme="minorHAnsi" w:cstheme="minorHAnsi"/>
          <w:color w:val="000000" w:themeColor="text1"/>
        </w:rPr>
      </w:pPr>
    </w:p>
    <w:p w14:paraId="34D33496" w14:textId="6F85D251" w:rsidR="00431809" w:rsidRPr="00A50E16" w:rsidRDefault="00ED43C7" w:rsidP="00CD4615">
      <w:pPr>
        <w:spacing w:after="0" w:line="240" w:lineRule="auto"/>
        <w:rPr>
          <w:color w:val="000000" w:themeColor="text1"/>
        </w:rPr>
      </w:pPr>
      <w:r w:rsidRPr="00476697">
        <w:rPr>
          <w:color w:val="000000" w:themeColor="text1"/>
        </w:rPr>
        <w:t>Por la p</w:t>
      </w:r>
      <w:r w:rsidR="00B40ABE">
        <w:rPr>
          <w:color w:val="000000" w:themeColor="text1"/>
        </w:rPr>
        <w:t xml:space="preserve">resente, </w:t>
      </w:r>
      <w:r w:rsidR="00476697" w:rsidRPr="00476697">
        <w:rPr>
          <w:color w:val="000000" w:themeColor="text1"/>
        </w:rPr>
        <w:t>solicito la</w:t>
      </w:r>
      <w:r w:rsidR="00951401">
        <w:rPr>
          <w:color w:val="000000" w:themeColor="text1"/>
        </w:rPr>
        <w:t xml:space="preserve"> </w:t>
      </w:r>
      <w:r w:rsidR="00E93F1E">
        <w:rPr>
          <w:rFonts w:ascii="Arial" w:hAnsi="Arial" w:cs="Arial"/>
          <w:color w:val="2E384D"/>
          <w:sz w:val="21"/>
          <w:szCs w:val="21"/>
        </w:rPr>
        <w:t>ADQUISICION " LETRERO IMANTADOS PARA VEHICULO DAD"</w:t>
      </w:r>
    </w:p>
    <w:p w14:paraId="05CD6EEC" w14:textId="77777777" w:rsidR="00F764FD" w:rsidRDefault="00F764FD" w:rsidP="00CD4615">
      <w:pPr>
        <w:spacing w:after="0" w:line="240" w:lineRule="auto"/>
        <w:rPr>
          <w:rFonts w:ascii="Arial" w:hAnsi="Arial" w:cs="Arial"/>
          <w:color w:val="2E384D"/>
          <w:sz w:val="21"/>
          <w:szCs w:val="21"/>
        </w:rPr>
      </w:pPr>
    </w:p>
    <w:p w14:paraId="09792D0F" w14:textId="77777777" w:rsidR="00CF36F0" w:rsidRPr="00476697" w:rsidRDefault="00CF36F0" w:rsidP="00CD4615">
      <w:pPr>
        <w:spacing w:after="0" w:line="240" w:lineRule="auto"/>
        <w:rPr>
          <w:rFonts w:asciiTheme="minorHAnsi" w:hAnsiTheme="minorHAnsi" w:cstheme="minorHAnsi"/>
          <w:color w:val="000000" w:themeColor="text1"/>
        </w:rPr>
      </w:pPr>
    </w:p>
    <w:p w14:paraId="2AC0C42A" w14:textId="45AEE554" w:rsidR="00085C2C" w:rsidRPr="00476697" w:rsidRDefault="00525CFE" w:rsidP="00085C2C">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Detalle de las</w:t>
      </w:r>
      <w:r w:rsidR="00085C2C" w:rsidRPr="00476697">
        <w:rPr>
          <w:rFonts w:asciiTheme="minorHAnsi" w:hAnsiTheme="minorHAnsi" w:cstheme="minorHAnsi"/>
          <w:b/>
          <w:color w:val="000000" w:themeColor="text1"/>
          <w:u w:val="single"/>
        </w:rPr>
        <w:t xml:space="preserve"> </w:t>
      </w:r>
      <w:r w:rsidR="008B7604" w:rsidRPr="00476697">
        <w:rPr>
          <w:rFonts w:asciiTheme="minorHAnsi" w:hAnsiTheme="minorHAnsi" w:cstheme="minorHAnsi"/>
          <w:b/>
          <w:color w:val="000000" w:themeColor="text1"/>
          <w:u w:val="single"/>
        </w:rPr>
        <w:t xml:space="preserve">Compra </w:t>
      </w:r>
    </w:p>
    <w:p w14:paraId="0751959C" w14:textId="77777777" w:rsidR="00085C2C" w:rsidRPr="00476697" w:rsidRDefault="00085C2C" w:rsidP="00340529">
      <w:pPr>
        <w:spacing w:after="0" w:line="240" w:lineRule="auto"/>
        <w:jc w:val="both"/>
        <w:rPr>
          <w:rFonts w:asciiTheme="minorHAnsi" w:hAnsiTheme="minorHAnsi" w:cstheme="minorHAnsi"/>
          <w:color w:val="000000" w:themeColor="text1"/>
        </w:rPr>
      </w:pPr>
    </w:p>
    <w:p w14:paraId="43B124C6" w14:textId="63F5121E" w:rsidR="00085C2C" w:rsidRDefault="00D74CB0" w:rsidP="00340529">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Dado lo anterior, es por ello que se </w:t>
      </w:r>
      <w:r w:rsidR="00D200DE" w:rsidRPr="00476697">
        <w:rPr>
          <w:rFonts w:asciiTheme="minorHAnsi" w:hAnsiTheme="minorHAnsi" w:cstheme="minorHAnsi"/>
          <w:color w:val="000000" w:themeColor="text1"/>
        </w:rPr>
        <w:t xml:space="preserve">solicita adquirir </w:t>
      </w:r>
      <w:r w:rsidR="005256B0" w:rsidRPr="00476697">
        <w:rPr>
          <w:rFonts w:asciiTheme="minorHAnsi" w:hAnsiTheme="minorHAnsi" w:cstheme="minorHAnsi"/>
          <w:color w:val="000000" w:themeColor="text1"/>
        </w:rPr>
        <w:t>los siguientes productos</w:t>
      </w:r>
      <w:r w:rsidR="00194241" w:rsidRPr="00476697">
        <w:rPr>
          <w:rFonts w:asciiTheme="minorHAnsi" w:hAnsiTheme="minorHAnsi" w:cstheme="minorHAnsi"/>
          <w:color w:val="000000" w:themeColor="text1"/>
        </w:rPr>
        <w:t xml:space="preserve">: </w:t>
      </w:r>
    </w:p>
    <w:p w14:paraId="616BFEFA" w14:textId="77777777" w:rsidR="00A50E16" w:rsidRDefault="00A50E16" w:rsidP="00340529">
      <w:pPr>
        <w:spacing w:after="0" w:line="240" w:lineRule="auto"/>
        <w:jc w:val="both"/>
        <w:rPr>
          <w:rFonts w:asciiTheme="minorHAnsi" w:hAnsiTheme="minorHAnsi" w:cstheme="minorHAnsi"/>
          <w:color w:val="000000" w:themeColor="text1"/>
        </w:rPr>
      </w:pPr>
    </w:p>
    <w:p w14:paraId="0721B622" w14:textId="77777777" w:rsidR="00A50E16" w:rsidRPr="00476697" w:rsidRDefault="00A50E16" w:rsidP="00340529">
      <w:pPr>
        <w:spacing w:after="0" w:line="240" w:lineRule="auto"/>
        <w:jc w:val="both"/>
        <w:rPr>
          <w:rFonts w:asciiTheme="minorHAnsi" w:hAnsiTheme="minorHAnsi" w:cstheme="minorHAnsi"/>
          <w:color w:val="000000" w:themeColor="text1"/>
        </w:rPr>
      </w:pPr>
    </w:p>
    <w:p w14:paraId="3558FDED" w14:textId="77777777" w:rsidR="00BD7050" w:rsidRPr="00476697" w:rsidRDefault="00BD7050" w:rsidP="00340529">
      <w:pPr>
        <w:spacing w:after="0" w:line="240" w:lineRule="auto"/>
        <w:jc w:val="both"/>
        <w:rPr>
          <w:rFonts w:asciiTheme="minorHAnsi" w:hAnsiTheme="minorHAnsi" w:cstheme="minorHAnsi"/>
          <w:color w:val="000000" w:themeColor="text1"/>
        </w:rPr>
      </w:pPr>
    </w:p>
    <w:tbl>
      <w:tblPr>
        <w:tblW w:w="10206" w:type="dxa"/>
        <w:tblInd w:w="-5" w:type="dxa"/>
        <w:tblCellMar>
          <w:left w:w="70" w:type="dxa"/>
          <w:right w:w="70" w:type="dxa"/>
        </w:tblCellMar>
        <w:tblLook w:val="04A0" w:firstRow="1" w:lastRow="0" w:firstColumn="1" w:lastColumn="0" w:noHBand="0" w:noVBand="1"/>
      </w:tblPr>
      <w:tblGrid>
        <w:gridCol w:w="993"/>
        <w:gridCol w:w="1417"/>
        <w:gridCol w:w="2077"/>
        <w:gridCol w:w="5719"/>
      </w:tblGrid>
      <w:tr w:rsidR="00951401" w:rsidRPr="00B23E4C" w14:paraId="66127A2B" w14:textId="77777777" w:rsidTr="00431809">
        <w:trPr>
          <w:trHeight w:val="314"/>
        </w:trPr>
        <w:tc>
          <w:tcPr>
            <w:tcW w:w="993" w:type="dxa"/>
            <w:tcBorders>
              <w:top w:val="single" w:sz="4" w:space="0" w:color="auto"/>
              <w:left w:val="single" w:sz="4" w:space="0" w:color="auto"/>
              <w:bottom w:val="single" w:sz="4" w:space="0" w:color="auto"/>
              <w:right w:val="single" w:sz="4" w:space="0" w:color="auto"/>
            </w:tcBorders>
            <w:shd w:val="clear" w:color="auto" w:fill="4472C4" w:themeFill="accent1"/>
            <w:noWrap/>
            <w:vAlign w:val="bottom"/>
            <w:hideMark/>
          </w:tcPr>
          <w:p w14:paraId="3EB3E501"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Cantidad</w:t>
            </w:r>
          </w:p>
        </w:tc>
        <w:tc>
          <w:tcPr>
            <w:tcW w:w="1417" w:type="dxa"/>
            <w:tcBorders>
              <w:top w:val="single" w:sz="4" w:space="0" w:color="auto"/>
              <w:left w:val="nil"/>
              <w:bottom w:val="single" w:sz="4" w:space="0" w:color="auto"/>
              <w:right w:val="single" w:sz="4" w:space="0" w:color="auto"/>
            </w:tcBorders>
            <w:shd w:val="clear" w:color="auto" w:fill="4472C4" w:themeFill="accent1"/>
            <w:noWrap/>
            <w:vAlign w:val="bottom"/>
            <w:hideMark/>
          </w:tcPr>
          <w:p w14:paraId="16654031"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UNIDAD</w:t>
            </w:r>
          </w:p>
        </w:tc>
        <w:tc>
          <w:tcPr>
            <w:tcW w:w="2077" w:type="dxa"/>
            <w:tcBorders>
              <w:top w:val="single" w:sz="4" w:space="0" w:color="auto"/>
              <w:left w:val="nil"/>
              <w:bottom w:val="single" w:sz="4" w:space="0" w:color="auto"/>
              <w:right w:val="single" w:sz="4" w:space="0" w:color="auto"/>
            </w:tcBorders>
            <w:shd w:val="clear" w:color="auto" w:fill="4472C4" w:themeFill="accent1"/>
            <w:noWrap/>
            <w:vAlign w:val="bottom"/>
            <w:hideMark/>
          </w:tcPr>
          <w:p w14:paraId="455C4FB3"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PRODUCTO</w:t>
            </w:r>
          </w:p>
        </w:tc>
        <w:tc>
          <w:tcPr>
            <w:tcW w:w="5719" w:type="dxa"/>
            <w:tcBorders>
              <w:top w:val="single" w:sz="4" w:space="0" w:color="auto"/>
              <w:left w:val="nil"/>
              <w:bottom w:val="single" w:sz="4" w:space="0" w:color="auto"/>
              <w:right w:val="single" w:sz="4" w:space="0" w:color="auto"/>
            </w:tcBorders>
            <w:shd w:val="clear" w:color="auto" w:fill="4472C4" w:themeFill="accent1"/>
          </w:tcPr>
          <w:p w14:paraId="016A4CD7" w14:textId="77777777" w:rsidR="00951401" w:rsidRPr="00B23E4C" w:rsidRDefault="00951401" w:rsidP="00100FEE">
            <w:pPr>
              <w:spacing w:after="0" w:line="240" w:lineRule="auto"/>
              <w:jc w:val="center"/>
              <w:rPr>
                <w:rFonts w:asciiTheme="minorHAnsi" w:eastAsia="Times New Roman" w:hAnsiTheme="minorHAnsi" w:cstheme="minorHAnsi"/>
                <w:b/>
                <w:bCs/>
                <w:lang w:val="es-CL"/>
              </w:rPr>
            </w:pPr>
            <w:r w:rsidRPr="00B23E4C">
              <w:rPr>
                <w:rFonts w:asciiTheme="minorHAnsi" w:eastAsia="Times New Roman" w:hAnsiTheme="minorHAnsi" w:cstheme="minorHAnsi"/>
                <w:b/>
                <w:bCs/>
                <w:lang w:val="es-CL"/>
              </w:rPr>
              <w:t xml:space="preserve">DETALLE </w:t>
            </w:r>
          </w:p>
        </w:tc>
      </w:tr>
      <w:tr w:rsidR="00951401" w:rsidRPr="00AE4381" w14:paraId="3BBC769C" w14:textId="77777777" w:rsidTr="00431809">
        <w:trPr>
          <w:trHeight w:val="629"/>
        </w:trPr>
        <w:tc>
          <w:tcPr>
            <w:tcW w:w="99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E5A7F3" w14:textId="5350A005" w:rsidR="007B6304" w:rsidRPr="00B23E4C" w:rsidRDefault="00E93F1E" w:rsidP="007B6304">
            <w:pPr>
              <w:spacing w:after="0" w:line="240" w:lineRule="auto"/>
              <w:jc w:val="center"/>
              <w:rPr>
                <w:rFonts w:asciiTheme="minorHAnsi" w:eastAsia="Times New Roman" w:hAnsiTheme="minorHAnsi" w:cstheme="minorHAnsi"/>
                <w:lang w:val="es-CL"/>
              </w:rPr>
            </w:pPr>
            <w:r>
              <w:rPr>
                <w:rFonts w:asciiTheme="minorHAnsi" w:eastAsia="Times New Roman" w:hAnsiTheme="minorHAnsi" w:cstheme="minorHAnsi"/>
                <w:lang w:val="es-CL"/>
              </w:rPr>
              <w:t>12</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E6902E6" w14:textId="2F0AEF1E" w:rsidR="00951401" w:rsidRPr="00B23E4C" w:rsidRDefault="007B6304" w:rsidP="007E086F">
            <w:pPr>
              <w:spacing w:after="0" w:line="240" w:lineRule="auto"/>
              <w:rPr>
                <w:rFonts w:asciiTheme="minorHAnsi" w:eastAsia="Times New Roman" w:hAnsiTheme="minorHAnsi" w:cstheme="minorHAnsi"/>
                <w:lang w:val="es-CL"/>
              </w:rPr>
            </w:pPr>
            <w:r>
              <w:rPr>
                <w:rFonts w:asciiTheme="minorHAnsi" w:eastAsia="Times New Roman" w:hAnsiTheme="minorHAnsi" w:cstheme="minorHAnsi"/>
                <w:lang w:val="es-CL"/>
              </w:rPr>
              <w:t>UNIDAD</w:t>
            </w:r>
            <w:r w:rsidR="00FF15EB">
              <w:rPr>
                <w:rFonts w:asciiTheme="minorHAnsi" w:eastAsia="Times New Roman" w:hAnsiTheme="minorHAnsi" w:cstheme="minorHAnsi"/>
                <w:lang w:val="es-CL"/>
              </w:rPr>
              <w:t>ES</w:t>
            </w:r>
          </w:p>
        </w:tc>
        <w:tc>
          <w:tcPr>
            <w:tcW w:w="2077" w:type="dxa"/>
            <w:tcBorders>
              <w:top w:val="single" w:sz="4" w:space="0" w:color="auto"/>
              <w:left w:val="nil"/>
              <w:bottom w:val="single" w:sz="4" w:space="0" w:color="auto"/>
              <w:right w:val="single" w:sz="4" w:space="0" w:color="auto"/>
            </w:tcBorders>
            <w:shd w:val="clear" w:color="auto" w:fill="auto"/>
            <w:vAlign w:val="center"/>
          </w:tcPr>
          <w:p w14:paraId="3DA10181" w14:textId="4EB7DB0F" w:rsidR="00951401" w:rsidRPr="00615F24" w:rsidRDefault="00A50E16" w:rsidP="00E93F1E">
            <w:pPr>
              <w:spacing w:after="0" w:line="240" w:lineRule="auto"/>
              <w:jc w:val="both"/>
              <w:rPr>
                <w:rFonts w:asciiTheme="minorHAnsi" w:eastAsia="Times New Roman" w:hAnsiTheme="minorHAnsi" w:cstheme="minorHAnsi"/>
                <w:lang w:val="es-CL"/>
              </w:rPr>
            </w:pPr>
            <w:r w:rsidRPr="00A50E16">
              <w:rPr>
                <w:rFonts w:asciiTheme="minorHAnsi" w:eastAsia="Times New Roman" w:hAnsiTheme="minorHAnsi" w:cstheme="minorHAnsi"/>
                <w:lang w:val="es-CL"/>
              </w:rPr>
              <w:t>T</w:t>
            </w:r>
            <w:r w:rsidR="00E93F1E">
              <w:rPr>
                <w:rFonts w:asciiTheme="minorHAnsi" w:eastAsia="Times New Roman" w:hAnsiTheme="minorHAnsi" w:cstheme="minorHAnsi"/>
                <w:lang w:val="es-CL"/>
              </w:rPr>
              <w:t>LETRERO IMANTADO VEHICULAR</w:t>
            </w:r>
          </w:p>
        </w:tc>
        <w:tc>
          <w:tcPr>
            <w:tcW w:w="5719" w:type="dxa"/>
            <w:tcBorders>
              <w:top w:val="single" w:sz="4" w:space="0" w:color="auto"/>
              <w:left w:val="nil"/>
              <w:bottom w:val="single" w:sz="4" w:space="0" w:color="auto"/>
              <w:right w:val="single" w:sz="4" w:space="0" w:color="auto"/>
            </w:tcBorders>
          </w:tcPr>
          <w:p w14:paraId="64C3846F" w14:textId="55213477" w:rsidR="00951401" w:rsidRPr="00AE4381" w:rsidRDefault="00E93F1E" w:rsidP="00FF15EB">
            <w:pPr>
              <w:spacing w:after="0" w:line="240" w:lineRule="auto"/>
              <w:rPr>
                <w:rFonts w:asciiTheme="minorHAnsi" w:eastAsia="Times New Roman" w:hAnsiTheme="minorHAnsi" w:cstheme="minorHAnsi"/>
                <w:lang w:val="es-CL"/>
              </w:rPr>
            </w:pPr>
            <w:r w:rsidRPr="00E93F1E">
              <w:rPr>
                <w:rFonts w:asciiTheme="minorHAnsi" w:eastAsia="Times New Roman" w:hAnsiTheme="minorHAnsi" w:cstheme="minorHAnsi"/>
                <w:lang w:val="es-CL"/>
              </w:rPr>
              <w:t xml:space="preserve">ADQUISICION DE 12 LETREROS IMANTADOS VEHICULARES MEDIDAD 50 X 35 </w:t>
            </w:r>
            <w:proofErr w:type="gramStart"/>
            <w:r w:rsidRPr="00E93F1E">
              <w:rPr>
                <w:rFonts w:asciiTheme="minorHAnsi" w:eastAsia="Times New Roman" w:hAnsiTheme="minorHAnsi" w:cstheme="minorHAnsi"/>
                <w:lang w:val="es-CL"/>
              </w:rPr>
              <w:t>CM ,</w:t>
            </w:r>
            <w:proofErr w:type="gramEnd"/>
            <w:r w:rsidRPr="00E93F1E">
              <w:rPr>
                <w:rFonts w:asciiTheme="minorHAnsi" w:eastAsia="Times New Roman" w:hAnsiTheme="minorHAnsi" w:cstheme="minorHAnsi"/>
                <w:lang w:val="es-CL"/>
              </w:rPr>
              <w:t xml:space="preserve"> CON DISEÑO INSTITUCIONAL LOS CUALES SERAN INSTALADOS EN LOS COSTADOS DE 6 VEHICULOS , PROVEEDOR DEBE ADJUNTAR COTIZACION FORMAR CON DESCRIPCION DEL PRODUCTO Y DETALLES TECNICOS DE LO OFERTADO CON EL FIN DE CORROBORAR LO OFRECIDO.SE ADJUNTA IMAGEN DEL DISEÑO A EJECUTAR " LETRERO IMANTADO".</w:t>
            </w:r>
          </w:p>
        </w:tc>
      </w:tr>
    </w:tbl>
    <w:p w14:paraId="1DE403C2" w14:textId="77777777" w:rsidR="007456B1" w:rsidRDefault="007456B1" w:rsidP="00836AE6">
      <w:pPr>
        <w:spacing w:after="0" w:line="240" w:lineRule="auto"/>
        <w:rPr>
          <w:rFonts w:asciiTheme="minorHAnsi" w:hAnsiTheme="minorHAnsi" w:cstheme="minorHAnsi"/>
          <w:color w:val="000000" w:themeColor="text1"/>
          <w:sz w:val="24"/>
          <w:lang w:val="es-CL"/>
        </w:rPr>
      </w:pPr>
    </w:p>
    <w:p w14:paraId="533675AB" w14:textId="77777777" w:rsidR="007456B1" w:rsidRDefault="007456B1" w:rsidP="00836AE6">
      <w:pPr>
        <w:spacing w:after="0" w:line="240" w:lineRule="auto"/>
        <w:rPr>
          <w:rFonts w:asciiTheme="minorHAnsi" w:hAnsiTheme="minorHAnsi" w:cstheme="minorHAnsi"/>
          <w:color w:val="000000" w:themeColor="text1"/>
          <w:sz w:val="24"/>
          <w:lang w:val="es-CL"/>
        </w:rPr>
      </w:pPr>
    </w:p>
    <w:p w14:paraId="6B4D07FF" w14:textId="77777777" w:rsidR="007456B1" w:rsidRDefault="007456B1" w:rsidP="00836AE6">
      <w:pPr>
        <w:spacing w:after="0" w:line="240" w:lineRule="auto"/>
        <w:rPr>
          <w:rFonts w:asciiTheme="minorHAnsi" w:hAnsiTheme="minorHAnsi" w:cstheme="minorHAnsi"/>
          <w:color w:val="000000" w:themeColor="text1"/>
          <w:sz w:val="24"/>
          <w:lang w:val="es-CL"/>
        </w:rPr>
      </w:pPr>
    </w:p>
    <w:p w14:paraId="0538AA8A" w14:textId="77777777" w:rsidR="007456B1" w:rsidRPr="00AE4381" w:rsidRDefault="007456B1" w:rsidP="00836AE6">
      <w:pPr>
        <w:spacing w:after="0" w:line="240" w:lineRule="auto"/>
        <w:rPr>
          <w:rFonts w:asciiTheme="minorHAnsi" w:hAnsiTheme="minorHAnsi" w:cstheme="minorHAnsi"/>
          <w:color w:val="000000" w:themeColor="text1"/>
          <w:sz w:val="24"/>
          <w:lang w:val="es-CL"/>
        </w:rPr>
      </w:pPr>
    </w:p>
    <w:p w14:paraId="69DDC394" w14:textId="77777777" w:rsidR="00367FC1" w:rsidRPr="00476697" w:rsidRDefault="00340529" w:rsidP="008B5C3D">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 xml:space="preserve">Condiciones </w:t>
      </w:r>
      <w:r w:rsidR="00BD7050" w:rsidRPr="00476697">
        <w:rPr>
          <w:rFonts w:asciiTheme="minorHAnsi" w:hAnsiTheme="minorHAnsi" w:cstheme="minorHAnsi"/>
          <w:b/>
          <w:color w:val="000000" w:themeColor="text1"/>
          <w:u w:val="single"/>
        </w:rPr>
        <w:t>mínimas de la adquisición</w:t>
      </w:r>
    </w:p>
    <w:p w14:paraId="7BA4FC20" w14:textId="77777777" w:rsidR="00340529" w:rsidRPr="00476697" w:rsidRDefault="00340529" w:rsidP="00340529">
      <w:pPr>
        <w:spacing w:after="0" w:line="240" w:lineRule="auto"/>
        <w:jc w:val="both"/>
        <w:rPr>
          <w:rFonts w:asciiTheme="minorHAnsi" w:hAnsiTheme="minorHAnsi" w:cstheme="minorHAnsi"/>
          <w:b/>
          <w:color w:val="000000" w:themeColor="text1"/>
        </w:rPr>
      </w:pPr>
    </w:p>
    <w:tbl>
      <w:tblPr>
        <w:tblStyle w:val="Tablaconcuadrcula"/>
        <w:tblW w:w="0" w:type="auto"/>
        <w:tblLook w:val="04A0" w:firstRow="1" w:lastRow="0" w:firstColumn="1" w:lastColumn="0" w:noHBand="0" w:noVBand="1"/>
      </w:tblPr>
      <w:tblGrid>
        <w:gridCol w:w="3256"/>
        <w:gridCol w:w="5975"/>
      </w:tblGrid>
      <w:tr w:rsidR="00B40ABE" w:rsidRPr="00476697" w14:paraId="5F831C84" w14:textId="77777777" w:rsidTr="00476697">
        <w:trPr>
          <w:trHeight w:val="258"/>
        </w:trPr>
        <w:tc>
          <w:tcPr>
            <w:tcW w:w="3256" w:type="dxa"/>
            <w:shd w:val="clear" w:color="auto" w:fill="2E74B5" w:themeFill="accent5" w:themeFillShade="BF"/>
          </w:tcPr>
          <w:p w14:paraId="03693F08" w14:textId="77777777" w:rsidR="00B40ABE" w:rsidRPr="00476697" w:rsidRDefault="00B40ABE" w:rsidP="00B40ABE">
            <w:pPr>
              <w:jc w:val="center"/>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Características</w:t>
            </w:r>
          </w:p>
        </w:tc>
        <w:tc>
          <w:tcPr>
            <w:tcW w:w="5975" w:type="dxa"/>
            <w:shd w:val="clear" w:color="auto" w:fill="2E74B5" w:themeFill="accent5" w:themeFillShade="BF"/>
          </w:tcPr>
          <w:p w14:paraId="77A3BC7E" w14:textId="4F12A0A6" w:rsidR="00B40ABE" w:rsidRPr="00476697" w:rsidRDefault="00AE3B11" w:rsidP="00B40ABE">
            <w:pPr>
              <w:jc w:val="center"/>
              <w:rPr>
                <w:rFonts w:asciiTheme="minorHAnsi" w:hAnsiTheme="minorHAnsi" w:cstheme="minorHAnsi"/>
                <w:b/>
                <w:color w:val="000000" w:themeColor="text1"/>
                <w:sz w:val="22"/>
                <w:szCs w:val="22"/>
              </w:rPr>
            </w:pPr>
            <w:r>
              <w:rPr>
                <w:rFonts w:cs="Calibri"/>
                <w:color w:val="000000" w:themeColor="text1"/>
                <w:sz w:val="22"/>
                <w:szCs w:val="22"/>
              </w:rPr>
              <w:t>DETALLES</w:t>
            </w:r>
          </w:p>
        </w:tc>
      </w:tr>
      <w:tr w:rsidR="00B40ABE" w:rsidRPr="00476697" w14:paraId="1298BCA7" w14:textId="77777777" w:rsidTr="00476697">
        <w:trPr>
          <w:trHeight w:val="460"/>
        </w:trPr>
        <w:tc>
          <w:tcPr>
            <w:tcW w:w="3256" w:type="dxa"/>
          </w:tcPr>
          <w:p w14:paraId="7AA97D5A" w14:textId="6FE8B344" w:rsidR="00B40ABE" w:rsidRPr="00476697" w:rsidRDefault="00B40ABE" w:rsidP="00B40ABE">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Tipo de actividad</w:t>
            </w:r>
          </w:p>
        </w:tc>
        <w:tc>
          <w:tcPr>
            <w:tcW w:w="5975" w:type="dxa"/>
          </w:tcPr>
          <w:p w14:paraId="533AD20A" w14:textId="088315E8" w:rsidR="00B40ABE" w:rsidRPr="00AE4B8C" w:rsidRDefault="00E93F1E" w:rsidP="00A8056D">
            <w:pPr>
              <w:jc w:val="both"/>
              <w:rPr>
                <w:rFonts w:asciiTheme="minorHAnsi" w:hAnsiTheme="minorHAnsi" w:cstheme="minorHAnsi"/>
                <w:color w:val="000000" w:themeColor="text1"/>
                <w:sz w:val="22"/>
                <w:szCs w:val="22"/>
              </w:rPr>
            </w:pPr>
            <w:r>
              <w:rPr>
                <w:rFonts w:ascii="Arial" w:hAnsi="Arial" w:cs="Arial"/>
                <w:color w:val="2E384D"/>
                <w:sz w:val="21"/>
                <w:szCs w:val="21"/>
              </w:rPr>
              <w:t>ADQUISICION " LETRERO IMANTADOS PARA VEHICULO DAD"</w:t>
            </w:r>
          </w:p>
        </w:tc>
      </w:tr>
      <w:tr w:rsidR="00476697" w:rsidRPr="00476697" w14:paraId="1F6DC94F" w14:textId="77777777" w:rsidTr="00476697">
        <w:trPr>
          <w:trHeight w:val="503"/>
        </w:trPr>
        <w:tc>
          <w:tcPr>
            <w:tcW w:w="3256" w:type="dxa"/>
          </w:tcPr>
          <w:p w14:paraId="27875434" w14:textId="078C165B"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 xml:space="preserve">Fecha </w:t>
            </w:r>
            <w:r w:rsidR="00851F5A" w:rsidRPr="00476697">
              <w:rPr>
                <w:rFonts w:asciiTheme="minorHAnsi" w:hAnsiTheme="minorHAnsi" w:cstheme="minorHAnsi"/>
                <w:b/>
                <w:color w:val="000000" w:themeColor="text1"/>
                <w:sz w:val="22"/>
                <w:szCs w:val="22"/>
              </w:rPr>
              <w:t>[</w:t>
            </w:r>
            <w:r w:rsidRPr="00476697">
              <w:rPr>
                <w:rFonts w:asciiTheme="minorHAnsi" w:hAnsiTheme="minorHAnsi" w:cstheme="minorHAnsi"/>
                <w:b/>
                <w:color w:val="000000" w:themeColor="text1"/>
                <w:sz w:val="22"/>
                <w:szCs w:val="22"/>
              </w:rPr>
              <w:t>del servicio</w:t>
            </w:r>
            <w:r w:rsidR="00851F5A" w:rsidRPr="00476697">
              <w:rPr>
                <w:rFonts w:asciiTheme="minorHAnsi" w:hAnsiTheme="minorHAnsi" w:cstheme="minorHAnsi"/>
                <w:b/>
                <w:color w:val="000000" w:themeColor="text1"/>
                <w:sz w:val="22"/>
                <w:szCs w:val="22"/>
              </w:rPr>
              <w:t>/entrega de los productos]</w:t>
            </w:r>
          </w:p>
        </w:tc>
        <w:tc>
          <w:tcPr>
            <w:tcW w:w="5975" w:type="dxa"/>
          </w:tcPr>
          <w:p w14:paraId="0DB6231D" w14:textId="08F12837" w:rsidR="00D74CB0" w:rsidRPr="00476697" w:rsidRDefault="007B6304" w:rsidP="00F51CAD">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5</w:t>
            </w:r>
            <w:r w:rsidR="00851F5A" w:rsidRPr="00476697">
              <w:rPr>
                <w:rFonts w:asciiTheme="minorHAnsi" w:hAnsiTheme="minorHAnsi" w:cstheme="minorHAnsi"/>
                <w:color w:val="000000" w:themeColor="text1"/>
                <w:sz w:val="22"/>
                <w:szCs w:val="22"/>
              </w:rPr>
              <w:t xml:space="preserve"> días hábiles una vez enviada la orden de compra.</w:t>
            </w:r>
            <w:r w:rsidR="005256B0" w:rsidRPr="00476697">
              <w:rPr>
                <w:rFonts w:asciiTheme="minorHAnsi" w:hAnsiTheme="minorHAnsi" w:cstheme="minorHAnsi"/>
                <w:color w:val="000000" w:themeColor="text1"/>
                <w:sz w:val="22"/>
                <w:szCs w:val="22"/>
              </w:rPr>
              <w:t xml:space="preserve"> La entrega </w:t>
            </w:r>
          </w:p>
        </w:tc>
      </w:tr>
      <w:tr w:rsidR="00476697" w:rsidRPr="00476697" w14:paraId="792F8BB5" w14:textId="77777777" w:rsidTr="00476697">
        <w:trPr>
          <w:trHeight w:val="258"/>
        </w:trPr>
        <w:tc>
          <w:tcPr>
            <w:tcW w:w="3256" w:type="dxa"/>
          </w:tcPr>
          <w:p w14:paraId="48E4772A" w14:textId="5A35920D"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Horario</w:t>
            </w:r>
          </w:p>
        </w:tc>
        <w:tc>
          <w:tcPr>
            <w:tcW w:w="5975" w:type="dxa"/>
          </w:tcPr>
          <w:p w14:paraId="7FBC6304" w14:textId="68439EF4" w:rsidR="00D74CB0" w:rsidRPr="00476697" w:rsidRDefault="00544ECB" w:rsidP="00D74CB0">
            <w:pPr>
              <w:jc w:val="both"/>
              <w:rPr>
                <w:rFonts w:asciiTheme="minorHAnsi" w:hAnsiTheme="minorHAnsi" w:cstheme="minorHAnsi"/>
                <w:color w:val="000000" w:themeColor="text1"/>
                <w:sz w:val="22"/>
                <w:szCs w:val="22"/>
              </w:rPr>
            </w:pPr>
            <w:r w:rsidRPr="00476697">
              <w:rPr>
                <w:rFonts w:asciiTheme="minorHAnsi" w:hAnsiTheme="minorHAnsi" w:cstheme="minorHAnsi"/>
                <w:color w:val="000000" w:themeColor="text1"/>
                <w:sz w:val="22"/>
                <w:szCs w:val="22"/>
              </w:rPr>
              <w:t xml:space="preserve">9:00 </w:t>
            </w:r>
            <w:proofErr w:type="spellStart"/>
            <w:r w:rsidRPr="00476697">
              <w:rPr>
                <w:rFonts w:asciiTheme="minorHAnsi" w:hAnsiTheme="minorHAnsi" w:cstheme="minorHAnsi"/>
                <w:color w:val="000000" w:themeColor="text1"/>
                <w:sz w:val="22"/>
                <w:szCs w:val="22"/>
              </w:rPr>
              <w:t>hrs</w:t>
            </w:r>
            <w:proofErr w:type="spellEnd"/>
            <w:r w:rsidRPr="00476697">
              <w:rPr>
                <w:rFonts w:asciiTheme="minorHAnsi" w:hAnsiTheme="minorHAnsi" w:cstheme="minorHAnsi"/>
                <w:color w:val="000000" w:themeColor="text1"/>
                <w:sz w:val="22"/>
                <w:szCs w:val="22"/>
              </w:rPr>
              <w:t xml:space="preserve"> a 17:00</w:t>
            </w:r>
            <w:r w:rsidR="003109E1" w:rsidRPr="00476697">
              <w:rPr>
                <w:rFonts w:asciiTheme="minorHAnsi" w:hAnsiTheme="minorHAnsi" w:cstheme="minorHAnsi"/>
                <w:color w:val="000000" w:themeColor="text1"/>
                <w:sz w:val="22"/>
                <w:szCs w:val="22"/>
              </w:rPr>
              <w:t xml:space="preserve"> </w:t>
            </w:r>
            <w:proofErr w:type="spellStart"/>
            <w:r w:rsidR="003109E1" w:rsidRPr="00476697">
              <w:rPr>
                <w:rFonts w:asciiTheme="minorHAnsi" w:hAnsiTheme="minorHAnsi" w:cstheme="minorHAnsi"/>
                <w:color w:val="000000" w:themeColor="text1"/>
                <w:sz w:val="22"/>
                <w:szCs w:val="22"/>
              </w:rPr>
              <w:t>hrs</w:t>
            </w:r>
            <w:proofErr w:type="spellEnd"/>
            <w:r w:rsidR="003109E1" w:rsidRPr="00476697">
              <w:rPr>
                <w:rFonts w:asciiTheme="minorHAnsi" w:hAnsiTheme="minorHAnsi" w:cstheme="minorHAnsi"/>
                <w:color w:val="000000" w:themeColor="text1"/>
                <w:sz w:val="22"/>
                <w:szCs w:val="22"/>
              </w:rPr>
              <w:t>.</w:t>
            </w:r>
          </w:p>
        </w:tc>
      </w:tr>
      <w:tr w:rsidR="00476697" w:rsidRPr="00476697" w14:paraId="75E54AC4" w14:textId="77777777" w:rsidTr="00476697">
        <w:trPr>
          <w:trHeight w:val="273"/>
        </w:trPr>
        <w:tc>
          <w:tcPr>
            <w:tcW w:w="3256" w:type="dxa"/>
          </w:tcPr>
          <w:p w14:paraId="699E4F53" w14:textId="2649F35D"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Dirección</w:t>
            </w:r>
          </w:p>
        </w:tc>
        <w:tc>
          <w:tcPr>
            <w:tcW w:w="5975" w:type="dxa"/>
          </w:tcPr>
          <w:p w14:paraId="7956115E" w14:textId="1B3B61EC" w:rsidR="00D74CB0" w:rsidRPr="00476697" w:rsidRDefault="00FF15EB" w:rsidP="00C27411">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4"/>
              </w:rPr>
              <w:t xml:space="preserve">Carretera general san </w:t>
            </w:r>
            <w:proofErr w:type="spellStart"/>
            <w:r>
              <w:rPr>
                <w:rFonts w:asciiTheme="minorHAnsi" w:hAnsiTheme="minorHAnsi" w:cstheme="minorHAnsi"/>
                <w:color w:val="000000" w:themeColor="text1"/>
                <w:sz w:val="24"/>
              </w:rPr>
              <w:t>martin</w:t>
            </w:r>
            <w:proofErr w:type="spellEnd"/>
            <w:r>
              <w:rPr>
                <w:rFonts w:asciiTheme="minorHAnsi" w:hAnsiTheme="minorHAnsi" w:cstheme="minorHAnsi"/>
                <w:color w:val="000000" w:themeColor="text1"/>
                <w:sz w:val="24"/>
              </w:rPr>
              <w:t xml:space="preserve"> 77, colina</w:t>
            </w:r>
          </w:p>
        </w:tc>
      </w:tr>
      <w:tr w:rsidR="00476697" w:rsidRPr="00476697" w14:paraId="28CE4605" w14:textId="77777777" w:rsidTr="00476697">
        <w:trPr>
          <w:trHeight w:val="244"/>
        </w:trPr>
        <w:tc>
          <w:tcPr>
            <w:tcW w:w="3256" w:type="dxa"/>
          </w:tcPr>
          <w:p w14:paraId="43E9DFC6" w14:textId="0797B230" w:rsidR="00D74CB0" w:rsidRPr="00476697" w:rsidRDefault="00D74CB0" w:rsidP="00D74CB0">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 xml:space="preserve">Monto </w:t>
            </w:r>
            <w:r w:rsidR="00E205A9" w:rsidRPr="00476697">
              <w:rPr>
                <w:rFonts w:asciiTheme="minorHAnsi" w:hAnsiTheme="minorHAnsi" w:cstheme="minorHAnsi"/>
                <w:b/>
                <w:color w:val="000000" w:themeColor="text1"/>
                <w:sz w:val="22"/>
                <w:szCs w:val="22"/>
              </w:rPr>
              <w:t xml:space="preserve">estimado </w:t>
            </w:r>
            <w:r w:rsidRPr="00476697">
              <w:rPr>
                <w:rFonts w:asciiTheme="minorHAnsi" w:hAnsiTheme="minorHAnsi" w:cstheme="minorHAnsi"/>
                <w:b/>
                <w:color w:val="000000" w:themeColor="text1"/>
                <w:sz w:val="22"/>
                <w:szCs w:val="22"/>
              </w:rPr>
              <w:t>para la compra</w:t>
            </w:r>
          </w:p>
        </w:tc>
        <w:tc>
          <w:tcPr>
            <w:tcW w:w="5975" w:type="dxa"/>
          </w:tcPr>
          <w:p w14:paraId="7E3A9760" w14:textId="561B1155" w:rsidR="00D74CB0" w:rsidRPr="00476697" w:rsidRDefault="00D74CB0" w:rsidP="00A50E16">
            <w:pPr>
              <w:jc w:val="both"/>
              <w:rPr>
                <w:rFonts w:asciiTheme="minorHAnsi" w:hAnsiTheme="minorHAnsi" w:cstheme="minorHAnsi"/>
                <w:b/>
                <w:color w:val="000000" w:themeColor="text1"/>
                <w:sz w:val="22"/>
                <w:szCs w:val="22"/>
              </w:rPr>
            </w:pPr>
            <w:r w:rsidRPr="00476697">
              <w:rPr>
                <w:rFonts w:asciiTheme="minorHAnsi" w:hAnsiTheme="minorHAnsi" w:cstheme="minorHAnsi"/>
                <w:b/>
                <w:color w:val="000000" w:themeColor="text1"/>
                <w:sz w:val="22"/>
                <w:szCs w:val="22"/>
              </w:rPr>
              <w:t>$</w:t>
            </w:r>
            <w:r w:rsidR="00A12C24">
              <w:rPr>
                <w:rFonts w:asciiTheme="minorHAnsi" w:hAnsiTheme="minorHAnsi" w:cstheme="minorHAnsi"/>
                <w:b/>
                <w:color w:val="000000" w:themeColor="text1"/>
                <w:sz w:val="22"/>
                <w:szCs w:val="22"/>
              </w:rPr>
              <w:t xml:space="preserve"> </w:t>
            </w:r>
            <w:r w:rsidR="00E93F1E">
              <w:rPr>
                <w:rFonts w:asciiTheme="minorHAnsi" w:hAnsiTheme="minorHAnsi" w:cstheme="minorHAnsi"/>
                <w:b/>
                <w:color w:val="000000" w:themeColor="text1"/>
                <w:sz w:val="22"/>
                <w:szCs w:val="22"/>
              </w:rPr>
              <w:t>300.000</w:t>
            </w:r>
            <w:r w:rsidR="00635ACC">
              <w:rPr>
                <w:rFonts w:asciiTheme="minorHAnsi" w:hAnsiTheme="minorHAnsi" w:cstheme="minorHAnsi"/>
                <w:b/>
                <w:color w:val="000000" w:themeColor="text1"/>
                <w:sz w:val="22"/>
                <w:szCs w:val="22"/>
              </w:rPr>
              <w:t>-</w:t>
            </w:r>
            <w:r w:rsidR="00AE4381">
              <w:rPr>
                <w:rFonts w:asciiTheme="minorHAnsi" w:hAnsiTheme="minorHAnsi" w:cstheme="minorHAnsi"/>
                <w:b/>
                <w:color w:val="000000" w:themeColor="text1"/>
                <w:sz w:val="22"/>
                <w:szCs w:val="22"/>
              </w:rPr>
              <w:t xml:space="preserve"> </w:t>
            </w:r>
            <w:r w:rsidRPr="00476697">
              <w:rPr>
                <w:rFonts w:asciiTheme="minorHAnsi" w:hAnsiTheme="minorHAnsi" w:cstheme="minorHAnsi"/>
                <w:b/>
                <w:color w:val="000000" w:themeColor="text1"/>
                <w:sz w:val="22"/>
                <w:szCs w:val="22"/>
              </w:rPr>
              <w:t>Impuestos Incluidos</w:t>
            </w:r>
          </w:p>
        </w:tc>
      </w:tr>
    </w:tbl>
    <w:p w14:paraId="6406C77B" w14:textId="77777777" w:rsidR="00367FC1" w:rsidRDefault="00367FC1" w:rsidP="00340529">
      <w:pPr>
        <w:spacing w:after="0" w:line="240" w:lineRule="auto"/>
        <w:jc w:val="both"/>
        <w:rPr>
          <w:rFonts w:asciiTheme="minorHAnsi" w:hAnsiTheme="minorHAnsi" w:cstheme="minorHAnsi"/>
          <w:color w:val="000000" w:themeColor="text1"/>
        </w:rPr>
      </w:pPr>
    </w:p>
    <w:p w14:paraId="32B737E8" w14:textId="77777777" w:rsidR="00DA6B83" w:rsidRDefault="00DA6B83" w:rsidP="00340529">
      <w:pPr>
        <w:spacing w:after="0" w:line="240" w:lineRule="auto"/>
        <w:jc w:val="both"/>
        <w:rPr>
          <w:rFonts w:asciiTheme="minorHAnsi" w:hAnsiTheme="minorHAnsi" w:cstheme="minorHAnsi"/>
          <w:color w:val="000000" w:themeColor="text1"/>
        </w:rPr>
      </w:pPr>
    </w:p>
    <w:p w14:paraId="093CB0B6" w14:textId="77777777" w:rsidR="00E93F1E" w:rsidRDefault="00E93F1E" w:rsidP="00340529">
      <w:pPr>
        <w:spacing w:after="0" w:line="240" w:lineRule="auto"/>
        <w:jc w:val="both"/>
        <w:rPr>
          <w:rFonts w:asciiTheme="minorHAnsi" w:hAnsiTheme="minorHAnsi" w:cstheme="minorHAnsi"/>
          <w:color w:val="000000" w:themeColor="text1"/>
        </w:rPr>
      </w:pPr>
    </w:p>
    <w:p w14:paraId="694B4BE2" w14:textId="77777777" w:rsidR="007B6304" w:rsidRDefault="007B6304" w:rsidP="00340529">
      <w:pPr>
        <w:spacing w:after="0" w:line="240" w:lineRule="auto"/>
        <w:jc w:val="both"/>
        <w:rPr>
          <w:rFonts w:asciiTheme="minorHAnsi" w:hAnsiTheme="minorHAnsi" w:cstheme="minorHAnsi"/>
          <w:color w:val="000000" w:themeColor="text1"/>
        </w:rPr>
      </w:pPr>
    </w:p>
    <w:p w14:paraId="754D678D" w14:textId="77777777" w:rsidR="00DA6B83" w:rsidRPr="00476697" w:rsidRDefault="00DA6B83" w:rsidP="00340529">
      <w:pPr>
        <w:spacing w:after="0" w:line="240" w:lineRule="auto"/>
        <w:jc w:val="both"/>
        <w:rPr>
          <w:rFonts w:asciiTheme="minorHAnsi" w:hAnsiTheme="minorHAnsi" w:cstheme="minorHAnsi"/>
          <w:color w:val="000000" w:themeColor="text1"/>
        </w:rPr>
      </w:pPr>
    </w:p>
    <w:p w14:paraId="731FB0BE" w14:textId="77777777" w:rsidR="00340529" w:rsidRPr="00476697" w:rsidRDefault="00340529" w:rsidP="008B5C3D">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lastRenderedPageBreak/>
        <w:t>Presentación de oferta</w:t>
      </w:r>
    </w:p>
    <w:p w14:paraId="21CC5AEB" w14:textId="77777777" w:rsidR="00340529" w:rsidRPr="00476697" w:rsidRDefault="00340529" w:rsidP="00340529">
      <w:pPr>
        <w:spacing w:after="0" w:line="240" w:lineRule="auto"/>
        <w:jc w:val="both"/>
        <w:rPr>
          <w:rFonts w:asciiTheme="minorHAnsi" w:hAnsiTheme="minorHAnsi" w:cstheme="minorHAnsi"/>
          <w:b/>
          <w:color w:val="000000" w:themeColor="text1"/>
        </w:rPr>
      </w:pPr>
    </w:p>
    <w:p w14:paraId="37C8A072" w14:textId="77777777" w:rsidR="00340529" w:rsidRPr="00476697" w:rsidRDefault="00340529" w:rsidP="00340529">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Se requiere que la cotización incluya lo siguientes elementos con carácter de excluyentes:</w:t>
      </w:r>
    </w:p>
    <w:p w14:paraId="26BFFC4C" w14:textId="77777777" w:rsidR="00340529" w:rsidRPr="00476697" w:rsidRDefault="00340529" w:rsidP="00340529">
      <w:pPr>
        <w:spacing w:after="0" w:line="240" w:lineRule="auto"/>
        <w:jc w:val="both"/>
        <w:rPr>
          <w:rFonts w:asciiTheme="minorHAnsi" w:hAnsiTheme="minorHAnsi" w:cstheme="minorHAnsi"/>
          <w:color w:val="000000" w:themeColor="text1"/>
        </w:rPr>
      </w:pPr>
    </w:p>
    <w:p w14:paraId="51C2653A" w14:textId="54F9AADA" w:rsidR="00300F9F" w:rsidRPr="00476697" w:rsidRDefault="00F15A59" w:rsidP="00300F9F">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Precio </w:t>
      </w:r>
      <w:r w:rsidR="00DF5422" w:rsidRPr="00476697">
        <w:rPr>
          <w:rFonts w:asciiTheme="minorHAnsi" w:hAnsiTheme="minorHAnsi" w:cstheme="minorHAnsi"/>
          <w:color w:val="000000" w:themeColor="text1"/>
        </w:rPr>
        <w:t>total del producto o servicio.</w:t>
      </w:r>
    </w:p>
    <w:p w14:paraId="1E1933F2" w14:textId="7015790E" w:rsidR="007C5F53" w:rsidRPr="00476697" w:rsidRDefault="003109E1" w:rsidP="00300F9F">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Detalle de los </w:t>
      </w:r>
      <w:r w:rsidR="00CC1C45" w:rsidRPr="00476697">
        <w:rPr>
          <w:rFonts w:asciiTheme="minorHAnsi" w:hAnsiTheme="minorHAnsi" w:cstheme="minorHAnsi"/>
          <w:color w:val="000000" w:themeColor="text1"/>
        </w:rPr>
        <w:t>[</w:t>
      </w:r>
      <w:r w:rsidRPr="00476697">
        <w:rPr>
          <w:rFonts w:asciiTheme="minorHAnsi" w:hAnsiTheme="minorHAnsi" w:cstheme="minorHAnsi"/>
          <w:color w:val="000000" w:themeColor="text1"/>
        </w:rPr>
        <w:t>productos</w:t>
      </w:r>
      <w:r w:rsidR="00CC1C45" w:rsidRPr="00476697">
        <w:rPr>
          <w:rFonts w:asciiTheme="minorHAnsi" w:hAnsiTheme="minorHAnsi" w:cstheme="minorHAnsi"/>
          <w:color w:val="000000" w:themeColor="text1"/>
        </w:rPr>
        <w:t>/</w:t>
      </w:r>
      <w:r w:rsidR="00C44992" w:rsidRPr="00476697">
        <w:rPr>
          <w:rFonts w:asciiTheme="minorHAnsi" w:hAnsiTheme="minorHAnsi" w:cstheme="minorHAnsi"/>
          <w:color w:val="000000" w:themeColor="text1"/>
        </w:rPr>
        <w:t>servicios</w:t>
      </w:r>
      <w:r w:rsidR="00CC1C45" w:rsidRPr="00476697">
        <w:rPr>
          <w:rFonts w:asciiTheme="minorHAnsi" w:hAnsiTheme="minorHAnsi" w:cstheme="minorHAnsi"/>
          <w:color w:val="000000" w:themeColor="text1"/>
        </w:rPr>
        <w:t>] solicitados</w:t>
      </w:r>
      <w:r w:rsidR="00300F9F" w:rsidRPr="00476697">
        <w:rPr>
          <w:rFonts w:asciiTheme="minorHAnsi" w:hAnsiTheme="minorHAnsi" w:cstheme="minorHAnsi"/>
          <w:color w:val="000000" w:themeColor="text1"/>
        </w:rPr>
        <w:t>.</w:t>
      </w:r>
    </w:p>
    <w:p w14:paraId="00000C93" w14:textId="7E128AB5" w:rsidR="00665996" w:rsidRPr="00476697" w:rsidRDefault="00F15A59" w:rsidP="00340529">
      <w:pPr>
        <w:numPr>
          <w:ilvl w:val="0"/>
          <w:numId w:val="2"/>
        </w:numPr>
        <w:pBdr>
          <w:top w:val="nil"/>
          <w:left w:val="nil"/>
          <w:bottom w:val="nil"/>
          <w:right w:val="nil"/>
          <w:between w:val="nil"/>
        </w:pBd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N</w:t>
      </w:r>
      <w:r w:rsidR="00DF5422" w:rsidRPr="00476697">
        <w:rPr>
          <w:rFonts w:asciiTheme="minorHAnsi" w:hAnsiTheme="minorHAnsi" w:cstheme="minorHAnsi"/>
          <w:color w:val="000000" w:themeColor="text1"/>
        </w:rPr>
        <w:t>úmero de contacto  y correos del oferente</w:t>
      </w:r>
    </w:p>
    <w:p w14:paraId="7B5F328C" w14:textId="15DD286A" w:rsidR="00A537A8" w:rsidRPr="00476697" w:rsidRDefault="00A537A8" w:rsidP="00A537A8">
      <w:pPr>
        <w:pStyle w:val="Prrafodelista"/>
        <w:numPr>
          <w:ilvl w:val="0"/>
          <w:numId w:val="2"/>
        </w:num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476697">
        <w:rPr>
          <w:rFonts w:asciiTheme="minorHAnsi" w:hAnsiTheme="minorHAnsi" w:cstheme="minorHAnsi"/>
          <w:b/>
          <w:color w:val="000000" w:themeColor="text1"/>
        </w:rPr>
        <w:t>Debe oferta por todas las líneas del producto, de lo contrario su oferta no será considerara.</w:t>
      </w:r>
    </w:p>
    <w:p w14:paraId="34C66CB0" w14:textId="1D3B8857" w:rsidR="00A537A8" w:rsidRPr="00476697" w:rsidRDefault="00A537A8" w:rsidP="00A537A8">
      <w:pPr>
        <w:pStyle w:val="Prrafodelista"/>
        <w:numPr>
          <w:ilvl w:val="0"/>
          <w:numId w:val="2"/>
        </w:numPr>
        <w:pBdr>
          <w:top w:val="nil"/>
          <w:left w:val="nil"/>
          <w:bottom w:val="nil"/>
          <w:right w:val="nil"/>
          <w:between w:val="nil"/>
        </w:pBdr>
        <w:spacing w:after="0" w:line="240" w:lineRule="auto"/>
        <w:jc w:val="both"/>
        <w:rPr>
          <w:rFonts w:asciiTheme="minorHAnsi" w:hAnsiTheme="minorHAnsi" w:cstheme="minorHAnsi"/>
          <w:b/>
          <w:color w:val="000000" w:themeColor="text1"/>
        </w:rPr>
      </w:pPr>
      <w:r w:rsidRPr="00476697">
        <w:rPr>
          <w:rFonts w:asciiTheme="minorHAnsi" w:hAnsiTheme="minorHAnsi" w:cstheme="minorHAnsi"/>
          <w:b/>
          <w:color w:val="000000" w:themeColor="text1"/>
        </w:rPr>
        <w:t xml:space="preserve">Solo se adjudicara por precio habiendo cumplido con las especificaciones técnicas del documento </w:t>
      </w:r>
      <w:r w:rsidR="002F5007" w:rsidRPr="00476697">
        <w:rPr>
          <w:rFonts w:asciiTheme="minorHAnsi" w:hAnsiTheme="minorHAnsi" w:cstheme="minorHAnsi"/>
          <w:b/>
          <w:color w:val="000000" w:themeColor="text1"/>
        </w:rPr>
        <w:t>adjunto.</w:t>
      </w:r>
    </w:p>
    <w:p w14:paraId="3E79EF26" w14:textId="140D24A1" w:rsidR="009114FC" w:rsidRPr="00476697" w:rsidRDefault="009114FC" w:rsidP="00340529">
      <w:pPr>
        <w:spacing w:after="0" w:line="240" w:lineRule="auto"/>
        <w:jc w:val="both"/>
        <w:rPr>
          <w:rFonts w:asciiTheme="minorHAnsi" w:hAnsiTheme="minorHAnsi" w:cstheme="minorHAnsi"/>
          <w:b/>
          <w:color w:val="000000" w:themeColor="text1"/>
        </w:rPr>
      </w:pPr>
    </w:p>
    <w:p w14:paraId="5742DF7F"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3B84EF04"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75D24B29"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1F9A5484" w14:textId="77777777" w:rsidR="009114FC" w:rsidRPr="00476697" w:rsidRDefault="009114FC" w:rsidP="00340529">
      <w:pPr>
        <w:spacing w:after="0" w:line="240" w:lineRule="auto"/>
        <w:jc w:val="both"/>
        <w:rPr>
          <w:rFonts w:asciiTheme="minorHAnsi" w:hAnsiTheme="minorHAnsi" w:cstheme="minorHAnsi"/>
          <w:b/>
          <w:color w:val="000000" w:themeColor="text1"/>
        </w:rPr>
      </w:pPr>
    </w:p>
    <w:p w14:paraId="1A7BB0DB" w14:textId="5344B541" w:rsidR="008B5C3D" w:rsidRPr="00476697" w:rsidRDefault="007D70A8" w:rsidP="003A1D86">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Contraparte técnica</w:t>
      </w:r>
    </w:p>
    <w:p w14:paraId="163C7C4E" w14:textId="77777777" w:rsidR="008B5C3D" w:rsidRPr="00476697" w:rsidRDefault="008B5C3D" w:rsidP="008B5C3D">
      <w:pPr>
        <w:pStyle w:val="Prrafodelista"/>
        <w:spacing w:after="0" w:line="264" w:lineRule="auto"/>
        <w:ind w:left="0"/>
        <w:jc w:val="both"/>
        <w:rPr>
          <w:rFonts w:asciiTheme="minorHAnsi" w:hAnsiTheme="minorHAnsi" w:cstheme="minorHAnsi"/>
          <w:color w:val="000000" w:themeColor="text1"/>
          <w:sz w:val="20"/>
          <w:szCs w:val="20"/>
        </w:rPr>
      </w:pPr>
    </w:p>
    <w:p w14:paraId="29797F66" w14:textId="4DFA7F9F" w:rsidR="008B5C3D" w:rsidRPr="00DA6B83" w:rsidRDefault="008B5C3D" w:rsidP="003A1D86">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La contraparte técnica designada por </w:t>
      </w:r>
      <w:r w:rsidR="003109E1" w:rsidRPr="00476697">
        <w:rPr>
          <w:rFonts w:asciiTheme="minorHAnsi" w:hAnsiTheme="minorHAnsi" w:cstheme="minorHAnsi"/>
          <w:color w:val="000000" w:themeColor="text1"/>
        </w:rPr>
        <w:t>la Corporación es</w:t>
      </w:r>
      <w:r w:rsidR="00300F9F" w:rsidRPr="00476697">
        <w:rPr>
          <w:rFonts w:asciiTheme="minorHAnsi" w:hAnsiTheme="minorHAnsi" w:cstheme="minorHAnsi"/>
          <w:color w:val="000000" w:themeColor="text1"/>
        </w:rPr>
        <w:t xml:space="preserve"> el/la funcionario/a </w:t>
      </w:r>
      <w:r w:rsidR="00E93F1E">
        <w:rPr>
          <w:rFonts w:asciiTheme="minorHAnsi" w:hAnsiTheme="minorHAnsi" w:cstheme="minorHAnsi"/>
          <w:color w:val="000000" w:themeColor="text1"/>
        </w:rPr>
        <w:t>Francisco Madariaga</w:t>
      </w:r>
      <w:r w:rsidR="008A3DD3">
        <w:rPr>
          <w:rFonts w:asciiTheme="minorHAnsi" w:hAnsiTheme="minorHAnsi" w:cstheme="minorHAnsi"/>
          <w:color w:val="000000" w:themeColor="text1"/>
        </w:rPr>
        <w:t xml:space="preserve"> </w:t>
      </w:r>
      <w:r w:rsidR="002847AB" w:rsidRPr="00476697">
        <w:rPr>
          <w:rFonts w:asciiTheme="minorHAnsi" w:hAnsiTheme="minorHAnsi" w:cstheme="minorHAnsi"/>
          <w:color w:val="000000" w:themeColor="text1"/>
        </w:rPr>
        <w:t>del</w:t>
      </w:r>
      <w:r w:rsidR="00BE3603" w:rsidRPr="00476697">
        <w:rPr>
          <w:rFonts w:asciiTheme="minorHAnsi" w:hAnsiTheme="minorHAnsi" w:cstheme="minorHAnsi"/>
          <w:color w:val="000000" w:themeColor="text1"/>
        </w:rPr>
        <w:t xml:space="preserve"> </w:t>
      </w:r>
      <w:r w:rsidR="009F0C42" w:rsidRPr="00476697">
        <w:rPr>
          <w:rFonts w:asciiTheme="minorHAnsi" w:hAnsiTheme="minorHAnsi" w:cstheme="minorHAnsi"/>
          <w:color w:val="000000" w:themeColor="text1"/>
        </w:rPr>
        <w:t>De</w:t>
      </w:r>
      <w:r w:rsidR="00F51CAD" w:rsidRPr="00476697">
        <w:rPr>
          <w:rFonts w:asciiTheme="minorHAnsi" w:hAnsiTheme="minorHAnsi" w:cstheme="minorHAnsi"/>
          <w:color w:val="000000" w:themeColor="text1"/>
        </w:rPr>
        <w:t>partamento de Salud</w:t>
      </w:r>
      <w:r w:rsidR="000B5D65" w:rsidRPr="00476697">
        <w:rPr>
          <w:rFonts w:asciiTheme="minorHAnsi" w:hAnsiTheme="minorHAnsi" w:cstheme="minorHAnsi"/>
          <w:color w:val="000000" w:themeColor="text1"/>
        </w:rPr>
        <w:t xml:space="preserve">, </w:t>
      </w:r>
      <w:r w:rsidR="00C320EE" w:rsidRPr="00476697">
        <w:rPr>
          <w:rFonts w:asciiTheme="minorHAnsi" w:hAnsiTheme="minorHAnsi" w:cstheme="minorHAnsi"/>
          <w:color w:val="000000" w:themeColor="text1"/>
        </w:rPr>
        <w:t>correo</w:t>
      </w:r>
      <w:r w:rsidR="007E086F">
        <w:rPr>
          <w:rFonts w:asciiTheme="minorHAnsi" w:hAnsiTheme="minorHAnsi" w:cstheme="minorHAnsi"/>
          <w:color w:val="000000" w:themeColor="text1"/>
        </w:rPr>
        <w:t>:</w:t>
      </w:r>
      <w:r w:rsidR="00FF15EB">
        <w:rPr>
          <w:rFonts w:asciiTheme="minorHAnsi" w:hAnsiTheme="minorHAnsi" w:cstheme="minorHAnsi"/>
          <w:color w:val="000000" w:themeColor="text1"/>
        </w:rPr>
        <w:t xml:space="preserve"> </w:t>
      </w:r>
      <w:r w:rsidR="00E93F1E">
        <w:rPr>
          <w:rFonts w:asciiTheme="minorHAnsi" w:hAnsiTheme="minorHAnsi" w:cstheme="minorHAnsi"/>
          <w:color w:val="000000" w:themeColor="text1"/>
        </w:rPr>
        <w:t>fmadariaga</w:t>
      </w:r>
      <w:bookmarkStart w:id="0" w:name="_GoBack"/>
      <w:bookmarkEnd w:id="0"/>
      <w:r w:rsidR="00F51CAD" w:rsidRPr="00476697">
        <w:rPr>
          <w:rFonts w:asciiTheme="minorHAnsi" w:hAnsiTheme="minorHAnsi" w:cstheme="minorHAnsi"/>
          <w:color w:val="000000" w:themeColor="text1"/>
        </w:rPr>
        <w:t>@corporacioncolina.cl</w:t>
      </w:r>
      <w:r w:rsidR="003A1D86" w:rsidRPr="00476697">
        <w:rPr>
          <w:rFonts w:asciiTheme="minorHAnsi" w:hAnsiTheme="minorHAnsi" w:cstheme="minorHAnsi"/>
          <w:color w:val="000000" w:themeColor="text1"/>
        </w:rPr>
        <w:t xml:space="preserve"> s</w:t>
      </w:r>
      <w:r w:rsidRPr="00476697">
        <w:rPr>
          <w:rFonts w:asciiTheme="minorHAnsi" w:hAnsiTheme="minorHAnsi" w:cstheme="minorHAnsi"/>
          <w:color w:val="000000" w:themeColor="text1"/>
        </w:rPr>
        <w:t xml:space="preserve">e encargará de </w:t>
      </w:r>
      <w:proofErr w:type="spellStart"/>
      <w:r w:rsidR="00C44992" w:rsidRPr="00476697">
        <w:rPr>
          <w:rFonts w:asciiTheme="minorHAnsi" w:hAnsiTheme="minorHAnsi" w:cstheme="minorHAnsi"/>
          <w:color w:val="000000" w:themeColor="text1"/>
        </w:rPr>
        <w:t>recepcionar</w:t>
      </w:r>
      <w:proofErr w:type="spellEnd"/>
      <w:r w:rsidRPr="00476697">
        <w:rPr>
          <w:rFonts w:asciiTheme="minorHAnsi" w:hAnsiTheme="minorHAnsi" w:cstheme="minorHAnsi"/>
          <w:color w:val="000000" w:themeColor="text1"/>
        </w:rPr>
        <w:t xml:space="preserve"> e inspeccionar la recepción conforme de </w:t>
      </w:r>
      <w:r w:rsidR="003A1D86" w:rsidRPr="00476697">
        <w:rPr>
          <w:rFonts w:asciiTheme="minorHAnsi" w:hAnsiTheme="minorHAnsi" w:cstheme="minorHAnsi"/>
          <w:color w:val="000000" w:themeColor="text1"/>
        </w:rPr>
        <w:t>los productos</w:t>
      </w:r>
      <w:r w:rsidR="007531CB" w:rsidRPr="00476697">
        <w:rPr>
          <w:rFonts w:asciiTheme="minorHAnsi" w:hAnsiTheme="minorHAnsi" w:cstheme="minorHAnsi"/>
          <w:color w:val="000000" w:themeColor="text1"/>
        </w:rPr>
        <w:t>/servicios</w:t>
      </w:r>
      <w:r w:rsidRPr="00476697">
        <w:rPr>
          <w:rFonts w:asciiTheme="minorHAnsi" w:hAnsiTheme="minorHAnsi" w:cstheme="minorHAnsi"/>
          <w:color w:val="000000" w:themeColor="text1"/>
        </w:rPr>
        <w:t>.</w:t>
      </w:r>
    </w:p>
    <w:p w14:paraId="6FB296A7" w14:textId="77777777" w:rsidR="003A7845" w:rsidRPr="00476697" w:rsidRDefault="003A7845" w:rsidP="003A1D86">
      <w:pPr>
        <w:spacing w:after="0" w:line="240" w:lineRule="auto"/>
        <w:jc w:val="both"/>
        <w:rPr>
          <w:rFonts w:asciiTheme="minorHAnsi" w:hAnsiTheme="minorHAnsi" w:cstheme="minorHAnsi"/>
          <w:color w:val="000000" w:themeColor="text1"/>
        </w:rPr>
      </w:pPr>
    </w:p>
    <w:p w14:paraId="231FF072" w14:textId="77777777" w:rsidR="0059746C" w:rsidRPr="00476697" w:rsidRDefault="0059746C" w:rsidP="0059746C">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Plazo y formalización de la relación contractual</w:t>
      </w:r>
    </w:p>
    <w:p w14:paraId="1B5814D7" w14:textId="77777777" w:rsidR="0059746C" w:rsidRPr="00476697" w:rsidRDefault="0059746C" w:rsidP="0059746C">
      <w:pPr>
        <w:spacing w:after="0" w:line="264" w:lineRule="auto"/>
        <w:jc w:val="both"/>
        <w:rPr>
          <w:rFonts w:asciiTheme="minorHAnsi" w:hAnsiTheme="minorHAnsi" w:cstheme="minorHAnsi"/>
          <w:color w:val="000000" w:themeColor="text1"/>
          <w:sz w:val="18"/>
          <w:szCs w:val="18"/>
        </w:rPr>
      </w:pPr>
    </w:p>
    <w:p w14:paraId="1D244444" w14:textId="70C49B87" w:rsidR="0059746C" w:rsidRPr="00476697" w:rsidRDefault="0059746C" w:rsidP="0059746C">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La relación contractual se formalizará mediante del envío de la orden de compra al proveedor y la aceptación de ésta en un plazo máximo de </w:t>
      </w:r>
      <w:r w:rsidRPr="00476697">
        <w:rPr>
          <w:rFonts w:asciiTheme="minorHAnsi" w:hAnsiTheme="minorHAnsi" w:cstheme="minorHAnsi"/>
          <w:b/>
          <w:color w:val="000000" w:themeColor="text1"/>
        </w:rPr>
        <w:t xml:space="preserve">24 </w:t>
      </w:r>
      <w:proofErr w:type="spellStart"/>
      <w:r w:rsidRPr="00476697">
        <w:rPr>
          <w:rFonts w:asciiTheme="minorHAnsi" w:hAnsiTheme="minorHAnsi" w:cstheme="minorHAnsi"/>
          <w:b/>
          <w:color w:val="000000" w:themeColor="text1"/>
        </w:rPr>
        <w:t>hrs</w:t>
      </w:r>
      <w:proofErr w:type="spellEnd"/>
      <w:r w:rsidR="00013DC5" w:rsidRPr="00476697">
        <w:rPr>
          <w:rFonts w:asciiTheme="minorHAnsi" w:hAnsiTheme="minorHAnsi" w:cstheme="minorHAnsi"/>
          <w:color w:val="000000" w:themeColor="text1"/>
        </w:rPr>
        <w:t>; d</w:t>
      </w:r>
      <w:r w:rsidRPr="00476697">
        <w:rPr>
          <w:rFonts w:asciiTheme="minorHAnsi" w:hAnsiTheme="minorHAnsi" w:cstheme="minorHAnsi"/>
          <w:color w:val="000000" w:themeColor="text1"/>
        </w:rPr>
        <w:t xml:space="preserve">e no ser aceptada la orden de compra en dicho plazo, la orden de compra se dará por rechazada, facultando </w:t>
      </w:r>
      <w:r w:rsidR="00C83DF3" w:rsidRPr="00476697">
        <w:rPr>
          <w:rFonts w:asciiTheme="minorHAnsi" w:hAnsiTheme="minorHAnsi" w:cstheme="minorHAnsi"/>
          <w:color w:val="000000" w:themeColor="text1"/>
        </w:rPr>
        <w:t>a la Corporación de Colina</w:t>
      </w:r>
      <w:r w:rsidRPr="00476697">
        <w:rPr>
          <w:rFonts w:asciiTheme="minorHAnsi" w:hAnsiTheme="minorHAnsi" w:cstheme="minorHAnsi"/>
          <w:color w:val="000000" w:themeColor="text1"/>
        </w:rPr>
        <w:t xml:space="preserve"> </w:t>
      </w:r>
      <w:r w:rsidR="007531CB" w:rsidRPr="00476697">
        <w:rPr>
          <w:rFonts w:asciiTheme="minorHAnsi" w:hAnsiTheme="minorHAnsi" w:cstheme="minorHAnsi"/>
          <w:color w:val="000000" w:themeColor="text1"/>
        </w:rPr>
        <w:t>de</w:t>
      </w:r>
      <w:r w:rsidRPr="00476697">
        <w:rPr>
          <w:rFonts w:asciiTheme="minorHAnsi" w:hAnsiTheme="minorHAnsi" w:cstheme="minorHAnsi"/>
          <w:color w:val="000000" w:themeColor="text1"/>
        </w:rPr>
        <w:t xml:space="preserve"> escoger la siguiente oferta en puntaje.</w:t>
      </w:r>
    </w:p>
    <w:p w14:paraId="135B951C" w14:textId="77777777" w:rsidR="0059746C" w:rsidRPr="00476697" w:rsidRDefault="0059746C" w:rsidP="0059746C">
      <w:pPr>
        <w:spacing w:after="0" w:line="240" w:lineRule="auto"/>
        <w:jc w:val="both"/>
        <w:rPr>
          <w:rFonts w:asciiTheme="minorHAnsi" w:hAnsiTheme="minorHAnsi" w:cstheme="minorHAnsi"/>
          <w:color w:val="000000" w:themeColor="text1"/>
        </w:rPr>
      </w:pPr>
    </w:p>
    <w:p w14:paraId="3B7413B0" w14:textId="42524D11" w:rsidR="0059746C" w:rsidRPr="00476697" w:rsidRDefault="00C83DF3" w:rsidP="0059746C">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La Corporación de Colina</w:t>
      </w:r>
      <w:r w:rsidR="0059746C" w:rsidRPr="00476697">
        <w:rPr>
          <w:rFonts w:asciiTheme="minorHAnsi" w:hAnsiTheme="minorHAnsi" w:cstheme="minorHAnsi"/>
          <w:color w:val="000000" w:themeColor="text1"/>
        </w:rPr>
        <w:t xml:space="preserve"> se reserva el derecho de poner término de la contratación en cualquier fecha, tanto por razones imputables a la empresa, que contravengan las condiciones pactadas, como cuando existan razones de ley, caso fortuito o fuerza mayor, o circunstancias que lo hagan aconsejable. </w:t>
      </w:r>
    </w:p>
    <w:p w14:paraId="6F240979" w14:textId="77777777" w:rsidR="0059746C" w:rsidRPr="00476697" w:rsidRDefault="0059746C" w:rsidP="003A1D86">
      <w:pPr>
        <w:spacing w:after="0" w:line="240" w:lineRule="auto"/>
        <w:jc w:val="both"/>
        <w:rPr>
          <w:rFonts w:asciiTheme="minorHAnsi" w:hAnsiTheme="minorHAnsi" w:cstheme="minorHAnsi"/>
          <w:color w:val="000000" w:themeColor="text1"/>
        </w:rPr>
      </w:pPr>
    </w:p>
    <w:p w14:paraId="548C4C2F" w14:textId="77777777" w:rsidR="00180F9E" w:rsidRPr="00476697" w:rsidRDefault="00180F9E" w:rsidP="00180F9E">
      <w:pPr>
        <w:pStyle w:val="Prrafodelista"/>
        <w:numPr>
          <w:ilvl w:val="0"/>
          <w:numId w:val="5"/>
        </w:numPr>
        <w:spacing w:after="0" w:line="240" w:lineRule="auto"/>
        <w:jc w:val="both"/>
        <w:rPr>
          <w:rFonts w:asciiTheme="minorHAnsi" w:hAnsiTheme="minorHAnsi" w:cstheme="minorHAnsi"/>
          <w:b/>
          <w:color w:val="000000" w:themeColor="text1"/>
          <w:u w:val="single"/>
        </w:rPr>
      </w:pPr>
      <w:r w:rsidRPr="00476697">
        <w:rPr>
          <w:rFonts w:asciiTheme="minorHAnsi" w:hAnsiTheme="minorHAnsi" w:cstheme="minorHAnsi"/>
          <w:b/>
          <w:color w:val="000000" w:themeColor="text1"/>
          <w:u w:val="single"/>
        </w:rPr>
        <w:t>Multas y procedimiento</w:t>
      </w:r>
    </w:p>
    <w:p w14:paraId="25539033" w14:textId="77777777" w:rsidR="007531CB" w:rsidRPr="00476697" w:rsidRDefault="007531CB" w:rsidP="007531CB">
      <w:pPr>
        <w:spacing w:after="0" w:line="240" w:lineRule="auto"/>
        <w:jc w:val="both"/>
        <w:rPr>
          <w:rFonts w:asciiTheme="minorHAnsi" w:hAnsiTheme="minorHAnsi" w:cstheme="minorHAnsi"/>
          <w:color w:val="000000" w:themeColor="text1"/>
        </w:rPr>
      </w:pPr>
    </w:p>
    <w:p w14:paraId="11CFC84D" w14:textId="77777777" w:rsidR="00180F9E" w:rsidRPr="00476697" w:rsidRDefault="00180F9E" w:rsidP="007531CB">
      <w:pPr>
        <w:spacing w:after="0" w:line="240" w:lineRule="auto"/>
        <w:jc w:val="both"/>
        <w:rPr>
          <w:rFonts w:asciiTheme="minorHAnsi" w:hAnsiTheme="minorHAnsi" w:cstheme="minorHAnsi"/>
          <w:color w:val="000000" w:themeColor="text1"/>
        </w:rPr>
      </w:pPr>
      <w:r w:rsidRPr="00476697">
        <w:rPr>
          <w:rFonts w:asciiTheme="minorHAnsi" w:hAnsiTheme="minorHAnsi" w:cstheme="minorHAnsi"/>
          <w:color w:val="000000" w:themeColor="text1"/>
        </w:rPr>
        <w:t xml:space="preserve">En caso de que </w:t>
      </w:r>
      <w:r w:rsidR="007531CB" w:rsidRPr="00476697">
        <w:rPr>
          <w:rFonts w:asciiTheme="minorHAnsi" w:hAnsiTheme="minorHAnsi" w:cstheme="minorHAnsi"/>
          <w:color w:val="000000" w:themeColor="text1"/>
        </w:rPr>
        <w:t xml:space="preserve">proveedor </w:t>
      </w:r>
      <w:r w:rsidRPr="00476697">
        <w:rPr>
          <w:rFonts w:asciiTheme="minorHAnsi" w:hAnsiTheme="minorHAnsi" w:cstheme="minorHAnsi"/>
          <w:color w:val="000000" w:themeColor="text1"/>
        </w:rPr>
        <w:t>incurra en las situaciones previstas en la siguiente tabla</w:t>
      </w:r>
      <w:r w:rsidR="007531CB" w:rsidRPr="00476697">
        <w:rPr>
          <w:rFonts w:asciiTheme="minorHAnsi" w:hAnsiTheme="minorHAnsi" w:cstheme="minorHAnsi"/>
          <w:color w:val="000000" w:themeColor="text1"/>
        </w:rPr>
        <w:t>,</w:t>
      </w:r>
      <w:r w:rsidRPr="00476697">
        <w:rPr>
          <w:rFonts w:asciiTheme="minorHAnsi" w:hAnsiTheme="minorHAnsi" w:cstheme="minorHAnsi"/>
          <w:color w:val="000000" w:themeColor="text1"/>
        </w:rPr>
        <w:t xml:space="preserve"> se aplicarán las medidas asociadas al incumplimiento que se señalan:</w:t>
      </w:r>
    </w:p>
    <w:p w14:paraId="6B43E84B" w14:textId="77777777" w:rsidR="00180F9E" w:rsidRPr="00476697" w:rsidRDefault="00180F9E" w:rsidP="007531CB">
      <w:pPr>
        <w:pBdr>
          <w:top w:val="nil"/>
          <w:left w:val="nil"/>
          <w:bottom w:val="nil"/>
          <w:right w:val="nil"/>
          <w:between w:val="nil"/>
        </w:pBdr>
        <w:tabs>
          <w:tab w:val="left" w:pos="0"/>
          <w:tab w:val="left" w:pos="709"/>
          <w:tab w:val="left" w:pos="2431"/>
          <w:tab w:val="left" w:pos="4138"/>
        </w:tabs>
        <w:spacing w:after="0" w:line="240" w:lineRule="auto"/>
        <w:ind w:right="281" w:hanging="2"/>
        <w:jc w:val="both"/>
        <w:rPr>
          <w:rFonts w:asciiTheme="minorHAnsi" w:hAnsiTheme="minorHAnsi" w:cstheme="minorHAnsi"/>
          <w:color w:val="000000" w:themeColor="text1"/>
        </w:rPr>
      </w:pPr>
    </w:p>
    <w:tbl>
      <w:tblPr>
        <w:tblW w:w="8784" w:type="dxa"/>
        <w:tblLayout w:type="fixed"/>
        <w:tblCellMar>
          <w:left w:w="70" w:type="dxa"/>
          <w:right w:w="70" w:type="dxa"/>
        </w:tblCellMar>
        <w:tblLook w:val="04A0" w:firstRow="1" w:lastRow="0" w:firstColumn="1" w:lastColumn="0" w:noHBand="0" w:noVBand="1"/>
      </w:tblPr>
      <w:tblGrid>
        <w:gridCol w:w="420"/>
        <w:gridCol w:w="4962"/>
        <w:gridCol w:w="1559"/>
        <w:gridCol w:w="1843"/>
      </w:tblGrid>
      <w:tr w:rsidR="00476697" w:rsidRPr="00476697" w14:paraId="6E1582BA" w14:textId="77777777" w:rsidTr="00013DC5">
        <w:trPr>
          <w:trHeight w:val="90"/>
        </w:trPr>
        <w:tc>
          <w:tcPr>
            <w:tcW w:w="4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27337989"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N°</w:t>
            </w:r>
          </w:p>
        </w:tc>
        <w:tc>
          <w:tcPr>
            <w:tcW w:w="4962" w:type="dxa"/>
            <w:tcBorders>
              <w:top w:val="single" w:sz="4" w:space="0" w:color="auto"/>
              <w:left w:val="nil"/>
              <w:bottom w:val="single" w:sz="4" w:space="0" w:color="auto"/>
              <w:right w:val="single" w:sz="4" w:space="0" w:color="auto"/>
            </w:tcBorders>
            <w:shd w:val="clear" w:color="000000" w:fill="D9D9D9"/>
            <w:vAlign w:val="center"/>
            <w:hideMark/>
          </w:tcPr>
          <w:p w14:paraId="7CCA5302"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INFRACCIÓN</w:t>
            </w:r>
          </w:p>
        </w:tc>
        <w:tc>
          <w:tcPr>
            <w:tcW w:w="1559" w:type="dxa"/>
            <w:tcBorders>
              <w:top w:val="single" w:sz="4" w:space="0" w:color="auto"/>
              <w:left w:val="nil"/>
              <w:bottom w:val="single" w:sz="4" w:space="0" w:color="auto"/>
              <w:right w:val="single" w:sz="4" w:space="0" w:color="auto"/>
            </w:tcBorders>
            <w:shd w:val="clear" w:color="000000" w:fill="D9D9D9"/>
            <w:vAlign w:val="center"/>
            <w:hideMark/>
          </w:tcPr>
          <w:p w14:paraId="78DF768C"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MULTA</w:t>
            </w:r>
          </w:p>
        </w:tc>
        <w:tc>
          <w:tcPr>
            <w:tcW w:w="1843" w:type="dxa"/>
            <w:tcBorders>
              <w:top w:val="single" w:sz="4" w:space="0" w:color="auto"/>
              <w:left w:val="nil"/>
              <w:bottom w:val="single" w:sz="4" w:space="0" w:color="auto"/>
              <w:right w:val="single" w:sz="4" w:space="0" w:color="auto"/>
            </w:tcBorders>
            <w:shd w:val="clear" w:color="000000" w:fill="D9D9D9"/>
            <w:vAlign w:val="center"/>
            <w:hideMark/>
          </w:tcPr>
          <w:p w14:paraId="2FD3DEC2" w14:textId="77777777" w:rsidR="00180F9E" w:rsidRPr="00476697" w:rsidRDefault="00180F9E" w:rsidP="00A537A8">
            <w:pPr>
              <w:spacing w:line="240" w:lineRule="auto"/>
              <w:jc w:val="both"/>
              <w:rPr>
                <w:rFonts w:asciiTheme="minorHAnsi" w:hAnsiTheme="minorHAnsi" w:cstheme="minorHAnsi"/>
                <w:b/>
                <w:bCs/>
                <w:color w:val="000000" w:themeColor="text1"/>
                <w:sz w:val="16"/>
                <w:szCs w:val="16"/>
                <w:lang w:val="es-CL"/>
              </w:rPr>
            </w:pPr>
            <w:r w:rsidRPr="00476697">
              <w:rPr>
                <w:rFonts w:asciiTheme="minorHAnsi" w:hAnsiTheme="minorHAnsi" w:cstheme="minorHAnsi"/>
                <w:b/>
                <w:bCs/>
                <w:color w:val="000000" w:themeColor="text1"/>
                <w:sz w:val="16"/>
                <w:szCs w:val="16"/>
                <w:lang w:val="es-CL"/>
              </w:rPr>
              <w:t>MEDIO DE VERIFICACIÓN.</w:t>
            </w:r>
          </w:p>
        </w:tc>
      </w:tr>
      <w:tr w:rsidR="00476697" w:rsidRPr="00476697" w14:paraId="565829DC" w14:textId="77777777" w:rsidTr="007531CB">
        <w:trPr>
          <w:trHeight w:val="483"/>
        </w:trPr>
        <w:tc>
          <w:tcPr>
            <w:tcW w:w="420" w:type="dxa"/>
            <w:tcBorders>
              <w:top w:val="nil"/>
              <w:left w:val="single" w:sz="4" w:space="0" w:color="auto"/>
              <w:bottom w:val="single" w:sz="4" w:space="0" w:color="auto"/>
              <w:right w:val="single" w:sz="4" w:space="0" w:color="auto"/>
            </w:tcBorders>
            <w:shd w:val="clear" w:color="auto" w:fill="auto"/>
            <w:vAlign w:val="center"/>
            <w:hideMark/>
          </w:tcPr>
          <w:p w14:paraId="4A4519FF"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p>
        </w:tc>
        <w:tc>
          <w:tcPr>
            <w:tcW w:w="4962" w:type="dxa"/>
            <w:tcBorders>
              <w:top w:val="nil"/>
              <w:left w:val="nil"/>
              <w:bottom w:val="single" w:sz="4" w:space="0" w:color="auto"/>
              <w:right w:val="single" w:sz="4" w:space="0" w:color="auto"/>
            </w:tcBorders>
            <w:shd w:val="clear" w:color="auto" w:fill="auto"/>
            <w:vAlign w:val="center"/>
            <w:hideMark/>
          </w:tcPr>
          <w:p w14:paraId="5803325D" w14:textId="310CBE10" w:rsidR="00180F9E" w:rsidRPr="00476697" w:rsidRDefault="00180F9E" w:rsidP="00C83DF3">
            <w:pPr>
              <w:spacing w:line="240" w:lineRule="auto"/>
              <w:jc w:val="both"/>
              <w:rPr>
                <w:rFonts w:asciiTheme="minorHAnsi" w:hAnsiTheme="minorHAnsi" w:cstheme="minorHAnsi"/>
                <w:color w:val="000000" w:themeColor="text1"/>
                <w:sz w:val="20"/>
                <w:szCs w:val="20"/>
              </w:rPr>
            </w:pPr>
            <w:r w:rsidRPr="00476697">
              <w:rPr>
                <w:rFonts w:asciiTheme="minorHAnsi" w:hAnsiTheme="minorHAnsi" w:cstheme="minorHAnsi"/>
                <w:color w:val="000000" w:themeColor="text1"/>
                <w:sz w:val="20"/>
                <w:szCs w:val="20"/>
              </w:rPr>
              <w:t xml:space="preserve">Por cada </w:t>
            </w:r>
            <w:r w:rsidR="00C83DF3" w:rsidRPr="00476697">
              <w:rPr>
                <w:rFonts w:asciiTheme="minorHAnsi" w:hAnsiTheme="minorHAnsi" w:cstheme="minorHAnsi"/>
                <w:color w:val="000000" w:themeColor="text1"/>
                <w:sz w:val="20"/>
                <w:szCs w:val="20"/>
              </w:rPr>
              <w:t>01</w:t>
            </w:r>
            <w:r w:rsidR="00085C2C" w:rsidRPr="00476697">
              <w:rPr>
                <w:rFonts w:asciiTheme="minorHAnsi" w:hAnsiTheme="minorHAnsi" w:cstheme="minorHAnsi"/>
                <w:color w:val="000000" w:themeColor="text1"/>
                <w:sz w:val="20"/>
                <w:szCs w:val="20"/>
              </w:rPr>
              <w:t xml:space="preserve"> </w:t>
            </w:r>
            <w:r w:rsidR="00C83DF3" w:rsidRPr="00476697">
              <w:rPr>
                <w:rFonts w:asciiTheme="minorHAnsi" w:hAnsiTheme="minorHAnsi" w:cstheme="minorHAnsi"/>
                <w:color w:val="000000" w:themeColor="text1"/>
                <w:sz w:val="20"/>
                <w:szCs w:val="20"/>
              </w:rPr>
              <w:t>día</w:t>
            </w:r>
            <w:r w:rsidRPr="00476697">
              <w:rPr>
                <w:rFonts w:asciiTheme="minorHAnsi" w:hAnsiTheme="minorHAnsi" w:cstheme="minorHAnsi"/>
                <w:color w:val="000000" w:themeColor="text1"/>
                <w:sz w:val="20"/>
                <w:szCs w:val="20"/>
              </w:rPr>
              <w:t xml:space="preserve"> de atraso en la entrega </w:t>
            </w:r>
            <w:r w:rsidR="00085C2C" w:rsidRPr="00476697">
              <w:rPr>
                <w:rFonts w:asciiTheme="minorHAnsi" w:hAnsiTheme="minorHAnsi" w:cstheme="minorHAnsi"/>
                <w:color w:val="000000" w:themeColor="text1"/>
                <w:sz w:val="20"/>
                <w:szCs w:val="20"/>
              </w:rPr>
              <w:t>del servicio</w:t>
            </w:r>
            <w:r w:rsidRPr="00476697">
              <w:rPr>
                <w:rFonts w:asciiTheme="minorHAnsi" w:hAnsiTheme="minorHAnsi" w:cstheme="minorHAnsi"/>
                <w:color w:val="000000" w:themeColor="text1"/>
                <w:sz w:val="20"/>
                <w:szCs w:val="20"/>
              </w:rPr>
              <w:t>. Dicho plazo se contabilizará a partir de</w:t>
            </w:r>
            <w:r w:rsidR="00013DC5" w:rsidRPr="00476697">
              <w:rPr>
                <w:rFonts w:asciiTheme="minorHAnsi" w:hAnsiTheme="minorHAnsi" w:cstheme="minorHAnsi"/>
                <w:color w:val="000000" w:themeColor="text1"/>
                <w:sz w:val="20"/>
                <w:szCs w:val="20"/>
              </w:rPr>
              <w:t xml:space="preserve">l plazo declarado por </w:t>
            </w:r>
            <w:r w:rsidR="00C83DF3" w:rsidRPr="00476697">
              <w:rPr>
                <w:rFonts w:asciiTheme="minorHAnsi" w:hAnsiTheme="minorHAnsi" w:cstheme="minorHAnsi"/>
                <w:color w:val="000000" w:themeColor="text1"/>
                <w:sz w:val="20"/>
                <w:szCs w:val="20"/>
              </w:rPr>
              <w:t>la Corporación de Colina</w:t>
            </w:r>
            <w:r w:rsidR="00085C2C" w:rsidRPr="00476697">
              <w:rPr>
                <w:rFonts w:asciiTheme="minorHAnsi" w:hAnsiTheme="minorHAnsi" w:cstheme="minorHAnsi"/>
                <w:color w:val="000000" w:themeColor="text1"/>
                <w:sz w:val="20"/>
                <w:szCs w:val="20"/>
              </w:rPr>
              <w:t xml:space="preserve"> donde se solicita el servicio.</w:t>
            </w:r>
          </w:p>
        </w:tc>
        <w:tc>
          <w:tcPr>
            <w:tcW w:w="1559" w:type="dxa"/>
            <w:tcBorders>
              <w:top w:val="nil"/>
              <w:left w:val="nil"/>
              <w:bottom w:val="single" w:sz="4" w:space="0" w:color="auto"/>
              <w:right w:val="single" w:sz="4" w:space="0" w:color="auto"/>
            </w:tcBorders>
            <w:shd w:val="clear" w:color="auto" w:fill="auto"/>
            <w:vAlign w:val="center"/>
            <w:hideMark/>
          </w:tcPr>
          <w:p w14:paraId="0DAFF4C0" w14:textId="64BC5F0F" w:rsidR="00180F9E" w:rsidRPr="00476697" w:rsidRDefault="0038048C"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r w:rsidR="00180F9E" w:rsidRPr="00476697">
              <w:rPr>
                <w:rFonts w:asciiTheme="minorHAnsi" w:hAnsiTheme="minorHAnsi" w:cstheme="minorHAnsi"/>
                <w:color w:val="000000" w:themeColor="text1"/>
                <w:sz w:val="20"/>
                <w:szCs w:val="20"/>
                <w:lang w:val="es-CL"/>
              </w:rPr>
              <w:t xml:space="preserve"> UTM</w:t>
            </w:r>
          </w:p>
        </w:tc>
        <w:tc>
          <w:tcPr>
            <w:tcW w:w="1843" w:type="dxa"/>
            <w:tcBorders>
              <w:top w:val="nil"/>
              <w:left w:val="nil"/>
              <w:bottom w:val="single" w:sz="4" w:space="0" w:color="auto"/>
              <w:right w:val="single" w:sz="4" w:space="0" w:color="auto"/>
            </w:tcBorders>
            <w:shd w:val="clear" w:color="auto" w:fill="auto"/>
            <w:vAlign w:val="center"/>
            <w:hideMark/>
          </w:tcPr>
          <w:p w14:paraId="324D30DC"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Informe de la contraparte técnica.</w:t>
            </w:r>
          </w:p>
        </w:tc>
      </w:tr>
      <w:tr w:rsidR="00476697" w:rsidRPr="00476697" w14:paraId="1B78AB61" w14:textId="77777777" w:rsidTr="007531CB">
        <w:trPr>
          <w:trHeight w:val="567"/>
        </w:trPr>
        <w:tc>
          <w:tcPr>
            <w:tcW w:w="420" w:type="dxa"/>
            <w:tcBorders>
              <w:top w:val="nil"/>
              <w:left w:val="single" w:sz="4" w:space="0" w:color="auto"/>
              <w:bottom w:val="single" w:sz="4" w:space="0" w:color="auto"/>
              <w:right w:val="single" w:sz="4" w:space="0" w:color="auto"/>
            </w:tcBorders>
            <w:shd w:val="clear" w:color="auto" w:fill="auto"/>
            <w:vAlign w:val="center"/>
            <w:hideMark/>
          </w:tcPr>
          <w:p w14:paraId="0F4AB0C5" w14:textId="77777777" w:rsidR="00180F9E" w:rsidRPr="00476697" w:rsidRDefault="00180F9E" w:rsidP="00A537A8">
            <w:pPr>
              <w:spacing w:line="240" w:lineRule="auto"/>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2</w:t>
            </w:r>
          </w:p>
        </w:tc>
        <w:tc>
          <w:tcPr>
            <w:tcW w:w="4962" w:type="dxa"/>
            <w:tcBorders>
              <w:top w:val="nil"/>
              <w:left w:val="nil"/>
              <w:bottom w:val="single" w:sz="4" w:space="0" w:color="auto"/>
              <w:right w:val="single" w:sz="4" w:space="0" w:color="auto"/>
            </w:tcBorders>
            <w:shd w:val="clear" w:color="auto" w:fill="auto"/>
            <w:vAlign w:val="center"/>
            <w:hideMark/>
          </w:tcPr>
          <w:p w14:paraId="3F6C32DC" w14:textId="4098E589" w:rsidR="00180F9E" w:rsidRPr="00476697" w:rsidRDefault="00180F9E" w:rsidP="00C83DF3">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 xml:space="preserve">Cambio en los productos o servicios requeridos, sin previo aviso y aceptación por parte de la contraparte técnica </w:t>
            </w:r>
            <w:r w:rsidR="00C83DF3" w:rsidRPr="00476697">
              <w:rPr>
                <w:rFonts w:asciiTheme="minorHAnsi" w:hAnsiTheme="minorHAnsi" w:cstheme="minorHAnsi"/>
                <w:color w:val="000000" w:themeColor="text1"/>
                <w:sz w:val="20"/>
                <w:szCs w:val="20"/>
                <w:lang w:val="es-CL"/>
              </w:rPr>
              <w:t>de la Corporación</w:t>
            </w:r>
            <w:r w:rsidRPr="00476697">
              <w:rPr>
                <w:rFonts w:asciiTheme="minorHAnsi" w:hAnsiTheme="minorHAnsi" w:cstheme="minorHAnsi"/>
                <w:color w:val="000000" w:themeColor="text1"/>
                <w:sz w:val="20"/>
                <w:szCs w:val="20"/>
                <w:lang w:val="es-CL"/>
              </w:rPr>
              <w:t>.</w:t>
            </w:r>
          </w:p>
        </w:tc>
        <w:tc>
          <w:tcPr>
            <w:tcW w:w="1559" w:type="dxa"/>
            <w:tcBorders>
              <w:top w:val="nil"/>
              <w:left w:val="nil"/>
              <w:bottom w:val="single" w:sz="4" w:space="0" w:color="auto"/>
              <w:right w:val="single" w:sz="4" w:space="0" w:color="auto"/>
            </w:tcBorders>
            <w:shd w:val="clear" w:color="auto" w:fill="auto"/>
            <w:vAlign w:val="center"/>
            <w:hideMark/>
          </w:tcPr>
          <w:p w14:paraId="34E7EBBA" w14:textId="77777777" w:rsidR="00180F9E" w:rsidRPr="00476697" w:rsidRDefault="00013DC5"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1</w:t>
            </w:r>
            <w:r w:rsidR="00180F9E" w:rsidRPr="00476697">
              <w:rPr>
                <w:rFonts w:asciiTheme="minorHAnsi" w:hAnsiTheme="minorHAnsi" w:cstheme="minorHAnsi"/>
                <w:color w:val="000000" w:themeColor="text1"/>
                <w:sz w:val="20"/>
                <w:szCs w:val="20"/>
                <w:lang w:val="es-CL"/>
              </w:rPr>
              <w:t xml:space="preserve"> UTM por cada incumplimiento</w:t>
            </w:r>
          </w:p>
        </w:tc>
        <w:tc>
          <w:tcPr>
            <w:tcW w:w="1843" w:type="dxa"/>
            <w:tcBorders>
              <w:top w:val="nil"/>
              <w:left w:val="nil"/>
              <w:bottom w:val="single" w:sz="4" w:space="0" w:color="auto"/>
              <w:right w:val="single" w:sz="4" w:space="0" w:color="auto"/>
            </w:tcBorders>
            <w:shd w:val="clear" w:color="auto" w:fill="auto"/>
            <w:vAlign w:val="center"/>
            <w:hideMark/>
          </w:tcPr>
          <w:p w14:paraId="404B1530" w14:textId="77777777" w:rsidR="00180F9E" w:rsidRPr="00476697" w:rsidRDefault="00180F9E" w:rsidP="00A537A8">
            <w:pPr>
              <w:spacing w:line="240" w:lineRule="auto"/>
              <w:jc w:val="both"/>
              <w:rPr>
                <w:rFonts w:asciiTheme="minorHAnsi" w:hAnsiTheme="minorHAnsi" w:cstheme="minorHAnsi"/>
                <w:color w:val="000000" w:themeColor="text1"/>
                <w:sz w:val="20"/>
                <w:szCs w:val="20"/>
                <w:lang w:val="es-CL"/>
              </w:rPr>
            </w:pPr>
            <w:r w:rsidRPr="00476697">
              <w:rPr>
                <w:rFonts w:asciiTheme="minorHAnsi" w:hAnsiTheme="minorHAnsi" w:cstheme="minorHAnsi"/>
                <w:color w:val="000000" w:themeColor="text1"/>
                <w:sz w:val="20"/>
                <w:szCs w:val="20"/>
                <w:lang w:val="es-CL"/>
              </w:rPr>
              <w:t>Informe de la contraparte técnica.</w:t>
            </w:r>
          </w:p>
        </w:tc>
      </w:tr>
    </w:tbl>
    <w:p w14:paraId="7F537303" w14:textId="77777777" w:rsidR="00180F9E" w:rsidRPr="00851F5A" w:rsidRDefault="00180F9E" w:rsidP="00013DC5">
      <w:pPr>
        <w:spacing w:after="0" w:line="240" w:lineRule="auto"/>
        <w:jc w:val="both"/>
        <w:rPr>
          <w:rFonts w:asciiTheme="minorHAnsi" w:hAnsiTheme="minorHAnsi" w:cstheme="minorHAnsi"/>
        </w:rPr>
      </w:pPr>
    </w:p>
    <w:p w14:paraId="3F7044EF" w14:textId="580006A5" w:rsidR="00180F9E" w:rsidRPr="00851F5A" w:rsidRDefault="00180F9E" w:rsidP="00013DC5">
      <w:pPr>
        <w:spacing w:after="0" w:line="240" w:lineRule="auto"/>
        <w:jc w:val="both"/>
        <w:rPr>
          <w:rFonts w:asciiTheme="minorHAnsi" w:hAnsiTheme="minorHAnsi" w:cstheme="minorHAnsi"/>
        </w:rPr>
      </w:pPr>
      <w:r w:rsidRPr="00851F5A">
        <w:rPr>
          <w:rFonts w:asciiTheme="minorHAnsi" w:hAnsiTheme="minorHAnsi" w:cstheme="minorHAnsi"/>
        </w:rPr>
        <w:lastRenderedPageBreak/>
        <w:t xml:space="preserve">El valor de la UTM en caso de aplicar multas, será el equivalente en pesos del mes en que se encuentre totalmente tramitado el acto administrativo o que las imponga o el que resuelva un eventual recurso jerárquico relativo a </w:t>
      </w:r>
      <w:r w:rsidR="00C44992" w:rsidRPr="00851F5A">
        <w:rPr>
          <w:rFonts w:asciiTheme="minorHAnsi" w:hAnsiTheme="minorHAnsi" w:cstheme="minorHAnsi"/>
        </w:rPr>
        <w:t>la misma</w:t>
      </w:r>
      <w:r w:rsidRPr="00851F5A">
        <w:rPr>
          <w:rFonts w:asciiTheme="minorHAnsi" w:hAnsiTheme="minorHAnsi" w:cstheme="minorHAnsi"/>
        </w:rPr>
        <w:t>.</w:t>
      </w:r>
    </w:p>
    <w:p w14:paraId="51114EA1" w14:textId="77777777" w:rsidR="004D5480" w:rsidRPr="00851F5A" w:rsidRDefault="004D5480" w:rsidP="00013DC5">
      <w:pPr>
        <w:spacing w:after="0" w:line="240" w:lineRule="auto"/>
        <w:jc w:val="both"/>
        <w:rPr>
          <w:rFonts w:asciiTheme="minorHAnsi" w:hAnsiTheme="minorHAnsi" w:cstheme="minorHAnsi"/>
        </w:rPr>
      </w:pPr>
    </w:p>
    <w:p w14:paraId="20024D1C" w14:textId="77777777" w:rsidR="004D5480" w:rsidRPr="00851F5A" w:rsidRDefault="004D5480" w:rsidP="00FC1960">
      <w:p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 xml:space="preserve">El procedimiento para la aplicación de las multas será el siguiente:  </w:t>
      </w:r>
    </w:p>
    <w:p w14:paraId="1354DDC0" w14:textId="77777777" w:rsidR="004D5480" w:rsidRPr="00851F5A" w:rsidRDefault="004D5480" w:rsidP="00FC1960">
      <w:pPr>
        <w:tabs>
          <w:tab w:val="left" w:pos="426"/>
        </w:tabs>
        <w:suppressAutoHyphens/>
        <w:spacing w:after="0" w:line="240" w:lineRule="auto"/>
        <w:jc w:val="both"/>
        <w:rPr>
          <w:rFonts w:asciiTheme="minorHAnsi" w:hAnsiTheme="minorHAnsi" w:cstheme="minorHAnsi"/>
          <w:bCs/>
        </w:rPr>
      </w:pPr>
    </w:p>
    <w:p w14:paraId="39CBD987"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Detectada una situación que amerite la aplicación de multas por parte de la institución, la contraparte técnica notificará al coordinador del contrato del proveedor, mediante correo electrónico, la causal de aplicación de la multa, los hechos que la constituyen y el monto probable de la multa.</w:t>
      </w:r>
    </w:p>
    <w:p w14:paraId="5C64F485"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A contar de la fecha del despacho de la notificación electrónica precedente, el adjudicatario tendrá un plazo de cinco (5) días hábiles para efectuar sus descargos por escrito, acompañando todos los antecedentes que estime pertinentes. Presentados los descargos o vencido el plazo para ello, se podrá abrir un término probatorio conforme con las disposiciones de la Ley N°19.880.</w:t>
      </w:r>
    </w:p>
    <w:p w14:paraId="28058269" w14:textId="6ACE8DED"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Cs/>
        </w:rPr>
      </w:pPr>
      <w:r w:rsidRPr="00851F5A">
        <w:rPr>
          <w:rFonts w:asciiTheme="minorHAnsi" w:hAnsiTheme="minorHAnsi" w:cstheme="minorHAnsi"/>
          <w:bCs/>
        </w:rPr>
        <w:t xml:space="preserve">Una vez recibidos los descargos, o vencido el plazo para ello, o vencido el término probatorio en caso de haberse dispuesto, </w:t>
      </w:r>
      <w:r w:rsidR="00851F5A" w:rsidRPr="00851F5A">
        <w:rPr>
          <w:rFonts w:asciiTheme="minorHAnsi" w:hAnsiTheme="minorHAnsi" w:cstheme="minorHAnsi"/>
          <w:bCs/>
        </w:rPr>
        <w:t>la Corporación</w:t>
      </w:r>
      <w:r w:rsidRPr="00851F5A">
        <w:rPr>
          <w:rFonts w:asciiTheme="minorHAnsi" w:hAnsiTheme="minorHAnsi" w:cstheme="minorHAnsi"/>
          <w:bCs/>
        </w:rPr>
        <w:t xml:space="preserve"> tendrá un plazo de diez (10) días hábiles para adoptar la decisión definitiva, dictando la correspondiente resolución que será notificada por vía electrónica al coordinador del contrato del proveedor.</w:t>
      </w:r>
    </w:p>
    <w:p w14:paraId="7668C5CA" w14:textId="77777777" w:rsidR="004D5480" w:rsidRPr="00851F5A" w:rsidRDefault="004D5480" w:rsidP="00FC1960">
      <w:pPr>
        <w:numPr>
          <w:ilvl w:val="0"/>
          <w:numId w:val="7"/>
        </w:numPr>
        <w:tabs>
          <w:tab w:val="left" w:pos="426"/>
        </w:tabs>
        <w:suppressAutoHyphens/>
        <w:spacing w:after="0" w:line="240" w:lineRule="auto"/>
        <w:jc w:val="both"/>
        <w:rPr>
          <w:rFonts w:asciiTheme="minorHAnsi" w:hAnsiTheme="minorHAnsi" w:cstheme="minorHAnsi"/>
          <w:b/>
        </w:rPr>
      </w:pPr>
      <w:r w:rsidRPr="00851F5A">
        <w:rPr>
          <w:rFonts w:asciiTheme="minorHAnsi" w:hAnsiTheme="minorHAnsi" w:cstheme="minorHAnsi"/>
          <w:bCs/>
        </w:rPr>
        <w:t>A contar de la fecha de la notificación de la resolución a que refiere el literal anterior, el oferente seleccionado podrá interponer los recursos establecidos en la Ley Nº 19.880, en los plazos y en la forma que para cada caso corresponda.</w:t>
      </w:r>
    </w:p>
    <w:p w14:paraId="2629EB7C" w14:textId="77777777" w:rsidR="00300F9F" w:rsidRPr="00851F5A" w:rsidRDefault="00300F9F" w:rsidP="003A1D86">
      <w:pPr>
        <w:spacing w:after="0" w:line="240" w:lineRule="auto"/>
        <w:jc w:val="both"/>
        <w:rPr>
          <w:rFonts w:asciiTheme="minorHAnsi" w:hAnsiTheme="minorHAnsi" w:cstheme="minorHAnsi"/>
        </w:rPr>
      </w:pPr>
    </w:p>
    <w:p w14:paraId="3348A4C1" w14:textId="7139B497" w:rsidR="00FD67A4" w:rsidRPr="00851F5A" w:rsidRDefault="00FD67A4" w:rsidP="003A1D86">
      <w:pPr>
        <w:spacing w:after="0" w:line="240" w:lineRule="auto"/>
        <w:jc w:val="both"/>
        <w:rPr>
          <w:rFonts w:asciiTheme="minorHAnsi" w:hAnsiTheme="minorHAnsi" w:cstheme="minorHAnsi"/>
        </w:rPr>
      </w:pPr>
      <w:r w:rsidRPr="00851F5A">
        <w:rPr>
          <w:rFonts w:asciiTheme="minorHAnsi" w:hAnsiTheme="minorHAnsi" w:cstheme="minorHAnsi"/>
        </w:rPr>
        <w:t xml:space="preserve">El proveedor deberá enterar el pago de las multas, en la cuenta corriente </w:t>
      </w:r>
      <w:r w:rsidR="00C83DF3" w:rsidRPr="00851F5A">
        <w:rPr>
          <w:rFonts w:asciiTheme="minorHAnsi" w:hAnsiTheme="minorHAnsi" w:cstheme="minorHAnsi"/>
        </w:rPr>
        <w:t>de la Corporación de Colina</w:t>
      </w:r>
      <w:r w:rsidRPr="00851F5A">
        <w:rPr>
          <w:rFonts w:asciiTheme="minorHAnsi" w:hAnsiTheme="minorHAnsi" w:cstheme="minorHAnsi"/>
        </w:rPr>
        <w:t>, dentro de los 5 días hábiles siguientes a la notificación de la resolución respectiva mediante transferencia electrónica la cuenta corriente N</w:t>
      </w:r>
      <w:r w:rsidR="007531CB" w:rsidRPr="00851F5A">
        <w:rPr>
          <w:rFonts w:asciiTheme="minorHAnsi" w:hAnsiTheme="minorHAnsi" w:cstheme="minorHAnsi"/>
        </w:rPr>
        <w:t>°</w:t>
      </w:r>
      <w:r w:rsidRPr="00851F5A">
        <w:rPr>
          <w:rFonts w:asciiTheme="minorHAnsi" w:hAnsiTheme="minorHAnsi" w:cstheme="minorHAnsi"/>
          <w:vertAlign w:val="superscript"/>
        </w:rPr>
        <w:t xml:space="preserve"> </w:t>
      </w:r>
      <w:r w:rsidR="00C30721" w:rsidRPr="00851F5A">
        <w:rPr>
          <w:rFonts w:asciiTheme="minorHAnsi" w:hAnsiTheme="minorHAnsi" w:cstheme="minorHAnsi"/>
        </w:rPr>
        <w:t>(</w:t>
      </w:r>
      <w:r w:rsidR="001012CE" w:rsidRPr="00851F5A">
        <w:rPr>
          <w:rFonts w:asciiTheme="minorHAnsi" w:hAnsiTheme="minorHAnsi" w:cstheme="minorHAnsi"/>
          <w:color w:val="222222"/>
          <w:shd w:val="clear" w:color="auto" w:fill="FFFFFF"/>
        </w:rPr>
        <w:t>3799077</w:t>
      </w:r>
      <w:r w:rsidR="00C30721" w:rsidRPr="00851F5A">
        <w:rPr>
          <w:rFonts w:asciiTheme="minorHAnsi" w:hAnsiTheme="minorHAnsi" w:cstheme="minorHAnsi"/>
        </w:rPr>
        <w:t>)</w:t>
      </w:r>
      <w:r w:rsidR="00B33510" w:rsidRPr="00851F5A">
        <w:rPr>
          <w:rFonts w:asciiTheme="minorHAnsi" w:hAnsiTheme="minorHAnsi" w:cstheme="minorHAnsi"/>
        </w:rPr>
        <w:t>, del banco estado</w:t>
      </w:r>
      <w:r w:rsidRPr="00851F5A">
        <w:rPr>
          <w:rFonts w:asciiTheme="minorHAnsi" w:hAnsiTheme="minorHAnsi" w:cstheme="minorHAnsi"/>
        </w:rPr>
        <w:t xml:space="preserve">, a nombre de la </w:t>
      </w:r>
      <w:r w:rsidR="00C30721" w:rsidRPr="00851F5A">
        <w:rPr>
          <w:rFonts w:asciiTheme="minorHAnsi" w:hAnsiTheme="minorHAnsi" w:cstheme="minorHAnsi"/>
        </w:rPr>
        <w:t>Corporación de Colina</w:t>
      </w:r>
      <w:r w:rsidRPr="00851F5A">
        <w:rPr>
          <w:rFonts w:asciiTheme="minorHAnsi" w:hAnsiTheme="minorHAnsi" w:cstheme="minorHAnsi"/>
        </w:rPr>
        <w:t xml:space="preserve">, Rut: </w:t>
      </w:r>
      <w:r w:rsidR="00C30721" w:rsidRPr="00851F5A">
        <w:rPr>
          <w:rFonts w:asciiTheme="minorHAnsi" w:hAnsiTheme="minorHAnsi" w:cstheme="minorHAnsi"/>
        </w:rPr>
        <w:t>70.941.900-5</w:t>
      </w:r>
      <w:r w:rsidRPr="00851F5A">
        <w:rPr>
          <w:rFonts w:asciiTheme="minorHAnsi" w:hAnsiTheme="minorHAnsi" w:cstheme="minorHAnsi"/>
        </w:rPr>
        <w:t xml:space="preserve"> e informar al correo electrónico </w:t>
      </w:r>
      <w:hyperlink r:id="rId9" w:history="1">
        <w:r w:rsidR="00B33510" w:rsidRPr="00851F5A">
          <w:rPr>
            <w:rStyle w:val="Hipervnculo"/>
            <w:rFonts w:asciiTheme="minorHAnsi" w:hAnsiTheme="minorHAnsi" w:cstheme="minorHAnsi"/>
            <w:u w:color="000000"/>
          </w:rPr>
          <w:t>pagoproveedores@corporacioncolina.</w:t>
        </w:r>
        <w:r w:rsidR="00B33510" w:rsidRPr="00851F5A">
          <w:rPr>
            <w:rStyle w:val="Hipervnculo"/>
            <w:rFonts w:asciiTheme="minorHAnsi" w:hAnsiTheme="minorHAnsi" w:cstheme="minorHAnsi"/>
          </w:rPr>
          <w:t>cl</w:t>
        </w:r>
      </w:hyperlink>
      <w:r w:rsidR="00B33510" w:rsidRPr="00851F5A">
        <w:rPr>
          <w:rFonts w:asciiTheme="minorHAnsi" w:hAnsiTheme="minorHAnsi" w:cstheme="minorHAnsi"/>
        </w:rPr>
        <w:t xml:space="preserve"> </w:t>
      </w:r>
      <w:r w:rsidRPr="00851F5A">
        <w:rPr>
          <w:rFonts w:asciiTheme="minorHAnsi" w:hAnsiTheme="minorHAnsi" w:cstheme="minorHAnsi"/>
        </w:rPr>
        <w:t xml:space="preserve">y al encargado de tesorería </w:t>
      </w:r>
      <w:r w:rsidR="009F0C42" w:rsidRPr="009F0C42">
        <w:rPr>
          <w:rFonts w:asciiTheme="minorHAnsi" w:hAnsiTheme="minorHAnsi" w:cstheme="minorHAnsi"/>
        </w:rPr>
        <w:t>lcolipi@corporacioncolina.cl</w:t>
      </w:r>
      <w:r w:rsidRPr="00851F5A">
        <w:rPr>
          <w:rFonts w:asciiTheme="minorHAnsi" w:hAnsiTheme="minorHAnsi" w:cstheme="minorHAnsi"/>
        </w:rPr>
        <w:t xml:space="preserve">. En caso de no pago, </w:t>
      </w:r>
      <w:r w:rsidR="001012CE" w:rsidRPr="00851F5A">
        <w:rPr>
          <w:rFonts w:asciiTheme="minorHAnsi" w:hAnsiTheme="minorHAnsi" w:cstheme="minorHAnsi"/>
        </w:rPr>
        <w:t>la Corporación</w:t>
      </w:r>
      <w:r w:rsidRPr="00851F5A">
        <w:rPr>
          <w:rFonts w:asciiTheme="minorHAnsi" w:hAnsiTheme="minorHAnsi" w:cstheme="minorHAnsi"/>
        </w:rPr>
        <w:t xml:space="preserve"> descontará el monto total de la multa del estado de pago pendiente</w:t>
      </w:r>
      <w:r w:rsidR="00FC1960" w:rsidRPr="00851F5A">
        <w:rPr>
          <w:rFonts w:asciiTheme="minorHAnsi" w:hAnsiTheme="minorHAnsi" w:cstheme="minorHAnsi"/>
        </w:rPr>
        <w:t>.</w:t>
      </w:r>
    </w:p>
    <w:p w14:paraId="04E54FB1" w14:textId="77777777" w:rsidR="00FC1960" w:rsidRPr="00851F5A" w:rsidRDefault="00FC1960" w:rsidP="003A1D86">
      <w:pPr>
        <w:spacing w:after="0" w:line="240" w:lineRule="auto"/>
        <w:jc w:val="both"/>
        <w:rPr>
          <w:rFonts w:asciiTheme="minorHAnsi" w:hAnsiTheme="minorHAnsi" w:cstheme="minorHAnsi"/>
        </w:rPr>
      </w:pPr>
    </w:p>
    <w:p w14:paraId="6C2EE907" w14:textId="306E32B3" w:rsidR="00FC1960" w:rsidRPr="00851F5A" w:rsidRDefault="00FC1960" w:rsidP="003A1D86">
      <w:pPr>
        <w:spacing w:after="0" w:line="240" w:lineRule="auto"/>
        <w:jc w:val="both"/>
        <w:rPr>
          <w:rFonts w:asciiTheme="minorHAnsi" w:hAnsiTheme="minorHAnsi" w:cstheme="minorHAnsi"/>
        </w:rPr>
      </w:pPr>
      <w:r w:rsidRPr="00851F5A">
        <w:rPr>
          <w:rFonts w:asciiTheme="minorHAnsi" w:hAnsiTheme="minorHAnsi" w:cstheme="minorHAnsi"/>
        </w:rPr>
        <w:t xml:space="preserve">La aplicación de multas será sin perjuicio de la facultad </w:t>
      </w:r>
      <w:r w:rsidR="00851F5A" w:rsidRPr="00851F5A">
        <w:rPr>
          <w:rFonts w:asciiTheme="minorHAnsi" w:hAnsiTheme="minorHAnsi" w:cstheme="minorHAnsi"/>
        </w:rPr>
        <w:t>la Corporación</w:t>
      </w:r>
      <w:r w:rsidRPr="00851F5A">
        <w:rPr>
          <w:rFonts w:asciiTheme="minorHAnsi" w:hAnsiTheme="minorHAnsi" w:cstheme="minorHAnsi"/>
        </w:rPr>
        <w:t xml:space="preserve"> de poner término anticipado a la contratación de acuerdo a la normativa vigente.</w:t>
      </w:r>
    </w:p>
    <w:p w14:paraId="5EAEA66E" w14:textId="77777777" w:rsidR="00FC1960" w:rsidRPr="00851F5A" w:rsidRDefault="00FC1960" w:rsidP="003A1D86">
      <w:pPr>
        <w:spacing w:after="0" w:line="240" w:lineRule="auto"/>
        <w:jc w:val="both"/>
        <w:rPr>
          <w:rFonts w:asciiTheme="minorHAnsi" w:hAnsiTheme="minorHAnsi" w:cstheme="minorHAnsi"/>
        </w:rPr>
      </w:pPr>
    </w:p>
    <w:p w14:paraId="6D33B196" w14:textId="77777777" w:rsidR="00FC1960" w:rsidRPr="00851F5A" w:rsidRDefault="00FC1960" w:rsidP="00FC1960">
      <w:pPr>
        <w:pStyle w:val="Prrafodelista"/>
        <w:numPr>
          <w:ilvl w:val="0"/>
          <w:numId w:val="5"/>
        </w:numPr>
        <w:spacing w:after="0" w:line="240" w:lineRule="auto"/>
        <w:jc w:val="both"/>
        <w:rPr>
          <w:rFonts w:asciiTheme="minorHAnsi" w:hAnsiTheme="minorHAnsi" w:cstheme="minorHAnsi"/>
          <w:b/>
          <w:u w:val="single"/>
        </w:rPr>
      </w:pPr>
      <w:r w:rsidRPr="00851F5A">
        <w:rPr>
          <w:rFonts w:asciiTheme="minorHAnsi" w:hAnsiTheme="minorHAnsi" w:cstheme="minorHAnsi"/>
          <w:b/>
          <w:u w:val="single"/>
        </w:rPr>
        <w:t>Término anticipado del servicio</w:t>
      </w:r>
    </w:p>
    <w:p w14:paraId="7330A959" w14:textId="77777777" w:rsidR="00FC1960" w:rsidRPr="00851F5A" w:rsidRDefault="00FC1960" w:rsidP="00FC1960">
      <w:pPr>
        <w:pStyle w:val="Prrafodelista"/>
        <w:spacing w:after="0" w:line="264" w:lineRule="auto"/>
        <w:jc w:val="both"/>
        <w:rPr>
          <w:rFonts w:asciiTheme="minorHAnsi" w:hAnsiTheme="minorHAnsi" w:cstheme="minorHAnsi"/>
          <w:sz w:val="24"/>
          <w:szCs w:val="24"/>
        </w:rPr>
      </w:pPr>
    </w:p>
    <w:p w14:paraId="2CDD9DDD" w14:textId="069B5EA0" w:rsidR="00FC1960" w:rsidRPr="00851F5A" w:rsidRDefault="00FC1960" w:rsidP="00FC1960">
      <w:pPr>
        <w:spacing w:after="0" w:line="240" w:lineRule="auto"/>
        <w:jc w:val="both"/>
        <w:rPr>
          <w:rFonts w:asciiTheme="minorHAnsi" w:hAnsiTheme="minorHAnsi" w:cstheme="minorHAnsi"/>
        </w:rPr>
      </w:pPr>
      <w:r w:rsidRPr="00851F5A">
        <w:rPr>
          <w:rFonts w:asciiTheme="minorHAnsi" w:hAnsiTheme="minorHAnsi" w:cstheme="minorHAnsi"/>
        </w:rPr>
        <w:t xml:space="preserve">No </w:t>
      </w:r>
      <w:r w:rsidR="00775AB1" w:rsidRPr="00851F5A">
        <w:rPr>
          <w:rFonts w:asciiTheme="minorHAnsi" w:hAnsiTheme="minorHAnsi" w:cstheme="minorHAnsi"/>
        </w:rPr>
        <w:t>obstante,</w:t>
      </w:r>
      <w:r w:rsidR="007531CB" w:rsidRPr="00851F5A">
        <w:rPr>
          <w:rFonts w:asciiTheme="minorHAnsi" w:hAnsiTheme="minorHAnsi" w:cstheme="minorHAnsi"/>
        </w:rPr>
        <w:t xml:space="preserve"> de</w:t>
      </w:r>
      <w:r w:rsidRPr="00851F5A">
        <w:rPr>
          <w:rFonts w:asciiTheme="minorHAnsi" w:hAnsiTheme="minorHAnsi" w:cstheme="minorHAnsi"/>
        </w:rPr>
        <w:t xml:space="preserve"> la vigencia señalada, se requiere contar con cláusulas de terminación anticipad</w:t>
      </w:r>
      <w:r w:rsidR="007531CB" w:rsidRPr="00851F5A">
        <w:rPr>
          <w:rFonts w:asciiTheme="minorHAnsi" w:hAnsiTheme="minorHAnsi" w:cstheme="minorHAnsi"/>
        </w:rPr>
        <w:t>o de la contratación.</w:t>
      </w:r>
    </w:p>
    <w:p w14:paraId="4CFDFBBB" w14:textId="77777777" w:rsidR="00FC1960" w:rsidRPr="00851F5A" w:rsidRDefault="00FC1960" w:rsidP="00FC1960">
      <w:pPr>
        <w:spacing w:after="0" w:line="240" w:lineRule="auto"/>
        <w:jc w:val="both"/>
        <w:rPr>
          <w:rFonts w:asciiTheme="minorHAnsi" w:hAnsiTheme="minorHAnsi" w:cstheme="minorHAnsi"/>
        </w:rPr>
      </w:pPr>
    </w:p>
    <w:p w14:paraId="46AF039C" w14:textId="2152F5EB" w:rsidR="00FC1960" w:rsidRPr="00851F5A" w:rsidRDefault="001012CE" w:rsidP="00FC1960">
      <w:pPr>
        <w:spacing w:after="0" w:line="240" w:lineRule="auto"/>
        <w:jc w:val="both"/>
        <w:rPr>
          <w:rFonts w:asciiTheme="minorHAnsi" w:hAnsiTheme="minorHAnsi" w:cstheme="minorHAnsi"/>
        </w:rPr>
      </w:pPr>
      <w:r w:rsidRPr="00851F5A">
        <w:rPr>
          <w:rFonts w:asciiTheme="minorHAnsi" w:hAnsiTheme="minorHAnsi" w:cstheme="minorHAnsi"/>
        </w:rPr>
        <w:t>La Corporación</w:t>
      </w:r>
      <w:r w:rsidR="007531CB" w:rsidRPr="00851F5A">
        <w:rPr>
          <w:rFonts w:asciiTheme="minorHAnsi" w:hAnsiTheme="minorHAnsi" w:cstheme="minorHAnsi"/>
        </w:rPr>
        <w:t xml:space="preserve"> </w:t>
      </w:r>
      <w:r w:rsidR="00FC1960" w:rsidRPr="00851F5A">
        <w:rPr>
          <w:rFonts w:asciiTheme="minorHAnsi" w:hAnsiTheme="minorHAnsi" w:cstheme="minorHAnsi"/>
        </w:rPr>
        <w:t xml:space="preserve">pondrá en conocimiento del proveedor del término anticipado mediante la dictación del acto administrativo respectivo, el que podrá fundarse en alguna de las siguientes causales, sin que estas signifiquen una enumeración taxativa: </w:t>
      </w:r>
    </w:p>
    <w:p w14:paraId="432A46DF" w14:textId="77777777" w:rsidR="00FC1960" w:rsidRPr="00851F5A" w:rsidRDefault="00FC1960" w:rsidP="00FC1960">
      <w:pPr>
        <w:spacing w:after="0" w:line="264" w:lineRule="auto"/>
        <w:jc w:val="both"/>
        <w:rPr>
          <w:rFonts w:asciiTheme="minorHAnsi" w:hAnsiTheme="minorHAnsi" w:cstheme="minorHAnsi"/>
          <w:sz w:val="24"/>
          <w:szCs w:val="24"/>
        </w:rPr>
      </w:pPr>
    </w:p>
    <w:p w14:paraId="47EDB2A0" w14:textId="2997BCA9"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Incumplimiento de los productos/servicios definidos</w:t>
      </w:r>
      <w:r w:rsidR="0038048C" w:rsidRPr="00851F5A">
        <w:rPr>
          <w:rFonts w:asciiTheme="minorHAnsi" w:hAnsiTheme="minorHAnsi" w:cstheme="minorHAnsi"/>
        </w:rPr>
        <w:t>.</w:t>
      </w:r>
    </w:p>
    <w:p w14:paraId="04EA8742"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proofErr w:type="spellStart"/>
      <w:r w:rsidRPr="00851F5A">
        <w:rPr>
          <w:rFonts w:asciiTheme="minorHAnsi" w:hAnsiTheme="minorHAnsi" w:cstheme="minorHAnsi"/>
        </w:rPr>
        <w:t>Resciliación</w:t>
      </w:r>
      <w:proofErr w:type="spellEnd"/>
      <w:r w:rsidRPr="00851F5A">
        <w:rPr>
          <w:rFonts w:asciiTheme="minorHAnsi" w:hAnsiTheme="minorHAnsi" w:cstheme="minorHAnsi"/>
        </w:rPr>
        <w:t xml:space="preserve"> o mutuo acuerdo de las partes. </w:t>
      </w:r>
    </w:p>
    <w:p w14:paraId="3453AE5E"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Si se advirtieren cambios o modificaciones en los productos/servicios contratados, sin previa aceptación y autorización expresa de la Contraparte Técnica de la Orden de Compra.</w:t>
      </w:r>
    </w:p>
    <w:p w14:paraId="09551941"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Por caso fortuito o fuerza mayor, por razones de ley o actos de autoridad que hagan imperioso terminarlo.</w:t>
      </w:r>
    </w:p>
    <w:p w14:paraId="20B68292"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lastRenderedPageBreak/>
        <w:t>Incumplimiento de la cláusula de confidencialidad.</w:t>
      </w:r>
    </w:p>
    <w:p w14:paraId="14BBD81C" w14:textId="77777777" w:rsidR="00FC1960" w:rsidRPr="00851F5A" w:rsidRDefault="00FC1960" w:rsidP="00FC1960">
      <w:pPr>
        <w:pStyle w:val="Prrafodelista"/>
        <w:numPr>
          <w:ilvl w:val="0"/>
          <w:numId w:val="8"/>
        </w:numPr>
        <w:spacing w:after="0" w:line="240" w:lineRule="auto"/>
        <w:jc w:val="both"/>
        <w:rPr>
          <w:rFonts w:asciiTheme="minorHAnsi" w:hAnsiTheme="minorHAnsi" w:cstheme="minorHAnsi"/>
        </w:rPr>
      </w:pPr>
      <w:r w:rsidRPr="00851F5A">
        <w:rPr>
          <w:rFonts w:asciiTheme="minorHAnsi" w:hAnsiTheme="minorHAnsi" w:cstheme="minorHAnsi"/>
        </w:rPr>
        <w:t>El monto del total de las multas exceda 30% del valor total del contrato.</w:t>
      </w:r>
    </w:p>
    <w:p w14:paraId="055E5F13" w14:textId="77777777" w:rsidR="00FC1960" w:rsidRPr="00851F5A" w:rsidRDefault="00FC1960" w:rsidP="00FC1960">
      <w:pPr>
        <w:spacing w:after="0" w:line="240" w:lineRule="auto"/>
        <w:jc w:val="both"/>
        <w:rPr>
          <w:rFonts w:asciiTheme="minorHAnsi" w:hAnsiTheme="minorHAnsi" w:cstheme="minorHAnsi"/>
        </w:rPr>
      </w:pPr>
    </w:p>
    <w:p w14:paraId="05C4AEE7" w14:textId="77777777" w:rsidR="00DE1F9D" w:rsidRPr="00851F5A" w:rsidRDefault="00DE1F9D" w:rsidP="00FC1960">
      <w:pPr>
        <w:spacing w:after="0" w:line="240" w:lineRule="auto"/>
        <w:jc w:val="both"/>
        <w:rPr>
          <w:rFonts w:asciiTheme="minorHAnsi" w:hAnsiTheme="minorHAnsi" w:cstheme="minorHAnsi"/>
        </w:rPr>
      </w:pPr>
    </w:p>
    <w:p w14:paraId="6DCFFE0C" w14:textId="71BC548D" w:rsidR="00102854" w:rsidRPr="00C06726" w:rsidRDefault="00102854" w:rsidP="00C06726">
      <w:pPr>
        <w:pStyle w:val="Prrafodelista"/>
        <w:numPr>
          <w:ilvl w:val="0"/>
          <w:numId w:val="5"/>
        </w:numPr>
        <w:spacing w:after="0" w:line="240" w:lineRule="auto"/>
        <w:rPr>
          <w:rFonts w:asciiTheme="minorHAnsi" w:hAnsiTheme="minorHAnsi" w:cstheme="minorHAnsi"/>
          <w:b/>
          <w:bCs/>
          <w:sz w:val="24"/>
          <w:szCs w:val="24"/>
        </w:rPr>
      </w:pPr>
      <w:r w:rsidRPr="00C06726">
        <w:rPr>
          <w:rFonts w:asciiTheme="minorHAnsi" w:hAnsiTheme="minorHAnsi" w:cstheme="minorHAnsi"/>
          <w:b/>
          <w:u w:val="single"/>
        </w:rPr>
        <w:t>Facturación y forma de pago</w:t>
      </w:r>
      <w:r w:rsidRPr="00C06726">
        <w:rPr>
          <w:rFonts w:asciiTheme="minorHAnsi" w:hAnsiTheme="minorHAnsi" w:cstheme="minorHAnsi"/>
          <w:b/>
          <w:bCs/>
          <w:sz w:val="24"/>
          <w:szCs w:val="24"/>
        </w:rPr>
        <w:br/>
      </w:r>
    </w:p>
    <w:p w14:paraId="5F51FF14" w14:textId="5075613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Para proceder al pago, el proveedor deberá remitir la factura electrónica a través del correo electrónico </w:t>
      </w:r>
      <w:hyperlink r:id="rId10" w:history="1">
        <w:r w:rsidR="004A384A" w:rsidRPr="00851F5A">
          <w:rPr>
            <w:rStyle w:val="Hipervnculo"/>
            <w:rFonts w:asciiTheme="minorHAnsi" w:hAnsiTheme="minorHAnsi" w:cstheme="minorHAnsi"/>
            <w:u w:color="000000"/>
          </w:rPr>
          <w:t>pagoproveedores@corporacioncolina.</w:t>
        </w:r>
        <w:r w:rsidR="004A384A" w:rsidRPr="00851F5A">
          <w:rPr>
            <w:rStyle w:val="Hipervnculo"/>
            <w:rFonts w:asciiTheme="minorHAnsi" w:hAnsiTheme="minorHAnsi" w:cstheme="minorHAnsi"/>
          </w:rPr>
          <w:t>cl</w:t>
        </w:r>
      </w:hyperlink>
      <w:r w:rsidRPr="00851F5A">
        <w:rPr>
          <w:rFonts w:asciiTheme="minorHAnsi" w:hAnsiTheme="minorHAnsi" w:cstheme="minorHAnsi"/>
        </w:rPr>
        <w:t>,</w:t>
      </w:r>
      <w:r w:rsidR="004A384A">
        <w:rPr>
          <w:rFonts w:asciiTheme="minorHAnsi" w:hAnsiTheme="minorHAnsi" w:cstheme="minorHAnsi"/>
        </w:rPr>
        <w:t xml:space="preserve"> </w:t>
      </w:r>
      <w:r w:rsidRPr="00851F5A">
        <w:rPr>
          <w:rFonts w:asciiTheme="minorHAnsi" w:hAnsiTheme="minorHAnsi" w:cstheme="minorHAnsi"/>
        </w:rPr>
        <w:t xml:space="preserve"> a nombre del </w:t>
      </w:r>
      <w:r w:rsidR="004A384A">
        <w:rPr>
          <w:rFonts w:asciiTheme="minorHAnsi" w:hAnsiTheme="minorHAnsi" w:cstheme="minorHAnsi"/>
        </w:rPr>
        <w:t>CORPORACION MUNICIPAL DE DESARROLLO SOCIAL COLINA RUT: 70.941.900-5</w:t>
      </w:r>
      <w:r w:rsidRPr="00851F5A">
        <w:rPr>
          <w:rFonts w:asciiTheme="minorHAnsi" w:hAnsiTheme="minorHAnsi" w:cstheme="minorHAnsi"/>
        </w:rPr>
        <w:t xml:space="preserve"> indicando con claridad el N° de la Orden de Compra</w:t>
      </w:r>
      <w:r w:rsidR="00246CF2" w:rsidRPr="00851F5A">
        <w:rPr>
          <w:rFonts w:asciiTheme="minorHAnsi" w:hAnsiTheme="minorHAnsi" w:cstheme="minorHAnsi"/>
        </w:rPr>
        <w:t xml:space="preserve"> en el campo 801 del formulario de facturación del SII</w:t>
      </w:r>
      <w:r w:rsidRPr="00851F5A">
        <w:rPr>
          <w:rFonts w:asciiTheme="minorHAnsi" w:hAnsiTheme="minorHAnsi" w:cstheme="minorHAnsi"/>
        </w:rPr>
        <w:t>, según se establece en el Sistema de Gestión de Documentación Tributaria Electrónica (SGDTE),</w:t>
      </w:r>
      <w:r w:rsidRPr="00851F5A">
        <w:rPr>
          <w:rFonts w:asciiTheme="minorHAnsi" w:hAnsiTheme="minorHAnsi" w:cstheme="minorHAnsi"/>
          <w:b/>
        </w:rPr>
        <w:t xml:space="preserve"> debiendo remitirse los archivos XML del DTE del </w:t>
      </w:r>
      <w:proofErr w:type="spellStart"/>
      <w:r w:rsidRPr="00851F5A">
        <w:rPr>
          <w:rFonts w:asciiTheme="minorHAnsi" w:hAnsiTheme="minorHAnsi" w:cstheme="minorHAnsi"/>
          <w:b/>
        </w:rPr>
        <w:t>Sll</w:t>
      </w:r>
      <w:proofErr w:type="spellEnd"/>
      <w:r w:rsidRPr="00851F5A">
        <w:rPr>
          <w:rFonts w:asciiTheme="minorHAnsi" w:hAnsiTheme="minorHAnsi" w:cstheme="minorHAnsi"/>
        </w:rPr>
        <w:t>; y un</w:t>
      </w:r>
      <w:r w:rsidR="004A384A">
        <w:rPr>
          <w:rFonts w:asciiTheme="minorHAnsi" w:hAnsiTheme="minorHAnsi" w:cstheme="minorHAnsi"/>
        </w:rPr>
        <w:t>a copia de la factura al correo: compras@corporacioncolina.cl</w:t>
      </w:r>
    </w:p>
    <w:p w14:paraId="67B391AF" w14:textId="77777777" w:rsidR="00102854" w:rsidRPr="00851F5A" w:rsidRDefault="00102854" w:rsidP="00102854">
      <w:pPr>
        <w:spacing w:after="0" w:line="240" w:lineRule="auto"/>
        <w:jc w:val="both"/>
        <w:rPr>
          <w:rFonts w:asciiTheme="minorHAnsi" w:hAnsiTheme="minorHAnsi" w:cstheme="minorHAnsi"/>
        </w:rPr>
      </w:pPr>
    </w:p>
    <w:p w14:paraId="6EE8C43B"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La factura deberá ser extendida a:</w:t>
      </w:r>
    </w:p>
    <w:p w14:paraId="72BD0D95" w14:textId="77777777" w:rsidR="00102854" w:rsidRPr="00851F5A" w:rsidRDefault="00102854" w:rsidP="00102854">
      <w:pPr>
        <w:spacing w:after="0" w:line="240" w:lineRule="auto"/>
        <w:jc w:val="both"/>
        <w:rPr>
          <w:rFonts w:asciiTheme="minorHAnsi" w:hAnsiTheme="minorHAnsi" w:cstheme="minorHAnsi"/>
        </w:rPr>
      </w:pPr>
    </w:p>
    <w:tbl>
      <w:tblPr>
        <w:tblStyle w:val="TableGrid"/>
        <w:tblW w:w="7374" w:type="dxa"/>
        <w:tblInd w:w="61" w:type="dxa"/>
        <w:tblLook w:val="04A0" w:firstRow="1" w:lastRow="0" w:firstColumn="1" w:lastColumn="0" w:noHBand="0" w:noVBand="1"/>
      </w:tblPr>
      <w:tblGrid>
        <w:gridCol w:w="2171"/>
        <w:gridCol w:w="5203"/>
      </w:tblGrid>
      <w:tr w:rsidR="00102854" w:rsidRPr="00851F5A" w14:paraId="44583CD1" w14:textId="77777777" w:rsidTr="00A537A8">
        <w:trPr>
          <w:trHeight w:val="201"/>
        </w:trPr>
        <w:tc>
          <w:tcPr>
            <w:tcW w:w="2171" w:type="dxa"/>
            <w:tcBorders>
              <w:top w:val="nil"/>
              <w:left w:val="nil"/>
              <w:bottom w:val="nil"/>
              <w:right w:val="nil"/>
            </w:tcBorders>
          </w:tcPr>
          <w:p w14:paraId="59BEFA99" w14:textId="77777777" w:rsidR="00102854" w:rsidRPr="00851F5A" w:rsidRDefault="00102854" w:rsidP="00A537A8">
            <w:pPr>
              <w:jc w:val="both"/>
              <w:rPr>
                <w:rFonts w:cstheme="minorHAnsi"/>
              </w:rPr>
            </w:pPr>
            <w:r w:rsidRPr="00851F5A">
              <w:rPr>
                <w:rFonts w:cstheme="minorHAnsi"/>
              </w:rPr>
              <w:t>Nombre</w:t>
            </w:r>
          </w:p>
        </w:tc>
        <w:tc>
          <w:tcPr>
            <w:tcW w:w="5203" w:type="dxa"/>
            <w:tcBorders>
              <w:top w:val="nil"/>
              <w:left w:val="nil"/>
              <w:bottom w:val="nil"/>
              <w:right w:val="nil"/>
            </w:tcBorders>
          </w:tcPr>
          <w:p w14:paraId="0EA0A7F6" w14:textId="73590B87" w:rsidR="00102854" w:rsidRPr="004A384A" w:rsidRDefault="004A384A" w:rsidP="004A384A">
            <w:pPr>
              <w:jc w:val="both"/>
              <w:rPr>
                <w:rFonts w:cstheme="minorHAnsi"/>
              </w:rPr>
            </w:pPr>
            <w:r>
              <w:rPr>
                <w:rFonts w:cstheme="minorHAnsi"/>
              </w:rPr>
              <w:t xml:space="preserve">: </w:t>
            </w:r>
            <w:r w:rsidRPr="004A384A">
              <w:rPr>
                <w:rFonts w:cstheme="minorHAnsi"/>
              </w:rPr>
              <w:t xml:space="preserve">CORPORACION MUNICIPAL DE DESARROLLO SOCIAL    </w:t>
            </w:r>
            <w:r w:rsidR="002F5007">
              <w:rPr>
                <w:rFonts w:cstheme="minorHAnsi"/>
              </w:rPr>
              <w:t xml:space="preserve">       </w:t>
            </w:r>
            <w:r w:rsidRPr="004A384A">
              <w:rPr>
                <w:rFonts w:cstheme="minorHAnsi"/>
              </w:rPr>
              <w:t>COLINA</w:t>
            </w:r>
          </w:p>
        </w:tc>
      </w:tr>
      <w:tr w:rsidR="00102854" w:rsidRPr="00851F5A" w14:paraId="388F3975" w14:textId="77777777" w:rsidTr="00A537A8">
        <w:trPr>
          <w:trHeight w:val="219"/>
        </w:trPr>
        <w:tc>
          <w:tcPr>
            <w:tcW w:w="2171" w:type="dxa"/>
            <w:tcBorders>
              <w:top w:val="nil"/>
              <w:left w:val="nil"/>
              <w:bottom w:val="nil"/>
              <w:right w:val="nil"/>
            </w:tcBorders>
          </w:tcPr>
          <w:p w14:paraId="0821FD77" w14:textId="77777777" w:rsidR="00102854" w:rsidRPr="00851F5A" w:rsidRDefault="00102854" w:rsidP="00A537A8">
            <w:pPr>
              <w:jc w:val="both"/>
              <w:rPr>
                <w:rFonts w:cstheme="minorHAnsi"/>
              </w:rPr>
            </w:pPr>
            <w:r w:rsidRPr="00851F5A">
              <w:rPr>
                <w:rFonts w:cstheme="minorHAnsi"/>
              </w:rPr>
              <w:t>RUT</w:t>
            </w:r>
          </w:p>
        </w:tc>
        <w:tc>
          <w:tcPr>
            <w:tcW w:w="5203" w:type="dxa"/>
            <w:tcBorders>
              <w:top w:val="nil"/>
              <w:left w:val="nil"/>
              <w:bottom w:val="nil"/>
              <w:right w:val="nil"/>
            </w:tcBorders>
          </w:tcPr>
          <w:p w14:paraId="1B05620C" w14:textId="5BCA6E7D" w:rsidR="00102854" w:rsidRPr="004A384A" w:rsidRDefault="00102854" w:rsidP="004A384A">
            <w:pPr>
              <w:jc w:val="both"/>
              <w:rPr>
                <w:rFonts w:cstheme="minorHAnsi"/>
              </w:rPr>
            </w:pPr>
            <w:r w:rsidRPr="004A384A">
              <w:rPr>
                <w:rFonts w:eastAsia="Calibri" w:cstheme="minorHAnsi"/>
              </w:rPr>
              <w:t xml:space="preserve">: </w:t>
            </w:r>
            <w:r w:rsidR="004A384A" w:rsidRPr="004A384A">
              <w:rPr>
                <w:rFonts w:eastAsia="Calibri" w:cstheme="minorHAnsi"/>
              </w:rPr>
              <w:t>70.941.900-5</w:t>
            </w:r>
          </w:p>
        </w:tc>
      </w:tr>
      <w:tr w:rsidR="00102854" w:rsidRPr="00851F5A" w14:paraId="0056225A" w14:textId="77777777" w:rsidTr="00A537A8">
        <w:trPr>
          <w:trHeight w:val="246"/>
        </w:trPr>
        <w:tc>
          <w:tcPr>
            <w:tcW w:w="2171" w:type="dxa"/>
            <w:tcBorders>
              <w:top w:val="nil"/>
              <w:left w:val="nil"/>
              <w:bottom w:val="nil"/>
              <w:right w:val="nil"/>
            </w:tcBorders>
          </w:tcPr>
          <w:p w14:paraId="699C01D6" w14:textId="77777777" w:rsidR="00102854" w:rsidRPr="00851F5A" w:rsidRDefault="00102854" w:rsidP="00A537A8">
            <w:pPr>
              <w:jc w:val="both"/>
              <w:rPr>
                <w:rFonts w:cstheme="minorHAnsi"/>
              </w:rPr>
            </w:pPr>
            <w:r w:rsidRPr="00851F5A">
              <w:rPr>
                <w:rFonts w:cstheme="minorHAnsi"/>
              </w:rPr>
              <w:t>Giro</w:t>
            </w:r>
          </w:p>
        </w:tc>
        <w:tc>
          <w:tcPr>
            <w:tcW w:w="5203" w:type="dxa"/>
            <w:tcBorders>
              <w:top w:val="nil"/>
              <w:left w:val="nil"/>
              <w:bottom w:val="nil"/>
              <w:right w:val="nil"/>
            </w:tcBorders>
          </w:tcPr>
          <w:p w14:paraId="20FF61C2" w14:textId="5342C9EC" w:rsidR="00102854" w:rsidRPr="004A384A" w:rsidRDefault="00102854" w:rsidP="004A384A">
            <w:pPr>
              <w:jc w:val="both"/>
              <w:rPr>
                <w:rFonts w:cstheme="minorHAnsi"/>
              </w:rPr>
            </w:pPr>
            <w:r w:rsidRPr="004A384A">
              <w:rPr>
                <w:rFonts w:cstheme="minorHAnsi"/>
              </w:rPr>
              <w:t xml:space="preserve">: </w:t>
            </w:r>
            <w:proofErr w:type="spellStart"/>
            <w:r w:rsidR="00B81A1E">
              <w:rPr>
                <w:rFonts w:cstheme="minorHAnsi"/>
              </w:rPr>
              <w:t>Educacion</w:t>
            </w:r>
            <w:proofErr w:type="spellEnd"/>
          </w:p>
        </w:tc>
      </w:tr>
      <w:tr w:rsidR="00102854" w:rsidRPr="00851F5A" w14:paraId="4F2D3DB2" w14:textId="77777777" w:rsidTr="00A537A8">
        <w:trPr>
          <w:trHeight w:val="200"/>
        </w:trPr>
        <w:tc>
          <w:tcPr>
            <w:tcW w:w="2171" w:type="dxa"/>
            <w:tcBorders>
              <w:top w:val="nil"/>
              <w:left w:val="nil"/>
              <w:bottom w:val="nil"/>
              <w:right w:val="nil"/>
            </w:tcBorders>
          </w:tcPr>
          <w:p w14:paraId="03708621" w14:textId="77777777" w:rsidR="00102854" w:rsidRPr="00851F5A" w:rsidRDefault="00102854" w:rsidP="00A537A8">
            <w:pPr>
              <w:jc w:val="both"/>
              <w:rPr>
                <w:rFonts w:cstheme="minorHAnsi"/>
              </w:rPr>
            </w:pPr>
            <w:r w:rsidRPr="00851F5A">
              <w:rPr>
                <w:rFonts w:cstheme="minorHAnsi"/>
              </w:rPr>
              <w:t>Dirección</w:t>
            </w:r>
          </w:p>
        </w:tc>
        <w:tc>
          <w:tcPr>
            <w:tcW w:w="5203" w:type="dxa"/>
            <w:tcBorders>
              <w:top w:val="nil"/>
              <w:left w:val="nil"/>
              <w:bottom w:val="nil"/>
              <w:right w:val="nil"/>
            </w:tcBorders>
          </w:tcPr>
          <w:p w14:paraId="0ED652A5" w14:textId="1A0BBDDF" w:rsidR="00102854" w:rsidRPr="004A384A" w:rsidRDefault="004A384A" w:rsidP="004A384A">
            <w:pPr>
              <w:jc w:val="both"/>
              <w:rPr>
                <w:rFonts w:cstheme="minorHAnsi"/>
              </w:rPr>
            </w:pPr>
            <w:r w:rsidRPr="004A384A">
              <w:rPr>
                <w:rFonts w:cstheme="minorHAnsi"/>
              </w:rPr>
              <w:t xml:space="preserve">: </w:t>
            </w:r>
            <w:r>
              <w:rPr>
                <w:rFonts w:cstheme="minorHAnsi"/>
              </w:rPr>
              <w:t>Pedro Aguirre Cerda 7,colina</w:t>
            </w:r>
          </w:p>
        </w:tc>
      </w:tr>
    </w:tbl>
    <w:p w14:paraId="15A4C0B4" w14:textId="77777777" w:rsidR="00102854" w:rsidRPr="00851F5A" w:rsidRDefault="00102854" w:rsidP="00102854">
      <w:pPr>
        <w:spacing w:after="0" w:line="240" w:lineRule="auto"/>
        <w:jc w:val="both"/>
        <w:rPr>
          <w:rFonts w:asciiTheme="minorHAnsi" w:hAnsiTheme="minorHAnsi" w:cstheme="minorHAnsi"/>
        </w:rPr>
      </w:pPr>
    </w:p>
    <w:p w14:paraId="74D77BE1" w14:textId="77777777" w:rsidR="00246CF2" w:rsidRPr="00851F5A" w:rsidRDefault="00246CF2" w:rsidP="001437DE">
      <w:pPr>
        <w:spacing w:after="0" w:line="240" w:lineRule="auto"/>
        <w:jc w:val="both"/>
        <w:rPr>
          <w:rFonts w:asciiTheme="minorHAnsi" w:hAnsiTheme="minorHAnsi" w:cstheme="minorHAnsi"/>
        </w:rPr>
      </w:pPr>
    </w:p>
    <w:p w14:paraId="0F21DC86" w14:textId="475D0443" w:rsidR="00246CF2" w:rsidRPr="00851F5A" w:rsidRDefault="00246CF2" w:rsidP="00246CF2">
      <w:pPr>
        <w:spacing w:after="0" w:line="240" w:lineRule="auto"/>
        <w:jc w:val="both"/>
        <w:rPr>
          <w:rFonts w:asciiTheme="minorHAnsi" w:hAnsiTheme="minorHAnsi" w:cstheme="minorHAnsi"/>
        </w:rPr>
      </w:pPr>
      <w:r w:rsidRPr="00851F5A">
        <w:rPr>
          <w:rFonts w:asciiTheme="minorHAnsi" w:hAnsiTheme="minorHAnsi" w:cstheme="minorHAnsi"/>
        </w:rPr>
        <w:t xml:space="preserve">En el caso que el proveedor presente boletas de honorario, deberá hacerlo igualmente al mail </w:t>
      </w:r>
      <w:hyperlink r:id="rId11" w:history="1">
        <w:r w:rsidR="00BE2291" w:rsidRPr="00851F5A">
          <w:rPr>
            <w:rStyle w:val="Hipervnculo"/>
            <w:rFonts w:asciiTheme="minorHAnsi" w:hAnsiTheme="minorHAnsi" w:cstheme="minorHAnsi"/>
            <w:u w:color="000000"/>
          </w:rPr>
          <w:t>pagoproveedores@corporacioncolina.</w:t>
        </w:r>
        <w:r w:rsidR="00BE2291" w:rsidRPr="00851F5A">
          <w:rPr>
            <w:rStyle w:val="Hipervnculo"/>
            <w:rFonts w:asciiTheme="minorHAnsi" w:hAnsiTheme="minorHAnsi" w:cstheme="minorHAnsi"/>
          </w:rPr>
          <w:t>cl</w:t>
        </w:r>
      </w:hyperlink>
      <w:r w:rsidR="00BE2291" w:rsidRPr="00851F5A">
        <w:rPr>
          <w:rFonts w:asciiTheme="minorHAnsi" w:hAnsiTheme="minorHAnsi" w:cstheme="minorHAnsi"/>
        </w:rPr>
        <w:t>,</w:t>
      </w:r>
      <w:r w:rsidR="00BE2291">
        <w:rPr>
          <w:rFonts w:asciiTheme="minorHAnsi" w:hAnsiTheme="minorHAnsi" w:cstheme="minorHAnsi"/>
        </w:rPr>
        <w:t xml:space="preserve"> </w:t>
      </w:r>
      <w:r w:rsidR="00BE2291" w:rsidRPr="00851F5A">
        <w:rPr>
          <w:rFonts w:asciiTheme="minorHAnsi" w:hAnsiTheme="minorHAnsi" w:cstheme="minorHAnsi"/>
        </w:rPr>
        <w:t xml:space="preserve"> </w:t>
      </w:r>
    </w:p>
    <w:p w14:paraId="692CD01C" w14:textId="77777777" w:rsidR="00246CF2" w:rsidRPr="00851F5A" w:rsidRDefault="00246CF2" w:rsidP="00246CF2">
      <w:pPr>
        <w:spacing w:after="0" w:line="240" w:lineRule="auto"/>
        <w:jc w:val="both"/>
        <w:rPr>
          <w:rFonts w:asciiTheme="minorHAnsi" w:hAnsiTheme="minorHAnsi" w:cstheme="minorHAnsi"/>
        </w:rPr>
      </w:pPr>
    </w:p>
    <w:p w14:paraId="73632743" w14:textId="6EF43F03" w:rsidR="00246CF2" w:rsidRPr="00851F5A" w:rsidRDefault="00246CF2" w:rsidP="005E67A2">
      <w:pPr>
        <w:spacing w:after="0" w:line="240" w:lineRule="auto"/>
        <w:jc w:val="both"/>
        <w:rPr>
          <w:rFonts w:asciiTheme="minorHAnsi" w:hAnsiTheme="minorHAnsi" w:cstheme="minorHAnsi"/>
        </w:rPr>
      </w:pPr>
      <w:r w:rsidRPr="00851F5A">
        <w:rPr>
          <w:rFonts w:asciiTheme="minorHAnsi" w:hAnsiTheme="minorHAnsi" w:cstheme="minorHAnsi"/>
        </w:rPr>
        <w:t>Salvo en el caso de las excepciones legales que establezcan un plazo distinto, el pago de</w:t>
      </w:r>
      <w:r w:rsidR="005E67A2" w:rsidRPr="00851F5A">
        <w:rPr>
          <w:rFonts w:asciiTheme="minorHAnsi" w:hAnsiTheme="minorHAnsi" w:cstheme="minorHAnsi"/>
        </w:rPr>
        <w:t xml:space="preserve"> </w:t>
      </w:r>
      <w:r w:rsidRPr="00851F5A">
        <w:rPr>
          <w:rFonts w:asciiTheme="minorHAnsi" w:hAnsiTheme="minorHAnsi" w:cstheme="minorHAnsi"/>
        </w:rPr>
        <w:t>la factura se realizará mediante transferencia electrónica y dentro de los 30 días corridos</w:t>
      </w:r>
      <w:r w:rsidR="005E67A2" w:rsidRPr="00851F5A">
        <w:rPr>
          <w:rFonts w:asciiTheme="minorHAnsi" w:hAnsiTheme="minorHAnsi" w:cstheme="minorHAnsi"/>
        </w:rPr>
        <w:t xml:space="preserve"> </w:t>
      </w:r>
      <w:r w:rsidRPr="00851F5A">
        <w:rPr>
          <w:rFonts w:asciiTheme="minorHAnsi" w:hAnsiTheme="minorHAnsi" w:cstheme="minorHAnsi"/>
        </w:rPr>
        <w:t>de presentada la factura y con Recepción Conforme de</w:t>
      </w:r>
      <w:r w:rsidR="005E67A2" w:rsidRPr="00851F5A">
        <w:rPr>
          <w:rFonts w:asciiTheme="minorHAnsi" w:hAnsiTheme="minorHAnsi" w:cstheme="minorHAnsi"/>
        </w:rPr>
        <w:t xml:space="preserve"> la Contraparte Técnica en la plataforma mercadopublico.cl. </w:t>
      </w:r>
      <w:r w:rsidRPr="00851F5A">
        <w:rPr>
          <w:rFonts w:asciiTheme="minorHAnsi" w:hAnsiTheme="minorHAnsi" w:cstheme="minorHAnsi"/>
        </w:rPr>
        <w:t xml:space="preserve">De ser rechazada </w:t>
      </w:r>
      <w:r w:rsidR="005E67A2" w:rsidRPr="00851F5A">
        <w:rPr>
          <w:rFonts w:asciiTheme="minorHAnsi" w:hAnsiTheme="minorHAnsi" w:cstheme="minorHAnsi"/>
        </w:rPr>
        <w:t xml:space="preserve">la factura, </w:t>
      </w:r>
      <w:r w:rsidRPr="00851F5A">
        <w:rPr>
          <w:rFonts w:asciiTheme="minorHAnsi" w:hAnsiTheme="minorHAnsi" w:cstheme="minorHAnsi"/>
        </w:rPr>
        <w:t>por</w:t>
      </w:r>
      <w:r w:rsidR="005E67A2" w:rsidRPr="00851F5A">
        <w:rPr>
          <w:rFonts w:asciiTheme="minorHAnsi" w:hAnsiTheme="minorHAnsi" w:cstheme="minorHAnsi"/>
        </w:rPr>
        <w:t xml:space="preserve"> </w:t>
      </w:r>
      <w:r w:rsidRPr="00851F5A">
        <w:rPr>
          <w:rFonts w:asciiTheme="minorHAnsi" w:hAnsiTheme="minorHAnsi" w:cstheme="minorHAnsi"/>
        </w:rPr>
        <w:t>contener errores o por mantener el prestador obligaciones pendientes que deban ser</w:t>
      </w:r>
      <w:r w:rsidR="005E67A2" w:rsidRPr="00851F5A">
        <w:rPr>
          <w:rFonts w:asciiTheme="minorHAnsi" w:hAnsiTheme="minorHAnsi" w:cstheme="minorHAnsi"/>
        </w:rPr>
        <w:t xml:space="preserve"> </w:t>
      </w:r>
      <w:r w:rsidRPr="00851F5A">
        <w:rPr>
          <w:rFonts w:asciiTheme="minorHAnsi" w:hAnsiTheme="minorHAnsi" w:cstheme="minorHAnsi"/>
        </w:rPr>
        <w:t>descontados de ésta, se retendrá su pago hasta que sean enmendados dichos errores y/u</w:t>
      </w:r>
      <w:r w:rsidR="005E67A2" w:rsidRPr="00851F5A">
        <w:rPr>
          <w:rFonts w:asciiTheme="minorHAnsi" w:hAnsiTheme="minorHAnsi" w:cstheme="minorHAnsi"/>
        </w:rPr>
        <w:t xml:space="preserve"> </w:t>
      </w:r>
      <w:r w:rsidRPr="00851F5A">
        <w:rPr>
          <w:rFonts w:asciiTheme="minorHAnsi" w:hAnsiTheme="minorHAnsi" w:cstheme="minorHAnsi"/>
        </w:rPr>
        <w:t>obligaciones pendientes.</w:t>
      </w:r>
    </w:p>
    <w:p w14:paraId="31DC5831" w14:textId="77777777" w:rsidR="00246CF2" w:rsidRPr="00851F5A" w:rsidRDefault="00246CF2" w:rsidP="00102854">
      <w:pPr>
        <w:spacing w:after="0" w:line="240" w:lineRule="auto"/>
        <w:jc w:val="both"/>
        <w:rPr>
          <w:rFonts w:asciiTheme="minorHAnsi" w:hAnsiTheme="minorHAnsi" w:cstheme="minorHAnsi"/>
        </w:rPr>
      </w:pPr>
    </w:p>
    <w:p w14:paraId="3BA6FC09" w14:textId="51AF79FF"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Ante un eventual retraso en los pagos por parte </w:t>
      </w:r>
      <w:r w:rsidR="005E67A2" w:rsidRPr="00851F5A">
        <w:rPr>
          <w:rFonts w:asciiTheme="minorHAnsi" w:hAnsiTheme="minorHAnsi" w:cstheme="minorHAnsi"/>
        </w:rPr>
        <w:t>la Corporación</w:t>
      </w:r>
      <w:r w:rsidRPr="00851F5A">
        <w:rPr>
          <w:rFonts w:asciiTheme="minorHAnsi" w:hAnsiTheme="minorHAnsi" w:cstheme="minorHAnsi"/>
        </w:rPr>
        <w:t>, se procederá de conformidad con lo dispuesto en el artículo 2</w:t>
      </w:r>
      <w:r w:rsidR="00452860">
        <w:rPr>
          <w:rFonts w:asciiTheme="minorHAnsi" w:hAnsiTheme="minorHAnsi" w:cstheme="minorHAnsi"/>
        </w:rPr>
        <w:t>°</w:t>
      </w:r>
      <w:r w:rsidRPr="00851F5A">
        <w:rPr>
          <w:rFonts w:asciiTheme="minorHAnsi" w:hAnsiTheme="minorHAnsi" w:cstheme="minorHAnsi"/>
        </w:rPr>
        <w:t xml:space="preserve"> bis, </w:t>
      </w:r>
      <w:r w:rsidR="00452860">
        <w:rPr>
          <w:rFonts w:asciiTheme="minorHAnsi" w:hAnsiTheme="minorHAnsi" w:cstheme="minorHAnsi"/>
        </w:rPr>
        <w:t xml:space="preserve">2° </w:t>
      </w:r>
      <w:r w:rsidRPr="00851F5A">
        <w:rPr>
          <w:rFonts w:asciiTheme="minorHAnsi" w:hAnsiTheme="minorHAnsi" w:cstheme="minorHAnsi"/>
        </w:rPr>
        <w:t xml:space="preserve">ter, y </w:t>
      </w:r>
      <w:r w:rsidR="00452860">
        <w:rPr>
          <w:rFonts w:asciiTheme="minorHAnsi" w:hAnsiTheme="minorHAnsi" w:cstheme="minorHAnsi"/>
        </w:rPr>
        <w:t xml:space="preserve">2° </w:t>
      </w:r>
      <w:r w:rsidRPr="00851F5A">
        <w:rPr>
          <w:rFonts w:asciiTheme="minorHAnsi" w:hAnsiTheme="minorHAnsi" w:cstheme="minorHAnsi"/>
        </w:rPr>
        <w:t>quinquis de la Ley N° 19.983, de 2004, que Regula la Transferencia y Otorga Mérito Ejecutivo a la Copia de la Factura.</w:t>
      </w:r>
    </w:p>
    <w:p w14:paraId="101FB0F3" w14:textId="77777777" w:rsidR="00102854" w:rsidRPr="00851F5A" w:rsidRDefault="00102854" w:rsidP="00102854">
      <w:pPr>
        <w:spacing w:after="0" w:line="240" w:lineRule="auto"/>
        <w:jc w:val="both"/>
        <w:rPr>
          <w:rFonts w:asciiTheme="minorHAnsi" w:hAnsiTheme="minorHAnsi" w:cstheme="minorHAnsi"/>
        </w:rPr>
      </w:pPr>
    </w:p>
    <w:p w14:paraId="2AD41F4A" w14:textId="7AE423DA"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Asimismo, según lo previsto en el artículo 3 de la normativa citada, se entenderá que, por el sólo hecho de presentar su oferta, el </w:t>
      </w:r>
      <w:r w:rsidR="001437DE" w:rsidRPr="00851F5A">
        <w:rPr>
          <w:rFonts w:asciiTheme="minorHAnsi" w:hAnsiTheme="minorHAnsi" w:cstheme="minorHAnsi"/>
        </w:rPr>
        <w:t>oferente seleccionado</w:t>
      </w:r>
      <w:r w:rsidRPr="00851F5A">
        <w:rPr>
          <w:rFonts w:asciiTheme="minorHAnsi" w:hAnsiTheme="minorHAnsi" w:cstheme="minorHAnsi"/>
        </w:rPr>
        <w:t xml:space="preserve"> declara conocer el plazo de 8 días corridos que tiene </w:t>
      </w:r>
      <w:r w:rsidR="00851F5A" w:rsidRPr="00851F5A">
        <w:rPr>
          <w:rFonts w:asciiTheme="minorHAnsi" w:hAnsiTheme="minorHAnsi" w:cstheme="minorHAnsi"/>
        </w:rPr>
        <w:t>la Corporación</w:t>
      </w:r>
      <w:r w:rsidRPr="00851F5A">
        <w:rPr>
          <w:rFonts w:asciiTheme="minorHAnsi" w:hAnsiTheme="minorHAnsi" w:cstheme="minorHAnsi"/>
        </w:rPr>
        <w:t xml:space="preserve"> para reclamar en contra del contenido de las facturas que emita. En ese caso, el reclamo deberá ser puesto en conocimiento del proveedor por correo electrónico a la contraparte técnica informada por el proveedor, o por cualquier otro modo fehaciente, conjuntamente con la devolución de la factura. El reclamo se entenderá practicado en la fecha de envío de la comunicación.</w:t>
      </w:r>
    </w:p>
    <w:p w14:paraId="26C11886" w14:textId="77777777" w:rsidR="00102854" w:rsidRPr="00851F5A" w:rsidRDefault="00102854" w:rsidP="00102854">
      <w:pPr>
        <w:spacing w:after="0" w:line="240" w:lineRule="auto"/>
        <w:jc w:val="both"/>
        <w:rPr>
          <w:rFonts w:asciiTheme="minorHAnsi" w:hAnsiTheme="minorHAnsi" w:cstheme="minorHAnsi"/>
        </w:rPr>
      </w:pPr>
    </w:p>
    <w:p w14:paraId="58D6A0D3"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Conjuntamente y si correspondiere, el proveedor deberá entregar un certificado emitido por la Inspección del Trabajo que acredite el monto y estado de cumplimiento de sus obligaciones laborales y previsionales respecto de sus trabajadores y de los subcontratistas, si los hubiere, en relación con el servicio que se </w:t>
      </w:r>
      <w:r w:rsidRPr="00851F5A">
        <w:rPr>
          <w:rFonts w:asciiTheme="minorHAnsi" w:hAnsiTheme="minorHAnsi" w:cstheme="minorHAnsi"/>
        </w:rPr>
        <w:lastRenderedPageBreak/>
        <w:t>contrata. Será requisito indispensable para cursar los pagos que el proveedor se encuentre al día en el cumplimiento de sus obligaciones laborales y previsionales, del mes anterior al que se presentó la factura.</w:t>
      </w:r>
    </w:p>
    <w:p w14:paraId="3CE497D1" w14:textId="77777777" w:rsidR="00102854" w:rsidRPr="00851F5A" w:rsidRDefault="00102854" w:rsidP="00102854">
      <w:pPr>
        <w:spacing w:after="0" w:line="240" w:lineRule="auto"/>
        <w:jc w:val="both"/>
        <w:rPr>
          <w:rFonts w:asciiTheme="minorHAnsi" w:hAnsiTheme="minorHAnsi" w:cstheme="minorHAnsi"/>
        </w:rPr>
      </w:pPr>
    </w:p>
    <w:p w14:paraId="28A10C9C" w14:textId="24DD6CAB"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Con el mérito de la información a que alude el párrafo precedente, </w:t>
      </w:r>
      <w:r w:rsidR="005E67A2" w:rsidRPr="00851F5A">
        <w:rPr>
          <w:rFonts w:asciiTheme="minorHAnsi" w:hAnsiTheme="minorHAnsi" w:cstheme="minorHAnsi"/>
        </w:rPr>
        <w:t>la Corporación</w:t>
      </w:r>
      <w:r w:rsidRPr="00851F5A">
        <w:rPr>
          <w:rFonts w:asciiTheme="minorHAnsi" w:hAnsiTheme="minorHAnsi" w:cstheme="minorHAnsi"/>
        </w:rPr>
        <w:t xml:space="preserve"> queda expresamente autorizado por el proveedor a efectuar retenciones de pago, por la suma de dinero necesaria para cubrir el monto de las obligaciones incumplidas con sus trabajadores, retención que se efectuará en conformidad con lo dispuesto en el artículo 183-C del Código del Trabajo. Este derecho de retención también podrá ser ejercido por </w:t>
      </w:r>
      <w:r w:rsidR="00851F5A" w:rsidRPr="00851F5A">
        <w:rPr>
          <w:rFonts w:asciiTheme="minorHAnsi" w:hAnsiTheme="minorHAnsi" w:cstheme="minorHAnsi"/>
        </w:rPr>
        <w:t>la Corporación</w:t>
      </w:r>
      <w:r w:rsidRPr="00851F5A">
        <w:rPr>
          <w:rFonts w:asciiTheme="minorHAnsi" w:hAnsiTheme="minorHAnsi" w:cstheme="minorHAnsi"/>
        </w:rPr>
        <w:t xml:space="preserve"> cuando fuera demandado, a través del Fisco, por incumplimiento de las obligaciones laborales y previsionales con los trabajadores que el proveedor destine para la ejecución del contrato, quedando facultado desde ya para pagar con esos fondos.</w:t>
      </w:r>
    </w:p>
    <w:p w14:paraId="456D94CA" w14:textId="77777777" w:rsidR="00102854" w:rsidRPr="00851F5A" w:rsidRDefault="00102854" w:rsidP="00102854">
      <w:pPr>
        <w:spacing w:after="0" w:line="240" w:lineRule="auto"/>
        <w:jc w:val="both"/>
        <w:rPr>
          <w:rFonts w:asciiTheme="minorHAnsi" w:hAnsiTheme="minorHAnsi" w:cstheme="minorHAnsi"/>
        </w:rPr>
      </w:pPr>
    </w:p>
    <w:p w14:paraId="17F1D43D" w14:textId="77777777"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Cuando cesaren las causas de retención del pago, se abonarán los montos retenidos, sin reajustes ni intereses.</w:t>
      </w:r>
    </w:p>
    <w:p w14:paraId="3367ED3F" w14:textId="77777777" w:rsidR="00102854" w:rsidRPr="00851F5A" w:rsidRDefault="00102854" w:rsidP="00102854">
      <w:pPr>
        <w:spacing w:after="0" w:line="240" w:lineRule="auto"/>
        <w:jc w:val="both"/>
        <w:rPr>
          <w:rFonts w:asciiTheme="minorHAnsi" w:hAnsiTheme="minorHAnsi" w:cstheme="minorHAnsi"/>
        </w:rPr>
      </w:pPr>
    </w:p>
    <w:p w14:paraId="35054F7F" w14:textId="53BDB181"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Sin perjuicio de lo anterior, </w:t>
      </w:r>
      <w:r w:rsidR="005E67A2" w:rsidRPr="00851F5A">
        <w:rPr>
          <w:rFonts w:asciiTheme="minorHAnsi" w:hAnsiTheme="minorHAnsi" w:cstheme="minorHAnsi"/>
        </w:rPr>
        <w:t>la Corporación</w:t>
      </w:r>
      <w:r w:rsidRPr="00851F5A">
        <w:rPr>
          <w:rFonts w:asciiTheme="minorHAnsi" w:hAnsiTheme="minorHAnsi" w:cstheme="minorHAnsi"/>
        </w:rPr>
        <w:t xml:space="preserve"> se reserva el derecho a verificar la existencia de multas pendientes y descontar de los estados de pagos correspondientes.</w:t>
      </w:r>
    </w:p>
    <w:p w14:paraId="27C78B29" w14:textId="77777777" w:rsidR="00102854" w:rsidRPr="00851F5A" w:rsidRDefault="00102854" w:rsidP="00102854">
      <w:pPr>
        <w:spacing w:after="0" w:line="240" w:lineRule="auto"/>
        <w:jc w:val="both"/>
        <w:rPr>
          <w:rFonts w:asciiTheme="minorHAnsi" w:hAnsiTheme="minorHAnsi" w:cstheme="minorHAnsi"/>
        </w:rPr>
      </w:pPr>
    </w:p>
    <w:p w14:paraId="2D327D6F" w14:textId="60CBF9F6" w:rsidR="00102854" w:rsidRPr="00851F5A" w:rsidRDefault="00C06726" w:rsidP="00C06726">
      <w:pPr>
        <w:pStyle w:val="Prrafodelista"/>
        <w:tabs>
          <w:tab w:val="left" w:pos="567"/>
        </w:tabs>
        <w:jc w:val="both"/>
        <w:rPr>
          <w:rFonts w:asciiTheme="minorHAnsi" w:hAnsiTheme="minorHAnsi" w:cstheme="minorHAnsi"/>
          <w:b/>
        </w:rPr>
      </w:pPr>
      <w:r>
        <w:rPr>
          <w:rFonts w:asciiTheme="minorHAnsi" w:hAnsiTheme="minorHAnsi" w:cstheme="minorHAnsi"/>
          <w:b/>
        </w:rPr>
        <w:t xml:space="preserve">9. </w:t>
      </w:r>
      <w:proofErr w:type="spellStart"/>
      <w:r w:rsidR="00102854" w:rsidRPr="00851F5A">
        <w:rPr>
          <w:rFonts w:asciiTheme="minorHAnsi" w:hAnsiTheme="minorHAnsi" w:cstheme="minorHAnsi"/>
          <w:b/>
        </w:rPr>
        <w:t>Factoring</w:t>
      </w:r>
      <w:proofErr w:type="spellEnd"/>
    </w:p>
    <w:p w14:paraId="0502E77D" w14:textId="76AD5C02"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En caso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deberá notificar </w:t>
      </w:r>
      <w:r w:rsidR="005E67A2" w:rsidRPr="00851F5A">
        <w:rPr>
          <w:rFonts w:asciiTheme="minorHAnsi" w:hAnsiTheme="minorHAnsi" w:cstheme="minorHAnsi"/>
        </w:rPr>
        <w:t>a la Corporación</w:t>
      </w:r>
      <w:r w:rsidRPr="00851F5A">
        <w:rPr>
          <w:rFonts w:asciiTheme="minorHAnsi" w:hAnsiTheme="minorHAnsi" w:cstheme="minorHAnsi"/>
        </w:rPr>
        <w:t xml:space="preserve"> dentro de las 48 horas siguientes a la aceptación por parte de la empresa de dicha modalidad. Asimismo, la empresa de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deberá tomar las providencias necesarias y oportunas de notificación a est</w:t>
      </w:r>
      <w:r w:rsidR="00300F9F" w:rsidRPr="00851F5A">
        <w:rPr>
          <w:rFonts w:asciiTheme="minorHAnsi" w:hAnsiTheme="minorHAnsi" w:cstheme="minorHAnsi"/>
        </w:rPr>
        <w:t>a Corporación</w:t>
      </w:r>
      <w:r w:rsidRPr="00851F5A">
        <w:rPr>
          <w:rFonts w:asciiTheme="minorHAnsi" w:hAnsiTheme="minorHAnsi" w:cstheme="minorHAnsi"/>
        </w:rPr>
        <w:t xml:space="preserve">, a fin de hacer efectivo el cobro de la respectiva factura. </w:t>
      </w:r>
      <w:r w:rsidR="00300F9F" w:rsidRPr="00851F5A">
        <w:rPr>
          <w:rFonts w:asciiTheme="minorHAnsi" w:hAnsiTheme="minorHAnsi" w:cstheme="minorHAnsi"/>
        </w:rPr>
        <w:t>La Corporación</w:t>
      </w:r>
      <w:r w:rsidRPr="00851F5A">
        <w:rPr>
          <w:rFonts w:asciiTheme="minorHAnsi" w:hAnsiTheme="minorHAnsi" w:cstheme="minorHAnsi"/>
        </w:rPr>
        <w:t xml:space="preserve"> no se obliga al pago del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en caso de existir obligaciones y/o multas pendientes del </w:t>
      </w:r>
      <w:r w:rsidR="00300F9F" w:rsidRPr="00851F5A">
        <w:rPr>
          <w:rFonts w:asciiTheme="minorHAnsi" w:hAnsiTheme="minorHAnsi" w:cstheme="minorHAnsi"/>
        </w:rPr>
        <w:t>p</w:t>
      </w:r>
      <w:r w:rsidRPr="00851F5A">
        <w:rPr>
          <w:rFonts w:asciiTheme="minorHAnsi" w:hAnsiTheme="minorHAnsi" w:cstheme="minorHAnsi"/>
        </w:rPr>
        <w:t xml:space="preserve">roveedor. </w:t>
      </w:r>
    </w:p>
    <w:p w14:paraId="5B7769EB" w14:textId="77777777" w:rsidR="00102854" w:rsidRPr="00851F5A" w:rsidRDefault="00102854" w:rsidP="00102854">
      <w:pPr>
        <w:spacing w:after="0" w:line="240" w:lineRule="auto"/>
        <w:jc w:val="both"/>
        <w:rPr>
          <w:rFonts w:asciiTheme="minorHAnsi" w:hAnsiTheme="minorHAnsi" w:cstheme="minorHAnsi"/>
        </w:rPr>
      </w:pPr>
    </w:p>
    <w:p w14:paraId="0F274F77" w14:textId="37E8B775" w:rsidR="00102854" w:rsidRPr="00851F5A" w:rsidRDefault="00102854" w:rsidP="00102854">
      <w:pPr>
        <w:spacing w:after="0" w:line="240" w:lineRule="auto"/>
        <w:jc w:val="both"/>
        <w:rPr>
          <w:rFonts w:asciiTheme="minorHAnsi" w:hAnsiTheme="minorHAnsi" w:cstheme="minorHAnsi"/>
        </w:rPr>
      </w:pPr>
      <w:r w:rsidRPr="00851F5A">
        <w:rPr>
          <w:rFonts w:asciiTheme="minorHAnsi" w:hAnsiTheme="minorHAnsi" w:cstheme="minorHAnsi"/>
        </w:rPr>
        <w:t xml:space="preserve">En ningún caso, la notificación del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puede hacerse llegar </w:t>
      </w:r>
      <w:r w:rsidR="00300F9F" w:rsidRPr="00851F5A">
        <w:rPr>
          <w:rFonts w:asciiTheme="minorHAnsi" w:hAnsiTheme="minorHAnsi" w:cstheme="minorHAnsi"/>
        </w:rPr>
        <w:t>a la Corporación</w:t>
      </w:r>
      <w:r w:rsidRPr="00851F5A">
        <w:rPr>
          <w:rFonts w:asciiTheme="minorHAnsi" w:hAnsiTheme="minorHAnsi" w:cstheme="minorHAnsi"/>
        </w:rPr>
        <w:t xml:space="preserve">, en fecha posterior a la solicitud de pago (Estado de Pago) que corresponde a la factura cedida. Asimismo, el </w:t>
      </w:r>
      <w:r w:rsidR="00300F9F" w:rsidRPr="00851F5A">
        <w:rPr>
          <w:rFonts w:asciiTheme="minorHAnsi" w:hAnsiTheme="minorHAnsi" w:cstheme="minorHAnsi"/>
        </w:rPr>
        <w:t>p</w:t>
      </w:r>
      <w:r w:rsidRPr="00851F5A">
        <w:rPr>
          <w:rFonts w:asciiTheme="minorHAnsi" w:hAnsiTheme="minorHAnsi" w:cstheme="minorHAnsi"/>
        </w:rPr>
        <w:t xml:space="preserve">roveedor no podrá realizar </w:t>
      </w:r>
      <w:proofErr w:type="spellStart"/>
      <w:r w:rsidRPr="00851F5A">
        <w:rPr>
          <w:rFonts w:asciiTheme="minorHAnsi" w:hAnsiTheme="minorHAnsi" w:cstheme="minorHAnsi"/>
        </w:rPr>
        <w:t>Factoring</w:t>
      </w:r>
      <w:proofErr w:type="spellEnd"/>
      <w:r w:rsidRPr="00851F5A">
        <w:rPr>
          <w:rFonts w:asciiTheme="minorHAnsi" w:hAnsiTheme="minorHAnsi" w:cstheme="minorHAnsi"/>
        </w:rPr>
        <w:t xml:space="preserve"> antes de los ocho (8) días corridos que tiene </w:t>
      </w:r>
      <w:r w:rsidR="00300F9F" w:rsidRPr="00851F5A">
        <w:rPr>
          <w:rFonts w:asciiTheme="minorHAnsi" w:hAnsiTheme="minorHAnsi" w:cstheme="minorHAnsi"/>
        </w:rPr>
        <w:t>la Corporación</w:t>
      </w:r>
      <w:r w:rsidRPr="00851F5A">
        <w:rPr>
          <w:rFonts w:asciiTheme="minorHAnsi" w:hAnsiTheme="minorHAnsi" w:cstheme="minorHAnsi"/>
        </w:rPr>
        <w:t xml:space="preserve"> para reclamar el contenido de la Factura, de lo contrario se podrá poner término al acuerdo de voluntades.</w:t>
      </w:r>
    </w:p>
    <w:p w14:paraId="72203BB4" w14:textId="77777777" w:rsidR="00102854" w:rsidRPr="00851F5A" w:rsidRDefault="00102854" w:rsidP="00102854">
      <w:pPr>
        <w:spacing w:after="0" w:line="240" w:lineRule="auto"/>
        <w:jc w:val="both"/>
        <w:rPr>
          <w:rFonts w:asciiTheme="minorHAnsi" w:hAnsiTheme="minorHAnsi" w:cstheme="minorHAnsi"/>
        </w:rPr>
      </w:pPr>
    </w:p>
    <w:p w14:paraId="599F606D" w14:textId="474AA73F" w:rsidR="00102854" w:rsidRPr="00851F5A" w:rsidRDefault="00300F9F" w:rsidP="00102854">
      <w:pPr>
        <w:spacing w:after="0" w:line="240" w:lineRule="auto"/>
        <w:jc w:val="both"/>
        <w:rPr>
          <w:rFonts w:asciiTheme="minorHAnsi" w:hAnsiTheme="minorHAnsi" w:cstheme="minorHAnsi"/>
        </w:rPr>
      </w:pPr>
      <w:r w:rsidRPr="00851F5A">
        <w:rPr>
          <w:rFonts w:asciiTheme="minorHAnsi" w:hAnsiTheme="minorHAnsi" w:cstheme="minorHAnsi"/>
        </w:rPr>
        <w:t>La Corporación</w:t>
      </w:r>
      <w:r w:rsidR="00102854" w:rsidRPr="00851F5A">
        <w:rPr>
          <w:rFonts w:asciiTheme="minorHAnsi" w:hAnsiTheme="minorHAnsi" w:cstheme="minorHAnsi"/>
        </w:rPr>
        <w:t xml:space="preserve"> tendrá un plazo de ocho (8) días para objetar la factura, en conformidad al artículo 3°, numeral 2 de la Ley 19.983.</w:t>
      </w:r>
    </w:p>
    <w:p w14:paraId="52430F23" w14:textId="77777777" w:rsidR="00102854" w:rsidRPr="00851F5A" w:rsidRDefault="00102854" w:rsidP="00102854">
      <w:pPr>
        <w:spacing w:after="0" w:line="240" w:lineRule="auto"/>
        <w:jc w:val="both"/>
        <w:rPr>
          <w:rFonts w:asciiTheme="minorHAnsi" w:hAnsiTheme="minorHAnsi" w:cstheme="minorHAnsi"/>
        </w:rPr>
      </w:pPr>
    </w:p>
    <w:p w14:paraId="014ED3F8" w14:textId="77777777" w:rsidR="00DE1F9D" w:rsidRPr="00851F5A" w:rsidRDefault="00DE1F9D" w:rsidP="005111C6">
      <w:pPr>
        <w:spacing w:after="0" w:line="240" w:lineRule="auto"/>
        <w:jc w:val="both"/>
        <w:rPr>
          <w:rFonts w:asciiTheme="minorHAnsi" w:hAnsiTheme="minorHAnsi" w:cstheme="minorHAnsi"/>
        </w:rPr>
      </w:pPr>
    </w:p>
    <w:p w14:paraId="050B3B57" w14:textId="13F1CC09" w:rsidR="00FC1960" w:rsidRPr="00C06726" w:rsidRDefault="00FC1960" w:rsidP="00C06726">
      <w:pPr>
        <w:pStyle w:val="Prrafodelista"/>
        <w:numPr>
          <w:ilvl w:val="0"/>
          <w:numId w:val="22"/>
        </w:numPr>
        <w:spacing w:after="0" w:line="240" w:lineRule="auto"/>
        <w:rPr>
          <w:rFonts w:asciiTheme="minorHAnsi" w:hAnsiTheme="minorHAnsi" w:cstheme="minorHAnsi"/>
          <w:b/>
          <w:u w:val="single"/>
        </w:rPr>
      </w:pPr>
      <w:r w:rsidRPr="00C06726">
        <w:rPr>
          <w:rFonts w:asciiTheme="minorHAnsi" w:hAnsiTheme="minorHAnsi" w:cstheme="minorHAnsi"/>
          <w:b/>
          <w:u w:val="single"/>
        </w:rPr>
        <w:t>Confidencialidad</w:t>
      </w:r>
    </w:p>
    <w:p w14:paraId="1AF02CE8" w14:textId="77777777" w:rsidR="00FC1960" w:rsidRPr="00851F5A" w:rsidRDefault="00FC1960" w:rsidP="00FC1960">
      <w:pPr>
        <w:pStyle w:val="Prrafodelista"/>
        <w:spacing w:after="0" w:line="264" w:lineRule="auto"/>
        <w:jc w:val="both"/>
        <w:rPr>
          <w:rFonts w:asciiTheme="minorHAnsi" w:hAnsiTheme="minorHAnsi" w:cstheme="minorHAnsi"/>
          <w:sz w:val="24"/>
          <w:szCs w:val="24"/>
        </w:rPr>
      </w:pPr>
    </w:p>
    <w:p w14:paraId="0AF791E2" w14:textId="71B264FE" w:rsidR="00FC1960" w:rsidRPr="00851F5A" w:rsidRDefault="00FC1960" w:rsidP="00FC1960">
      <w:pPr>
        <w:spacing w:after="0" w:line="240" w:lineRule="auto"/>
        <w:jc w:val="both"/>
        <w:rPr>
          <w:rFonts w:asciiTheme="minorHAnsi" w:hAnsiTheme="minorHAnsi" w:cstheme="minorHAnsi"/>
        </w:rPr>
      </w:pPr>
      <w:r w:rsidRPr="00851F5A">
        <w:rPr>
          <w:rFonts w:asciiTheme="minorHAnsi" w:hAnsiTheme="minorHAnsi" w:cstheme="minorHAnsi"/>
        </w:rPr>
        <w:t xml:space="preserve">La información y todo antecedente que el proveedor obtenga o acceda con motivo de esta contratación, tiene carácter de estrictamente confidencial y privado, razón por la cual está expresamente prohibido comentarla o difundirla por cualquier medio y bajo cualquier circunstancia; reservándose </w:t>
      </w:r>
      <w:r w:rsidR="00300F9F" w:rsidRPr="00851F5A">
        <w:rPr>
          <w:rFonts w:asciiTheme="minorHAnsi" w:hAnsiTheme="minorHAnsi" w:cstheme="minorHAnsi"/>
        </w:rPr>
        <w:t>la Corporación</w:t>
      </w:r>
      <w:r w:rsidRPr="00851F5A">
        <w:rPr>
          <w:rFonts w:asciiTheme="minorHAnsi" w:hAnsiTheme="minorHAnsi" w:cstheme="minorHAnsi"/>
        </w:rPr>
        <w:t>, el ejercicio de acciones civiles y penales en caso de infracción, y sin perjuicio de terminar anticipadamente la contratación.</w:t>
      </w:r>
    </w:p>
    <w:p w14:paraId="56A43729" w14:textId="77777777" w:rsidR="003A1D86" w:rsidRPr="00851F5A" w:rsidRDefault="003A1D86" w:rsidP="003A1D86">
      <w:pPr>
        <w:spacing w:after="0" w:line="240" w:lineRule="auto"/>
        <w:jc w:val="both"/>
        <w:rPr>
          <w:rFonts w:asciiTheme="minorHAnsi" w:hAnsiTheme="minorHAnsi" w:cstheme="minorHAnsi"/>
        </w:rPr>
      </w:pPr>
    </w:p>
    <w:p w14:paraId="74E4F23D" w14:textId="77777777" w:rsidR="00340529" w:rsidRDefault="00340529" w:rsidP="00340529">
      <w:pPr>
        <w:spacing w:after="0" w:line="240" w:lineRule="auto"/>
        <w:jc w:val="both"/>
      </w:pPr>
    </w:p>
    <w:p w14:paraId="0E2DFFE8" w14:textId="742E4AA2" w:rsidR="00665996" w:rsidRDefault="00665996" w:rsidP="00340529">
      <w:pPr>
        <w:spacing w:after="0" w:line="240" w:lineRule="auto"/>
        <w:jc w:val="both"/>
        <w:rPr>
          <w:color w:val="000000"/>
          <w:bdr w:val="none" w:sz="0" w:space="0" w:color="auto" w:frame="1"/>
          <w:shd w:val="clear" w:color="auto" w:fill="FFFFFF"/>
        </w:rPr>
      </w:pPr>
    </w:p>
    <w:sectPr w:rsidR="00665996" w:rsidSect="00BF357B">
      <w:headerReference w:type="default" r:id="rId12"/>
      <w:footerReference w:type="even" r:id="rId13"/>
      <w:footerReference w:type="default" r:id="rId14"/>
      <w:pgSz w:w="12240" w:h="15840"/>
      <w:pgMar w:top="1440" w:right="1440" w:bottom="1440" w:left="1440" w:header="708" w:footer="708" w:gutter="0"/>
      <w:pgNumType w:start="1"/>
      <w:cols w:space="720"/>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EF015E" w16cex:dateUtc="2024-11-25T16:59:00Z"/>
  <w16cex:commentExtensible w16cex:durableId="2AEF0278" w16cex:dateUtc="2024-11-25T17:04:00Z"/>
  <w16cex:commentExtensible w16cex:durableId="2AEF0408" w16cex:dateUtc="2024-11-25T17:11:00Z"/>
  <w16cex:commentExtensible w16cex:durableId="2AEF0483" w16cex:dateUtc="2024-11-25T17:13:00Z"/>
  <w16cex:commentExtensible w16cex:durableId="2AEF0091" w16cex:dateUtc="2024-11-25T16:56:00Z"/>
  <w16cex:commentExtensible w16cex:durableId="2AEEFFE3" w16cex:dateUtc="2024-11-25T16:53:00Z"/>
  <w16cex:commentExtensible w16cex:durableId="2AEEF94D" w16cex:dateUtc="2024-11-25T16: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084D7D" w16cid:durableId="2AEF015E"/>
  <w16cid:commentId w16cid:paraId="451907E6" w16cid:durableId="2AEF0278"/>
  <w16cid:commentId w16cid:paraId="79361C5D" w16cid:durableId="2AEF0408"/>
  <w16cid:commentId w16cid:paraId="206CF5FF" w16cid:durableId="2AEF0483"/>
  <w16cid:commentId w16cid:paraId="6CBA5185" w16cid:durableId="2AEF0091"/>
  <w16cid:commentId w16cid:paraId="313BA859" w16cid:durableId="2AEEFFE3"/>
  <w16cid:commentId w16cid:paraId="72073218" w16cid:durableId="2AEEF94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86923B" w14:textId="77777777" w:rsidR="00004C30" w:rsidRDefault="00004C30">
      <w:pPr>
        <w:spacing w:after="0" w:line="240" w:lineRule="auto"/>
      </w:pPr>
      <w:r>
        <w:separator/>
      </w:r>
    </w:p>
  </w:endnote>
  <w:endnote w:type="continuationSeparator" w:id="0">
    <w:p w14:paraId="2E3D953C" w14:textId="77777777" w:rsidR="00004C30" w:rsidRDefault="0000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169711974"/>
      <w:docPartObj>
        <w:docPartGallery w:val="Page Numbers (Bottom of Page)"/>
        <w:docPartUnique/>
      </w:docPartObj>
    </w:sdtPr>
    <w:sdtEndPr>
      <w:rPr>
        <w:rStyle w:val="Nmerodepgina"/>
      </w:rPr>
    </w:sdtEndPr>
    <w:sdtContent>
      <w:p w14:paraId="20C70FBD" w14:textId="73DC1525" w:rsidR="00A537A8" w:rsidRDefault="00A537A8" w:rsidP="00A537A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3098F31" w14:textId="77777777" w:rsidR="00A537A8" w:rsidRDefault="00A537A8" w:rsidP="00851F5A">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Nmerodepgina"/>
      </w:rPr>
      <w:id w:val="1874189521"/>
      <w:docPartObj>
        <w:docPartGallery w:val="Page Numbers (Bottom of Page)"/>
        <w:docPartUnique/>
      </w:docPartObj>
    </w:sdtPr>
    <w:sdtEndPr>
      <w:rPr>
        <w:rStyle w:val="Nmerodepgina"/>
      </w:rPr>
    </w:sdtEndPr>
    <w:sdtContent>
      <w:p w14:paraId="0D2A9430" w14:textId="2ED5E190" w:rsidR="00A537A8" w:rsidRDefault="00A537A8" w:rsidP="00A537A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E93F1E">
          <w:rPr>
            <w:rStyle w:val="Nmerodepgina"/>
            <w:noProof/>
          </w:rPr>
          <w:t>5</w:t>
        </w:r>
        <w:r>
          <w:rPr>
            <w:rStyle w:val="Nmerodepgina"/>
          </w:rPr>
          <w:fldChar w:fldCharType="end"/>
        </w:r>
      </w:p>
    </w:sdtContent>
  </w:sdt>
  <w:p w14:paraId="08DF26D7" w14:textId="77777777" w:rsidR="00A537A8" w:rsidRDefault="00A537A8" w:rsidP="00851F5A">
    <w:pPr>
      <w:widowControl w:val="0"/>
      <w:pBdr>
        <w:top w:val="nil"/>
        <w:left w:val="nil"/>
        <w:bottom w:val="nil"/>
        <w:right w:val="nil"/>
        <w:between w:val="nil"/>
      </w:pBdr>
      <w:spacing w:after="0" w:line="276" w:lineRule="auto"/>
      <w:ind w:right="360"/>
    </w:pPr>
  </w:p>
  <w:p w14:paraId="43DF36D9" w14:textId="77777777" w:rsidR="00A537A8" w:rsidRDefault="00A537A8">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12B3FB" w14:textId="77777777" w:rsidR="00004C30" w:rsidRDefault="00004C30">
      <w:pPr>
        <w:spacing w:after="0" w:line="240" w:lineRule="auto"/>
      </w:pPr>
      <w:r>
        <w:separator/>
      </w:r>
    </w:p>
  </w:footnote>
  <w:footnote w:type="continuationSeparator" w:id="0">
    <w:p w14:paraId="117BB08D" w14:textId="77777777" w:rsidR="00004C30" w:rsidRDefault="00004C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3408" w14:textId="5A2B0CD6" w:rsidR="00A537A8" w:rsidRDefault="00A537A8">
    <w:pPr>
      <w:pStyle w:val="Encabezado"/>
    </w:pPr>
    <w:r>
      <w:rPr>
        <w:noProof/>
        <w:lang w:val="es-CL"/>
      </w:rPr>
      <w:drawing>
        <wp:anchor distT="0" distB="0" distL="114300" distR="114300" simplePos="0" relativeHeight="251659264" behindDoc="0" locked="0" layoutInCell="1" allowOverlap="1" wp14:anchorId="36EF6D24" wp14:editId="7025422E">
          <wp:simplePos x="0" y="0"/>
          <wp:positionH relativeFrom="margin">
            <wp:posOffset>4171950</wp:posOffset>
          </wp:positionH>
          <wp:positionV relativeFrom="paragraph">
            <wp:posOffset>-250190</wp:posOffset>
          </wp:positionV>
          <wp:extent cx="1641231" cy="711200"/>
          <wp:effectExtent l="0" t="0" r="0" b="0"/>
          <wp:wrapNone/>
          <wp:docPr id="2" name="Imagen 2" descr="Corporación Colina – Corporación Municipal de desarrollo social de Co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poración Colina – Corporación Municipal de desarrollo social de Colin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6802" cy="7136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59DE77" w14:textId="77777777" w:rsidR="00A537A8" w:rsidRDefault="00A537A8">
    <w:pPr>
      <w:pStyle w:val="Encabezado"/>
    </w:pPr>
  </w:p>
  <w:p w14:paraId="3E6DC61C" w14:textId="6068C463" w:rsidR="00A537A8" w:rsidRDefault="00A537A8">
    <w:pPr>
      <w:pStyle w:val="Encabezado"/>
    </w:pPr>
  </w:p>
  <w:p w14:paraId="2E42F68A" w14:textId="77777777" w:rsidR="00A537A8" w:rsidRDefault="00A537A8">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293611"/>
    <w:multiLevelType w:val="hybridMultilevel"/>
    <w:tmpl w:val="C57E2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9BC33C1"/>
    <w:multiLevelType w:val="hybridMultilevel"/>
    <w:tmpl w:val="04EE5ADE"/>
    <w:lvl w:ilvl="0" w:tplc="72AEE60E">
      <w:start w:val="1"/>
      <w:numFmt w:val="lowerLetter"/>
      <w:lvlText w:val="%1)"/>
      <w:lvlJc w:val="left"/>
      <w:pPr>
        <w:ind w:left="360" w:hanging="360"/>
      </w:pPr>
      <w:rPr>
        <w:b w:val="0"/>
        <w:sz w:val="22"/>
        <w:szCs w:val="22"/>
      </w:rPr>
    </w:lvl>
    <w:lvl w:ilvl="1" w:tplc="59D2535C">
      <w:start w:val="1"/>
      <w:numFmt w:val="decimal"/>
      <w:lvlText w:val="%2."/>
      <w:lvlJc w:val="left"/>
      <w:pPr>
        <w:ind w:left="1080" w:hanging="360"/>
      </w:pPr>
      <w:rPr>
        <w:rFonts w:eastAsia="Times New Roman" w:hint="default"/>
      </w:r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nsid w:val="263B5AA6"/>
    <w:multiLevelType w:val="hybridMultilevel"/>
    <w:tmpl w:val="255A5072"/>
    <w:lvl w:ilvl="0" w:tplc="1EF4E260">
      <w:start w:val="12"/>
      <w:numFmt w:val="bullet"/>
      <w:lvlText w:val=""/>
      <w:lvlJc w:val="left"/>
      <w:pPr>
        <w:ind w:left="720" w:hanging="360"/>
      </w:pPr>
      <w:rPr>
        <w:rFonts w:ascii="Symbol" w:eastAsia="Calibri" w:hAnsi="Symbol"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2A621D95"/>
    <w:multiLevelType w:val="hybridMultilevel"/>
    <w:tmpl w:val="F9246812"/>
    <w:lvl w:ilvl="0" w:tplc="0AC0CEDA">
      <w:start w:val="1"/>
      <w:numFmt w:val="decimal"/>
      <w:lvlText w:val="%1."/>
      <w:lvlJc w:val="left"/>
      <w:pPr>
        <w:ind w:left="720" w:hanging="360"/>
      </w:pPr>
      <w:rPr>
        <w:rFonts w:asciiTheme="minorHAnsi" w:hAnsiTheme="minorHAnsi" w:cstheme="minorHAnsi"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346F31EB"/>
    <w:multiLevelType w:val="hybridMultilevel"/>
    <w:tmpl w:val="81505EFA"/>
    <w:lvl w:ilvl="0" w:tplc="F0966818">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nsid w:val="352C1F33"/>
    <w:multiLevelType w:val="multilevel"/>
    <w:tmpl w:val="5906A92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7575243"/>
    <w:multiLevelType w:val="hybridMultilevel"/>
    <w:tmpl w:val="1F7A058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39192C0A"/>
    <w:multiLevelType w:val="hybridMultilevel"/>
    <w:tmpl w:val="DA50E6E2"/>
    <w:lvl w:ilvl="0" w:tplc="19BEF878">
      <w:start w:val="12"/>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nsid w:val="3A6C711D"/>
    <w:multiLevelType w:val="hybridMultilevel"/>
    <w:tmpl w:val="7C321D58"/>
    <w:lvl w:ilvl="0" w:tplc="340A0001">
      <w:start w:val="1"/>
      <w:numFmt w:val="bullet"/>
      <w:lvlText w:val=""/>
      <w:lvlJc w:val="left"/>
      <w:pPr>
        <w:ind w:left="1146" w:hanging="360"/>
      </w:pPr>
      <w:rPr>
        <w:rFonts w:ascii="Symbol" w:hAnsi="Symbol" w:hint="default"/>
      </w:rPr>
    </w:lvl>
    <w:lvl w:ilvl="1" w:tplc="340A0003" w:tentative="1">
      <w:start w:val="1"/>
      <w:numFmt w:val="bullet"/>
      <w:lvlText w:val="o"/>
      <w:lvlJc w:val="left"/>
      <w:pPr>
        <w:ind w:left="1866" w:hanging="360"/>
      </w:pPr>
      <w:rPr>
        <w:rFonts w:ascii="Courier New" w:hAnsi="Courier New" w:cs="Courier New" w:hint="default"/>
      </w:rPr>
    </w:lvl>
    <w:lvl w:ilvl="2" w:tplc="340A0005" w:tentative="1">
      <w:start w:val="1"/>
      <w:numFmt w:val="bullet"/>
      <w:lvlText w:val=""/>
      <w:lvlJc w:val="left"/>
      <w:pPr>
        <w:ind w:left="2586" w:hanging="360"/>
      </w:pPr>
      <w:rPr>
        <w:rFonts w:ascii="Wingdings" w:hAnsi="Wingdings" w:hint="default"/>
      </w:rPr>
    </w:lvl>
    <w:lvl w:ilvl="3" w:tplc="340A0001" w:tentative="1">
      <w:start w:val="1"/>
      <w:numFmt w:val="bullet"/>
      <w:lvlText w:val=""/>
      <w:lvlJc w:val="left"/>
      <w:pPr>
        <w:ind w:left="3306" w:hanging="360"/>
      </w:pPr>
      <w:rPr>
        <w:rFonts w:ascii="Symbol" w:hAnsi="Symbol" w:hint="default"/>
      </w:rPr>
    </w:lvl>
    <w:lvl w:ilvl="4" w:tplc="340A0003" w:tentative="1">
      <w:start w:val="1"/>
      <w:numFmt w:val="bullet"/>
      <w:lvlText w:val="o"/>
      <w:lvlJc w:val="left"/>
      <w:pPr>
        <w:ind w:left="4026" w:hanging="360"/>
      </w:pPr>
      <w:rPr>
        <w:rFonts w:ascii="Courier New" w:hAnsi="Courier New" w:cs="Courier New" w:hint="default"/>
      </w:rPr>
    </w:lvl>
    <w:lvl w:ilvl="5" w:tplc="340A0005" w:tentative="1">
      <w:start w:val="1"/>
      <w:numFmt w:val="bullet"/>
      <w:lvlText w:val=""/>
      <w:lvlJc w:val="left"/>
      <w:pPr>
        <w:ind w:left="4746" w:hanging="360"/>
      </w:pPr>
      <w:rPr>
        <w:rFonts w:ascii="Wingdings" w:hAnsi="Wingdings" w:hint="default"/>
      </w:rPr>
    </w:lvl>
    <w:lvl w:ilvl="6" w:tplc="340A0001" w:tentative="1">
      <w:start w:val="1"/>
      <w:numFmt w:val="bullet"/>
      <w:lvlText w:val=""/>
      <w:lvlJc w:val="left"/>
      <w:pPr>
        <w:ind w:left="5466" w:hanging="360"/>
      </w:pPr>
      <w:rPr>
        <w:rFonts w:ascii="Symbol" w:hAnsi="Symbol" w:hint="default"/>
      </w:rPr>
    </w:lvl>
    <w:lvl w:ilvl="7" w:tplc="340A0003" w:tentative="1">
      <w:start w:val="1"/>
      <w:numFmt w:val="bullet"/>
      <w:lvlText w:val="o"/>
      <w:lvlJc w:val="left"/>
      <w:pPr>
        <w:ind w:left="6186" w:hanging="360"/>
      </w:pPr>
      <w:rPr>
        <w:rFonts w:ascii="Courier New" w:hAnsi="Courier New" w:cs="Courier New" w:hint="default"/>
      </w:rPr>
    </w:lvl>
    <w:lvl w:ilvl="8" w:tplc="340A0005" w:tentative="1">
      <w:start w:val="1"/>
      <w:numFmt w:val="bullet"/>
      <w:lvlText w:val=""/>
      <w:lvlJc w:val="left"/>
      <w:pPr>
        <w:ind w:left="6906" w:hanging="360"/>
      </w:pPr>
      <w:rPr>
        <w:rFonts w:ascii="Wingdings" w:hAnsi="Wingdings" w:hint="default"/>
      </w:rPr>
    </w:lvl>
  </w:abstractNum>
  <w:abstractNum w:abstractNumId="9">
    <w:nsid w:val="3E2C641B"/>
    <w:multiLevelType w:val="hybridMultilevel"/>
    <w:tmpl w:val="701C6CC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0547C8"/>
    <w:multiLevelType w:val="hybridMultilevel"/>
    <w:tmpl w:val="F746FF64"/>
    <w:lvl w:ilvl="0" w:tplc="6074DA30">
      <w:start w:val="150"/>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nsid w:val="49E101F1"/>
    <w:multiLevelType w:val="hybridMultilevel"/>
    <w:tmpl w:val="6712B76A"/>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C8142AF"/>
    <w:multiLevelType w:val="multilevel"/>
    <w:tmpl w:val="0BF61A0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5F8534B2"/>
    <w:multiLevelType w:val="hybridMultilevel"/>
    <w:tmpl w:val="7EC853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61606BD5"/>
    <w:multiLevelType w:val="hybridMultilevel"/>
    <w:tmpl w:val="314A3E36"/>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62261B3B"/>
    <w:multiLevelType w:val="multilevel"/>
    <w:tmpl w:val="D58A9A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6A924057"/>
    <w:multiLevelType w:val="hybridMultilevel"/>
    <w:tmpl w:val="D32CB4DC"/>
    <w:lvl w:ilvl="0" w:tplc="303E1FBC">
      <w:numFmt w:val="bullet"/>
      <w:lvlText w:val="-"/>
      <w:lvlJc w:val="left"/>
      <w:pPr>
        <w:ind w:left="720" w:hanging="360"/>
      </w:pPr>
      <w:rPr>
        <w:rFonts w:ascii="Arial" w:eastAsia="Calibr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6B8049D6"/>
    <w:multiLevelType w:val="hybridMultilevel"/>
    <w:tmpl w:val="2188A16C"/>
    <w:lvl w:ilvl="0" w:tplc="34702B56">
      <w:start w:val="1"/>
      <w:numFmt w:val="decimal"/>
      <w:lvlText w:val="%1."/>
      <w:lvlJc w:val="left"/>
      <w:pPr>
        <w:ind w:left="1440" w:hanging="360"/>
      </w:pPr>
      <w:rPr>
        <w:b/>
        <w:bCs/>
      </w:r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nsid w:val="6DD66B43"/>
    <w:multiLevelType w:val="hybridMultilevel"/>
    <w:tmpl w:val="A0381200"/>
    <w:lvl w:ilvl="0" w:tplc="FF364B70">
      <w:start w:val="8"/>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5B292B"/>
    <w:multiLevelType w:val="hybridMultilevel"/>
    <w:tmpl w:val="3A0C381E"/>
    <w:lvl w:ilvl="0" w:tplc="1F8496E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nsid w:val="71662C60"/>
    <w:multiLevelType w:val="hybridMultilevel"/>
    <w:tmpl w:val="26C2367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nsid w:val="73AD012E"/>
    <w:multiLevelType w:val="hybridMultilevel"/>
    <w:tmpl w:val="6D06E9F4"/>
    <w:lvl w:ilvl="0" w:tplc="EB00E8B0">
      <w:start w:val="5"/>
      <w:numFmt w:val="decimal"/>
      <w:lvlText w:val="%1."/>
      <w:lvlJc w:val="left"/>
      <w:pPr>
        <w:ind w:left="720" w:hanging="360"/>
      </w:pPr>
      <w:rPr>
        <w:rFonts w:asciiTheme="minorHAnsi" w:hAnsiTheme="minorHAnsi" w:cstheme="minorHAnsi" w:hint="default"/>
        <w:sz w:val="22"/>
        <w:szCs w:val="22"/>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5"/>
  </w:num>
  <w:num w:numId="2">
    <w:abstractNumId w:val="12"/>
  </w:num>
  <w:num w:numId="3">
    <w:abstractNumId w:val="17"/>
  </w:num>
  <w:num w:numId="4">
    <w:abstractNumId w:val="4"/>
  </w:num>
  <w:num w:numId="5">
    <w:abstractNumId w:val="3"/>
  </w:num>
  <w:num w:numId="6">
    <w:abstractNumId w:val="14"/>
  </w:num>
  <w:num w:numId="7">
    <w:abstractNumId w:val="1"/>
  </w:num>
  <w:num w:numId="8">
    <w:abstractNumId w:val="6"/>
  </w:num>
  <w:num w:numId="9">
    <w:abstractNumId w:val="20"/>
  </w:num>
  <w:num w:numId="10">
    <w:abstractNumId w:val="13"/>
  </w:num>
  <w:num w:numId="11">
    <w:abstractNumId w:val="8"/>
  </w:num>
  <w:num w:numId="12">
    <w:abstractNumId w:val="5"/>
  </w:num>
  <w:num w:numId="13">
    <w:abstractNumId w:val="19"/>
  </w:num>
  <w:num w:numId="14">
    <w:abstractNumId w:val="11"/>
  </w:num>
  <w:num w:numId="15">
    <w:abstractNumId w:val="10"/>
  </w:num>
  <w:num w:numId="16">
    <w:abstractNumId w:val="7"/>
  </w:num>
  <w:num w:numId="17">
    <w:abstractNumId w:val="2"/>
  </w:num>
  <w:num w:numId="18">
    <w:abstractNumId w:val="16"/>
  </w:num>
  <w:num w:numId="19">
    <w:abstractNumId w:val="21"/>
  </w:num>
  <w:num w:numId="20">
    <w:abstractNumId w:val="0"/>
  </w:num>
  <w:num w:numId="21">
    <w:abstractNumId w:val="1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5996"/>
    <w:rsid w:val="00004C30"/>
    <w:rsid w:val="00007131"/>
    <w:rsid w:val="00013DC5"/>
    <w:rsid w:val="00022BAC"/>
    <w:rsid w:val="00071C64"/>
    <w:rsid w:val="00081CB1"/>
    <w:rsid w:val="00085C2C"/>
    <w:rsid w:val="00091B54"/>
    <w:rsid w:val="000A11AC"/>
    <w:rsid w:val="000A6320"/>
    <w:rsid w:val="000B2601"/>
    <w:rsid w:val="000B5D65"/>
    <w:rsid w:val="001012CE"/>
    <w:rsid w:val="00102318"/>
    <w:rsid w:val="00102854"/>
    <w:rsid w:val="00103FB5"/>
    <w:rsid w:val="00114BC2"/>
    <w:rsid w:val="00121BA6"/>
    <w:rsid w:val="001355F2"/>
    <w:rsid w:val="001437DE"/>
    <w:rsid w:val="00150675"/>
    <w:rsid w:val="0015796F"/>
    <w:rsid w:val="00180F9E"/>
    <w:rsid w:val="00184B36"/>
    <w:rsid w:val="00185683"/>
    <w:rsid w:val="00194241"/>
    <w:rsid w:val="001A256E"/>
    <w:rsid w:val="001B5144"/>
    <w:rsid w:val="001B7A21"/>
    <w:rsid w:val="001C0353"/>
    <w:rsid w:val="001C4A3E"/>
    <w:rsid w:val="001D79DB"/>
    <w:rsid w:val="001F6708"/>
    <w:rsid w:val="00221335"/>
    <w:rsid w:val="002216AB"/>
    <w:rsid w:val="00237328"/>
    <w:rsid w:val="00246CF2"/>
    <w:rsid w:val="00270257"/>
    <w:rsid w:val="002847AB"/>
    <w:rsid w:val="00287EFD"/>
    <w:rsid w:val="002A1C90"/>
    <w:rsid w:val="002B3976"/>
    <w:rsid w:val="002F5007"/>
    <w:rsid w:val="00300F9F"/>
    <w:rsid w:val="003109E1"/>
    <w:rsid w:val="00324EC3"/>
    <w:rsid w:val="003275AC"/>
    <w:rsid w:val="00330A28"/>
    <w:rsid w:val="003336E5"/>
    <w:rsid w:val="00340529"/>
    <w:rsid w:val="00350BC2"/>
    <w:rsid w:val="00362A27"/>
    <w:rsid w:val="00364CEB"/>
    <w:rsid w:val="00367FC1"/>
    <w:rsid w:val="0038048C"/>
    <w:rsid w:val="0039124D"/>
    <w:rsid w:val="003A1D86"/>
    <w:rsid w:val="003A7845"/>
    <w:rsid w:val="003C11BF"/>
    <w:rsid w:val="00412159"/>
    <w:rsid w:val="00415F89"/>
    <w:rsid w:val="00425D05"/>
    <w:rsid w:val="00431809"/>
    <w:rsid w:val="004335EE"/>
    <w:rsid w:val="00452860"/>
    <w:rsid w:val="00461054"/>
    <w:rsid w:val="00464D57"/>
    <w:rsid w:val="00476697"/>
    <w:rsid w:val="00481468"/>
    <w:rsid w:val="004A384A"/>
    <w:rsid w:val="004D5480"/>
    <w:rsid w:val="004E6E1E"/>
    <w:rsid w:val="004F5E03"/>
    <w:rsid w:val="004F7E76"/>
    <w:rsid w:val="005111C6"/>
    <w:rsid w:val="00523F85"/>
    <w:rsid w:val="005242FA"/>
    <w:rsid w:val="005256B0"/>
    <w:rsid w:val="00525CFE"/>
    <w:rsid w:val="00544ECB"/>
    <w:rsid w:val="005613D0"/>
    <w:rsid w:val="005735AD"/>
    <w:rsid w:val="00584BC6"/>
    <w:rsid w:val="0059746C"/>
    <w:rsid w:val="005E0587"/>
    <w:rsid w:val="005E4C62"/>
    <w:rsid w:val="005E67A2"/>
    <w:rsid w:val="005F4A24"/>
    <w:rsid w:val="005F705B"/>
    <w:rsid w:val="00635ACC"/>
    <w:rsid w:val="00654534"/>
    <w:rsid w:val="00665996"/>
    <w:rsid w:val="006A1F54"/>
    <w:rsid w:val="006B3E2F"/>
    <w:rsid w:val="006B403A"/>
    <w:rsid w:val="006C6998"/>
    <w:rsid w:val="006D5B57"/>
    <w:rsid w:val="006E488F"/>
    <w:rsid w:val="006F00EA"/>
    <w:rsid w:val="006F2DDA"/>
    <w:rsid w:val="0072641E"/>
    <w:rsid w:val="00741B56"/>
    <w:rsid w:val="0074299D"/>
    <w:rsid w:val="007456B1"/>
    <w:rsid w:val="007531CB"/>
    <w:rsid w:val="007670A2"/>
    <w:rsid w:val="00775AB1"/>
    <w:rsid w:val="00797FF2"/>
    <w:rsid w:val="007B6304"/>
    <w:rsid w:val="007B79E2"/>
    <w:rsid w:val="007C0C74"/>
    <w:rsid w:val="007C29F4"/>
    <w:rsid w:val="007C5F53"/>
    <w:rsid w:val="007D2172"/>
    <w:rsid w:val="007D70A8"/>
    <w:rsid w:val="007E086F"/>
    <w:rsid w:val="00836AE6"/>
    <w:rsid w:val="00851F5A"/>
    <w:rsid w:val="00885C54"/>
    <w:rsid w:val="00890ED3"/>
    <w:rsid w:val="008A3DD3"/>
    <w:rsid w:val="008B5C3D"/>
    <w:rsid w:val="008B7604"/>
    <w:rsid w:val="008D1309"/>
    <w:rsid w:val="009114FC"/>
    <w:rsid w:val="00951401"/>
    <w:rsid w:val="00955D98"/>
    <w:rsid w:val="009703A1"/>
    <w:rsid w:val="00976CDE"/>
    <w:rsid w:val="00980790"/>
    <w:rsid w:val="009913D8"/>
    <w:rsid w:val="009A22B2"/>
    <w:rsid w:val="009C1A30"/>
    <w:rsid w:val="009F0C42"/>
    <w:rsid w:val="00A07717"/>
    <w:rsid w:val="00A12BA0"/>
    <w:rsid w:val="00A12C24"/>
    <w:rsid w:val="00A12FA5"/>
    <w:rsid w:val="00A20606"/>
    <w:rsid w:val="00A50E16"/>
    <w:rsid w:val="00A537A8"/>
    <w:rsid w:val="00A8056D"/>
    <w:rsid w:val="00A84128"/>
    <w:rsid w:val="00AC65D1"/>
    <w:rsid w:val="00AE3B11"/>
    <w:rsid w:val="00AE4381"/>
    <w:rsid w:val="00AE4B8C"/>
    <w:rsid w:val="00AF7078"/>
    <w:rsid w:val="00B07048"/>
    <w:rsid w:val="00B33510"/>
    <w:rsid w:val="00B40ABE"/>
    <w:rsid w:val="00B523B2"/>
    <w:rsid w:val="00B76388"/>
    <w:rsid w:val="00B81A1E"/>
    <w:rsid w:val="00BA5229"/>
    <w:rsid w:val="00BB73A4"/>
    <w:rsid w:val="00BD7050"/>
    <w:rsid w:val="00BE2291"/>
    <w:rsid w:val="00BE3603"/>
    <w:rsid w:val="00BF357B"/>
    <w:rsid w:val="00C06726"/>
    <w:rsid w:val="00C22000"/>
    <w:rsid w:val="00C27411"/>
    <w:rsid w:val="00C278D9"/>
    <w:rsid w:val="00C27BD4"/>
    <w:rsid w:val="00C30721"/>
    <w:rsid w:val="00C320EE"/>
    <w:rsid w:val="00C44992"/>
    <w:rsid w:val="00C704A1"/>
    <w:rsid w:val="00C70594"/>
    <w:rsid w:val="00C83DF3"/>
    <w:rsid w:val="00C93178"/>
    <w:rsid w:val="00CA3112"/>
    <w:rsid w:val="00CB6003"/>
    <w:rsid w:val="00CC1C45"/>
    <w:rsid w:val="00CD0A62"/>
    <w:rsid w:val="00CD4615"/>
    <w:rsid w:val="00CF36F0"/>
    <w:rsid w:val="00D1618D"/>
    <w:rsid w:val="00D200DE"/>
    <w:rsid w:val="00D40A89"/>
    <w:rsid w:val="00D627A3"/>
    <w:rsid w:val="00D64F66"/>
    <w:rsid w:val="00D74033"/>
    <w:rsid w:val="00D74CB0"/>
    <w:rsid w:val="00D7761A"/>
    <w:rsid w:val="00D96E1A"/>
    <w:rsid w:val="00DA6B83"/>
    <w:rsid w:val="00DA6C4E"/>
    <w:rsid w:val="00DB1057"/>
    <w:rsid w:val="00DD1D21"/>
    <w:rsid w:val="00DE1F9D"/>
    <w:rsid w:val="00DF5422"/>
    <w:rsid w:val="00DF75E4"/>
    <w:rsid w:val="00E16E5F"/>
    <w:rsid w:val="00E205A9"/>
    <w:rsid w:val="00E53BA9"/>
    <w:rsid w:val="00E66858"/>
    <w:rsid w:val="00E845F5"/>
    <w:rsid w:val="00E933CB"/>
    <w:rsid w:val="00E93F1E"/>
    <w:rsid w:val="00EA753B"/>
    <w:rsid w:val="00EB3438"/>
    <w:rsid w:val="00EB365E"/>
    <w:rsid w:val="00ED43C7"/>
    <w:rsid w:val="00EF3435"/>
    <w:rsid w:val="00F11B1B"/>
    <w:rsid w:val="00F15A59"/>
    <w:rsid w:val="00F1631C"/>
    <w:rsid w:val="00F23556"/>
    <w:rsid w:val="00F51CAD"/>
    <w:rsid w:val="00F764FD"/>
    <w:rsid w:val="00FA34D3"/>
    <w:rsid w:val="00FC1960"/>
    <w:rsid w:val="00FC1F69"/>
    <w:rsid w:val="00FC6478"/>
    <w:rsid w:val="00FD67A4"/>
    <w:rsid w:val="00FE0051"/>
    <w:rsid w:val="00FF13BE"/>
    <w:rsid w:val="00FF15E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4AF1B"/>
  <w15:docId w15:val="{98EF6873-EFD7-4660-AAD3-93DE14C0B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Batang" w:hAnsi="Calibri" w:cs="Calibri"/>
        <w:sz w:val="22"/>
        <w:szCs w:val="22"/>
        <w:lang w:val="es-MX"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paragraph" w:styleId="Prrafodelista">
    <w:name w:val="List Paragraph"/>
    <w:basedOn w:val="Normal"/>
    <w:link w:val="PrrafodelistaCar"/>
    <w:uiPriority w:val="34"/>
    <w:qFormat/>
    <w:rsid w:val="00BE2DC7"/>
    <w:pPr>
      <w:ind w:left="720"/>
      <w:contextualSpacing/>
    </w:pPr>
  </w:style>
  <w:style w:type="paragraph" w:styleId="Encabezado">
    <w:name w:val="header"/>
    <w:basedOn w:val="Normal"/>
    <w:link w:val="EncabezadoCar"/>
    <w:uiPriority w:val="99"/>
    <w:unhideWhenUsed/>
    <w:rsid w:val="0092051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2051F"/>
  </w:style>
  <w:style w:type="paragraph" w:styleId="Piedepgina">
    <w:name w:val="footer"/>
    <w:basedOn w:val="Normal"/>
    <w:link w:val="PiedepginaCar"/>
    <w:uiPriority w:val="99"/>
    <w:unhideWhenUsed/>
    <w:rsid w:val="0092051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2051F"/>
  </w:style>
  <w:style w:type="table" w:styleId="Tablaconcuadrcula">
    <w:name w:val="Table Grid"/>
    <w:basedOn w:val="Tablanormal"/>
    <w:uiPriority w:val="59"/>
    <w:rsid w:val="0092051F"/>
    <w:pPr>
      <w:spacing w:after="0" w:line="240" w:lineRule="auto"/>
    </w:pPr>
    <w:rPr>
      <w:rFonts w:cs="Times New Roman"/>
      <w:sz w:val="20"/>
      <w:szCs w:val="20"/>
      <w:lang w:val="es-C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C7E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7ECD"/>
    <w:rPr>
      <w:rFonts w:ascii="Tahoma" w:hAnsi="Tahoma" w:cs="Tahoma"/>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pPr>
      <w:spacing w:after="0" w:line="240" w:lineRule="auto"/>
    </w:pPr>
    <w:rPr>
      <w:sz w:val="20"/>
      <w:szCs w:val="20"/>
    </w:rPr>
    <w:tblPr>
      <w:tblStyleRowBandSize w:val="1"/>
      <w:tblStyleColBandSize w:val="1"/>
      <w:tblCellMar>
        <w:top w:w="0" w:type="dxa"/>
        <w:left w:w="0" w:type="dxa"/>
        <w:bottom w:w="0" w:type="dxa"/>
        <w:right w:w="0" w:type="dxa"/>
      </w:tblCellMar>
    </w:tblPr>
  </w:style>
  <w:style w:type="character" w:customStyle="1" w:styleId="PrrafodelistaCar">
    <w:name w:val="Párrafo de lista Car"/>
    <w:link w:val="Prrafodelista"/>
    <w:uiPriority w:val="34"/>
    <w:locked/>
    <w:rsid w:val="008B5C3D"/>
  </w:style>
  <w:style w:type="character" w:styleId="Hipervnculo">
    <w:name w:val="Hyperlink"/>
    <w:basedOn w:val="Fuentedeprrafopredeter"/>
    <w:uiPriority w:val="99"/>
    <w:unhideWhenUsed/>
    <w:rsid w:val="003A1D86"/>
    <w:rPr>
      <w:color w:val="0563C1" w:themeColor="hyperlink"/>
      <w:u w:val="single"/>
    </w:rPr>
  </w:style>
  <w:style w:type="character" w:customStyle="1" w:styleId="Mencinsinresolver1">
    <w:name w:val="Mención sin resolver1"/>
    <w:basedOn w:val="Fuentedeprrafopredeter"/>
    <w:uiPriority w:val="99"/>
    <w:semiHidden/>
    <w:unhideWhenUsed/>
    <w:rsid w:val="003A1D86"/>
    <w:rPr>
      <w:color w:val="605E5C"/>
      <w:shd w:val="clear" w:color="auto" w:fill="E1DFDD"/>
    </w:rPr>
  </w:style>
  <w:style w:type="character" w:styleId="Refdecomentario">
    <w:name w:val="annotation reference"/>
    <w:uiPriority w:val="99"/>
    <w:semiHidden/>
    <w:unhideWhenUsed/>
    <w:rsid w:val="003A1D86"/>
    <w:rPr>
      <w:sz w:val="16"/>
      <w:szCs w:val="16"/>
    </w:rPr>
  </w:style>
  <w:style w:type="paragraph" w:styleId="Textocomentario">
    <w:name w:val="annotation text"/>
    <w:basedOn w:val="Normal"/>
    <w:link w:val="TextocomentarioCar"/>
    <w:uiPriority w:val="99"/>
    <w:semiHidden/>
    <w:unhideWhenUsed/>
    <w:rsid w:val="003A1D86"/>
    <w:rPr>
      <w:rFonts w:cs="Times New Roman"/>
      <w:sz w:val="20"/>
      <w:szCs w:val="20"/>
      <w:lang w:val="es-CL" w:eastAsia="en-US"/>
    </w:rPr>
  </w:style>
  <w:style w:type="character" w:customStyle="1" w:styleId="TextocomentarioCar">
    <w:name w:val="Texto comentario Car"/>
    <w:basedOn w:val="Fuentedeprrafopredeter"/>
    <w:link w:val="Textocomentario"/>
    <w:uiPriority w:val="99"/>
    <w:semiHidden/>
    <w:rsid w:val="003A1D86"/>
    <w:rPr>
      <w:rFonts w:cs="Times New Roman"/>
      <w:sz w:val="20"/>
      <w:szCs w:val="20"/>
      <w:lang w:val="es-CL" w:eastAsia="en-US"/>
    </w:rPr>
  </w:style>
  <w:style w:type="table" w:customStyle="1" w:styleId="TableGrid">
    <w:name w:val="TableGrid"/>
    <w:rsid w:val="005111C6"/>
    <w:pPr>
      <w:spacing w:after="0" w:line="240" w:lineRule="auto"/>
    </w:pPr>
    <w:rPr>
      <w:rFonts w:asciiTheme="minorHAnsi" w:eastAsiaTheme="minorEastAsia" w:hAnsiTheme="minorHAnsi" w:cstheme="minorBidi"/>
      <w:lang w:val="es-CL"/>
    </w:rPr>
    <w:tblPr>
      <w:tblCellMar>
        <w:top w:w="0" w:type="dxa"/>
        <w:left w:w="0" w:type="dxa"/>
        <w:bottom w:w="0" w:type="dxa"/>
        <w:right w:w="0" w:type="dxa"/>
      </w:tblCellMar>
    </w:tblPr>
  </w:style>
  <w:style w:type="paragraph" w:styleId="Asuntodelcomentario">
    <w:name w:val="annotation subject"/>
    <w:basedOn w:val="Textocomentario"/>
    <w:next w:val="Textocomentario"/>
    <w:link w:val="AsuntodelcomentarioCar"/>
    <w:uiPriority w:val="99"/>
    <w:semiHidden/>
    <w:unhideWhenUsed/>
    <w:rsid w:val="007531CB"/>
    <w:pPr>
      <w:spacing w:line="240" w:lineRule="auto"/>
    </w:pPr>
    <w:rPr>
      <w:rFonts w:cs="Calibri"/>
      <w:b/>
      <w:bCs/>
      <w:lang w:val="es-MX" w:eastAsia="es-CL"/>
    </w:rPr>
  </w:style>
  <w:style w:type="character" w:customStyle="1" w:styleId="AsuntodelcomentarioCar">
    <w:name w:val="Asunto del comentario Car"/>
    <w:basedOn w:val="TextocomentarioCar"/>
    <w:link w:val="Asuntodelcomentario"/>
    <w:uiPriority w:val="99"/>
    <w:semiHidden/>
    <w:rsid w:val="007531CB"/>
    <w:rPr>
      <w:rFonts w:cs="Times New Roman"/>
      <w:b/>
      <w:bCs/>
      <w:sz w:val="20"/>
      <w:szCs w:val="20"/>
      <w:lang w:val="es-CL" w:eastAsia="en-US"/>
    </w:rPr>
  </w:style>
  <w:style w:type="character" w:styleId="Hipervnculovisitado">
    <w:name w:val="FollowedHyperlink"/>
    <w:basedOn w:val="Fuentedeprrafopredeter"/>
    <w:uiPriority w:val="99"/>
    <w:semiHidden/>
    <w:unhideWhenUsed/>
    <w:rsid w:val="00300F9F"/>
    <w:rPr>
      <w:color w:val="954F72" w:themeColor="followedHyperlink"/>
      <w:u w:val="single"/>
    </w:rPr>
  </w:style>
  <w:style w:type="character" w:styleId="Nmerodepgina">
    <w:name w:val="page number"/>
    <w:basedOn w:val="Fuentedeprrafopredeter"/>
    <w:uiPriority w:val="99"/>
    <w:semiHidden/>
    <w:unhideWhenUsed/>
    <w:rsid w:val="00851F5A"/>
  </w:style>
  <w:style w:type="paragraph" w:customStyle="1" w:styleId="sc-dcvdeo">
    <w:name w:val="sc-dcvdeo"/>
    <w:basedOn w:val="Normal"/>
    <w:rsid w:val="002847AB"/>
    <w:pPr>
      <w:spacing w:before="100" w:beforeAutospacing="1" w:after="100" w:afterAutospacing="1" w:line="240" w:lineRule="auto"/>
    </w:pPr>
    <w:rPr>
      <w:rFonts w:ascii="Times New Roman" w:eastAsia="Times New Roman" w:hAnsi="Times New Roman" w:cs="Times New Roman"/>
      <w:sz w:val="24"/>
      <w:szCs w:val="24"/>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309458">
      <w:bodyDiv w:val="1"/>
      <w:marLeft w:val="0"/>
      <w:marRight w:val="0"/>
      <w:marTop w:val="0"/>
      <w:marBottom w:val="0"/>
      <w:divBdr>
        <w:top w:val="none" w:sz="0" w:space="0" w:color="auto"/>
        <w:left w:val="none" w:sz="0" w:space="0" w:color="auto"/>
        <w:bottom w:val="none" w:sz="0" w:space="0" w:color="auto"/>
        <w:right w:val="none" w:sz="0" w:space="0" w:color="auto"/>
      </w:divBdr>
    </w:div>
    <w:div w:id="53936959">
      <w:marLeft w:val="0"/>
      <w:marRight w:val="0"/>
      <w:marTop w:val="0"/>
      <w:marBottom w:val="0"/>
      <w:divBdr>
        <w:top w:val="none" w:sz="0" w:space="0" w:color="auto"/>
        <w:left w:val="none" w:sz="0" w:space="0" w:color="auto"/>
        <w:bottom w:val="none" w:sz="0" w:space="0" w:color="auto"/>
        <w:right w:val="none" w:sz="0" w:space="0" w:color="auto"/>
      </w:divBdr>
    </w:div>
    <w:div w:id="68043382">
      <w:marLeft w:val="0"/>
      <w:marRight w:val="0"/>
      <w:marTop w:val="0"/>
      <w:marBottom w:val="0"/>
      <w:divBdr>
        <w:top w:val="none" w:sz="0" w:space="0" w:color="auto"/>
        <w:left w:val="none" w:sz="0" w:space="0" w:color="auto"/>
        <w:bottom w:val="none" w:sz="0" w:space="0" w:color="auto"/>
        <w:right w:val="none" w:sz="0" w:space="0" w:color="auto"/>
      </w:divBdr>
    </w:div>
    <w:div w:id="149714800">
      <w:marLeft w:val="0"/>
      <w:marRight w:val="0"/>
      <w:marTop w:val="0"/>
      <w:marBottom w:val="0"/>
      <w:divBdr>
        <w:top w:val="none" w:sz="0" w:space="0" w:color="auto"/>
        <w:left w:val="none" w:sz="0" w:space="0" w:color="auto"/>
        <w:bottom w:val="none" w:sz="0" w:space="0" w:color="auto"/>
        <w:right w:val="none" w:sz="0" w:space="0" w:color="auto"/>
      </w:divBdr>
    </w:div>
    <w:div w:id="171334693">
      <w:bodyDiv w:val="1"/>
      <w:marLeft w:val="0"/>
      <w:marRight w:val="0"/>
      <w:marTop w:val="0"/>
      <w:marBottom w:val="0"/>
      <w:divBdr>
        <w:top w:val="none" w:sz="0" w:space="0" w:color="auto"/>
        <w:left w:val="none" w:sz="0" w:space="0" w:color="auto"/>
        <w:bottom w:val="none" w:sz="0" w:space="0" w:color="auto"/>
        <w:right w:val="none" w:sz="0" w:space="0" w:color="auto"/>
      </w:divBdr>
    </w:div>
    <w:div w:id="269556127">
      <w:bodyDiv w:val="1"/>
      <w:marLeft w:val="0"/>
      <w:marRight w:val="0"/>
      <w:marTop w:val="0"/>
      <w:marBottom w:val="0"/>
      <w:divBdr>
        <w:top w:val="none" w:sz="0" w:space="0" w:color="auto"/>
        <w:left w:val="none" w:sz="0" w:space="0" w:color="auto"/>
        <w:bottom w:val="none" w:sz="0" w:space="0" w:color="auto"/>
        <w:right w:val="none" w:sz="0" w:space="0" w:color="auto"/>
      </w:divBdr>
    </w:div>
    <w:div w:id="272514035">
      <w:marLeft w:val="0"/>
      <w:marRight w:val="0"/>
      <w:marTop w:val="0"/>
      <w:marBottom w:val="0"/>
      <w:divBdr>
        <w:top w:val="none" w:sz="0" w:space="0" w:color="auto"/>
        <w:left w:val="none" w:sz="0" w:space="0" w:color="auto"/>
        <w:bottom w:val="none" w:sz="0" w:space="0" w:color="auto"/>
        <w:right w:val="none" w:sz="0" w:space="0" w:color="auto"/>
      </w:divBdr>
    </w:div>
    <w:div w:id="286351988">
      <w:marLeft w:val="0"/>
      <w:marRight w:val="0"/>
      <w:marTop w:val="0"/>
      <w:marBottom w:val="0"/>
      <w:divBdr>
        <w:top w:val="none" w:sz="0" w:space="0" w:color="auto"/>
        <w:left w:val="none" w:sz="0" w:space="0" w:color="auto"/>
        <w:bottom w:val="none" w:sz="0" w:space="0" w:color="auto"/>
        <w:right w:val="none" w:sz="0" w:space="0" w:color="auto"/>
      </w:divBdr>
    </w:div>
    <w:div w:id="308634288">
      <w:marLeft w:val="0"/>
      <w:marRight w:val="0"/>
      <w:marTop w:val="0"/>
      <w:marBottom w:val="0"/>
      <w:divBdr>
        <w:top w:val="none" w:sz="0" w:space="0" w:color="auto"/>
        <w:left w:val="none" w:sz="0" w:space="0" w:color="auto"/>
        <w:bottom w:val="none" w:sz="0" w:space="0" w:color="auto"/>
        <w:right w:val="none" w:sz="0" w:space="0" w:color="auto"/>
      </w:divBdr>
    </w:div>
    <w:div w:id="318192819">
      <w:bodyDiv w:val="1"/>
      <w:marLeft w:val="0"/>
      <w:marRight w:val="0"/>
      <w:marTop w:val="0"/>
      <w:marBottom w:val="0"/>
      <w:divBdr>
        <w:top w:val="none" w:sz="0" w:space="0" w:color="auto"/>
        <w:left w:val="none" w:sz="0" w:space="0" w:color="auto"/>
        <w:bottom w:val="none" w:sz="0" w:space="0" w:color="auto"/>
        <w:right w:val="none" w:sz="0" w:space="0" w:color="auto"/>
      </w:divBdr>
    </w:div>
    <w:div w:id="541332156">
      <w:marLeft w:val="0"/>
      <w:marRight w:val="0"/>
      <w:marTop w:val="0"/>
      <w:marBottom w:val="0"/>
      <w:divBdr>
        <w:top w:val="none" w:sz="0" w:space="0" w:color="auto"/>
        <w:left w:val="none" w:sz="0" w:space="0" w:color="auto"/>
        <w:bottom w:val="none" w:sz="0" w:space="0" w:color="auto"/>
        <w:right w:val="none" w:sz="0" w:space="0" w:color="auto"/>
      </w:divBdr>
    </w:div>
    <w:div w:id="541940536">
      <w:marLeft w:val="0"/>
      <w:marRight w:val="0"/>
      <w:marTop w:val="0"/>
      <w:marBottom w:val="0"/>
      <w:divBdr>
        <w:top w:val="none" w:sz="0" w:space="0" w:color="auto"/>
        <w:left w:val="none" w:sz="0" w:space="0" w:color="auto"/>
        <w:bottom w:val="none" w:sz="0" w:space="0" w:color="auto"/>
        <w:right w:val="none" w:sz="0" w:space="0" w:color="auto"/>
      </w:divBdr>
    </w:div>
    <w:div w:id="582764579">
      <w:marLeft w:val="0"/>
      <w:marRight w:val="0"/>
      <w:marTop w:val="0"/>
      <w:marBottom w:val="0"/>
      <w:divBdr>
        <w:top w:val="none" w:sz="0" w:space="0" w:color="auto"/>
        <w:left w:val="none" w:sz="0" w:space="0" w:color="auto"/>
        <w:bottom w:val="none" w:sz="0" w:space="0" w:color="auto"/>
        <w:right w:val="none" w:sz="0" w:space="0" w:color="auto"/>
      </w:divBdr>
    </w:div>
    <w:div w:id="627859830">
      <w:marLeft w:val="0"/>
      <w:marRight w:val="0"/>
      <w:marTop w:val="0"/>
      <w:marBottom w:val="0"/>
      <w:divBdr>
        <w:top w:val="none" w:sz="0" w:space="0" w:color="auto"/>
        <w:left w:val="none" w:sz="0" w:space="0" w:color="auto"/>
        <w:bottom w:val="none" w:sz="0" w:space="0" w:color="auto"/>
        <w:right w:val="none" w:sz="0" w:space="0" w:color="auto"/>
      </w:divBdr>
    </w:div>
    <w:div w:id="661858269">
      <w:marLeft w:val="0"/>
      <w:marRight w:val="0"/>
      <w:marTop w:val="0"/>
      <w:marBottom w:val="0"/>
      <w:divBdr>
        <w:top w:val="none" w:sz="0" w:space="0" w:color="auto"/>
        <w:left w:val="none" w:sz="0" w:space="0" w:color="auto"/>
        <w:bottom w:val="none" w:sz="0" w:space="0" w:color="auto"/>
        <w:right w:val="none" w:sz="0" w:space="0" w:color="auto"/>
      </w:divBdr>
    </w:div>
    <w:div w:id="691732891">
      <w:bodyDiv w:val="1"/>
      <w:marLeft w:val="0"/>
      <w:marRight w:val="0"/>
      <w:marTop w:val="0"/>
      <w:marBottom w:val="0"/>
      <w:divBdr>
        <w:top w:val="none" w:sz="0" w:space="0" w:color="auto"/>
        <w:left w:val="none" w:sz="0" w:space="0" w:color="auto"/>
        <w:bottom w:val="none" w:sz="0" w:space="0" w:color="auto"/>
        <w:right w:val="none" w:sz="0" w:space="0" w:color="auto"/>
      </w:divBdr>
    </w:div>
    <w:div w:id="866061320">
      <w:marLeft w:val="0"/>
      <w:marRight w:val="0"/>
      <w:marTop w:val="0"/>
      <w:marBottom w:val="0"/>
      <w:divBdr>
        <w:top w:val="none" w:sz="0" w:space="0" w:color="auto"/>
        <w:left w:val="none" w:sz="0" w:space="0" w:color="auto"/>
        <w:bottom w:val="none" w:sz="0" w:space="0" w:color="auto"/>
        <w:right w:val="none" w:sz="0" w:space="0" w:color="auto"/>
      </w:divBdr>
    </w:div>
    <w:div w:id="1002048703">
      <w:marLeft w:val="0"/>
      <w:marRight w:val="0"/>
      <w:marTop w:val="0"/>
      <w:marBottom w:val="0"/>
      <w:divBdr>
        <w:top w:val="none" w:sz="0" w:space="0" w:color="auto"/>
        <w:left w:val="none" w:sz="0" w:space="0" w:color="auto"/>
        <w:bottom w:val="none" w:sz="0" w:space="0" w:color="auto"/>
        <w:right w:val="none" w:sz="0" w:space="0" w:color="auto"/>
      </w:divBdr>
    </w:div>
    <w:div w:id="1228569488">
      <w:bodyDiv w:val="1"/>
      <w:marLeft w:val="0"/>
      <w:marRight w:val="0"/>
      <w:marTop w:val="0"/>
      <w:marBottom w:val="0"/>
      <w:divBdr>
        <w:top w:val="none" w:sz="0" w:space="0" w:color="auto"/>
        <w:left w:val="none" w:sz="0" w:space="0" w:color="auto"/>
        <w:bottom w:val="none" w:sz="0" w:space="0" w:color="auto"/>
        <w:right w:val="none" w:sz="0" w:space="0" w:color="auto"/>
      </w:divBdr>
      <w:divsChild>
        <w:div w:id="2067757103">
          <w:marLeft w:val="0"/>
          <w:marRight w:val="0"/>
          <w:marTop w:val="0"/>
          <w:marBottom w:val="0"/>
          <w:divBdr>
            <w:top w:val="none" w:sz="0" w:space="0" w:color="auto"/>
            <w:left w:val="none" w:sz="0" w:space="0" w:color="auto"/>
            <w:bottom w:val="none" w:sz="0" w:space="0" w:color="auto"/>
            <w:right w:val="none" w:sz="0" w:space="0" w:color="auto"/>
          </w:divBdr>
        </w:div>
        <w:div w:id="1105466688">
          <w:marLeft w:val="0"/>
          <w:marRight w:val="0"/>
          <w:marTop w:val="0"/>
          <w:marBottom w:val="0"/>
          <w:divBdr>
            <w:top w:val="none" w:sz="0" w:space="0" w:color="auto"/>
            <w:left w:val="none" w:sz="0" w:space="0" w:color="auto"/>
            <w:bottom w:val="none" w:sz="0" w:space="0" w:color="auto"/>
            <w:right w:val="none" w:sz="0" w:space="0" w:color="auto"/>
          </w:divBdr>
        </w:div>
      </w:divsChild>
    </w:div>
    <w:div w:id="1270629021">
      <w:bodyDiv w:val="1"/>
      <w:marLeft w:val="0"/>
      <w:marRight w:val="0"/>
      <w:marTop w:val="0"/>
      <w:marBottom w:val="0"/>
      <w:divBdr>
        <w:top w:val="none" w:sz="0" w:space="0" w:color="auto"/>
        <w:left w:val="none" w:sz="0" w:space="0" w:color="auto"/>
        <w:bottom w:val="none" w:sz="0" w:space="0" w:color="auto"/>
        <w:right w:val="none" w:sz="0" w:space="0" w:color="auto"/>
      </w:divBdr>
    </w:div>
    <w:div w:id="1360617813">
      <w:bodyDiv w:val="1"/>
      <w:marLeft w:val="0"/>
      <w:marRight w:val="0"/>
      <w:marTop w:val="0"/>
      <w:marBottom w:val="0"/>
      <w:divBdr>
        <w:top w:val="none" w:sz="0" w:space="0" w:color="auto"/>
        <w:left w:val="none" w:sz="0" w:space="0" w:color="auto"/>
        <w:bottom w:val="none" w:sz="0" w:space="0" w:color="auto"/>
        <w:right w:val="none" w:sz="0" w:space="0" w:color="auto"/>
      </w:divBdr>
      <w:divsChild>
        <w:div w:id="894002792">
          <w:marLeft w:val="0"/>
          <w:marRight w:val="0"/>
          <w:marTop w:val="0"/>
          <w:marBottom w:val="0"/>
          <w:divBdr>
            <w:top w:val="none" w:sz="0" w:space="0" w:color="auto"/>
            <w:left w:val="none" w:sz="0" w:space="0" w:color="auto"/>
            <w:bottom w:val="none" w:sz="0" w:space="0" w:color="auto"/>
            <w:right w:val="none" w:sz="0" w:space="0" w:color="auto"/>
          </w:divBdr>
        </w:div>
      </w:divsChild>
    </w:div>
    <w:div w:id="1425758388">
      <w:marLeft w:val="0"/>
      <w:marRight w:val="0"/>
      <w:marTop w:val="0"/>
      <w:marBottom w:val="0"/>
      <w:divBdr>
        <w:top w:val="none" w:sz="0" w:space="0" w:color="auto"/>
        <w:left w:val="none" w:sz="0" w:space="0" w:color="auto"/>
        <w:bottom w:val="none" w:sz="0" w:space="0" w:color="auto"/>
        <w:right w:val="none" w:sz="0" w:space="0" w:color="auto"/>
      </w:divBdr>
    </w:div>
    <w:div w:id="1471165033">
      <w:marLeft w:val="0"/>
      <w:marRight w:val="0"/>
      <w:marTop w:val="0"/>
      <w:marBottom w:val="0"/>
      <w:divBdr>
        <w:top w:val="none" w:sz="0" w:space="0" w:color="auto"/>
        <w:left w:val="none" w:sz="0" w:space="0" w:color="auto"/>
        <w:bottom w:val="none" w:sz="0" w:space="0" w:color="auto"/>
        <w:right w:val="none" w:sz="0" w:space="0" w:color="auto"/>
      </w:divBdr>
    </w:div>
    <w:div w:id="1541091588">
      <w:bodyDiv w:val="1"/>
      <w:marLeft w:val="0"/>
      <w:marRight w:val="0"/>
      <w:marTop w:val="0"/>
      <w:marBottom w:val="0"/>
      <w:divBdr>
        <w:top w:val="none" w:sz="0" w:space="0" w:color="auto"/>
        <w:left w:val="none" w:sz="0" w:space="0" w:color="auto"/>
        <w:bottom w:val="none" w:sz="0" w:space="0" w:color="auto"/>
        <w:right w:val="none" w:sz="0" w:space="0" w:color="auto"/>
      </w:divBdr>
      <w:divsChild>
        <w:div w:id="1031996448">
          <w:marLeft w:val="0"/>
          <w:marRight w:val="0"/>
          <w:marTop w:val="0"/>
          <w:marBottom w:val="0"/>
          <w:divBdr>
            <w:top w:val="none" w:sz="0" w:space="0" w:color="auto"/>
            <w:left w:val="none" w:sz="0" w:space="0" w:color="auto"/>
            <w:bottom w:val="none" w:sz="0" w:space="0" w:color="auto"/>
            <w:right w:val="none" w:sz="0" w:space="0" w:color="auto"/>
          </w:divBdr>
        </w:div>
      </w:divsChild>
    </w:div>
    <w:div w:id="1598059389">
      <w:marLeft w:val="0"/>
      <w:marRight w:val="0"/>
      <w:marTop w:val="0"/>
      <w:marBottom w:val="0"/>
      <w:divBdr>
        <w:top w:val="none" w:sz="0" w:space="0" w:color="auto"/>
        <w:left w:val="none" w:sz="0" w:space="0" w:color="auto"/>
        <w:bottom w:val="none" w:sz="0" w:space="0" w:color="auto"/>
        <w:right w:val="none" w:sz="0" w:space="0" w:color="auto"/>
      </w:divBdr>
    </w:div>
    <w:div w:id="1622029834">
      <w:bodyDiv w:val="1"/>
      <w:marLeft w:val="0"/>
      <w:marRight w:val="0"/>
      <w:marTop w:val="0"/>
      <w:marBottom w:val="0"/>
      <w:divBdr>
        <w:top w:val="none" w:sz="0" w:space="0" w:color="auto"/>
        <w:left w:val="none" w:sz="0" w:space="0" w:color="auto"/>
        <w:bottom w:val="none" w:sz="0" w:space="0" w:color="auto"/>
        <w:right w:val="none" w:sz="0" w:space="0" w:color="auto"/>
      </w:divBdr>
      <w:divsChild>
        <w:div w:id="1602958492">
          <w:marLeft w:val="0"/>
          <w:marRight w:val="0"/>
          <w:marTop w:val="0"/>
          <w:marBottom w:val="0"/>
          <w:divBdr>
            <w:top w:val="none" w:sz="0" w:space="0" w:color="auto"/>
            <w:left w:val="none" w:sz="0" w:space="0" w:color="auto"/>
            <w:bottom w:val="none" w:sz="0" w:space="0" w:color="auto"/>
            <w:right w:val="none" w:sz="0" w:space="0" w:color="auto"/>
          </w:divBdr>
        </w:div>
      </w:divsChild>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69939454">
      <w:marLeft w:val="0"/>
      <w:marRight w:val="0"/>
      <w:marTop w:val="0"/>
      <w:marBottom w:val="0"/>
      <w:divBdr>
        <w:top w:val="none" w:sz="0" w:space="0" w:color="auto"/>
        <w:left w:val="none" w:sz="0" w:space="0" w:color="auto"/>
        <w:bottom w:val="none" w:sz="0" w:space="0" w:color="auto"/>
        <w:right w:val="none" w:sz="0" w:space="0" w:color="auto"/>
      </w:divBdr>
    </w:div>
    <w:div w:id="1710450839">
      <w:marLeft w:val="0"/>
      <w:marRight w:val="0"/>
      <w:marTop w:val="0"/>
      <w:marBottom w:val="0"/>
      <w:divBdr>
        <w:top w:val="none" w:sz="0" w:space="0" w:color="auto"/>
        <w:left w:val="none" w:sz="0" w:space="0" w:color="auto"/>
        <w:bottom w:val="none" w:sz="0" w:space="0" w:color="auto"/>
        <w:right w:val="none" w:sz="0" w:space="0" w:color="auto"/>
      </w:divBdr>
    </w:div>
    <w:div w:id="1746221736">
      <w:marLeft w:val="0"/>
      <w:marRight w:val="0"/>
      <w:marTop w:val="0"/>
      <w:marBottom w:val="0"/>
      <w:divBdr>
        <w:top w:val="none" w:sz="0" w:space="0" w:color="auto"/>
        <w:left w:val="none" w:sz="0" w:space="0" w:color="auto"/>
        <w:bottom w:val="none" w:sz="0" w:space="0" w:color="auto"/>
        <w:right w:val="none" w:sz="0" w:space="0" w:color="auto"/>
      </w:divBdr>
    </w:div>
    <w:div w:id="1848598151">
      <w:marLeft w:val="0"/>
      <w:marRight w:val="0"/>
      <w:marTop w:val="0"/>
      <w:marBottom w:val="0"/>
      <w:divBdr>
        <w:top w:val="none" w:sz="0" w:space="0" w:color="auto"/>
        <w:left w:val="none" w:sz="0" w:space="0" w:color="auto"/>
        <w:bottom w:val="none" w:sz="0" w:space="0" w:color="auto"/>
        <w:right w:val="none" w:sz="0" w:space="0" w:color="auto"/>
      </w:divBdr>
    </w:div>
    <w:div w:id="2007980168">
      <w:marLeft w:val="0"/>
      <w:marRight w:val="0"/>
      <w:marTop w:val="0"/>
      <w:marBottom w:val="0"/>
      <w:divBdr>
        <w:top w:val="none" w:sz="0" w:space="0" w:color="auto"/>
        <w:left w:val="none" w:sz="0" w:space="0" w:color="auto"/>
        <w:bottom w:val="none" w:sz="0" w:space="0" w:color="auto"/>
        <w:right w:val="none" w:sz="0" w:space="0" w:color="auto"/>
      </w:divBdr>
    </w:div>
    <w:div w:id="2110198441">
      <w:marLeft w:val="0"/>
      <w:marRight w:val="0"/>
      <w:marTop w:val="0"/>
      <w:marBottom w:val="0"/>
      <w:divBdr>
        <w:top w:val="none" w:sz="0" w:space="0" w:color="auto"/>
        <w:left w:val="none" w:sz="0" w:space="0" w:color="auto"/>
        <w:bottom w:val="none" w:sz="0" w:space="0" w:color="auto"/>
        <w:right w:val="none" w:sz="0" w:space="0" w:color="auto"/>
      </w:divBdr>
    </w:div>
    <w:div w:id="2123761884">
      <w:marLeft w:val="0"/>
      <w:marRight w:val="0"/>
      <w:marTop w:val="0"/>
      <w:marBottom w:val="0"/>
      <w:divBdr>
        <w:top w:val="none" w:sz="0" w:space="0" w:color="auto"/>
        <w:left w:val="none" w:sz="0" w:space="0" w:color="auto"/>
        <w:bottom w:val="none" w:sz="0" w:space="0" w:color="auto"/>
        <w:right w:val="none" w:sz="0" w:space="0" w:color="auto"/>
      </w:divBdr>
    </w:div>
    <w:div w:id="2128624064">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pagoproveedores@corporacioncolina.cl" TargetMode="External"/><Relationship Id="rId87" Type="http://schemas.microsoft.com/office/2018/08/relationships/commentsExtensible" Target="commentsExtensible.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pagoproveedores@corporacioncolina.cl" TargetMode="External"/><Relationship Id="rId86" Type="http://schemas.microsoft.com/office/2016/09/relationships/commentsIds" Target="commentsIds.xml"/><Relationship Id="rId4" Type="http://schemas.openxmlformats.org/officeDocument/2006/relationships/styles" Target="styles.xml"/><Relationship Id="rId9" Type="http://schemas.openxmlformats.org/officeDocument/2006/relationships/hyperlink" Target="mailto:pagoproveedores@corporacioncolina.cl"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Zak6GvWM0iFaT4PGq+X9FcJIQA==">AMUW2mVbEiEZZDp4NA+ba+0+3CPTE7skRRTPITrKIbDoEjIEmBNWyvArlfdHsJ309csnwo4bw9fvkPtDX6koFm0ThSrKmIWQ0L+AvXZyBfiFQUHxKXdy5VdPCHHTv50qqHVjdJHu+S4E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539241C-46E8-4D29-B8FA-78823FA863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5</Pages>
  <Words>1816</Words>
  <Characters>9989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Jaime Diaz Piutrín</dc:creator>
  <cp:lastModifiedBy>Cuenta Microsoft</cp:lastModifiedBy>
  <cp:revision>41</cp:revision>
  <cp:lastPrinted>2025-03-17T14:53:00Z</cp:lastPrinted>
  <dcterms:created xsi:type="dcterms:W3CDTF">2026-05-06T22:03:00Z</dcterms:created>
  <dcterms:modified xsi:type="dcterms:W3CDTF">2026-07-28T19:54:00Z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0x010100980A84B4D887E84BA44B6F4F64F42479</vt:lpwstr>
  </property>
</Properties>
</file>