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BA53D" w14:textId="04AFCBE4" w:rsidR="00301335" w:rsidRDefault="003D0DC3" w:rsidP="00301335">
      <w:pPr>
        <w:jc w:val="center"/>
        <w:rPr>
          <w:rFonts w:ascii="Calibri" w:hAnsi="Calibri"/>
          <w:b/>
          <w:sz w:val="20"/>
          <w:szCs w:val="20"/>
          <w:lang w:val="es-ES_tradnl"/>
        </w:rPr>
      </w:pPr>
      <w:r w:rsidRPr="0094334C">
        <w:rPr>
          <w:rFonts w:ascii="Calibri" w:hAnsi="Calibri"/>
          <w:b/>
          <w:sz w:val="20"/>
          <w:szCs w:val="20"/>
          <w:lang w:val="es-ES_tradnl"/>
        </w:rPr>
        <w:t xml:space="preserve">                                           </w:t>
      </w:r>
    </w:p>
    <w:p w14:paraId="127B89A0" w14:textId="050320D5" w:rsidR="00124617" w:rsidRDefault="00124617" w:rsidP="00124617">
      <w:pPr>
        <w:spacing w:after="160" w:line="259" w:lineRule="auto"/>
        <w:jc w:val="center"/>
        <w:rPr>
          <w:rFonts w:ascii="Calibri" w:eastAsia="Calibri" w:hAnsi="Calibri"/>
          <w:b/>
          <w:bCs/>
          <w:sz w:val="22"/>
          <w:szCs w:val="22"/>
          <w:u w:val="single"/>
          <w:lang w:val="es-CL" w:eastAsia="en-US"/>
        </w:rPr>
      </w:pPr>
      <w:r w:rsidRPr="00124617">
        <w:rPr>
          <w:rFonts w:ascii="Calibri" w:eastAsia="Calibri" w:hAnsi="Calibri"/>
          <w:b/>
          <w:bCs/>
          <w:sz w:val="22"/>
          <w:szCs w:val="22"/>
          <w:u w:val="single"/>
          <w:lang w:val="es-CL" w:eastAsia="en-US"/>
        </w:rPr>
        <w:t xml:space="preserve">REQUERIMIENTOS PARA </w:t>
      </w:r>
      <w:r w:rsidR="009D660E">
        <w:rPr>
          <w:rFonts w:ascii="Calibri" w:eastAsia="Calibri" w:hAnsi="Calibri"/>
          <w:b/>
          <w:bCs/>
          <w:sz w:val="22"/>
          <w:szCs w:val="22"/>
          <w:u w:val="single"/>
          <w:lang w:val="es-CL" w:eastAsia="en-US"/>
        </w:rPr>
        <w:t xml:space="preserve">IMPRESIÓN </w:t>
      </w:r>
      <w:r w:rsidR="00972038">
        <w:rPr>
          <w:rFonts w:ascii="Calibri" w:eastAsia="Calibri" w:hAnsi="Calibri"/>
          <w:b/>
          <w:bCs/>
          <w:sz w:val="22"/>
          <w:szCs w:val="22"/>
          <w:u w:val="single"/>
          <w:lang w:val="es-CL" w:eastAsia="en-US"/>
        </w:rPr>
        <w:t xml:space="preserve">DE </w:t>
      </w:r>
      <w:r w:rsidR="009D660E">
        <w:rPr>
          <w:rFonts w:ascii="Calibri" w:eastAsia="Calibri" w:hAnsi="Calibri"/>
          <w:b/>
          <w:bCs/>
          <w:sz w:val="22"/>
          <w:szCs w:val="22"/>
          <w:u w:val="single"/>
          <w:lang w:val="es-CL" w:eastAsia="en-US"/>
        </w:rPr>
        <w:t>PERIÓDICO</w:t>
      </w:r>
      <w:r w:rsidR="00972038">
        <w:rPr>
          <w:rFonts w:ascii="Calibri" w:eastAsia="Calibri" w:hAnsi="Calibri"/>
          <w:b/>
          <w:bCs/>
          <w:sz w:val="22"/>
          <w:szCs w:val="22"/>
          <w:u w:val="single"/>
          <w:lang w:val="es-CL" w:eastAsia="en-US"/>
        </w:rPr>
        <w:t xml:space="preserve"> </w:t>
      </w:r>
      <w:r w:rsidR="00C15635">
        <w:rPr>
          <w:rFonts w:ascii="Calibri" w:eastAsia="Calibri" w:hAnsi="Calibri"/>
          <w:b/>
          <w:bCs/>
          <w:sz w:val="22"/>
          <w:szCs w:val="22"/>
          <w:u w:val="single"/>
          <w:lang w:val="es-CL" w:eastAsia="en-US"/>
        </w:rPr>
        <w:t xml:space="preserve"> </w:t>
      </w:r>
      <w:r w:rsidR="005236B4">
        <w:rPr>
          <w:rFonts w:ascii="Calibri" w:eastAsia="Calibri" w:hAnsi="Calibri"/>
          <w:b/>
          <w:bCs/>
          <w:sz w:val="22"/>
          <w:szCs w:val="22"/>
          <w:u w:val="single"/>
          <w:lang w:val="es-CL" w:eastAsia="en-US"/>
        </w:rPr>
        <w:t xml:space="preserve">MUNICIPAL </w:t>
      </w:r>
    </w:p>
    <w:p w14:paraId="75114A75" w14:textId="77777777" w:rsidR="009D660E" w:rsidRPr="009D660E" w:rsidRDefault="009D660E" w:rsidP="009D660E">
      <w:pPr>
        <w:ind w:left="709" w:firstLine="709"/>
        <w:jc w:val="both"/>
        <w:rPr>
          <w:rFonts w:asciiTheme="minorHAnsi" w:hAnsiTheme="minorHAnsi" w:cstheme="minorHAnsi"/>
          <w:bCs/>
          <w:sz w:val="22"/>
          <w:szCs w:val="22"/>
        </w:rPr>
      </w:pPr>
    </w:p>
    <w:p w14:paraId="336257AD" w14:textId="00C21AB2" w:rsidR="009D660E" w:rsidRPr="009D660E" w:rsidRDefault="009D660E" w:rsidP="009D660E">
      <w:pPr>
        <w:autoSpaceDE w:val="0"/>
        <w:autoSpaceDN w:val="0"/>
        <w:adjustRightInd w:val="0"/>
        <w:jc w:val="both"/>
        <w:rPr>
          <w:rFonts w:asciiTheme="minorHAnsi" w:hAnsiTheme="minorHAnsi" w:cstheme="minorHAnsi"/>
          <w:b/>
          <w:sz w:val="22"/>
          <w:szCs w:val="22"/>
        </w:rPr>
      </w:pPr>
      <w:r w:rsidRPr="009D660E">
        <w:rPr>
          <w:rFonts w:asciiTheme="minorHAnsi" w:hAnsiTheme="minorHAnsi" w:cstheme="minorHAnsi"/>
          <w:b/>
          <w:sz w:val="22"/>
          <w:szCs w:val="22"/>
        </w:rPr>
        <w:t xml:space="preserve">La </w:t>
      </w:r>
      <w:r w:rsidR="005373DE">
        <w:rPr>
          <w:rFonts w:asciiTheme="minorHAnsi" w:hAnsiTheme="minorHAnsi" w:cstheme="minorHAnsi"/>
          <w:b/>
          <w:sz w:val="22"/>
          <w:szCs w:val="22"/>
        </w:rPr>
        <w:t>M</w:t>
      </w:r>
      <w:r w:rsidRPr="009D660E">
        <w:rPr>
          <w:rFonts w:asciiTheme="minorHAnsi" w:hAnsiTheme="minorHAnsi" w:cstheme="minorHAnsi"/>
          <w:b/>
          <w:sz w:val="22"/>
          <w:szCs w:val="22"/>
        </w:rPr>
        <w:t xml:space="preserve">unicipalidad de Puchuncaví, a través del </w:t>
      </w:r>
      <w:r w:rsidR="005236B4">
        <w:rPr>
          <w:rFonts w:asciiTheme="minorHAnsi" w:hAnsiTheme="minorHAnsi" w:cstheme="minorHAnsi"/>
          <w:b/>
          <w:sz w:val="22"/>
          <w:szCs w:val="22"/>
        </w:rPr>
        <w:t>Coordinador de Área Comunicaciones</w:t>
      </w:r>
      <w:r w:rsidRPr="009D660E">
        <w:rPr>
          <w:rFonts w:asciiTheme="minorHAnsi" w:hAnsiTheme="minorHAnsi" w:cstheme="minorHAnsi"/>
          <w:b/>
          <w:sz w:val="22"/>
          <w:szCs w:val="22"/>
        </w:rPr>
        <w:t xml:space="preserve">, requiere la impresión de </w:t>
      </w:r>
      <w:r w:rsidR="005236B4">
        <w:rPr>
          <w:rFonts w:asciiTheme="minorHAnsi" w:hAnsiTheme="minorHAnsi" w:cstheme="minorHAnsi"/>
          <w:b/>
          <w:sz w:val="22"/>
          <w:szCs w:val="22"/>
        </w:rPr>
        <w:t>3</w:t>
      </w:r>
      <w:r>
        <w:rPr>
          <w:rFonts w:asciiTheme="minorHAnsi" w:hAnsiTheme="minorHAnsi" w:cstheme="minorHAnsi"/>
          <w:b/>
          <w:sz w:val="22"/>
          <w:szCs w:val="22"/>
        </w:rPr>
        <w:t>00 ejemplares de peri</w:t>
      </w:r>
      <w:r w:rsidR="003C67FC">
        <w:rPr>
          <w:rFonts w:asciiTheme="minorHAnsi" w:hAnsiTheme="minorHAnsi" w:cstheme="minorHAnsi"/>
          <w:b/>
          <w:sz w:val="22"/>
          <w:szCs w:val="22"/>
        </w:rPr>
        <w:t>ó</w:t>
      </w:r>
      <w:r>
        <w:rPr>
          <w:rFonts w:asciiTheme="minorHAnsi" w:hAnsiTheme="minorHAnsi" w:cstheme="minorHAnsi"/>
          <w:b/>
          <w:sz w:val="22"/>
          <w:szCs w:val="22"/>
        </w:rPr>
        <w:t>dico</w:t>
      </w:r>
      <w:r w:rsidR="003A6F01">
        <w:rPr>
          <w:rFonts w:asciiTheme="minorHAnsi" w:hAnsiTheme="minorHAnsi" w:cstheme="minorHAnsi"/>
          <w:b/>
          <w:sz w:val="22"/>
          <w:szCs w:val="22"/>
        </w:rPr>
        <w:t xml:space="preserve"> informativo municipal, para distribución  en territorio comunal.</w:t>
      </w:r>
      <w:r w:rsidRPr="009D660E">
        <w:rPr>
          <w:rFonts w:asciiTheme="minorHAnsi" w:hAnsiTheme="minorHAnsi" w:cstheme="minorHAnsi"/>
          <w:b/>
          <w:sz w:val="22"/>
          <w:szCs w:val="22"/>
        </w:rPr>
        <w:t xml:space="preserve"> Según las siguientes características y disposiciones: </w:t>
      </w:r>
    </w:p>
    <w:p w14:paraId="5ECA5459" w14:textId="77777777" w:rsidR="009D660E" w:rsidRPr="009D660E" w:rsidRDefault="009D660E" w:rsidP="009D660E">
      <w:pPr>
        <w:autoSpaceDE w:val="0"/>
        <w:autoSpaceDN w:val="0"/>
        <w:adjustRightInd w:val="0"/>
        <w:jc w:val="both"/>
        <w:rPr>
          <w:rFonts w:asciiTheme="minorHAnsi" w:hAnsiTheme="minorHAnsi" w:cstheme="minorHAnsi"/>
          <w:b/>
          <w:sz w:val="22"/>
          <w:szCs w:val="22"/>
        </w:rPr>
      </w:pPr>
    </w:p>
    <w:tbl>
      <w:tblPr>
        <w:tblStyle w:val="Tablaconcuadrcula"/>
        <w:tblW w:w="0" w:type="auto"/>
        <w:tblLook w:val="04A0" w:firstRow="1" w:lastRow="0" w:firstColumn="1" w:lastColumn="0" w:noHBand="0" w:noVBand="1"/>
      </w:tblPr>
      <w:tblGrid>
        <w:gridCol w:w="4106"/>
        <w:gridCol w:w="5410"/>
      </w:tblGrid>
      <w:tr w:rsidR="009D660E" w14:paraId="2D168DF6" w14:textId="77777777" w:rsidTr="005373DE">
        <w:tc>
          <w:tcPr>
            <w:tcW w:w="4106" w:type="dxa"/>
          </w:tcPr>
          <w:p w14:paraId="7FB696ED" w14:textId="77777777" w:rsidR="009D660E" w:rsidRDefault="009D660E" w:rsidP="007D0D59">
            <w:pPr>
              <w:spacing w:after="160" w:line="259" w:lineRule="auto"/>
              <w:jc w:val="both"/>
              <w:rPr>
                <w:rFonts w:ascii="Calibri" w:eastAsia="Calibri" w:hAnsi="Calibri"/>
                <w:sz w:val="22"/>
                <w:szCs w:val="22"/>
                <w:lang w:val="es-CL" w:eastAsia="en-US"/>
              </w:rPr>
            </w:pPr>
            <w:r>
              <w:rPr>
                <w:rFonts w:ascii="Calibri" w:eastAsia="Calibri" w:hAnsi="Calibri"/>
                <w:sz w:val="22"/>
                <w:szCs w:val="22"/>
                <w:lang w:val="es-CL" w:eastAsia="en-US"/>
              </w:rPr>
              <w:t xml:space="preserve">Producto </w:t>
            </w:r>
          </w:p>
        </w:tc>
        <w:tc>
          <w:tcPr>
            <w:tcW w:w="5410" w:type="dxa"/>
          </w:tcPr>
          <w:p w14:paraId="1AC906CC" w14:textId="77777777" w:rsidR="009D660E" w:rsidRDefault="009D660E" w:rsidP="007D0D59">
            <w:pPr>
              <w:spacing w:after="160" w:line="259" w:lineRule="auto"/>
              <w:jc w:val="both"/>
              <w:rPr>
                <w:rFonts w:ascii="Calibri" w:eastAsia="Calibri" w:hAnsi="Calibri"/>
                <w:sz w:val="22"/>
                <w:szCs w:val="22"/>
                <w:lang w:val="es-CL" w:eastAsia="en-US"/>
              </w:rPr>
            </w:pPr>
            <w:r>
              <w:rPr>
                <w:rFonts w:ascii="Calibri" w:eastAsia="Calibri" w:hAnsi="Calibri"/>
                <w:sz w:val="22"/>
                <w:szCs w:val="22"/>
                <w:lang w:val="es-CL" w:eastAsia="en-US"/>
              </w:rPr>
              <w:t xml:space="preserve">Descripción </w:t>
            </w:r>
          </w:p>
        </w:tc>
      </w:tr>
      <w:tr w:rsidR="009D660E" w14:paraId="1391FE99" w14:textId="77777777" w:rsidTr="005373DE">
        <w:tc>
          <w:tcPr>
            <w:tcW w:w="4106" w:type="dxa"/>
          </w:tcPr>
          <w:p w14:paraId="5550E5A4" w14:textId="23A418DE" w:rsidR="009D660E" w:rsidRDefault="009D660E" w:rsidP="007D0D59">
            <w:pPr>
              <w:spacing w:after="160" w:line="259" w:lineRule="auto"/>
              <w:jc w:val="both"/>
              <w:rPr>
                <w:rFonts w:ascii="Calibri" w:eastAsia="Calibri" w:hAnsi="Calibri"/>
                <w:sz w:val="22"/>
                <w:szCs w:val="22"/>
                <w:lang w:val="es-CL" w:eastAsia="en-US"/>
              </w:rPr>
            </w:pPr>
            <w:r>
              <w:rPr>
                <w:rFonts w:ascii="Calibri" w:eastAsia="Calibri" w:hAnsi="Calibri"/>
                <w:b/>
                <w:bCs/>
                <w:sz w:val="22"/>
                <w:szCs w:val="22"/>
                <w:lang w:val="es-CL" w:eastAsia="en-US"/>
              </w:rPr>
              <w:t xml:space="preserve">PERIÓDICO </w:t>
            </w:r>
            <w:r w:rsidRPr="003000E5">
              <w:rPr>
                <w:rFonts w:ascii="Calibri" w:eastAsia="Calibri" w:hAnsi="Calibri"/>
                <w:b/>
                <w:bCs/>
                <w:sz w:val="22"/>
                <w:szCs w:val="22"/>
                <w:lang w:val="es-CL" w:eastAsia="en-US"/>
              </w:rPr>
              <w:t xml:space="preserve"> </w:t>
            </w:r>
            <w:r w:rsidR="005236B4">
              <w:rPr>
                <w:rFonts w:ascii="Calibri" w:eastAsia="Calibri" w:hAnsi="Calibri"/>
                <w:b/>
                <w:bCs/>
                <w:sz w:val="22"/>
                <w:szCs w:val="22"/>
                <w:lang w:val="es-CL" w:eastAsia="en-US"/>
              </w:rPr>
              <w:t>MUNICIPAL  300 EJEMPLARES</w:t>
            </w:r>
          </w:p>
        </w:tc>
        <w:tc>
          <w:tcPr>
            <w:tcW w:w="5410" w:type="dxa"/>
          </w:tcPr>
          <w:p w14:paraId="1B86A52A" w14:textId="5638F400" w:rsidR="009D660E" w:rsidRDefault="009D660E" w:rsidP="007D0D59">
            <w:pPr>
              <w:spacing w:after="160" w:line="259" w:lineRule="auto"/>
              <w:jc w:val="both"/>
              <w:rPr>
                <w:rFonts w:ascii="Calibri" w:eastAsia="Calibri" w:hAnsi="Calibri"/>
                <w:sz w:val="20"/>
                <w:szCs w:val="20"/>
                <w:lang w:val="es-CL" w:eastAsia="en-US"/>
              </w:rPr>
            </w:pPr>
            <w:r>
              <w:rPr>
                <w:rFonts w:ascii="Calibri" w:eastAsia="Calibri" w:hAnsi="Calibri"/>
                <w:sz w:val="20"/>
                <w:szCs w:val="20"/>
                <w:lang w:val="es-CL" w:eastAsia="en-US"/>
              </w:rPr>
              <w:t>2</w:t>
            </w:r>
            <w:r w:rsidRPr="00390F36">
              <w:rPr>
                <w:rFonts w:ascii="Calibri" w:eastAsia="Calibri" w:hAnsi="Calibri"/>
                <w:sz w:val="20"/>
                <w:szCs w:val="20"/>
                <w:lang w:val="es-CL" w:eastAsia="en-US"/>
              </w:rPr>
              <w:t xml:space="preserve"> cuartillas ( </w:t>
            </w:r>
            <w:r>
              <w:rPr>
                <w:rFonts w:ascii="Calibri" w:eastAsia="Calibri" w:hAnsi="Calibri"/>
                <w:sz w:val="20"/>
                <w:szCs w:val="20"/>
                <w:lang w:val="es-CL" w:eastAsia="en-US"/>
              </w:rPr>
              <w:t>8</w:t>
            </w:r>
            <w:r w:rsidRPr="00390F36">
              <w:rPr>
                <w:rFonts w:ascii="Calibri" w:eastAsia="Calibri" w:hAnsi="Calibri"/>
                <w:sz w:val="20"/>
                <w:szCs w:val="20"/>
                <w:lang w:val="es-CL" w:eastAsia="en-US"/>
              </w:rPr>
              <w:t xml:space="preserve"> páginas</w:t>
            </w:r>
            <w:r w:rsidR="0086588B">
              <w:rPr>
                <w:rFonts w:ascii="Calibri" w:eastAsia="Calibri" w:hAnsi="Calibri"/>
                <w:sz w:val="20"/>
                <w:szCs w:val="20"/>
                <w:lang w:val="es-CL" w:eastAsia="en-US"/>
              </w:rPr>
              <w:t xml:space="preserve"> incluye tapa</w:t>
            </w:r>
            <w:r w:rsidRPr="00390F36">
              <w:rPr>
                <w:rFonts w:ascii="Calibri" w:eastAsia="Calibri" w:hAnsi="Calibri"/>
                <w:sz w:val="20"/>
                <w:szCs w:val="20"/>
                <w:lang w:val="es-CL" w:eastAsia="en-US"/>
              </w:rPr>
              <w:t>)</w:t>
            </w:r>
          </w:p>
          <w:p w14:paraId="177AF4E8" w14:textId="77777777" w:rsidR="009D660E" w:rsidRDefault="009D660E" w:rsidP="007D0D59">
            <w:pPr>
              <w:spacing w:after="160" w:line="259" w:lineRule="auto"/>
              <w:jc w:val="both"/>
              <w:rPr>
                <w:rFonts w:ascii="Calibri" w:eastAsia="Calibri" w:hAnsi="Calibri"/>
                <w:sz w:val="20"/>
                <w:szCs w:val="20"/>
                <w:lang w:val="es-CL" w:eastAsia="en-US"/>
              </w:rPr>
            </w:pPr>
            <w:r w:rsidRPr="00390F36">
              <w:rPr>
                <w:rFonts w:ascii="Calibri" w:eastAsia="Calibri" w:hAnsi="Calibri"/>
                <w:sz w:val="20"/>
                <w:szCs w:val="20"/>
                <w:lang w:val="es-CL" w:eastAsia="en-US"/>
              </w:rPr>
              <w:t>Medida cuartilla extendida 48.2 x 33 cms</w:t>
            </w:r>
          </w:p>
          <w:p w14:paraId="6312280B" w14:textId="77777777" w:rsidR="009D660E" w:rsidRDefault="009D660E" w:rsidP="007D0D59">
            <w:pPr>
              <w:spacing w:after="160" w:line="259" w:lineRule="auto"/>
              <w:jc w:val="both"/>
              <w:rPr>
                <w:rFonts w:ascii="Calibri" w:eastAsia="Calibri" w:hAnsi="Calibri"/>
                <w:sz w:val="20"/>
                <w:szCs w:val="20"/>
                <w:lang w:val="es-CL" w:eastAsia="en-US"/>
              </w:rPr>
            </w:pPr>
            <w:r w:rsidRPr="003000E5">
              <w:rPr>
                <w:rFonts w:ascii="Calibri" w:eastAsia="Calibri" w:hAnsi="Calibri"/>
                <w:sz w:val="20"/>
                <w:szCs w:val="20"/>
                <w:lang w:val="es-CL" w:eastAsia="en-US"/>
              </w:rPr>
              <w:t>Medida cuartilla cerrada 24.1 x 33 cms.</w:t>
            </w:r>
          </w:p>
          <w:p w14:paraId="4A971DF0" w14:textId="77777777" w:rsidR="009D660E" w:rsidRDefault="009D660E" w:rsidP="007D0D59">
            <w:pPr>
              <w:spacing w:after="160" w:line="259" w:lineRule="auto"/>
              <w:jc w:val="both"/>
              <w:rPr>
                <w:rFonts w:ascii="Calibri" w:eastAsia="Calibri" w:hAnsi="Calibri"/>
                <w:sz w:val="20"/>
                <w:szCs w:val="20"/>
                <w:lang w:val="es-CL" w:eastAsia="en-US"/>
              </w:rPr>
            </w:pPr>
            <w:r w:rsidRPr="00390F36">
              <w:rPr>
                <w:rFonts w:ascii="Calibri" w:eastAsia="Calibri" w:hAnsi="Calibri"/>
                <w:sz w:val="20"/>
                <w:szCs w:val="20"/>
                <w:lang w:val="es-CL" w:eastAsia="en-US"/>
              </w:rPr>
              <w:t>Impresión full color (4/4)</w:t>
            </w:r>
          </w:p>
          <w:p w14:paraId="56C8EB95" w14:textId="432715CC" w:rsidR="0086588B" w:rsidRDefault="0086588B" w:rsidP="007D0D59">
            <w:pPr>
              <w:spacing w:after="160" w:line="259" w:lineRule="auto"/>
              <w:jc w:val="both"/>
              <w:rPr>
                <w:rFonts w:ascii="Calibri" w:eastAsia="Calibri" w:hAnsi="Calibri"/>
                <w:sz w:val="20"/>
                <w:szCs w:val="20"/>
                <w:lang w:val="es-CL" w:eastAsia="en-US"/>
              </w:rPr>
            </w:pPr>
            <w:r>
              <w:rPr>
                <w:rFonts w:ascii="Calibri" w:eastAsia="Calibri" w:hAnsi="Calibri"/>
                <w:sz w:val="20"/>
                <w:szCs w:val="20"/>
                <w:lang w:val="es-CL" w:eastAsia="en-US"/>
              </w:rPr>
              <w:t>Doblez central</w:t>
            </w:r>
          </w:p>
          <w:p w14:paraId="22646844" w14:textId="7FC6DA4A" w:rsidR="009D660E" w:rsidRDefault="009D660E" w:rsidP="007D0D59">
            <w:pPr>
              <w:spacing w:after="160" w:line="259" w:lineRule="auto"/>
              <w:jc w:val="both"/>
              <w:rPr>
                <w:rFonts w:ascii="Calibri" w:eastAsia="Calibri" w:hAnsi="Calibri"/>
                <w:sz w:val="20"/>
                <w:szCs w:val="20"/>
                <w:lang w:val="es-CL" w:eastAsia="en-US"/>
              </w:rPr>
            </w:pPr>
            <w:r w:rsidRPr="00390F36">
              <w:rPr>
                <w:rFonts w:ascii="Calibri" w:eastAsia="Calibri" w:hAnsi="Calibri"/>
                <w:sz w:val="20"/>
                <w:szCs w:val="20"/>
                <w:lang w:val="es-CL" w:eastAsia="en-US"/>
              </w:rPr>
              <w:t xml:space="preserve">Papel bond blanco </w:t>
            </w:r>
            <w:r>
              <w:rPr>
                <w:rFonts w:ascii="Calibri" w:eastAsia="Calibri" w:hAnsi="Calibri"/>
                <w:sz w:val="20"/>
                <w:szCs w:val="20"/>
                <w:lang w:val="es-CL" w:eastAsia="en-US"/>
              </w:rPr>
              <w:t xml:space="preserve"> (</w:t>
            </w:r>
            <w:r w:rsidRPr="00390F36">
              <w:rPr>
                <w:rFonts w:ascii="Calibri" w:eastAsia="Calibri" w:hAnsi="Calibri"/>
                <w:sz w:val="20"/>
                <w:szCs w:val="20"/>
                <w:lang w:val="es-CL" w:eastAsia="en-US"/>
              </w:rPr>
              <w:t xml:space="preserve"> papel grueso medio </w:t>
            </w:r>
            <w:r w:rsidR="0086588B">
              <w:rPr>
                <w:rFonts w:ascii="Calibri" w:eastAsia="Calibri" w:hAnsi="Calibri"/>
                <w:sz w:val="20"/>
                <w:szCs w:val="20"/>
                <w:lang w:val="es-CL" w:eastAsia="en-US"/>
              </w:rPr>
              <w:t xml:space="preserve"> 90</w:t>
            </w:r>
            <w:r w:rsidRPr="00390F36">
              <w:rPr>
                <w:rFonts w:ascii="Calibri" w:eastAsia="Calibri" w:hAnsi="Calibri"/>
                <w:sz w:val="20"/>
                <w:szCs w:val="20"/>
                <w:lang w:val="es-CL" w:eastAsia="en-US"/>
              </w:rPr>
              <w:t xml:space="preserve"> – </w:t>
            </w:r>
            <w:r w:rsidR="003C67FC">
              <w:rPr>
                <w:rFonts w:ascii="Calibri" w:eastAsia="Calibri" w:hAnsi="Calibri"/>
                <w:sz w:val="20"/>
                <w:szCs w:val="20"/>
                <w:lang w:val="es-CL" w:eastAsia="en-US"/>
              </w:rPr>
              <w:t>100</w:t>
            </w:r>
            <w:r w:rsidRPr="00390F36">
              <w:rPr>
                <w:rFonts w:ascii="Calibri" w:eastAsia="Calibri" w:hAnsi="Calibri"/>
                <w:sz w:val="20"/>
                <w:szCs w:val="20"/>
                <w:lang w:val="es-CL" w:eastAsia="en-US"/>
              </w:rPr>
              <w:t xml:space="preserve"> g/m2)</w:t>
            </w:r>
          </w:p>
          <w:p w14:paraId="0100B7A6" w14:textId="50CD7B89" w:rsidR="009D660E" w:rsidRDefault="009D660E" w:rsidP="007D0D59">
            <w:pPr>
              <w:spacing w:after="160" w:line="259" w:lineRule="auto"/>
              <w:jc w:val="both"/>
              <w:rPr>
                <w:rFonts w:ascii="Calibri" w:eastAsia="Calibri" w:hAnsi="Calibri"/>
                <w:sz w:val="22"/>
                <w:szCs w:val="22"/>
                <w:lang w:val="es-CL" w:eastAsia="en-US"/>
              </w:rPr>
            </w:pPr>
            <w:r>
              <w:rPr>
                <w:rFonts w:ascii="Calibri" w:eastAsia="Calibri" w:hAnsi="Calibri"/>
                <w:sz w:val="20"/>
                <w:szCs w:val="20"/>
                <w:lang w:val="es-CL" w:eastAsia="en-US"/>
              </w:rPr>
              <w:t xml:space="preserve">Corchetes ( 2) </w:t>
            </w:r>
            <w:r w:rsidR="0086588B">
              <w:rPr>
                <w:rFonts w:ascii="Calibri" w:eastAsia="Calibri" w:hAnsi="Calibri"/>
                <w:sz w:val="20"/>
                <w:szCs w:val="20"/>
                <w:lang w:val="es-CL" w:eastAsia="en-US"/>
              </w:rPr>
              <w:t xml:space="preserve"> al lomo.</w:t>
            </w:r>
            <w:r>
              <w:rPr>
                <w:rFonts w:ascii="Calibri" w:eastAsia="Calibri" w:hAnsi="Calibri"/>
                <w:sz w:val="20"/>
                <w:szCs w:val="20"/>
                <w:lang w:val="es-CL" w:eastAsia="en-US"/>
              </w:rPr>
              <w:t>.</w:t>
            </w:r>
          </w:p>
        </w:tc>
      </w:tr>
    </w:tbl>
    <w:p w14:paraId="6E80F4BB" w14:textId="77777777" w:rsidR="005373DE" w:rsidRDefault="005373DE" w:rsidP="00AB0486">
      <w:pPr>
        <w:spacing w:line="259" w:lineRule="auto"/>
        <w:rPr>
          <w:rFonts w:asciiTheme="minorHAnsi" w:eastAsia="Calibri" w:hAnsiTheme="minorHAnsi" w:cstheme="minorHAnsi"/>
          <w:b/>
          <w:bCs/>
          <w:sz w:val="20"/>
          <w:szCs w:val="20"/>
          <w:lang w:val="es-MX"/>
        </w:rPr>
      </w:pPr>
    </w:p>
    <w:p w14:paraId="65F3D360" w14:textId="13603FEC" w:rsidR="00AB0486" w:rsidRPr="005373DE" w:rsidRDefault="00AB0486" w:rsidP="00AB0486">
      <w:pPr>
        <w:spacing w:line="259" w:lineRule="auto"/>
        <w:rPr>
          <w:rFonts w:asciiTheme="minorHAnsi" w:eastAsia="Calibri" w:hAnsiTheme="minorHAnsi" w:cstheme="minorHAnsi"/>
          <w:b/>
          <w:bCs/>
          <w:sz w:val="20"/>
          <w:szCs w:val="20"/>
          <w:lang w:val="es-MX"/>
        </w:rPr>
      </w:pPr>
      <w:r w:rsidRPr="005373DE">
        <w:rPr>
          <w:rFonts w:asciiTheme="minorHAnsi" w:eastAsia="Calibri" w:hAnsiTheme="minorHAnsi" w:cstheme="minorHAnsi"/>
          <w:b/>
          <w:bCs/>
          <w:sz w:val="20"/>
          <w:szCs w:val="20"/>
          <w:lang w:val="es-MX"/>
        </w:rPr>
        <w:t xml:space="preserve">Presupuesto  disponible: $ </w:t>
      </w:r>
      <w:r w:rsidR="005236B4" w:rsidRPr="005373DE">
        <w:rPr>
          <w:rFonts w:asciiTheme="minorHAnsi" w:eastAsia="Calibri" w:hAnsiTheme="minorHAnsi" w:cstheme="minorHAnsi"/>
          <w:b/>
          <w:bCs/>
          <w:sz w:val="20"/>
          <w:szCs w:val="20"/>
          <w:lang w:val="es-MX"/>
        </w:rPr>
        <w:t>230</w:t>
      </w:r>
      <w:r w:rsidRPr="005373DE">
        <w:rPr>
          <w:rFonts w:asciiTheme="minorHAnsi" w:eastAsia="Calibri" w:hAnsiTheme="minorHAnsi" w:cstheme="minorHAnsi"/>
          <w:b/>
          <w:bCs/>
          <w:sz w:val="20"/>
          <w:szCs w:val="20"/>
          <w:lang w:val="es-MX"/>
        </w:rPr>
        <w:t xml:space="preserve">.000.- </w:t>
      </w:r>
      <w:r w:rsidR="00606FA7" w:rsidRPr="005373DE">
        <w:rPr>
          <w:rFonts w:asciiTheme="minorHAnsi" w:eastAsia="Calibri" w:hAnsiTheme="minorHAnsi" w:cstheme="minorHAnsi"/>
          <w:b/>
          <w:bCs/>
          <w:sz w:val="20"/>
          <w:szCs w:val="20"/>
          <w:lang w:val="es-MX"/>
        </w:rPr>
        <w:t xml:space="preserve">IVA </w:t>
      </w:r>
      <w:r w:rsidRPr="005373DE">
        <w:rPr>
          <w:rFonts w:asciiTheme="minorHAnsi" w:eastAsia="Calibri" w:hAnsiTheme="minorHAnsi" w:cstheme="minorHAnsi"/>
          <w:b/>
          <w:bCs/>
          <w:sz w:val="20"/>
          <w:szCs w:val="20"/>
          <w:lang w:val="es-MX"/>
        </w:rPr>
        <w:t xml:space="preserve"> incluido.</w:t>
      </w:r>
    </w:p>
    <w:p w14:paraId="0A38D5F0" w14:textId="77777777" w:rsidR="009D660E" w:rsidRPr="005373DE" w:rsidRDefault="009D660E" w:rsidP="009D660E">
      <w:pPr>
        <w:autoSpaceDE w:val="0"/>
        <w:autoSpaceDN w:val="0"/>
        <w:adjustRightInd w:val="0"/>
        <w:jc w:val="both"/>
        <w:rPr>
          <w:rFonts w:asciiTheme="minorHAnsi" w:hAnsiTheme="minorHAnsi" w:cstheme="minorHAnsi"/>
          <w:b/>
          <w:sz w:val="20"/>
          <w:szCs w:val="20"/>
        </w:rPr>
      </w:pPr>
    </w:p>
    <w:p w14:paraId="632B4629" w14:textId="77777777" w:rsidR="005373DE" w:rsidRPr="00B01D38" w:rsidRDefault="005373DE" w:rsidP="005373DE">
      <w:pPr>
        <w:suppressAutoHyphens/>
        <w:jc w:val="both"/>
        <w:rPr>
          <w:rFonts w:ascii="Calibri" w:hAnsi="Calibri" w:cs="Calibri"/>
          <w:spacing w:val="2"/>
          <w:sz w:val="20"/>
          <w:szCs w:val="20"/>
        </w:rPr>
      </w:pPr>
      <w:r w:rsidRPr="00B01D38">
        <w:rPr>
          <w:rFonts w:ascii="Calibri" w:eastAsia="Calibri" w:hAnsi="Calibri" w:cs="Calibri"/>
          <w:sz w:val="20"/>
          <w:szCs w:val="20"/>
          <w:lang w:val="es-CL"/>
        </w:rPr>
        <w:t xml:space="preserve">Adjuntar cotización formal en formato word, excel  o pdf,  </w:t>
      </w:r>
      <w:r w:rsidRPr="00B01D38">
        <w:rPr>
          <w:rFonts w:ascii="Calibri" w:hAnsi="Calibri" w:cs="Calibri"/>
          <w:spacing w:val="2"/>
          <w:sz w:val="20"/>
          <w:szCs w:val="20"/>
        </w:rPr>
        <w:t>indicar plazo luego de emitida la orden de compra en días hábiles de:</w:t>
      </w:r>
    </w:p>
    <w:p w14:paraId="0E2F6E63" w14:textId="77777777" w:rsidR="005373DE" w:rsidRPr="00B01D38" w:rsidRDefault="005373DE" w:rsidP="005373DE">
      <w:pPr>
        <w:suppressAutoHyphens/>
        <w:jc w:val="both"/>
        <w:rPr>
          <w:rFonts w:ascii="Calibri" w:hAnsi="Calibri" w:cs="Calibri"/>
          <w:spacing w:val="2"/>
          <w:sz w:val="20"/>
          <w:szCs w:val="20"/>
        </w:rPr>
      </w:pPr>
    </w:p>
    <w:p w14:paraId="4CAA7720" w14:textId="47BD61E4" w:rsidR="005373DE" w:rsidRPr="00B01D38" w:rsidRDefault="005373DE" w:rsidP="005373DE">
      <w:pPr>
        <w:pStyle w:val="Prrafodelista"/>
        <w:numPr>
          <w:ilvl w:val="0"/>
          <w:numId w:val="26"/>
        </w:numPr>
        <w:suppressAutoHyphens/>
        <w:jc w:val="both"/>
        <w:rPr>
          <w:rFonts w:ascii="Calibri" w:hAnsi="Calibri" w:cs="Calibri"/>
          <w:spacing w:val="2"/>
          <w:sz w:val="20"/>
          <w:szCs w:val="20"/>
        </w:rPr>
      </w:pPr>
      <w:r w:rsidRPr="00B01D38">
        <w:rPr>
          <w:rFonts w:ascii="Calibri" w:hAnsi="Calibri" w:cs="Calibri"/>
          <w:spacing w:val="2"/>
          <w:sz w:val="20"/>
          <w:szCs w:val="20"/>
        </w:rPr>
        <w:t xml:space="preserve">Entrega de maqueta  para </w:t>
      </w:r>
      <w:r w:rsidR="00B01D38" w:rsidRPr="00B01D38">
        <w:rPr>
          <w:rFonts w:ascii="Calibri" w:hAnsi="Calibri" w:cs="Calibri"/>
          <w:spacing w:val="2"/>
          <w:sz w:val="20"/>
          <w:szCs w:val="20"/>
        </w:rPr>
        <w:t>V</w:t>
      </w:r>
      <w:r w:rsidRPr="00B01D38">
        <w:rPr>
          <w:rFonts w:ascii="Calibri" w:hAnsi="Calibri" w:cs="Calibri"/>
          <w:spacing w:val="2"/>
          <w:sz w:val="20"/>
          <w:szCs w:val="20"/>
        </w:rPr>
        <w:t xml:space="preserve">isto </w:t>
      </w:r>
      <w:r w:rsidR="00B01D38" w:rsidRPr="00B01D38">
        <w:rPr>
          <w:rFonts w:ascii="Calibri" w:hAnsi="Calibri" w:cs="Calibri"/>
          <w:spacing w:val="2"/>
          <w:sz w:val="20"/>
          <w:szCs w:val="20"/>
        </w:rPr>
        <w:t>B</w:t>
      </w:r>
      <w:r w:rsidRPr="00B01D38">
        <w:rPr>
          <w:rFonts w:ascii="Calibri" w:hAnsi="Calibri" w:cs="Calibri"/>
          <w:spacing w:val="2"/>
          <w:sz w:val="20"/>
          <w:szCs w:val="20"/>
        </w:rPr>
        <w:t>ueno</w:t>
      </w:r>
    </w:p>
    <w:p w14:paraId="42A8D214" w14:textId="77777777" w:rsidR="005373DE" w:rsidRPr="00B01D38" w:rsidRDefault="005373DE" w:rsidP="005373DE">
      <w:pPr>
        <w:pStyle w:val="Prrafodelista"/>
        <w:numPr>
          <w:ilvl w:val="0"/>
          <w:numId w:val="26"/>
        </w:numPr>
        <w:suppressAutoHyphens/>
        <w:jc w:val="both"/>
        <w:rPr>
          <w:rFonts w:ascii="Calibri" w:hAnsi="Calibri" w:cs="Calibri"/>
          <w:spacing w:val="-3"/>
          <w:sz w:val="20"/>
          <w:szCs w:val="20"/>
          <w:lang w:val="es-ES_tradnl"/>
        </w:rPr>
      </w:pPr>
      <w:r w:rsidRPr="00B01D38">
        <w:rPr>
          <w:rFonts w:ascii="Calibri" w:hAnsi="Calibri" w:cs="Calibri"/>
          <w:spacing w:val="2"/>
          <w:sz w:val="20"/>
          <w:szCs w:val="20"/>
        </w:rPr>
        <w:t xml:space="preserve"> Plazo de entrega de los productos  desde aprobación de  Visto Bueno</w:t>
      </w:r>
      <w:r w:rsidRPr="00B01D38">
        <w:rPr>
          <w:rFonts w:ascii="Calibri" w:hAnsi="Calibri" w:cs="Calibri"/>
          <w:spacing w:val="-3"/>
          <w:sz w:val="20"/>
          <w:szCs w:val="20"/>
          <w:lang w:val="es-ES_tradnl"/>
        </w:rPr>
        <w:t xml:space="preserve"> </w:t>
      </w:r>
    </w:p>
    <w:p w14:paraId="61901FBB" w14:textId="77777777" w:rsidR="005373DE" w:rsidRPr="00B01D38" w:rsidRDefault="005373DE" w:rsidP="005373DE">
      <w:pPr>
        <w:suppressAutoHyphens/>
        <w:jc w:val="both"/>
        <w:rPr>
          <w:rFonts w:ascii="Calibri" w:hAnsi="Calibri" w:cs="Calibri"/>
          <w:spacing w:val="-3"/>
          <w:sz w:val="20"/>
          <w:szCs w:val="20"/>
          <w:lang w:val="es-ES_tradnl"/>
        </w:rPr>
      </w:pPr>
    </w:p>
    <w:p w14:paraId="711E3A4C" w14:textId="77777777" w:rsidR="005373DE" w:rsidRPr="00B01D38" w:rsidRDefault="005373DE" w:rsidP="005373DE">
      <w:pPr>
        <w:suppressAutoHyphens/>
        <w:jc w:val="both"/>
        <w:rPr>
          <w:rFonts w:ascii="Calibri" w:hAnsi="Calibri" w:cs="Calibri"/>
          <w:spacing w:val="-3"/>
          <w:sz w:val="20"/>
          <w:szCs w:val="20"/>
          <w:lang w:val="es-ES_tradnl"/>
        </w:rPr>
      </w:pPr>
      <w:r w:rsidRPr="00B01D38">
        <w:rPr>
          <w:rFonts w:ascii="Calibri" w:hAnsi="Calibri" w:cs="Calibri"/>
          <w:spacing w:val="-3"/>
          <w:sz w:val="20"/>
          <w:szCs w:val="20"/>
          <w:lang w:val="es-ES_tradnl"/>
        </w:rPr>
        <w:t>Ambos plazos se deberán en forma obligatorio de señalar en la cotización del oferente</w:t>
      </w:r>
    </w:p>
    <w:p w14:paraId="1B3B3294" w14:textId="77777777" w:rsidR="009D660E" w:rsidRPr="00B01D38" w:rsidRDefault="009D660E" w:rsidP="009D660E">
      <w:pPr>
        <w:autoSpaceDE w:val="0"/>
        <w:autoSpaceDN w:val="0"/>
        <w:adjustRightInd w:val="0"/>
        <w:jc w:val="both"/>
        <w:rPr>
          <w:rFonts w:asciiTheme="minorHAnsi" w:hAnsiTheme="minorHAnsi" w:cstheme="minorHAnsi"/>
          <w:sz w:val="20"/>
          <w:szCs w:val="20"/>
        </w:rPr>
      </w:pPr>
    </w:p>
    <w:p w14:paraId="4910283D" w14:textId="625B395C" w:rsidR="009D660E" w:rsidRPr="00B01D38" w:rsidRDefault="0086588B" w:rsidP="009D660E">
      <w:pPr>
        <w:tabs>
          <w:tab w:val="left" w:pos="1777"/>
        </w:tabs>
        <w:spacing w:before="100" w:beforeAutospacing="1" w:after="100" w:afterAutospacing="1"/>
        <w:contextualSpacing/>
        <w:jc w:val="both"/>
        <w:rPr>
          <w:rFonts w:asciiTheme="minorHAnsi" w:eastAsia="Calibri" w:hAnsiTheme="minorHAnsi" w:cstheme="minorHAnsi"/>
          <w:sz w:val="20"/>
          <w:szCs w:val="20"/>
          <w:lang w:val="es-CL"/>
        </w:rPr>
      </w:pPr>
      <w:r w:rsidRPr="00B01D38">
        <w:rPr>
          <w:rFonts w:asciiTheme="minorHAnsi" w:eastAsia="Calibri" w:hAnsiTheme="minorHAnsi" w:cstheme="minorHAnsi"/>
          <w:sz w:val="20"/>
          <w:szCs w:val="20"/>
          <w:lang w:val="es-CL"/>
        </w:rPr>
        <w:t>La evaluación de este proceso se efectuará por</w:t>
      </w:r>
      <w:r w:rsidR="00820B6A" w:rsidRPr="00B01D38">
        <w:rPr>
          <w:rFonts w:asciiTheme="minorHAnsi" w:eastAsia="Calibri" w:hAnsiTheme="minorHAnsi" w:cstheme="minorHAnsi"/>
          <w:sz w:val="20"/>
          <w:szCs w:val="20"/>
          <w:lang w:val="es-CL"/>
        </w:rPr>
        <w:t xml:space="preserve"> la </w:t>
      </w:r>
      <w:r w:rsidRPr="00B01D38">
        <w:rPr>
          <w:rFonts w:asciiTheme="minorHAnsi" w:eastAsia="Calibri" w:hAnsiTheme="minorHAnsi" w:cstheme="minorHAnsi"/>
          <w:sz w:val="20"/>
          <w:szCs w:val="20"/>
          <w:lang w:val="es-CL"/>
        </w:rPr>
        <w:t xml:space="preserve"> </w:t>
      </w:r>
      <w:r w:rsidR="00820B6A" w:rsidRPr="00B01D38">
        <w:rPr>
          <w:rFonts w:asciiTheme="minorHAnsi" w:eastAsia="Calibri" w:hAnsiTheme="minorHAnsi" w:cstheme="minorHAnsi"/>
          <w:sz w:val="20"/>
          <w:szCs w:val="20"/>
          <w:lang w:val="es-CL"/>
        </w:rPr>
        <w:t>D</w:t>
      </w:r>
      <w:r w:rsidRPr="00B01D38">
        <w:rPr>
          <w:rFonts w:asciiTheme="minorHAnsi" w:eastAsia="Calibri" w:hAnsiTheme="minorHAnsi" w:cstheme="minorHAnsi"/>
          <w:sz w:val="20"/>
          <w:szCs w:val="20"/>
          <w:lang w:val="es-CL"/>
        </w:rPr>
        <w:t xml:space="preserve">irección de </w:t>
      </w:r>
      <w:r w:rsidR="00820B6A" w:rsidRPr="00B01D38">
        <w:rPr>
          <w:rFonts w:asciiTheme="minorHAnsi" w:eastAsia="Calibri" w:hAnsiTheme="minorHAnsi" w:cstheme="minorHAnsi"/>
          <w:sz w:val="20"/>
          <w:szCs w:val="20"/>
          <w:lang w:val="es-CL"/>
        </w:rPr>
        <w:t>A</w:t>
      </w:r>
      <w:r w:rsidRPr="00B01D38">
        <w:rPr>
          <w:rFonts w:asciiTheme="minorHAnsi" w:eastAsia="Calibri" w:hAnsiTheme="minorHAnsi" w:cstheme="minorHAnsi"/>
          <w:sz w:val="20"/>
          <w:szCs w:val="20"/>
          <w:lang w:val="es-CL"/>
        </w:rPr>
        <w:t>dquisiciones primando el criterio económico y cumplimiento del requerimiento.</w:t>
      </w:r>
    </w:p>
    <w:p w14:paraId="0BE48926" w14:textId="77777777" w:rsidR="009D660E" w:rsidRPr="00B01D38" w:rsidRDefault="009D660E" w:rsidP="009D660E">
      <w:pPr>
        <w:tabs>
          <w:tab w:val="left" w:pos="1777"/>
        </w:tabs>
        <w:spacing w:before="100" w:beforeAutospacing="1" w:after="100" w:afterAutospacing="1"/>
        <w:contextualSpacing/>
        <w:jc w:val="both"/>
        <w:rPr>
          <w:rFonts w:asciiTheme="minorHAnsi" w:eastAsia="Calibri" w:hAnsiTheme="minorHAnsi" w:cstheme="minorHAnsi"/>
          <w:sz w:val="20"/>
          <w:szCs w:val="20"/>
          <w:lang w:val="es-CL"/>
        </w:rPr>
      </w:pPr>
    </w:p>
    <w:p w14:paraId="596E3A3D" w14:textId="1C648142" w:rsidR="009D660E" w:rsidRPr="00B01D38" w:rsidRDefault="0086588B" w:rsidP="009D660E">
      <w:pPr>
        <w:spacing w:line="259" w:lineRule="auto"/>
        <w:rPr>
          <w:rFonts w:asciiTheme="minorHAnsi" w:hAnsiTheme="minorHAnsi" w:cstheme="minorHAnsi"/>
          <w:sz w:val="20"/>
          <w:szCs w:val="20"/>
        </w:rPr>
      </w:pPr>
      <w:r w:rsidRPr="00B01D38">
        <w:rPr>
          <w:rFonts w:asciiTheme="minorHAnsi" w:hAnsiTheme="minorHAnsi" w:cstheme="minorHAnsi"/>
          <w:sz w:val="20"/>
          <w:szCs w:val="20"/>
        </w:rPr>
        <w:t xml:space="preserve">En caso de existir empate entre oferentes se definirá de acuerdo al orden ascendente que entrega el módulo de compra ágil respecto del listado de proveedores que cotizaron. </w:t>
      </w:r>
    </w:p>
    <w:p w14:paraId="137EC9CC" w14:textId="77777777" w:rsidR="00AB0486" w:rsidRPr="00B01D38" w:rsidRDefault="00AB0486" w:rsidP="009D660E">
      <w:pPr>
        <w:spacing w:line="259" w:lineRule="auto"/>
        <w:rPr>
          <w:rFonts w:asciiTheme="minorHAnsi" w:hAnsiTheme="minorHAnsi" w:cstheme="minorHAnsi"/>
          <w:sz w:val="20"/>
          <w:szCs w:val="20"/>
        </w:rPr>
      </w:pPr>
    </w:p>
    <w:p w14:paraId="24B40700" w14:textId="77777777" w:rsidR="00AB0486" w:rsidRPr="00B01D38" w:rsidRDefault="00AB0486" w:rsidP="00AB0486">
      <w:pPr>
        <w:jc w:val="both"/>
        <w:rPr>
          <w:rFonts w:ascii="Calibri" w:eastAsia="Aptos" w:hAnsi="Calibri" w:cs="Calibri"/>
          <w:sz w:val="20"/>
          <w:szCs w:val="20"/>
          <w:lang w:val="es-CL" w:eastAsia="en-US"/>
        </w:rPr>
      </w:pPr>
      <w:r w:rsidRPr="00B01D38">
        <w:rPr>
          <w:rFonts w:ascii="Calibri" w:eastAsia="Aptos" w:hAnsi="Calibri" w:cs="Calibri"/>
          <w:sz w:val="20"/>
          <w:szCs w:val="20"/>
          <w:lang w:val="es-CL" w:eastAsia="en-US"/>
        </w:rPr>
        <w:t>La aceptación de la orden de compra deberá ser en un plazo máximo de 24 horas, contabilizado desde el envío de la orden de compra, de no cumplir dicho plazo se faculta a la municipalidad para cancelar la orden de compra y readjudicar si existe alguna oferta que califique para aquello.</w:t>
      </w:r>
    </w:p>
    <w:p w14:paraId="498DE5AF" w14:textId="77777777" w:rsidR="00AB0486" w:rsidRPr="00B01D38" w:rsidRDefault="00AB0486" w:rsidP="009D660E">
      <w:pPr>
        <w:spacing w:line="259" w:lineRule="auto"/>
        <w:rPr>
          <w:rFonts w:asciiTheme="minorHAnsi" w:hAnsiTheme="minorHAnsi" w:cstheme="minorHAnsi"/>
          <w:sz w:val="20"/>
          <w:szCs w:val="20"/>
          <w:lang w:val="es-CL"/>
        </w:rPr>
      </w:pPr>
    </w:p>
    <w:p w14:paraId="2720BCD1" w14:textId="65191A4B" w:rsidR="009D660E" w:rsidRPr="00B01D38" w:rsidRDefault="0086588B" w:rsidP="009D660E">
      <w:pPr>
        <w:suppressAutoHyphens/>
        <w:jc w:val="both"/>
        <w:rPr>
          <w:rFonts w:asciiTheme="minorHAnsi" w:hAnsiTheme="minorHAnsi" w:cstheme="minorHAnsi"/>
          <w:spacing w:val="-3"/>
          <w:sz w:val="20"/>
          <w:szCs w:val="20"/>
          <w:lang w:val="es-ES_tradnl"/>
        </w:rPr>
      </w:pPr>
      <w:r w:rsidRPr="00B01D38">
        <w:rPr>
          <w:rFonts w:asciiTheme="minorHAnsi" w:hAnsiTheme="minorHAnsi" w:cstheme="minorHAnsi"/>
          <w:spacing w:val="-3"/>
          <w:sz w:val="20"/>
          <w:szCs w:val="20"/>
          <w:lang w:val="es-ES_tradnl"/>
        </w:rPr>
        <w:t>El producto debe ser entregado en dependencias de la Municipalidad de Puchuncaví, Bernardo O” Higgins 70 Puchuncaví, por cargo del oferente.</w:t>
      </w:r>
    </w:p>
    <w:p w14:paraId="2DF87884" w14:textId="77777777" w:rsidR="009D660E" w:rsidRPr="00B01D38" w:rsidRDefault="009D660E" w:rsidP="009D660E">
      <w:pPr>
        <w:autoSpaceDE w:val="0"/>
        <w:autoSpaceDN w:val="0"/>
        <w:adjustRightInd w:val="0"/>
        <w:jc w:val="both"/>
        <w:rPr>
          <w:rFonts w:asciiTheme="minorHAnsi" w:hAnsiTheme="minorHAnsi" w:cstheme="minorHAnsi"/>
          <w:sz w:val="20"/>
          <w:szCs w:val="20"/>
        </w:rPr>
      </w:pPr>
    </w:p>
    <w:p w14:paraId="30342A95" w14:textId="1EA6909D" w:rsidR="009D660E" w:rsidRPr="00B01D38" w:rsidRDefault="0086588B" w:rsidP="0086588B">
      <w:pPr>
        <w:autoSpaceDE w:val="0"/>
        <w:autoSpaceDN w:val="0"/>
        <w:adjustRightInd w:val="0"/>
        <w:rPr>
          <w:rFonts w:asciiTheme="minorHAnsi" w:hAnsiTheme="minorHAnsi" w:cstheme="minorHAnsi"/>
          <w:sz w:val="20"/>
          <w:szCs w:val="20"/>
        </w:rPr>
      </w:pPr>
      <w:r w:rsidRPr="00B01D38">
        <w:rPr>
          <w:rFonts w:asciiTheme="minorHAnsi" w:hAnsiTheme="minorHAnsi" w:cstheme="minorHAnsi"/>
          <w:sz w:val="20"/>
          <w:szCs w:val="20"/>
        </w:rPr>
        <w:t>La coordinación para la entrega de archivos  para imprimir al proveedor adjudicado, corresponderá a</w:t>
      </w:r>
      <w:r w:rsidR="005236B4" w:rsidRPr="00B01D38">
        <w:rPr>
          <w:rFonts w:asciiTheme="minorHAnsi" w:hAnsiTheme="minorHAnsi" w:cstheme="minorHAnsi"/>
          <w:sz w:val="20"/>
          <w:szCs w:val="20"/>
        </w:rPr>
        <w:t xml:space="preserve">l coordinador el Área de </w:t>
      </w:r>
      <w:r w:rsidR="00E80051" w:rsidRPr="00B01D38">
        <w:rPr>
          <w:rFonts w:asciiTheme="minorHAnsi" w:hAnsiTheme="minorHAnsi" w:cstheme="minorHAnsi"/>
          <w:sz w:val="20"/>
          <w:szCs w:val="20"/>
        </w:rPr>
        <w:t>C</w:t>
      </w:r>
      <w:r w:rsidR="005236B4" w:rsidRPr="00B01D38">
        <w:rPr>
          <w:rFonts w:asciiTheme="minorHAnsi" w:hAnsiTheme="minorHAnsi" w:cstheme="minorHAnsi"/>
          <w:sz w:val="20"/>
          <w:szCs w:val="20"/>
        </w:rPr>
        <w:t xml:space="preserve">omunicaciones Sr. </w:t>
      </w:r>
      <w:r w:rsidR="00BA2B45" w:rsidRPr="00B01D38">
        <w:rPr>
          <w:rFonts w:asciiTheme="minorHAnsi" w:hAnsiTheme="minorHAnsi" w:cstheme="minorHAnsi"/>
          <w:sz w:val="20"/>
          <w:szCs w:val="20"/>
        </w:rPr>
        <w:t>Gennaro Gellona Schwerter.</w:t>
      </w:r>
      <w:r w:rsidRPr="00B01D38">
        <w:rPr>
          <w:rFonts w:asciiTheme="minorHAnsi" w:hAnsiTheme="minorHAnsi" w:cstheme="minorHAnsi"/>
          <w:sz w:val="20"/>
          <w:szCs w:val="20"/>
        </w:rPr>
        <w:t xml:space="preserve"> correo  </w:t>
      </w:r>
      <w:hyperlink r:id="rId8" w:history="1">
        <w:r w:rsidR="00BA2B45" w:rsidRPr="00B01D38">
          <w:rPr>
            <w:rStyle w:val="Hipervnculo"/>
            <w:rFonts w:asciiTheme="minorHAnsi" w:hAnsiTheme="minorHAnsi" w:cstheme="minorHAnsi"/>
            <w:sz w:val="20"/>
            <w:szCs w:val="20"/>
          </w:rPr>
          <w:t>gellona@munipuchuncavi.cl</w:t>
        </w:r>
      </w:hyperlink>
      <w:r w:rsidRPr="00B01D38">
        <w:rPr>
          <w:rFonts w:asciiTheme="minorHAnsi" w:hAnsiTheme="minorHAnsi" w:cstheme="minorHAnsi"/>
          <w:sz w:val="20"/>
          <w:szCs w:val="20"/>
        </w:rPr>
        <w:t>.</w:t>
      </w:r>
    </w:p>
    <w:p w14:paraId="41B2351A" w14:textId="77777777" w:rsidR="0086588B" w:rsidRPr="00B01D38" w:rsidRDefault="0086588B" w:rsidP="0086588B">
      <w:pPr>
        <w:autoSpaceDE w:val="0"/>
        <w:autoSpaceDN w:val="0"/>
        <w:adjustRightInd w:val="0"/>
        <w:rPr>
          <w:rFonts w:asciiTheme="minorHAnsi" w:hAnsiTheme="minorHAnsi" w:cstheme="minorHAnsi"/>
          <w:sz w:val="20"/>
          <w:szCs w:val="20"/>
        </w:rPr>
      </w:pPr>
    </w:p>
    <w:p w14:paraId="1D265B68" w14:textId="49F14E76" w:rsidR="009D660E" w:rsidRPr="00B01D38" w:rsidRDefault="0086588B" w:rsidP="009D660E">
      <w:pPr>
        <w:autoSpaceDE w:val="0"/>
        <w:autoSpaceDN w:val="0"/>
        <w:adjustRightInd w:val="0"/>
        <w:jc w:val="both"/>
        <w:rPr>
          <w:rFonts w:asciiTheme="minorHAnsi" w:hAnsiTheme="minorHAnsi" w:cstheme="minorHAnsi"/>
          <w:sz w:val="20"/>
          <w:szCs w:val="20"/>
        </w:rPr>
      </w:pPr>
      <w:r w:rsidRPr="00B01D38">
        <w:rPr>
          <w:rFonts w:asciiTheme="minorHAnsi" w:hAnsiTheme="minorHAnsi" w:cstheme="minorHAnsi"/>
          <w:sz w:val="20"/>
          <w:szCs w:val="20"/>
        </w:rPr>
        <w:t xml:space="preserve">La contraparte técnica municipal, que velará por la correcta recepción de los productos adquiridos será, </w:t>
      </w:r>
      <w:r w:rsidR="00BA2B45" w:rsidRPr="00B01D38">
        <w:rPr>
          <w:rFonts w:asciiTheme="minorHAnsi" w:hAnsiTheme="minorHAnsi" w:cstheme="minorHAnsi"/>
          <w:sz w:val="20"/>
          <w:szCs w:val="20"/>
        </w:rPr>
        <w:t>el Coordinador  Área de Comunicaciones</w:t>
      </w:r>
      <w:r w:rsidRPr="00B01D38">
        <w:rPr>
          <w:rFonts w:asciiTheme="minorHAnsi" w:hAnsiTheme="minorHAnsi" w:cstheme="minorHAnsi"/>
          <w:sz w:val="20"/>
          <w:szCs w:val="20"/>
        </w:rPr>
        <w:t xml:space="preserve">, quien además para el proceso de pago, deberá contar con recepción conforme y adjuntar medio de verificación, que para este proceso corresponderá al ejemplar del periodo adquirido en original junto con registro fotográfico de la entrega de los </w:t>
      </w:r>
      <w:r w:rsidR="00BA2B45" w:rsidRPr="00B01D38">
        <w:rPr>
          <w:rFonts w:asciiTheme="minorHAnsi" w:hAnsiTheme="minorHAnsi" w:cstheme="minorHAnsi"/>
          <w:sz w:val="20"/>
          <w:szCs w:val="20"/>
        </w:rPr>
        <w:t>3</w:t>
      </w:r>
      <w:r w:rsidRPr="00B01D38">
        <w:rPr>
          <w:rFonts w:asciiTheme="minorHAnsi" w:hAnsiTheme="minorHAnsi" w:cstheme="minorHAnsi"/>
          <w:sz w:val="20"/>
          <w:szCs w:val="20"/>
        </w:rPr>
        <w:t>00 ejemplares.</w:t>
      </w:r>
    </w:p>
    <w:p w14:paraId="638D6285" w14:textId="77777777" w:rsidR="009D660E" w:rsidRPr="00B01D38" w:rsidRDefault="009D660E" w:rsidP="009D660E">
      <w:pPr>
        <w:autoSpaceDE w:val="0"/>
        <w:autoSpaceDN w:val="0"/>
        <w:adjustRightInd w:val="0"/>
        <w:jc w:val="both"/>
        <w:rPr>
          <w:rFonts w:asciiTheme="minorHAnsi" w:hAnsiTheme="minorHAnsi" w:cstheme="minorHAnsi"/>
          <w:sz w:val="20"/>
          <w:szCs w:val="20"/>
        </w:rPr>
      </w:pPr>
    </w:p>
    <w:p w14:paraId="2A8F2C23" w14:textId="328DE365" w:rsidR="009D660E" w:rsidRPr="00B01D38" w:rsidRDefault="0086588B" w:rsidP="009D660E">
      <w:pPr>
        <w:spacing w:after="160" w:line="259" w:lineRule="auto"/>
        <w:contextualSpacing/>
        <w:jc w:val="both"/>
        <w:rPr>
          <w:rFonts w:asciiTheme="minorHAnsi" w:hAnsiTheme="minorHAnsi" w:cstheme="minorHAnsi"/>
          <w:sz w:val="20"/>
          <w:szCs w:val="20"/>
        </w:rPr>
      </w:pPr>
      <w:r w:rsidRPr="00B01D38">
        <w:rPr>
          <w:rFonts w:asciiTheme="minorHAnsi" w:hAnsiTheme="minorHAnsi" w:cstheme="minorHAnsi"/>
          <w:sz w:val="20"/>
          <w:szCs w:val="20"/>
        </w:rPr>
        <w:t xml:space="preserve">Antecedentes que deberán ser enviados junto a la  factura correspondiente,  a la Dirección de Adquisiciones para la gestión administrativa en portal de mercado público y posterior derivación  a </w:t>
      </w:r>
      <w:r w:rsidR="00BA2B45" w:rsidRPr="00B01D38">
        <w:rPr>
          <w:rFonts w:asciiTheme="minorHAnsi" w:hAnsiTheme="minorHAnsi" w:cstheme="minorHAnsi"/>
          <w:sz w:val="20"/>
          <w:szCs w:val="20"/>
        </w:rPr>
        <w:t>la Dirección de Administración y Finanzas.</w:t>
      </w:r>
    </w:p>
    <w:p w14:paraId="519CFBC0" w14:textId="77777777" w:rsidR="009D660E" w:rsidRPr="00B01D38" w:rsidRDefault="009D660E" w:rsidP="009D660E">
      <w:pPr>
        <w:spacing w:after="160" w:line="259" w:lineRule="auto"/>
        <w:contextualSpacing/>
        <w:jc w:val="both"/>
        <w:rPr>
          <w:rFonts w:asciiTheme="minorHAnsi" w:eastAsia="Calibri" w:hAnsiTheme="minorHAnsi" w:cstheme="minorHAnsi"/>
          <w:sz w:val="20"/>
          <w:szCs w:val="20"/>
          <w:lang w:val="es-CL"/>
        </w:rPr>
      </w:pPr>
    </w:p>
    <w:p w14:paraId="2B746B8E" w14:textId="6F21F435" w:rsidR="009D660E" w:rsidRPr="00B01D38" w:rsidRDefault="0086588B" w:rsidP="00124617">
      <w:pPr>
        <w:spacing w:after="160" w:line="259" w:lineRule="auto"/>
        <w:contextualSpacing/>
        <w:jc w:val="both"/>
        <w:rPr>
          <w:rFonts w:ascii="Calibri" w:eastAsia="Calibri" w:hAnsi="Calibri"/>
          <w:sz w:val="20"/>
          <w:szCs w:val="20"/>
          <w:lang w:val="es-CL" w:eastAsia="en-US"/>
        </w:rPr>
      </w:pPr>
      <w:r w:rsidRPr="00B01D38">
        <w:rPr>
          <w:rFonts w:asciiTheme="minorHAnsi" w:eastAsia="Calibri" w:hAnsiTheme="minorHAnsi" w:cstheme="minorHAnsi"/>
          <w:sz w:val="20"/>
          <w:szCs w:val="20"/>
          <w:lang w:val="es-CL"/>
        </w:rPr>
        <w:t>Se indica la no utilización de convenio marco debido a que  no existe alguno para este tipo de servicio.</w:t>
      </w:r>
    </w:p>
    <w:sectPr w:rsidR="009D660E" w:rsidRPr="00B01D38" w:rsidSect="00606FA7">
      <w:headerReference w:type="default" r:id="rId9"/>
      <w:footerReference w:type="default" r:id="rId10"/>
      <w:pgSz w:w="12240" w:h="20160" w:code="5"/>
      <w:pgMar w:top="284" w:right="1467" w:bottom="993" w:left="1247" w:header="709" w:footer="172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AF747" w14:textId="77777777" w:rsidR="007D14A3" w:rsidRDefault="007D14A3" w:rsidP="00C32BFD">
      <w:r>
        <w:separator/>
      </w:r>
    </w:p>
  </w:endnote>
  <w:endnote w:type="continuationSeparator" w:id="0">
    <w:p w14:paraId="64070BFF" w14:textId="77777777" w:rsidR="007D14A3" w:rsidRDefault="007D14A3" w:rsidP="00C32B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91963" w14:textId="77777777" w:rsidR="003D0DC3" w:rsidRPr="00112518" w:rsidRDefault="00AF10FC" w:rsidP="00AF10FC">
    <w:pPr>
      <w:pStyle w:val="Sinespaciado"/>
      <w:jc w:val="center"/>
      <w:rPr>
        <w:i/>
        <w:color w:val="FFFFFF"/>
        <w:sz w:val="16"/>
        <w:szCs w:val="16"/>
        <w:u w:val="single"/>
        <w:lang w:val="es-ES_tradnl"/>
      </w:rPr>
    </w:pPr>
    <w:r>
      <w:rPr>
        <w:sz w:val="16"/>
        <w:szCs w:val="16"/>
        <w:u w:val="single"/>
      </w:rPr>
      <w:t xml:space="preserve">                                                                                 </w:t>
    </w:r>
    <w:r w:rsidRPr="00112518">
      <w:rPr>
        <w:i/>
        <w:sz w:val="16"/>
        <w:szCs w:val="16"/>
        <w:u w:val="single"/>
      </w:rPr>
      <w:t xml:space="preserve">Municipalidad </w:t>
    </w:r>
    <w:r w:rsidR="003D0DC3" w:rsidRPr="00112518">
      <w:rPr>
        <w:i/>
        <w:sz w:val="16"/>
        <w:szCs w:val="16"/>
        <w:u w:val="single"/>
      </w:rPr>
      <w:t xml:space="preserve"> de Puchuncaví                                                                               </w:t>
    </w:r>
    <w:r w:rsidR="003D0DC3" w:rsidRPr="00112518">
      <w:rPr>
        <w:i/>
        <w:color w:val="FFFFFF"/>
        <w:sz w:val="16"/>
        <w:szCs w:val="16"/>
        <w:u w:val="single"/>
      </w:rPr>
      <w:t>.</w:t>
    </w:r>
  </w:p>
  <w:p w14:paraId="0A1FC508" w14:textId="77777777" w:rsidR="003D0DC3" w:rsidRPr="00112518" w:rsidRDefault="003D0DC3" w:rsidP="003D0DC3">
    <w:pPr>
      <w:pStyle w:val="Sinespaciado"/>
      <w:rPr>
        <w:i/>
        <w:sz w:val="16"/>
        <w:szCs w:val="16"/>
      </w:rPr>
    </w:pPr>
    <w:r w:rsidRPr="00112518">
      <w:rPr>
        <w:i/>
        <w:sz w:val="16"/>
        <w:szCs w:val="16"/>
      </w:rPr>
      <w:t xml:space="preserve">                                                                       </w:t>
    </w:r>
    <w:r w:rsidR="00AF10FC" w:rsidRPr="00112518">
      <w:rPr>
        <w:i/>
        <w:sz w:val="16"/>
        <w:szCs w:val="16"/>
      </w:rPr>
      <w:t xml:space="preserve">Avenida Bernardo O”Higgins ,N° 70, </w:t>
    </w:r>
    <w:r w:rsidRPr="00112518">
      <w:rPr>
        <w:i/>
        <w:sz w:val="16"/>
        <w:szCs w:val="16"/>
      </w:rPr>
      <w:t xml:space="preserve"> Puchuncaví – Teléfono  (32) </w:t>
    </w:r>
    <w:r w:rsidR="00AF10FC" w:rsidRPr="00112518">
      <w:rPr>
        <w:i/>
        <w:sz w:val="16"/>
        <w:szCs w:val="16"/>
      </w:rPr>
      <w:t>2139603</w:t>
    </w:r>
  </w:p>
  <w:p w14:paraId="7FD6841E" w14:textId="77777777" w:rsidR="003D0DC3" w:rsidRPr="00312B09" w:rsidRDefault="003D0DC3" w:rsidP="003D0DC3">
    <w:pPr>
      <w:pStyle w:val="Sinespaciado"/>
      <w:rPr>
        <w:rFonts w:ascii="Arial" w:hAnsi="Arial" w:cs="Arial"/>
        <w:b/>
        <w:lang w:val="es-CL"/>
      </w:rPr>
    </w:pPr>
    <w:r w:rsidRPr="00112518">
      <w:rPr>
        <w:i/>
        <w:sz w:val="16"/>
        <w:szCs w:val="16"/>
      </w:rPr>
      <w:t xml:space="preserve">                                                                                               </w:t>
    </w:r>
    <w:r w:rsidR="00AF10FC" w:rsidRPr="00112518">
      <w:rPr>
        <w:i/>
        <w:sz w:val="16"/>
        <w:szCs w:val="16"/>
      </w:rPr>
      <w:t>Dirección de Adquisiciones -  Teléfono  (32) 21396</w:t>
    </w:r>
    <w:r w:rsidR="00814270">
      <w:rPr>
        <w:i/>
        <w:sz w:val="16"/>
        <w:szCs w:val="16"/>
      </w:rPr>
      <w:t>86</w:t>
    </w:r>
  </w:p>
  <w:p w14:paraId="63976649" w14:textId="77777777" w:rsidR="003D0DC3" w:rsidRDefault="003D0DC3">
    <w:pPr>
      <w:pStyle w:val="Piedepgina"/>
    </w:pPr>
  </w:p>
  <w:p w14:paraId="423BF43B" w14:textId="77777777" w:rsidR="00C32BFD" w:rsidRDefault="00C32BF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88537" w14:textId="77777777" w:rsidR="007D14A3" w:rsidRDefault="007D14A3" w:rsidP="00C32BFD">
      <w:r>
        <w:separator/>
      </w:r>
    </w:p>
  </w:footnote>
  <w:footnote w:type="continuationSeparator" w:id="0">
    <w:p w14:paraId="06983C71" w14:textId="77777777" w:rsidR="007D14A3" w:rsidRDefault="007D14A3" w:rsidP="00C32B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80616" w14:textId="77777777" w:rsidR="00C32BFD" w:rsidRDefault="00C32BFD" w:rsidP="00C32BFD">
    <w:pPr>
      <w:pStyle w:val="Sinespaciado"/>
      <w:rPr>
        <w:rFonts w:ascii="Times New Roman" w:hAnsi="Times New Roman"/>
        <w:i/>
        <w:sz w:val="18"/>
        <w:szCs w:val="18"/>
      </w:rPr>
    </w:pPr>
  </w:p>
  <w:p w14:paraId="6A4E7001" w14:textId="63ECEC2B" w:rsidR="00C32BFD" w:rsidRPr="00757392" w:rsidRDefault="00D50B67" w:rsidP="00C32BFD">
    <w:pPr>
      <w:pStyle w:val="Sinespaciado"/>
      <w:rPr>
        <w:rFonts w:ascii="Times New Roman" w:hAnsi="Times New Roman"/>
        <w:i/>
        <w:sz w:val="18"/>
        <w:szCs w:val="18"/>
        <w:lang w:val="es-ES_tradnl"/>
      </w:rPr>
    </w:pPr>
    <w:r>
      <w:rPr>
        <w:rFonts w:ascii="Times New Roman" w:hAnsi="Times New Roman"/>
        <w:i/>
        <w:noProof/>
        <w:sz w:val="18"/>
        <w:szCs w:val="18"/>
      </w:rPr>
      <w:drawing>
        <wp:anchor distT="0" distB="0" distL="114300" distR="114300" simplePos="0" relativeHeight="251658240" behindDoc="1" locked="0" layoutInCell="1" allowOverlap="1" wp14:anchorId="5118E0D3" wp14:editId="531B9340">
          <wp:simplePos x="0" y="0"/>
          <wp:positionH relativeFrom="column">
            <wp:posOffset>24765</wp:posOffset>
          </wp:positionH>
          <wp:positionV relativeFrom="paragraph">
            <wp:posOffset>-166370</wp:posOffset>
          </wp:positionV>
          <wp:extent cx="509270" cy="723900"/>
          <wp:effectExtent l="0" t="0" r="0" b="0"/>
          <wp:wrapTight wrapText="bothSides">
            <wp:wrapPolygon edited="0">
              <wp:start x="0" y="0"/>
              <wp:lineTo x="0" y="21032"/>
              <wp:lineTo x="21007" y="21032"/>
              <wp:lineTo x="21007" y="0"/>
              <wp:lineTo x="0" y="0"/>
            </wp:wrapPolygon>
          </wp:wrapTight>
          <wp:docPr id="2" name="Imagen 2" descr="Copia de escudo pa diplo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opia de escudo pa diploma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9270" cy="723900"/>
                  </a:xfrm>
                  <a:prstGeom prst="rect">
                    <a:avLst/>
                  </a:prstGeom>
                  <a:noFill/>
                </pic:spPr>
              </pic:pic>
            </a:graphicData>
          </a:graphic>
          <wp14:sizeRelH relativeFrom="page">
            <wp14:pctWidth>0</wp14:pctWidth>
          </wp14:sizeRelH>
          <wp14:sizeRelV relativeFrom="page">
            <wp14:pctHeight>0</wp14:pctHeight>
          </wp14:sizeRelV>
        </wp:anchor>
      </w:drawing>
    </w:r>
    <w:r w:rsidR="00C32BFD">
      <w:rPr>
        <w:rFonts w:ascii="Times New Roman" w:hAnsi="Times New Roman"/>
        <w:i/>
        <w:sz w:val="18"/>
        <w:szCs w:val="18"/>
      </w:rPr>
      <w:t xml:space="preserve">                    </w:t>
    </w:r>
    <w:r w:rsidR="00C32BFD" w:rsidRPr="00757392">
      <w:rPr>
        <w:rFonts w:ascii="Times New Roman" w:hAnsi="Times New Roman"/>
        <w:i/>
        <w:sz w:val="18"/>
        <w:szCs w:val="18"/>
      </w:rPr>
      <w:t xml:space="preserve">Municipalidad de Puchuncaví                     </w:t>
    </w:r>
  </w:p>
  <w:p w14:paraId="5E2BB37F" w14:textId="6F30B5AC" w:rsidR="00C32BFD" w:rsidRPr="00112518" w:rsidRDefault="00D50B67" w:rsidP="00C32BFD">
    <w:pPr>
      <w:pStyle w:val="Sinespaciado"/>
      <w:rPr>
        <w:rFonts w:ascii="Times New Roman" w:hAnsi="Times New Roman"/>
        <w:i/>
        <w:color w:val="FFFFFF"/>
        <w:sz w:val="18"/>
        <w:szCs w:val="18"/>
      </w:rPr>
    </w:pPr>
    <w:r>
      <w:rPr>
        <w:rFonts w:ascii="Times New Roman" w:hAnsi="Times New Roman"/>
        <w:i/>
        <w:noProof/>
        <w:sz w:val="18"/>
        <w:szCs w:val="18"/>
        <w:lang w:val="es-CL" w:eastAsia="es-CL"/>
      </w:rPr>
      <mc:AlternateContent>
        <mc:Choice Requires="wps">
          <w:drawing>
            <wp:anchor distT="0" distB="0" distL="114300" distR="114300" simplePos="0" relativeHeight="251657216" behindDoc="0" locked="0" layoutInCell="1" allowOverlap="1" wp14:anchorId="4275EB13" wp14:editId="29B3BB99">
              <wp:simplePos x="0" y="0"/>
              <wp:positionH relativeFrom="column">
                <wp:posOffset>534035</wp:posOffset>
              </wp:positionH>
              <wp:positionV relativeFrom="paragraph">
                <wp:posOffset>125095</wp:posOffset>
              </wp:positionV>
              <wp:extent cx="5408295" cy="635"/>
              <wp:effectExtent l="10160" t="10795" r="10795" b="762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829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64B5BE5" id="_x0000_t32" coordsize="21600,21600" o:spt="32" o:oned="t" path="m,l21600,21600e" filled="f">
              <v:path arrowok="t" fillok="f" o:connecttype="none"/>
              <o:lock v:ext="edit" shapetype="t"/>
            </v:shapetype>
            <v:shape id="AutoShape 2" o:spid="_x0000_s1026" type="#_x0000_t32" style="position:absolute;margin-left:42.05pt;margin-top:9.85pt;width:425.85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"/>
          </w:pict>
        </mc:Fallback>
      </mc:AlternateContent>
    </w:r>
    <w:r w:rsidR="00C32BFD" w:rsidRPr="00757392">
      <w:rPr>
        <w:rFonts w:ascii="Times New Roman" w:hAnsi="Times New Roman"/>
        <w:i/>
        <w:sz w:val="18"/>
        <w:szCs w:val="18"/>
      </w:rPr>
      <w:t xml:space="preserve">     </w:t>
    </w:r>
    <w:r w:rsidR="00C32BFD">
      <w:rPr>
        <w:rFonts w:ascii="Times New Roman" w:hAnsi="Times New Roman"/>
        <w:i/>
        <w:sz w:val="18"/>
        <w:szCs w:val="18"/>
      </w:rPr>
      <w:t xml:space="preserve">                  </w:t>
    </w:r>
    <w:r w:rsidR="00C32BFD" w:rsidRPr="00112518">
      <w:rPr>
        <w:rFonts w:ascii="Times New Roman" w:hAnsi="Times New Roman"/>
        <w:i/>
        <w:sz w:val="18"/>
        <w:szCs w:val="18"/>
      </w:rPr>
      <w:t xml:space="preserve">Dirección de </w:t>
    </w:r>
    <w:r w:rsidR="00AF10FC" w:rsidRPr="00112518">
      <w:rPr>
        <w:rFonts w:ascii="Times New Roman" w:hAnsi="Times New Roman"/>
        <w:i/>
        <w:sz w:val="18"/>
        <w:szCs w:val="18"/>
      </w:rPr>
      <w:t>Adquisiciones</w:t>
    </w:r>
    <w:r w:rsidR="00C32BFD" w:rsidRPr="00112518">
      <w:rPr>
        <w:rFonts w:ascii="Times New Roman" w:hAnsi="Times New Roman"/>
        <w:i/>
        <w:sz w:val="18"/>
        <w:szCs w:val="18"/>
      </w:rPr>
      <w:t xml:space="preserve">                                                                                                                               </w:t>
    </w:r>
  </w:p>
  <w:p w14:paraId="4D9206DF" w14:textId="77777777" w:rsidR="00C32BFD" w:rsidRPr="004A1796" w:rsidRDefault="00C32BFD" w:rsidP="00C32BFD">
    <w:pPr>
      <w:rPr>
        <w:rFonts w:ascii="Arial" w:hAnsi="Arial" w:cs="Arial"/>
      </w:rPr>
    </w:pPr>
    <w:r w:rsidRPr="007D3850">
      <w:rPr>
        <w:rFonts w:ascii="Calibri" w:hAnsi="Calibri" w:cs="Arial"/>
        <w:i/>
        <w:sz w:val="20"/>
        <w:szCs w:val="20"/>
      </w:rPr>
      <w:t xml:space="preserve">          </w:t>
    </w:r>
    <w:r>
      <w:rPr>
        <w:rFonts w:ascii="Arial" w:hAnsi="Arial" w:cs="Arial"/>
      </w:rPr>
      <w:t xml:space="preserve">            </w:t>
    </w:r>
  </w:p>
  <w:p w14:paraId="761E7CE3" w14:textId="77777777" w:rsidR="00C32BFD" w:rsidRDefault="00C32BFD" w:rsidP="00C32BFD">
    <w:pPr>
      <w:pStyle w:val="Encabezado"/>
    </w:pPr>
    <w:r>
      <w:rPr>
        <w:rFonts w:ascii="Arial" w:hAnsi="Arial" w:cs="Arial"/>
      </w:rPr>
      <w:t xml:space="preserve"> </w:t>
    </w:r>
    <w:r w:rsidRPr="00507EC1">
      <w:rPr>
        <w:rFonts w:ascii="Calibri" w:hAnsi="Calibri" w:cs="Arial"/>
        <w:b/>
        <w:sz w:val="22"/>
        <w:szCs w:val="22"/>
      </w:rPr>
      <w:t xml:space="preserve">                               </w:t>
    </w:r>
    <w:r>
      <w:rPr>
        <w:rFonts w:ascii="Calibri" w:hAnsi="Calibri" w:cs="Arial"/>
        <w:b/>
        <w:sz w:val="22"/>
        <w:szCs w:val="22"/>
      </w:rPr>
      <w:t xml:space="preserve">                                   </w:t>
    </w:r>
    <w:r w:rsidRPr="00507EC1">
      <w:rPr>
        <w:rFonts w:ascii="Calibri" w:hAnsi="Calibri" w:cs="Arial"/>
        <w:b/>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34C0"/>
    <w:multiLevelType w:val="singleLevel"/>
    <w:tmpl w:val="CC44C616"/>
    <w:lvl w:ilvl="0">
      <w:start w:val="1"/>
      <w:numFmt w:val="upperRoman"/>
      <w:lvlText w:val="%1."/>
      <w:lvlJc w:val="right"/>
      <w:pPr>
        <w:ind w:left="1418" w:hanging="360"/>
      </w:pPr>
      <w:rPr>
        <w:rFonts w:hint="default"/>
        <w:b/>
      </w:rPr>
    </w:lvl>
  </w:abstractNum>
  <w:abstractNum w:abstractNumId="1" w15:restartNumberingAfterBreak="0">
    <w:nsid w:val="084A1D57"/>
    <w:multiLevelType w:val="hybridMultilevel"/>
    <w:tmpl w:val="723246F0"/>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EC54458"/>
    <w:multiLevelType w:val="hybridMultilevel"/>
    <w:tmpl w:val="D9F2B0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6D17540"/>
    <w:multiLevelType w:val="hybridMultilevel"/>
    <w:tmpl w:val="E52A3A3A"/>
    <w:lvl w:ilvl="0" w:tplc="0C0A000F">
      <w:start w:val="1"/>
      <w:numFmt w:val="decimal"/>
      <w:lvlText w:val="%1."/>
      <w:lvlJc w:val="left"/>
      <w:pPr>
        <w:ind w:left="502" w:hanging="360"/>
      </w:pPr>
      <w:rPr>
        <w:rFonts w:hint="default"/>
      </w:r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4" w15:restartNumberingAfterBreak="0">
    <w:nsid w:val="1ABD6DD7"/>
    <w:multiLevelType w:val="hybridMultilevel"/>
    <w:tmpl w:val="60EA7CA2"/>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B362E57"/>
    <w:multiLevelType w:val="hybridMultilevel"/>
    <w:tmpl w:val="166465DE"/>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BD1452E"/>
    <w:multiLevelType w:val="hybridMultilevel"/>
    <w:tmpl w:val="74741690"/>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55F5E07"/>
    <w:multiLevelType w:val="hybridMultilevel"/>
    <w:tmpl w:val="DE0299FC"/>
    <w:lvl w:ilvl="0" w:tplc="D34231B2">
      <w:numFmt w:val="bullet"/>
      <w:lvlText w:val="-"/>
      <w:lvlJc w:val="left"/>
      <w:pPr>
        <w:ind w:left="1062" w:hanging="360"/>
      </w:pPr>
      <w:rPr>
        <w:rFonts w:ascii="Calibri" w:eastAsia="Times New Roman" w:hAnsi="Calibri" w:cs="Calibri" w:hint="default"/>
      </w:rPr>
    </w:lvl>
    <w:lvl w:ilvl="1" w:tplc="340A0003" w:tentative="1">
      <w:start w:val="1"/>
      <w:numFmt w:val="bullet"/>
      <w:lvlText w:val="o"/>
      <w:lvlJc w:val="left"/>
      <w:pPr>
        <w:ind w:left="1782" w:hanging="360"/>
      </w:pPr>
      <w:rPr>
        <w:rFonts w:ascii="Courier New" w:hAnsi="Courier New" w:cs="Courier New" w:hint="default"/>
      </w:rPr>
    </w:lvl>
    <w:lvl w:ilvl="2" w:tplc="340A0005" w:tentative="1">
      <w:start w:val="1"/>
      <w:numFmt w:val="bullet"/>
      <w:lvlText w:val=""/>
      <w:lvlJc w:val="left"/>
      <w:pPr>
        <w:ind w:left="2502" w:hanging="360"/>
      </w:pPr>
      <w:rPr>
        <w:rFonts w:ascii="Wingdings" w:hAnsi="Wingdings" w:hint="default"/>
      </w:rPr>
    </w:lvl>
    <w:lvl w:ilvl="3" w:tplc="340A0001" w:tentative="1">
      <w:start w:val="1"/>
      <w:numFmt w:val="bullet"/>
      <w:lvlText w:val=""/>
      <w:lvlJc w:val="left"/>
      <w:pPr>
        <w:ind w:left="3222" w:hanging="360"/>
      </w:pPr>
      <w:rPr>
        <w:rFonts w:ascii="Symbol" w:hAnsi="Symbol" w:hint="default"/>
      </w:rPr>
    </w:lvl>
    <w:lvl w:ilvl="4" w:tplc="340A0003" w:tentative="1">
      <w:start w:val="1"/>
      <w:numFmt w:val="bullet"/>
      <w:lvlText w:val="o"/>
      <w:lvlJc w:val="left"/>
      <w:pPr>
        <w:ind w:left="3942" w:hanging="360"/>
      </w:pPr>
      <w:rPr>
        <w:rFonts w:ascii="Courier New" w:hAnsi="Courier New" w:cs="Courier New" w:hint="default"/>
      </w:rPr>
    </w:lvl>
    <w:lvl w:ilvl="5" w:tplc="340A0005" w:tentative="1">
      <w:start w:val="1"/>
      <w:numFmt w:val="bullet"/>
      <w:lvlText w:val=""/>
      <w:lvlJc w:val="left"/>
      <w:pPr>
        <w:ind w:left="4662" w:hanging="360"/>
      </w:pPr>
      <w:rPr>
        <w:rFonts w:ascii="Wingdings" w:hAnsi="Wingdings" w:hint="default"/>
      </w:rPr>
    </w:lvl>
    <w:lvl w:ilvl="6" w:tplc="340A0001" w:tentative="1">
      <w:start w:val="1"/>
      <w:numFmt w:val="bullet"/>
      <w:lvlText w:val=""/>
      <w:lvlJc w:val="left"/>
      <w:pPr>
        <w:ind w:left="5382" w:hanging="360"/>
      </w:pPr>
      <w:rPr>
        <w:rFonts w:ascii="Symbol" w:hAnsi="Symbol" w:hint="default"/>
      </w:rPr>
    </w:lvl>
    <w:lvl w:ilvl="7" w:tplc="340A0003" w:tentative="1">
      <w:start w:val="1"/>
      <w:numFmt w:val="bullet"/>
      <w:lvlText w:val="o"/>
      <w:lvlJc w:val="left"/>
      <w:pPr>
        <w:ind w:left="6102" w:hanging="360"/>
      </w:pPr>
      <w:rPr>
        <w:rFonts w:ascii="Courier New" w:hAnsi="Courier New" w:cs="Courier New" w:hint="default"/>
      </w:rPr>
    </w:lvl>
    <w:lvl w:ilvl="8" w:tplc="340A0005" w:tentative="1">
      <w:start w:val="1"/>
      <w:numFmt w:val="bullet"/>
      <w:lvlText w:val=""/>
      <w:lvlJc w:val="left"/>
      <w:pPr>
        <w:ind w:left="6822" w:hanging="360"/>
      </w:pPr>
      <w:rPr>
        <w:rFonts w:ascii="Wingdings" w:hAnsi="Wingdings" w:hint="default"/>
      </w:rPr>
    </w:lvl>
  </w:abstractNum>
  <w:abstractNum w:abstractNumId="8" w15:restartNumberingAfterBreak="0">
    <w:nsid w:val="2C585C41"/>
    <w:multiLevelType w:val="hybridMultilevel"/>
    <w:tmpl w:val="29782F8C"/>
    <w:lvl w:ilvl="0" w:tplc="63A0815C">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32390445"/>
    <w:multiLevelType w:val="hybridMultilevel"/>
    <w:tmpl w:val="CA244046"/>
    <w:lvl w:ilvl="0" w:tplc="0C0A0001">
      <w:start w:val="1"/>
      <w:numFmt w:val="bullet"/>
      <w:lvlText w:val=""/>
      <w:lvlJc w:val="left"/>
      <w:pPr>
        <w:ind w:left="1069" w:hanging="360"/>
      </w:pPr>
      <w:rPr>
        <w:rFonts w:ascii="Symbol" w:hAnsi="Symbol"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10" w15:restartNumberingAfterBreak="0">
    <w:nsid w:val="3B061832"/>
    <w:multiLevelType w:val="hybridMultilevel"/>
    <w:tmpl w:val="52CA9190"/>
    <w:lvl w:ilvl="0" w:tplc="98822F64">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3E7A7D0B"/>
    <w:multiLevelType w:val="hybridMultilevel"/>
    <w:tmpl w:val="68B6A648"/>
    <w:lvl w:ilvl="0" w:tplc="C324C1FA">
      <w:start w:val="1"/>
      <w:numFmt w:val="decimal"/>
      <w:lvlText w:val="%1."/>
      <w:lvlJc w:val="left"/>
      <w:pPr>
        <w:ind w:left="502" w:hanging="360"/>
      </w:pPr>
      <w:rPr>
        <w:rFonts w:ascii="Arial" w:eastAsia="Times New Roman" w:hAnsi="Arial" w:cs="Arial"/>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2" w15:restartNumberingAfterBreak="0">
    <w:nsid w:val="3FC11C46"/>
    <w:multiLevelType w:val="hybridMultilevel"/>
    <w:tmpl w:val="DCE258F6"/>
    <w:lvl w:ilvl="0" w:tplc="0C0A0001">
      <w:start w:val="1"/>
      <w:numFmt w:val="bullet"/>
      <w:lvlText w:val=""/>
      <w:lvlJc w:val="left"/>
      <w:pPr>
        <w:ind w:left="1342" w:hanging="360"/>
      </w:pPr>
      <w:rPr>
        <w:rFonts w:ascii="Symbol" w:hAnsi="Symbol" w:hint="default"/>
      </w:rPr>
    </w:lvl>
    <w:lvl w:ilvl="1" w:tplc="0C0A0003" w:tentative="1">
      <w:start w:val="1"/>
      <w:numFmt w:val="bullet"/>
      <w:lvlText w:val="o"/>
      <w:lvlJc w:val="left"/>
      <w:pPr>
        <w:ind w:left="2062" w:hanging="360"/>
      </w:pPr>
      <w:rPr>
        <w:rFonts w:ascii="Courier New" w:hAnsi="Courier New" w:cs="Courier New" w:hint="default"/>
      </w:rPr>
    </w:lvl>
    <w:lvl w:ilvl="2" w:tplc="0C0A0005" w:tentative="1">
      <w:start w:val="1"/>
      <w:numFmt w:val="bullet"/>
      <w:lvlText w:val=""/>
      <w:lvlJc w:val="left"/>
      <w:pPr>
        <w:ind w:left="2782" w:hanging="360"/>
      </w:pPr>
      <w:rPr>
        <w:rFonts w:ascii="Wingdings" w:hAnsi="Wingdings" w:hint="default"/>
      </w:rPr>
    </w:lvl>
    <w:lvl w:ilvl="3" w:tplc="0C0A0001" w:tentative="1">
      <w:start w:val="1"/>
      <w:numFmt w:val="bullet"/>
      <w:lvlText w:val=""/>
      <w:lvlJc w:val="left"/>
      <w:pPr>
        <w:ind w:left="3502" w:hanging="360"/>
      </w:pPr>
      <w:rPr>
        <w:rFonts w:ascii="Symbol" w:hAnsi="Symbol" w:hint="default"/>
      </w:rPr>
    </w:lvl>
    <w:lvl w:ilvl="4" w:tplc="0C0A0003" w:tentative="1">
      <w:start w:val="1"/>
      <w:numFmt w:val="bullet"/>
      <w:lvlText w:val="o"/>
      <w:lvlJc w:val="left"/>
      <w:pPr>
        <w:ind w:left="4222" w:hanging="360"/>
      </w:pPr>
      <w:rPr>
        <w:rFonts w:ascii="Courier New" w:hAnsi="Courier New" w:cs="Courier New" w:hint="default"/>
      </w:rPr>
    </w:lvl>
    <w:lvl w:ilvl="5" w:tplc="0C0A0005" w:tentative="1">
      <w:start w:val="1"/>
      <w:numFmt w:val="bullet"/>
      <w:lvlText w:val=""/>
      <w:lvlJc w:val="left"/>
      <w:pPr>
        <w:ind w:left="4942" w:hanging="360"/>
      </w:pPr>
      <w:rPr>
        <w:rFonts w:ascii="Wingdings" w:hAnsi="Wingdings" w:hint="default"/>
      </w:rPr>
    </w:lvl>
    <w:lvl w:ilvl="6" w:tplc="0C0A0001" w:tentative="1">
      <w:start w:val="1"/>
      <w:numFmt w:val="bullet"/>
      <w:lvlText w:val=""/>
      <w:lvlJc w:val="left"/>
      <w:pPr>
        <w:ind w:left="5662" w:hanging="360"/>
      </w:pPr>
      <w:rPr>
        <w:rFonts w:ascii="Symbol" w:hAnsi="Symbol" w:hint="default"/>
      </w:rPr>
    </w:lvl>
    <w:lvl w:ilvl="7" w:tplc="0C0A0003" w:tentative="1">
      <w:start w:val="1"/>
      <w:numFmt w:val="bullet"/>
      <w:lvlText w:val="o"/>
      <w:lvlJc w:val="left"/>
      <w:pPr>
        <w:ind w:left="6382" w:hanging="360"/>
      </w:pPr>
      <w:rPr>
        <w:rFonts w:ascii="Courier New" w:hAnsi="Courier New" w:cs="Courier New" w:hint="default"/>
      </w:rPr>
    </w:lvl>
    <w:lvl w:ilvl="8" w:tplc="0C0A0005" w:tentative="1">
      <w:start w:val="1"/>
      <w:numFmt w:val="bullet"/>
      <w:lvlText w:val=""/>
      <w:lvlJc w:val="left"/>
      <w:pPr>
        <w:ind w:left="7102" w:hanging="360"/>
      </w:pPr>
      <w:rPr>
        <w:rFonts w:ascii="Wingdings" w:hAnsi="Wingdings" w:hint="default"/>
      </w:rPr>
    </w:lvl>
  </w:abstractNum>
  <w:abstractNum w:abstractNumId="13" w15:restartNumberingAfterBreak="0">
    <w:nsid w:val="4C3C71DC"/>
    <w:multiLevelType w:val="hybridMultilevel"/>
    <w:tmpl w:val="90E65E6E"/>
    <w:lvl w:ilvl="0" w:tplc="2FDA047E">
      <w:start w:val="2"/>
      <w:numFmt w:val="bullet"/>
      <w:lvlText w:val="-"/>
      <w:lvlJc w:val="left"/>
      <w:pPr>
        <w:ind w:left="720" w:hanging="360"/>
      </w:pPr>
      <w:rPr>
        <w:rFonts w:ascii="Calibri" w:eastAsia="Times New Roman" w:hAnsi="Calibri" w:cs="Calibri" w:hint="default"/>
        <w:b w:val="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4F6D5D16"/>
    <w:multiLevelType w:val="hybridMultilevel"/>
    <w:tmpl w:val="98F2E5B0"/>
    <w:lvl w:ilvl="0" w:tplc="340A000D">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5" w15:restartNumberingAfterBreak="0">
    <w:nsid w:val="4F7624E3"/>
    <w:multiLevelType w:val="hybridMultilevel"/>
    <w:tmpl w:val="AFB0A35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7843904"/>
    <w:multiLevelType w:val="hybridMultilevel"/>
    <w:tmpl w:val="3BC45C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67C94AAF"/>
    <w:multiLevelType w:val="hybridMultilevel"/>
    <w:tmpl w:val="500091F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6BC943C2"/>
    <w:multiLevelType w:val="multilevel"/>
    <w:tmpl w:val="561A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6B296A"/>
    <w:multiLevelType w:val="hybridMultilevel"/>
    <w:tmpl w:val="3A3C8ED4"/>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F89274C"/>
    <w:multiLevelType w:val="hybridMultilevel"/>
    <w:tmpl w:val="968056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71483455"/>
    <w:multiLevelType w:val="hybridMultilevel"/>
    <w:tmpl w:val="AAAC0736"/>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742D2455"/>
    <w:multiLevelType w:val="multilevel"/>
    <w:tmpl w:val="387C6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A601FB"/>
    <w:multiLevelType w:val="hybridMultilevel"/>
    <w:tmpl w:val="3A4024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7D12694E"/>
    <w:multiLevelType w:val="hybridMultilevel"/>
    <w:tmpl w:val="6BD41E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7EDD4014"/>
    <w:multiLevelType w:val="hybridMultilevel"/>
    <w:tmpl w:val="25EAD83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259290177">
    <w:abstractNumId w:val="11"/>
  </w:num>
  <w:num w:numId="2" w16cid:durableId="9450023">
    <w:abstractNumId w:val="3"/>
  </w:num>
  <w:num w:numId="3" w16cid:durableId="1326779389">
    <w:abstractNumId w:val="0"/>
  </w:num>
  <w:num w:numId="4" w16cid:durableId="699625269">
    <w:abstractNumId w:val="12"/>
  </w:num>
  <w:num w:numId="5" w16cid:durableId="501362293">
    <w:abstractNumId w:val="7"/>
  </w:num>
  <w:num w:numId="6" w16cid:durableId="30423346">
    <w:abstractNumId w:val="13"/>
  </w:num>
  <w:num w:numId="7" w16cid:durableId="2058117898">
    <w:abstractNumId w:val="8"/>
  </w:num>
  <w:num w:numId="8" w16cid:durableId="553784250">
    <w:abstractNumId w:val="23"/>
  </w:num>
  <w:num w:numId="9" w16cid:durableId="851648353">
    <w:abstractNumId w:val="22"/>
  </w:num>
  <w:num w:numId="10" w16cid:durableId="363755576">
    <w:abstractNumId w:val="4"/>
  </w:num>
  <w:num w:numId="11" w16cid:durableId="1547061628">
    <w:abstractNumId w:val="15"/>
  </w:num>
  <w:num w:numId="12" w16cid:durableId="454835897">
    <w:abstractNumId w:val="20"/>
  </w:num>
  <w:num w:numId="13" w16cid:durableId="1342120093">
    <w:abstractNumId w:val="21"/>
  </w:num>
  <w:num w:numId="14" w16cid:durableId="1094280189">
    <w:abstractNumId w:val="5"/>
  </w:num>
  <w:num w:numId="15" w16cid:durableId="1040782931">
    <w:abstractNumId w:val="6"/>
  </w:num>
  <w:num w:numId="16" w16cid:durableId="374741289">
    <w:abstractNumId w:val="19"/>
  </w:num>
  <w:num w:numId="17" w16cid:durableId="1969974546">
    <w:abstractNumId w:val="1"/>
  </w:num>
  <w:num w:numId="18" w16cid:durableId="203716272">
    <w:abstractNumId w:val="24"/>
  </w:num>
  <w:num w:numId="19" w16cid:durableId="373043938">
    <w:abstractNumId w:val="16"/>
  </w:num>
  <w:num w:numId="20" w16cid:durableId="454720349">
    <w:abstractNumId w:val="18"/>
  </w:num>
  <w:num w:numId="21" w16cid:durableId="1435511867">
    <w:abstractNumId w:val="25"/>
  </w:num>
  <w:num w:numId="22" w16cid:durableId="1487160306">
    <w:abstractNumId w:val="14"/>
  </w:num>
  <w:num w:numId="23" w16cid:durableId="1179348419">
    <w:abstractNumId w:val="2"/>
  </w:num>
  <w:num w:numId="24" w16cid:durableId="227305010">
    <w:abstractNumId w:val="10"/>
  </w:num>
  <w:num w:numId="25" w16cid:durableId="789663298">
    <w:abstractNumId w:val="9"/>
  </w:num>
  <w:num w:numId="26" w16cid:durableId="109236316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796"/>
    <w:rsid w:val="00003C66"/>
    <w:rsid w:val="0000454B"/>
    <w:rsid w:val="0002090E"/>
    <w:rsid w:val="00040EA1"/>
    <w:rsid w:val="00045FB8"/>
    <w:rsid w:val="000537F3"/>
    <w:rsid w:val="000A0589"/>
    <w:rsid w:val="000A375D"/>
    <w:rsid w:val="000A4E9C"/>
    <w:rsid w:val="000A7639"/>
    <w:rsid w:val="000B0028"/>
    <w:rsid w:val="000B2CAE"/>
    <w:rsid w:val="000B5367"/>
    <w:rsid w:val="000D3D6E"/>
    <w:rsid w:val="000D47F9"/>
    <w:rsid w:val="000D7FC6"/>
    <w:rsid w:val="000E17B6"/>
    <w:rsid w:val="000E6893"/>
    <w:rsid w:val="000F7265"/>
    <w:rsid w:val="00112518"/>
    <w:rsid w:val="001224B2"/>
    <w:rsid w:val="00124617"/>
    <w:rsid w:val="0014015D"/>
    <w:rsid w:val="0014276E"/>
    <w:rsid w:val="00146C83"/>
    <w:rsid w:val="001509E8"/>
    <w:rsid w:val="00154A26"/>
    <w:rsid w:val="001660D5"/>
    <w:rsid w:val="00167EDB"/>
    <w:rsid w:val="001766EA"/>
    <w:rsid w:val="00181E20"/>
    <w:rsid w:val="001912F2"/>
    <w:rsid w:val="001939A6"/>
    <w:rsid w:val="001A6AB2"/>
    <w:rsid w:val="0020678E"/>
    <w:rsid w:val="0021050C"/>
    <w:rsid w:val="002137F5"/>
    <w:rsid w:val="00217378"/>
    <w:rsid w:val="00224D4B"/>
    <w:rsid w:val="0023327B"/>
    <w:rsid w:val="00241209"/>
    <w:rsid w:val="00251411"/>
    <w:rsid w:val="00251A55"/>
    <w:rsid w:val="00253588"/>
    <w:rsid w:val="002562B1"/>
    <w:rsid w:val="002653A4"/>
    <w:rsid w:val="00275A3E"/>
    <w:rsid w:val="00287E8E"/>
    <w:rsid w:val="002B5C06"/>
    <w:rsid w:val="002C0C5C"/>
    <w:rsid w:val="002C7089"/>
    <w:rsid w:val="002D08AC"/>
    <w:rsid w:val="002F6A4D"/>
    <w:rsid w:val="003000E5"/>
    <w:rsid w:val="00300B23"/>
    <w:rsid w:val="00301335"/>
    <w:rsid w:val="00302C1F"/>
    <w:rsid w:val="00312B09"/>
    <w:rsid w:val="00323668"/>
    <w:rsid w:val="00326B4C"/>
    <w:rsid w:val="00327D1F"/>
    <w:rsid w:val="00340767"/>
    <w:rsid w:val="00342F12"/>
    <w:rsid w:val="003451C9"/>
    <w:rsid w:val="00352ADD"/>
    <w:rsid w:val="003740F1"/>
    <w:rsid w:val="00385EB2"/>
    <w:rsid w:val="00390F36"/>
    <w:rsid w:val="00393FBA"/>
    <w:rsid w:val="00396C50"/>
    <w:rsid w:val="00397E59"/>
    <w:rsid w:val="003A4FBC"/>
    <w:rsid w:val="003A6F01"/>
    <w:rsid w:val="003A7ECB"/>
    <w:rsid w:val="003B1104"/>
    <w:rsid w:val="003B1307"/>
    <w:rsid w:val="003B4467"/>
    <w:rsid w:val="003B6D21"/>
    <w:rsid w:val="003C045A"/>
    <w:rsid w:val="003C23CB"/>
    <w:rsid w:val="003C67FC"/>
    <w:rsid w:val="003D0DC3"/>
    <w:rsid w:val="003D4048"/>
    <w:rsid w:val="003D6202"/>
    <w:rsid w:val="003F4D11"/>
    <w:rsid w:val="003F6823"/>
    <w:rsid w:val="004147C9"/>
    <w:rsid w:val="00436FA7"/>
    <w:rsid w:val="00445BFF"/>
    <w:rsid w:val="00445D11"/>
    <w:rsid w:val="00456DFA"/>
    <w:rsid w:val="00474BE3"/>
    <w:rsid w:val="00480BAB"/>
    <w:rsid w:val="00486DE8"/>
    <w:rsid w:val="004A1796"/>
    <w:rsid w:val="004B10A3"/>
    <w:rsid w:val="004B3C96"/>
    <w:rsid w:val="004B40C6"/>
    <w:rsid w:val="004B5627"/>
    <w:rsid w:val="004B6855"/>
    <w:rsid w:val="004D5103"/>
    <w:rsid w:val="004D6911"/>
    <w:rsid w:val="004E0F3D"/>
    <w:rsid w:val="004E2026"/>
    <w:rsid w:val="004E2DD7"/>
    <w:rsid w:val="004F3632"/>
    <w:rsid w:val="004F5EB6"/>
    <w:rsid w:val="00501FA6"/>
    <w:rsid w:val="00507EC1"/>
    <w:rsid w:val="00515A6C"/>
    <w:rsid w:val="00520BE1"/>
    <w:rsid w:val="005236B4"/>
    <w:rsid w:val="005373DE"/>
    <w:rsid w:val="005533A2"/>
    <w:rsid w:val="00553554"/>
    <w:rsid w:val="005545A8"/>
    <w:rsid w:val="00560FD6"/>
    <w:rsid w:val="00561434"/>
    <w:rsid w:val="0056159C"/>
    <w:rsid w:val="00563032"/>
    <w:rsid w:val="00564EDE"/>
    <w:rsid w:val="00577FD1"/>
    <w:rsid w:val="00580B17"/>
    <w:rsid w:val="0058185D"/>
    <w:rsid w:val="00587AD2"/>
    <w:rsid w:val="005910D8"/>
    <w:rsid w:val="00593AB8"/>
    <w:rsid w:val="00594938"/>
    <w:rsid w:val="005A37DF"/>
    <w:rsid w:val="005A5A16"/>
    <w:rsid w:val="005A5ADA"/>
    <w:rsid w:val="005A7262"/>
    <w:rsid w:val="005C188B"/>
    <w:rsid w:val="005C736A"/>
    <w:rsid w:val="005D7DE8"/>
    <w:rsid w:val="005E0F6C"/>
    <w:rsid w:val="005E142D"/>
    <w:rsid w:val="005E1D6F"/>
    <w:rsid w:val="005E2429"/>
    <w:rsid w:val="005E485C"/>
    <w:rsid w:val="005F7E3C"/>
    <w:rsid w:val="006056E9"/>
    <w:rsid w:val="00606FA7"/>
    <w:rsid w:val="00626282"/>
    <w:rsid w:val="006272AE"/>
    <w:rsid w:val="00631A7B"/>
    <w:rsid w:val="00642B1F"/>
    <w:rsid w:val="00646039"/>
    <w:rsid w:val="00651129"/>
    <w:rsid w:val="00657FCE"/>
    <w:rsid w:val="006729D8"/>
    <w:rsid w:val="006747D7"/>
    <w:rsid w:val="006864CA"/>
    <w:rsid w:val="00686827"/>
    <w:rsid w:val="0069752B"/>
    <w:rsid w:val="006A00C1"/>
    <w:rsid w:val="006A24F3"/>
    <w:rsid w:val="006A6A1C"/>
    <w:rsid w:val="006A6B3F"/>
    <w:rsid w:val="006B7038"/>
    <w:rsid w:val="006E6C61"/>
    <w:rsid w:val="006F0C0D"/>
    <w:rsid w:val="006F108A"/>
    <w:rsid w:val="00700FD4"/>
    <w:rsid w:val="00701FD9"/>
    <w:rsid w:val="0070209F"/>
    <w:rsid w:val="00702E1B"/>
    <w:rsid w:val="0070446A"/>
    <w:rsid w:val="007171C8"/>
    <w:rsid w:val="00721F69"/>
    <w:rsid w:val="00734D41"/>
    <w:rsid w:val="00737098"/>
    <w:rsid w:val="00737703"/>
    <w:rsid w:val="00750359"/>
    <w:rsid w:val="00751A41"/>
    <w:rsid w:val="007533CC"/>
    <w:rsid w:val="00790B38"/>
    <w:rsid w:val="00793EAC"/>
    <w:rsid w:val="007A23B7"/>
    <w:rsid w:val="007A3F6F"/>
    <w:rsid w:val="007C70F3"/>
    <w:rsid w:val="007D14A3"/>
    <w:rsid w:val="007D3850"/>
    <w:rsid w:val="007D4B55"/>
    <w:rsid w:val="007F309E"/>
    <w:rsid w:val="007F61D5"/>
    <w:rsid w:val="0080122D"/>
    <w:rsid w:val="00814270"/>
    <w:rsid w:val="00820B6A"/>
    <w:rsid w:val="00831A62"/>
    <w:rsid w:val="0083632C"/>
    <w:rsid w:val="00854BBA"/>
    <w:rsid w:val="00856A6D"/>
    <w:rsid w:val="00857619"/>
    <w:rsid w:val="00864ECD"/>
    <w:rsid w:val="0086588B"/>
    <w:rsid w:val="00880494"/>
    <w:rsid w:val="008A745E"/>
    <w:rsid w:val="008B231E"/>
    <w:rsid w:val="008B7222"/>
    <w:rsid w:val="008B7736"/>
    <w:rsid w:val="008C18B0"/>
    <w:rsid w:val="008C3C45"/>
    <w:rsid w:val="008C5008"/>
    <w:rsid w:val="008D7879"/>
    <w:rsid w:val="008E5A8B"/>
    <w:rsid w:val="009072D3"/>
    <w:rsid w:val="00910BD2"/>
    <w:rsid w:val="00927388"/>
    <w:rsid w:val="009329CD"/>
    <w:rsid w:val="00932D6E"/>
    <w:rsid w:val="009349AE"/>
    <w:rsid w:val="00934AF2"/>
    <w:rsid w:val="00941078"/>
    <w:rsid w:val="00942AD2"/>
    <w:rsid w:val="0094334C"/>
    <w:rsid w:val="0095330B"/>
    <w:rsid w:val="00955F5B"/>
    <w:rsid w:val="00965FFF"/>
    <w:rsid w:val="00967489"/>
    <w:rsid w:val="00972038"/>
    <w:rsid w:val="00977C1D"/>
    <w:rsid w:val="0099304F"/>
    <w:rsid w:val="0099602A"/>
    <w:rsid w:val="009A0A42"/>
    <w:rsid w:val="009A1F00"/>
    <w:rsid w:val="009D660E"/>
    <w:rsid w:val="009D7CB8"/>
    <w:rsid w:val="00A07866"/>
    <w:rsid w:val="00A15753"/>
    <w:rsid w:val="00A23E7F"/>
    <w:rsid w:val="00A34A09"/>
    <w:rsid w:val="00A4068F"/>
    <w:rsid w:val="00A525A9"/>
    <w:rsid w:val="00A540B0"/>
    <w:rsid w:val="00A77C89"/>
    <w:rsid w:val="00A84998"/>
    <w:rsid w:val="00A85F65"/>
    <w:rsid w:val="00A909BD"/>
    <w:rsid w:val="00AA09D9"/>
    <w:rsid w:val="00AA3246"/>
    <w:rsid w:val="00AB0486"/>
    <w:rsid w:val="00AB0CD2"/>
    <w:rsid w:val="00AB0F04"/>
    <w:rsid w:val="00AB5289"/>
    <w:rsid w:val="00AB62B5"/>
    <w:rsid w:val="00AB7511"/>
    <w:rsid w:val="00AC5BD6"/>
    <w:rsid w:val="00AD7402"/>
    <w:rsid w:val="00AE19BF"/>
    <w:rsid w:val="00AE3D1C"/>
    <w:rsid w:val="00AF10FC"/>
    <w:rsid w:val="00AF4C7F"/>
    <w:rsid w:val="00AF7CB9"/>
    <w:rsid w:val="00B01D38"/>
    <w:rsid w:val="00B1614C"/>
    <w:rsid w:val="00B255EF"/>
    <w:rsid w:val="00B269A9"/>
    <w:rsid w:val="00B30767"/>
    <w:rsid w:val="00B37314"/>
    <w:rsid w:val="00B41B89"/>
    <w:rsid w:val="00B44EF1"/>
    <w:rsid w:val="00B51064"/>
    <w:rsid w:val="00B51ADE"/>
    <w:rsid w:val="00B51EC2"/>
    <w:rsid w:val="00B5494A"/>
    <w:rsid w:val="00B56C36"/>
    <w:rsid w:val="00B6228D"/>
    <w:rsid w:val="00B64A15"/>
    <w:rsid w:val="00B70358"/>
    <w:rsid w:val="00B73922"/>
    <w:rsid w:val="00B7688E"/>
    <w:rsid w:val="00B9113E"/>
    <w:rsid w:val="00B96F46"/>
    <w:rsid w:val="00BA1A58"/>
    <w:rsid w:val="00BA2B45"/>
    <w:rsid w:val="00BA3F2A"/>
    <w:rsid w:val="00BA5777"/>
    <w:rsid w:val="00BA6C97"/>
    <w:rsid w:val="00BB6C20"/>
    <w:rsid w:val="00BC2C74"/>
    <w:rsid w:val="00BC72AD"/>
    <w:rsid w:val="00BD1B08"/>
    <w:rsid w:val="00BD41C3"/>
    <w:rsid w:val="00BD4F1D"/>
    <w:rsid w:val="00BE331F"/>
    <w:rsid w:val="00BE5A59"/>
    <w:rsid w:val="00BE5BF1"/>
    <w:rsid w:val="00BF5148"/>
    <w:rsid w:val="00BF6B8B"/>
    <w:rsid w:val="00C15635"/>
    <w:rsid w:val="00C24DDA"/>
    <w:rsid w:val="00C250D1"/>
    <w:rsid w:val="00C32BFD"/>
    <w:rsid w:val="00C568F1"/>
    <w:rsid w:val="00C723EC"/>
    <w:rsid w:val="00C7358E"/>
    <w:rsid w:val="00C80E1C"/>
    <w:rsid w:val="00C853EB"/>
    <w:rsid w:val="00C914FC"/>
    <w:rsid w:val="00C95FE6"/>
    <w:rsid w:val="00C9659F"/>
    <w:rsid w:val="00CA00A4"/>
    <w:rsid w:val="00CA15F2"/>
    <w:rsid w:val="00CA299B"/>
    <w:rsid w:val="00CB003B"/>
    <w:rsid w:val="00CB6122"/>
    <w:rsid w:val="00CC3D32"/>
    <w:rsid w:val="00CF0824"/>
    <w:rsid w:val="00CF786F"/>
    <w:rsid w:val="00D003A6"/>
    <w:rsid w:val="00D00C23"/>
    <w:rsid w:val="00D02FCC"/>
    <w:rsid w:val="00D03955"/>
    <w:rsid w:val="00D0577A"/>
    <w:rsid w:val="00D07B8D"/>
    <w:rsid w:val="00D179D1"/>
    <w:rsid w:val="00D17D87"/>
    <w:rsid w:val="00D37ADD"/>
    <w:rsid w:val="00D44269"/>
    <w:rsid w:val="00D50B67"/>
    <w:rsid w:val="00D53A41"/>
    <w:rsid w:val="00D55BE0"/>
    <w:rsid w:val="00D6510F"/>
    <w:rsid w:val="00D70E49"/>
    <w:rsid w:val="00D7250A"/>
    <w:rsid w:val="00D74DF0"/>
    <w:rsid w:val="00D754FE"/>
    <w:rsid w:val="00D8094F"/>
    <w:rsid w:val="00D81BAB"/>
    <w:rsid w:val="00D85201"/>
    <w:rsid w:val="00D87FAD"/>
    <w:rsid w:val="00DA6D84"/>
    <w:rsid w:val="00DD3365"/>
    <w:rsid w:val="00DD6876"/>
    <w:rsid w:val="00DE7A71"/>
    <w:rsid w:val="00DF7D44"/>
    <w:rsid w:val="00E062C5"/>
    <w:rsid w:val="00E111C1"/>
    <w:rsid w:val="00E17BE9"/>
    <w:rsid w:val="00E25953"/>
    <w:rsid w:val="00E27E3F"/>
    <w:rsid w:val="00E30D32"/>
    <w:rsid w:val="00E41C8D"/>
    <w:rsid w:val="00E547FC"/>
    <w:rsid w:val="00E77250"/>
    <w:rsid w:val="00E80051"/>
    <w:rsid w:val="00E823AA"/>
    <w:rsid w:val="00E82413"/>
    <w:rsid w:val="00E84559"/>
    <w:rsid w:val="00E8657F"/>
    <w:rsid w:val="00E967B7"/>
    <w:rsid w:val="00EA2007"/>
    <w:rsid w:val="00EC0933"/>
    <w:rsid w:val="00EC19D3"/>
    <w:rsid w:val="00EC5563"/>
    <w:rsid w:val="00ED3935"/>
    <w:rsid w:val="00EE1480"/>
    <w:rsid w:val="00EE2EB4"/>
    <w:rsid w:val="00EF55C7"/>
    <w:rsid w:val="00F02AD4"/>
    <w:rsid w:val="00F11883"/>
    <w:rsid w:val="00F3117B"/>
    <w:rsid w:val="00F31D1B"/>
    <w:rsid w:val="00F53E22"/>
    <w:rsid w:val="00F62392"/>
    <w:rsid w:val="00F72B01"/>
    <w:rsid w:val="00F73B4F"/>
    <w:rsid w:val="00F76DD3"/>
    <w:rsid w:val="00F833A0"/>
    <w:rsid w:val="00F90C8F"/>
    <w:rsid w:val="00FA1AA6"/>
    <w:rsid w:val="00FB3810"/>
    <w:rsid w:val="00FB53D0"/>
    <w:rsid w:val="00FC3874"/>
    <w:rsid w:val="00FD20C4"/>
    <w:rsid w:val="00FE1277"/>
    <w:rsid w:val="00FE149A"/>
    <w:rsid w:val="00FE2BC5"/>
    <w:rsid w:val="00FF788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6922B0"/>
  <w15:chartTrackingRefBased/>
  <w15:docId w15:val="{F909C554-C035-476E-9D3E-D71F1CF47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111C1"/>
    <w:rPr>
      <w:sz w:val="24"/>
      <w:szCs w:val="24"/>
      <w:lang w:val="es-ES" w:eastAsia="es-ES"/>
    </w:rPr>
  </w:style>
  <w:style w:type="paragraph" w:styleId="Ttulo1">
    <w:name w:val="heading 1"/>
    <w:basedOn w:val="Normal"/>
    <w:next w:val="Normal"/>
    <w:link w:val="Ttulo1Car"/>
    <w:qFormat/>
    <w:rsid w:val="00E967B7"/>
    <w:pPr>
      <w:keepNext/>
      <w:spacing w:before="240" w:after="60"/>
      <w:outlineLvl w:val="0"/>
    </w:pPr>
    <w:rPr>
      <w:rFonts w:ascii="Cambria" w:hAnsi="Cambria"/>
      <w:b/>
      <w:bCs/>
      <w:kern w:val="32"/>
      <w:sz w:val="32"/>
      <w:szCs w:val="32"/>
      <w:lang w:val="x-none" w:eastAsia="x-none"/>
    </w:rPr>
  </w:style>
  <w:style w:type="paragraph" w:styleId="Ttulo2">
    <w:name w:val="heading 2"/>
    <w:basedOn w:val="Normal"/>
    <w:next w:val="Normal"/>
    <w:link w:val="Ttulo2Car"/>
    <w:qFormat/>
    <w:rsid w:val="00E967B7"/>
    <w:pPr>
      <w:keepNext/>
      <w:jc w:val="center"/>
      <w:outlineLvl w:val="1"/>
    </w:pPr>
    <w:rPr>
      <w:rFonts w:ascii="Arial" w:hAnsi="Arial"/>
      <w:b/>
      <w:sz w:val="22"/>
      <w:szCs w:val="20"/>
      <w:lang w:val="es-ES_tradnl" w:eastAsia="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rsid w:val="00793EAC"/>
    <w:rPr>
      <w:rFonts w:ascii="Tahoma" w:hAnsi="Tahoma"/>
      <w:sz w:val="16"/>
      <w:szCs w:val="16"/>
      <w:lang w:val="x-none" w:eastAsia="x-none"/>
    </w:rPr>
  </w:style>
  <w:style w:type="character" w:customStyle="1" w:styleId="TextodegloboCar">
    <w:name w:val="Texto de globo Car"/>
    <w:link w:val="Textodeglobo"/>
    <w:rsid w:val="00793EAC"/>
    <w:rPr>
      <w:rFonts w:ascii="Tahoma" w:hAnsi="Tahoma" w:cs="Tahoma"/>
      <w:sz w:val="16"/>
      <w:szCs w:val="16"/>
    </w:rPr>
  </w:style>
  <w:style w:type="table" w:styleId="Tablaconcuadrcula">
    <w:name w:val="Table Grid"/>
    <w:basedOn w:val="Tablanormal"/>
    <w:rsid w:val="007503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angradetextonormal">
    <w:name w:val="Body Text Indent"/>
    <w:basedOn w:val="Normal"/>
    <w:link w:val="SangradetextonormalCar"/>
    <w:rsid w:val="001A6AB2"/>
    <w:pPr>
      <w:tabs>
        <w:tab w:val="left" w:pos="567"/>
      </w:tabs>
      <w:ind w:left="567"/>
      <w:jc w:val="both"/>
    </w:pPr>
    <w:rPr>
      <w:rFonts w:ascii="Arial" w:hAnsi="Arial"/>
      <w:b/>
      <w:sz w:val="22"/>
      <w:szCs w:val="20"/>
      <w:lang w:val="es-ES_tradnl" w:eastAsia="x-none"/>
    </w:rPr>
  </w:style>
  <w:style w:type="character" w:customStyle="1" w:styleId="SangradetextonormalCar">
    <w:name w:val="Sangría de texto normal Car"/>
    <w:link w:val="Sangradetextonormal"/>
    <w:rsid w:val="001A6AB2"/>
    <w:rPr>
      <w:rFonts w:ascii="Arial" w:hAnsi="Arial"/>
      <w:b/>
      <w:sz w:val="22"/>
      <w:lang w:val="es-ES_tradnl"/>
    </w:rPr>
  </w:style>
  <w:style w:type="paragraph" w:styleId="Textoindependiente">
    <w:name w:val="Body Text"/>
    <w:basedOn w:val="Normal"/>
    <w:link w:val="TextoindependienteCar"/>
    <w:rsid w:val="001A6AB2"/>
    <w:pPr>
      <w:spacing w:after="120" w:line="276" w:lineRule="auto"/>
    </w:pPr>
    <w:rPr>
      <w:rFonts w:ascii="Calibri" w:hAnsi="Calibri"/>
      <w:sz w:val="22"/>
      <w:szCs w:val="22"/>
      <w:lang w:val="es-AR" w:eastAsia="en-US"/>
    </w:rPr>
  </w:style>
  <w:style w:type="character" w:customStyle="1" w:styleId="TextoindependienteCar">
    <w:name w:val="Texto independiente Car"/>
    <w:link w:val="Textoindependiente"/>
    <w:rsid w:val="001A6AB2"/>
    <w:rPr>
      <w:rFonts w:ascii="Calibri" w:hAnsi="Calibri" w:cs="Calibri"/>
      <w:sz w:val="22"/>
      <w:szCs w:val="22"/>
      <w:lang w:val="es-AR" w:eastAsia="en-US"/>
    </w:rPr>
  </w:style>
  <w:style w:type="character" w:customStyle="1" w:styleId="Ttulo2Car">
    <w:name w:val="Título 2 Car"/>
    <w:link w:val="Ttulo2"/>
    <w:rsid w:val="00E967B7"/>
    <w:rPr>
      <w:rFonts w:ascii="Arial" w:hAnsi="Arial"/>
      <w:b/>
      <w:sz w:val="22"/>
      <w:lang w:val="es-ES_tradnl"/>
    </w:rPr>
  </w:style>
  <w:style w:type="character" w:customStyle="1" w:styleId="Ttulo1Car">
    <w:name w:val="Título 1 Car"/>
    <w:link w:val="Ttulo1"/>
    <w:rsid w:val="00E967B7"/>
    <w:rPr>
      <w:rFonts w:ascii="Cambria" w:eastAsia="Times New Roman" w:hAnsi="Cambria" w:cs="Times New Roman"/>
      <w:b/>
      <w:bCs/>
      <w:kern w:val="32"/>
      <w:sz w:val="32"/>
      <w:szCs w:val="32"/>
    </w:rPr>
  </w:style>
  <w:style w:type="paragraph" w:styleId="Prrafodelista">
    <w:name w:val="List Paragraph"/>
    <w:basedOn w:val="Normal"/>
    <w:uiPriority w:val="34"/>
    <w:qFormat/>
    <w:rsid w:val="00F02AD4"/>
    <w:pPr>
      <w:ind w:left="708"/>
    </w:pPr>
  </w:style>
  <w:style w:type="paragraph" w:styleId="Sinespaciado">
    <w:name w:val="No Spacing"/>
    <w:uiPriority w:val="1"/>
    <w:qFormat/>
    <w:rsid w:val="002D08AC"/>
    <w:rPr>
      <w:rFonts w:ascii="Calibri" w:eastAsia="Calibri" w:hAnsi="Calibri"/>
      <w:sz w:val="22"/>
      <w:szCs w:val="22"/>
      <w:lang w:val="es-ES" w:eastAsia="en-US"/>
    </w:rPr>
  </w:style>
  <w:style w:type="paragraph" w:styleId="Textoindependiente2">
    <w:name w:val="Body Text 2"/>
    <w:basedOn w:val="Normal"/>
    <w:link w:val="Textoindependiente2Car"/>
    <w:rsid w:val="00312B09"/>
    <w:pPr>
      <w:spacing w:after="120" w:line="480" w:lineRule="auto"/>
    </w:pPr>
  </w:style>
  <w:style w:type="character" w:customStyle="1" w:styleId="Textoindependiente2Car">
    <w:name w:val="Texto independiente 2 Car"/>
    <w:link w:val="Textoindependiente2"/>
    <w:rsid w:val="00312B09"/>
    <w:rPr>
      <w:sz w:val="24"/>
      <w:szCs w:val="24"/>
      <w:lang w:val="es-ES" w:eastAsia="es-ES"/>
    </w:rPr>
  </w:style>
  <w:style w:type="paragraph" w:styleId="Encabezado">
    <w:name w:val="header"/>
    <w:basedOn w:val="Normal"/>
    <w:link w:val="EncabezadoCar"/>
    <w:uiPriority w:val="99"/>
    <w:rsid w:val="00C32BFD"/>
    <w:pPr>
      <w:tabs>
        <w:tab w:val="center" w:pos="4419"/>
        <w:tab w:val="right" w:pos="8838"/>
      </w:tabs>
    </w:pPr>
  </w:style>
  <w:style w:type="character" w:customStyle="1" w:styleId="EncabezadoCar">
    <w:name w:val="Encabezado Car"/>
    <w:link w:val="Encabezado"/>
    <w:uiPriority w:val="99"/>
    <w:rsid w:val="00C32BFD"/>
    <w:rPr>
      <w:sz w:val="24"/>
      <w:szCs w:val="24"/>
      <w:lang w:val="es-ES" w:eastAsia="es-ES"/>
    </w:rPr>
  </w:style>
  <w:style w:type="paragraph" w:styleId="Piedepgina">
    <w:name w:val="footer"/>
    <w:basedOn w:val="Normal"/>
    <w:link w:val="PiedepginaCar"/>
    <w:uiPriority w:val="99"/>
    <w:rsid w:val="00C32BFD"/>
    <w:pPr>
      <w:tabs>
        <w:tab w:val="center" w:pos="4419"/>
        <w:tab w:val="right" w:pos="8838"/>
      </w:tabs>
    </w:pPr>
  </w:style>
  <w:style w:type="character" w:customStyle="1" w:styleId="PiedepginaCar">
    <w:name w:val="Pie de página Car"/>
    <w:link w:val="Piedepgina"/>
    <w:uiPriority w:val="99"/>
    <w:rsid w:val="00C32BFD"/>
    <w:rPr>
      <w:sz w:val="24"/>
      <w:szCs w:val="24"/>
      <w:lang w:val="es-ES" w:eastAsia="es-ES"/>
    </w:rPr>
  </w:style>
  <w:style w:type="paragraph" w:customStyle="1" w:styleId="elementtoproof">
    <w:name w:val="elementtoproof"/>
    <w:basedOn w:val="Normal"/>
    <w:uiPriority w:val="99"/>
    <w:semiHidden/>
    <w:rsid w:val="00D85201"/>
    <w:rPr>
      <w:rFonts w:ascii="Calibri" w:eastAsia="Calibri" w:hAnsi="Calibri" w:cs="Calibri"/>
      <w:sz w:val="22"/>
      <w:szCs w:val="22"/>
      <w:lang w:val="es-CL" w:eastAsia="es-CL"/>
    </w:rPr>
  </w:style>
  <w:style w:type="paragraph" w:styleId="NormalWeb">
    <w:name w:val="Normal (Web)"/>
    <w:basedOn w:val="Normal"/>
    <w:uiPriority w:val="99"/>
    <w:unhideWhenUsed/>
    <w:rsid w:val="00BA3F2A"/>
    <w:pPr>
      <w:spacing w:before="100" w:beforeAutospacing="1" w:after="100" w:afterAutospacing="1"/>
    </w:pPr>
    <w:rPr>
      <w:lang w:val="es-CL" w:eastAsia="es-CL"/>
    </w:rPr>
  </w:style>
  <w:style w:type="table" w:customStyle="1" w:styleId="Tablaconcuadrcula1">
    <w:name w:val="Tabla con cuadrícula1"/>
    <w:basedOn w:val="Tablanormal"/>
    <w:next w:val="Tablaconcuadrcula"/>
    <w:uiPriority w:val="39"/>
    <w:rsid w:val="00734D41"/>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rsid w:val="0086588B"/>
    <w:rPr>
      <w:color w:val="0563C1" w:themeColor="hyperlink"/>
      <w:u w:val="single"/>
    </w:rPr>
  </w:style>
  <w:style w:type="character" w:styleId="Mencinsinresolver">
    <w:name w:val="Unresolved Mention"/>
    <w:basedOn w:val="Fuentedeprrafopredeter"/>
    <w:uiPriority w:val="99"/>
    <w:semiHidden/>
    <w:unhideWhenUsed/>
    <w:rsid w:val="008658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076661">
      <w:bodyDiv w:val="1"/>
      <w:marLeft w:val="0"/>
      <w:marRight w:val="0"/>
      <w:marTop w:val="0"/>
      <w:marBottom w:val="0"/>
      <w:divBdr>
        <w:top w:val="none" w:sz="0" w:space="0" w:color="auto"/>
        <w:left w:val="none" w:sz="0" w:space="0" w:color="auto"/>
        <w:bottom w:val="none" w:sz="0" w:space="0" w:color="auto"/>
        <w:right w:val="none" w:sz="0" w:space="0" w:color="auto"/>
      </w:divBdr>
    </w:div>
    <w:div w:id="834565991">
      <w:bodyDiv w:val="1"/>
      <w:marLeft w:val="0"/>
      <w:marRight w:val="0"/>
      <w:marTop w:val="0"/>
      <w:marBottom w:val="0"/>
      <w:divBdr>
        <w:top w:val="none" w:sz="0" w:space="0" w:color="auto"/>
        <w:left w:val="none" w:sz="0" w:space="0" w:color="auto"/>
        <w:bottom w:val="none" w:sz="0" w:space="0" w:color="auto"/>
        <w:right w:val="none" w:sz="0" w:space="0" w:color="auto"/>
      </w:divBdr>
    </w:div>
    <w:div w:id="848451949">
      <w:bodyDiv w:val="1"/>
      <w:marLeft w:val="0"/>
      <w:marRight w:val="0"/>
      <w:marTop w:val="0"/>
      <w:marBottom w:val="0"/>
      <w:divBdr>
        <w:top w:val="none" w:sz="0" w:space="0" w:color="auto"/>
        <w:left w:val="none" w:sz="0" w:space="0" w:color="auto"/>
        <w:bottom w:val="none" w:sz="0" w:space="0" w:color="auto"/>
        <w:right w:val="none" w:sz="0" w:space="0" w:color="auto"/>
      </w:divBdr>
    </w:div>
    <w:div w:id="1278443046">
      <w:bodyDiv w:val="1"/>
      <w:marLeft w:val="0"/>
      <w:marRight w:val="0"/>
      <w:marTop w:val="0"/>
      <w:marBottom w:val="0"/>
      <w:divBdr>
        <w:top w:val="none" w:sz="0" w:space="0" w:color="auto"/>
        <w:left w:val="none" w:sz="0" w:space="0" w:color="auto"/>
        <w:bottom w:val="none" w:sz="0" w:space="0" w:color="auto"/>
        <w:right w:val="none" w:sz="0" w:space="0" w:color="auto"/>
      </w:divBdr>
    </w:div>
    <w:div w:id="1389646428">
      <w:bodyDiv w:val="1"/>
      <w:marLeft w:val="0"/>
      <w:marRight w:val="0"/>
      <w:marTop w:val="0"/>
      <w:marBottom w:val="0"/>
      <w:divBdr>
        <w:top w:val="none" w:sz="0" w:space="0" w:color="auto"/>
        <w:left w:val="none" w:sz="0" w:space="0" w:color="auto"/>
        <w:bottom w:val="none" w:sz="0" w:space="0" w:color="auto"/>
        <w:right w:val="none" w:sz="0" w:space="0" w:color="auto"/>
      </w:divBdr>
      <w:divsChild>
        <w:div w:id="2106074984">
          <w:marLeft w:val="0"/>
          <w:marRight w:val="0"/>
          <w:marTop w:val="0"/>
          <w:marBottom w:val="0"/>
          <w:divBdr>
            <w:top w:val="none" w:sz="0" w:space="0" w:color="auto"/>
            <w:left w:val="none" w:sz="0" w:space="0" w:color="auto"/>
            <w:bottom w:val="none" w:sz="0" w:space="0" w:color="auto"/>
            <w:right w:val="none" w:sz="0" w:space="0" w:color="auto"/>
          </w:divBdr>
          <w:divsChild>
            <w:div w:id="1211648429">
              <w:marLeft w:val="0"/>
              <w:marRight w:val="0"/>
              <w:marTop w:val="0"/>
              <w:marBottom w:val="0"/>
              <w:divBdr>
                <w:top w:val="none" w:sz="0" w:space="0" w:color="auto"/>
                <w:left w:val="none" w:sz="0" w:space="0" w:color="auto"/>
                <w:bottom w:val="none" w:sz="0" w:space="0" w:color="auto"/>
                <w:right w:val="none" w:sz="0" w:space="0" w:color="auto"/>
              </w:divBdr>
              <w:divsChild>
                <w:div w:id="406608924">
                  <w:marLeft w:val="0"/>
                  <w:marRight w:val="0"/>
                  <w:marTop w:val="0"/>
                  <w:marBottom w:val="0"/>
                  <w:divBdr>
                    <w:top w:val="none" w:sz="0" w:space="0" w:color="auto"/>
                    <w:left w:val="none" w:sz="0" w:space="0" w:color="auto"/>
                    <w:bottom w:val="none" w:sz="0" w:space="0" w:color="auto"/>
                    <w:right w:val="none" w:sz="0" w:space="0" w:color="auto"/>
                  </w:divBdr>
                  <w:divsChild>
                    <w:div w:id="797645930">
                      <w:marLeft w:val="0"/>
                      <w:marRight w:val="0"/>
                      <w:marTop w:val="0"/>
                      <w:marBottom w:val="0"/>
                      <w:divBdr>
                        <w:top w:val="none" w:sz="0" w:space="0" w:color="auto"/>
                        <w:left w:val="none" w:sz="0" w:space="0" w:color="auto"/>
                        <w:bottom w:val="none" w:sz="0" w:space="0" w:color="auto"/>
                        <w:right w:val="none" w:sz="0" w:space="0" w:color="auto"/>
                      </w:divBdr>
                    </w:div>
                    <w:div w:id="60812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094244">
          <w:marLeft w:val="0"/>
          <w:marRight w:val="0"/>
          <w:marTop w:val="0"/>
          <w:marBottom w:val="0"/>
          <w:divBdr>
            <w:top w:val="none" w:sz="0" w:space="0" w:color="auto"/>
            <w:left w:val="none" w:sz="0" w:space="0" w:color="auto"/>
            <w:bottom w:val="none" w:sz="0" w:space="0" w:color="auto"/>
            <w:right w:val="none" w:sz="0" w:space="0" w:color="auto"/>
          </w:divBdr>
          <w:divsChild>
            <w:div w:id="792141651">
              <w:marLeft w:val="0"/>
              <w:marRight w:val="0"/>
              <w:marTop w:val="0"/>
              <w:marBottom w:val="0"/>
              <w:divBdr>
                <w:top w:val="none" w:sz="0" w:space="0" w:color="auto"/>
                <w:left w:val="none" w:sz="0" w:space="0" w:color="auto"/>
                <w:bottom w:val="none" w:sz="0" w:space="0" w:color="auto"/>
                <w:right w:val="none" w:sz="0" w:space="0" w:color="auto"/>
              </w:divBdr>
              <w:divsChild>
                <w:div w:id="2061249930">
                  <w:marLeft w:val="0"/>
                  <w:marRight w:val="0"/>
                  <w:marTop w:val="0"/>
                  <w:marBottom w:val="0"/>
                  <w:divBdr>
                    <w:top w:val="none" w:sz="0" w:space="0" w:color="auto"/>
                    <w:left w:val="none" w:sz="0" w:space="0" w:color="auto"/>
                    <w:bottom w:val="none" w:sz="0" w:space="0" w:color="auto"/>
                    <w:right w:val="none" w:sz="0" w:space="0" w:color="auto"/>
                  </w:divBdr>
                  <w:divsChild>
                    <w:div w:id="1596205293">
                      <w:marLeft w:val="0"/>
                      <w:marRight w:val="0"/>
                      <w:marTop w:val="0"/>
                      <w:marBottom w:val="0"/>
                      <w:divBdr>
                        <w:top w:val="none" w:sz="0" w:space="0" w:color="auto"/>
                        <w:left w:val="none" w:sz="0" w:space="0" w:color="auto"/>
                        <w:bottom w:val="none" w:sz="0" w:space="0" w:color="auto"/>
                        <w:right w:val="none" w:sz="0" w:space="0" w:color="auto"/>
                      </w:divBdr>
                    </w:div>
                    <w:div w:id="65314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812021">
          <w:marLeft w:val="0"/>
          <w:marRight w:val="0"/>
          <w:marTop w:val="0"/>
          <w:marBottom w:val="0"/>
          <w:divBdr>
            <w:top w:val="none" w:sz="0" w:space="0" w:color="auto"/>
            <w:left w:val="none" w:sz="0" w:space="0" w:color="auto"/>
            <w:bottom w:val="none" w:sz="0" w:space="0" w:color="auto"/>
            <w:right w:val="none" w:sz="0" w:space="0" w:color="auto"/>
          </w:divBdr>
          <w:divsChild>
            <w:div w:id="628052056">
              <w:marLeft w:val="0"/>
              <w:marRight w:val="0"/>
              <w:marTop w:val="0"/>
              <w:marBottom w:val="0"/>
              <w:divBdr>
                <w:top w:val="none" w:sz="0" w:space="0" w:color="auto"/>
                <w:left w:val="none" w:sz="0" w:space="0" w:color="auto"/>
                <w:bottom w:val="none" w:sz="0" w:space="0" w:color="auto"/>
                <w:right w:val="none" w:sz="0" w:space="0" w:color="auto"/>
              </w:divBdr>
              <w:divsChild>
                <w:div w:id="496002640">
                  <w:marLeft w:val="0"/>
                  <w:marRight w:val="0"/>
                  <w:marTop w:val="0"/>
                  <w:marBottom w:val="0"/>
                  <w:divBdr>
                    <w:top w:val="none" w:sz="0" w:space="0" w:color="auto"/>
                    <w:left w:val="none" w:sz="0" w:space="0" w:color="auto"/>
                    <w:bottom w:val="none" w:sz="0" w:space="0" w:color="auto"/>
                    <w:right w:val="none" w:sz="0" w:space="0" w:color="auto"/>
                  </w:divBdr>
                  <w:divsChild>
                    <w:div w:id="41298070">
                      <w:marLeft w:val="0"/>
                      <w:marRight w:val="0"/>
                      <w:marTop w:val="0"/>
                      <w:marBottom w:val="0"/>
                      <w:divBdr>
                        <w:top w:val="none" w:sz="0" w:space="0" w:color="auto"/>
                        <w:left w:val="none" w:sz="0" w:space="0" w:color="auto"/>
                        <w:bottom w:val="none" w:sz="0" w:space="0" w:color="auto"/>
                        <w:right w:val="none" w:sz="0" w:space="0" w:color="auto"/>
                      </w:divBdr>
                    </w:div>
                    <w:div w:id="9911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716840">
          <w:marLeft w:val="0"/>
          <w:marRight w:val="0"/>
          <w:marTop w:val="0"/>
          <w:marBottom w:val="0"/>
          <w:divBdr>
            <w:top w:val="none" w:sz="0" w:space="0" w:color="auto"/>
            <w:left w:val="none" w:sz="0" w:space="0" w:color="auto"/>
            <w:bottom w:val="none" w:sz="0" w:space="0" w:color="auto"/>
            <w:right w:val="none" w:sz="0" w:space="0" w:color="auto"/>
          </w:divBdr>
          <w:divsChild>
            <w:div w:id="1077048275">
              <w:marLeft w:val="0"/>
              <w:marRight w:val="0"/>
              <w:marTop w:val="0"/>
              <w:marBottom w:val="0"/>
              <w:divBdr>
                <w:top w:val="none" w:sz="0" w:space="0" w:color="auto"/>
                <w:left w:val="none" w:sz="0" w:space="0" w:color="auto"/>
                <w:bottom w:val="none" w:sz="0" w:space="0" w:color="auto"/>
                <w:right w:val="none" w:sz="0" w:space="0" w:color="auto"/>
              </w:divBdr>
              <w:divsChild>
                <w:div w:id="1685983118">
                  <w:marLeft w:val="0"/>
                  <w:marRight w:val="0"/>
                  <w:marTop w:val="0"/>
                  <w:marBottom w:val="0"/>
                  <w:divBdr>
                    <w:top w:val="none" w:sz="0" w:space="0" w:color="auto"/>
                    <w:left w:val="none" w:sz="0" w:space="0" w:color="auto"/>
                    <w:bottom w:val="none" w:sz="0" w:space="0" w:color="auto"/>
                    <w:right w:val="none" w:sz="0" w:space="0" w:color="auto"/>
                  </w:divBdr>
                  <w:divsChild>
                    <w:div w:id="1402867618">
                      <w:marLeft w:val="0"/>
                      <w:marRight w:val="0"/>
                      <w:marTop w:val="0"/>
                      <w:marBottom w:val="0"/>
                      <w:divBdr>
                        <w:top w:val="none" w:sz="0" w:space="0" w:color="auto"/>
                        <w:left w:val="none" w:sz="0" w:space="0" w:color="auto"/>
                        <w:bottom w:val="none" w:sz="0" w:space="0" w:color="auto"/>
                        <w:right w:val="none" w:sz="0" w:space="0" w:color="auto"/>
                      </w:divBdr>
                    </w:div>
                    <w:div w:id="126414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385527">
          <w:marLeft w:val="0"/>
          <w:marRight w:val="0"/>
          <w:marTop w:val="0"/>
          <w:marBottom w:val="0"/>
          <w:divBdr>
            <w:top w:val="none" w:sz="0" w:space="0" w:color="auto"/>
            <w:left w:val="none" w:sz="0" w:space="0" w:color="auto"/>
            <w:bottom w:val="none" w:sz="0" w:space="0" w:color="auto"/>
            <w:right w:val="none" w:sz="0" w:space="0" w:color="auto"/>
          </w:divBdr>
          <w:divsChild>
            <w:div w:id="1252348099">
              <w:marLeft w:val="0"/>
              <w:marRight w:val="0"/>
              <w:marTop w:val="0"/>
              <w:marBottom w:val="0"/>
              <w:divBdr>
                <w:top w:val="none" w:sz="0" w:space="0" w:color="auto"/>
                <w:left w:val="none" w:sz="0" w:space="0" w:color="auto"/>
                <w:bottom w:val="none" w:sz="0" w:space="0" w:color="auto"/>
                <w:right w:val="none" w:sz="0" w:space="0" w:color="auto"/>
              </w:divBdr>
              <w:divsChild>
                <w:div w:id="15541679">
                  <w:marLeft w:val="0"/>
                  <w:marRight w:val="0"/>
                  <w:marTop w:val="0"/>
                  <w:marBottom w:val="0"/>
                  <w:divBdr>
                    <w:top w:val="none" w:sz="0" w:space="0" w:color="auto"/>
                    <w:left w:val="none" w:sz="0" w:space="0" w:color="auto"/>
                    <w:bottom w:val="none" w:sz="0" w:space="0" w:color="auto"/>
                    <w:right w:val="none" w:sz="0" w:space="0" w:color="auto"/>
                  </w:divBdr>
                  <w:divsChild>
                    <w:div w:id="1862012353">
                      <w:marLeft w:val="0"/>
                      <w:marRight w:val="0"/>
                      <w:marTop w:val="0"/>
                      <w:marBottom w:val="0"/>
                      <w:divBdr>
                        <w:top w:val="none" w:sz="0" w:space="0" w:color="auto"/>
                        <w:left w:val="none" w:sz="0" w:space="0" w:color="auto"/>
                        <w:bottom w:val="none" w:sz="0" w:space="0" w:color="auto"/>
                        <w:right w:val="none" w:sz="0" w:space="0" w:color="auto"/>
                      </w:divBdr>
                    </w:div>
                    <w:div w:id="63834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047018">
          <w:marLeft w:val="0"/>
          <w:marRight w:val="0"/>
          <w:marTop w:val="0"/>
          <w:marBottom w:val="0"/>
          <w:divBdr>
            <w:top w:val="none" w:sz="0" w:space="0" w:color="auto"/>
            <w:left w:val="none" w:sz="0" w:space="0" w:color="auto"/>
            <w:bottom w:val="none" w:sz="0" w:space="0" w:color="auto"/>
            <w:right w:val="none" w:sz="0" w:space="0" w:color="auto"/>
          </w:divBdr>
          <w:divsChild>
            <w:div w:id="12079937">
              <w:marLeft w:val="0"/>
              <w:marRight w:val="0"/>
              <w:marTop w:val="0"/>
              <w:marBottom w:val="0"/>
              <w:divBdr>
                <w:top w:val="none" w:sz="0" w:space="0" w:color="auto"/>
                <w:left w:val="none" w:sz="0" w:space="0" w:color="auto"/>
                <w:bottom w:val="none" w:sz="0" w:space="0" w:color="auto"/>
                <w:right w:val="none" w:sz="0" w:space="0" w:color="auto"/>
              </w:divBdr>
              <w:divsChild>
                <w:div w:id="904413582">
                  <w:marLeft w:val="0"/>
                  <w:marRight w:val="0"/>
                  <w:marTop w:val="0"/>
                  <w:marBottom w:val="0"/>
                  <w:divBdr>
                    <w:top w:val="none" w:sz="0" w:space="0" w:color="auto"/>
                    <w:left w:val="none" w:sz="0" w:space="0" w:color="auto"/>
                    <w:bottom w:val="none" w:sz="0" w:space="0" w:color="auto"/>
                    <w:right w:val="none" w:sz="0" w:space="0" w:color="auto"/>
                  </w:divBdr>
                  <w:divsChild>
                    <w:div w:id="218173539">
                      <w:marLeft w:val="0"/>
                      <w:marRight w:val="0"/>
                      <w:marTop w:val="0"/>
                      <w:marBottom w:val="0"/>
                      <w:divBdr>
                        <w:top w:val="none" w:sz="0" w:space="0" w:color="auto"/>
                        <w:left w:val="none" w:sz="0" w:space="0" w:color="auto"/>
                        <w:bottom w:val="none" w:sz="0" w:space="0" w:color="auto"/>
                        <w:right w:val="none" w:sz="0" w:space="0" w:color="auto"/>
                      </w:divBdr>
                    </w:div>
                    <w:div w:id="102401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410089">
          <w:marLeft w:val="0"/>
          <w:marRight w:val="0"/>
          <w:marTop w:val="0"/>
          <w:marBottom w:val="0"/>
          <w:divBdr>
            <w:top w:val="none" w:sz="0" w:space="0" w:color="auto"/>
            <w:left w:val="none" w:sz="0" w:space="0" w:color="auto"/>
            <w:bottom w:val="none" w:sz="0" w:space="0" w:color="auto"/>
            <w:right w:val="none" w:sz="0" w:space="0" w:color="auto"/>
          </w:divBdr>
          <w:divsChild>
            <w:div w:id="1091392873">
              <w:marLeft w:val="0"/>
              <w:marRight w:val="0"/>
              <w:marTop w:val="0"/>
              <w:marBottom w:val="0"/>
              <w:divBdr>
                <w:top w:val="none" w:sz="0" w:space="0" w:color="auto"/>
                <w:left w:val="none" w:sz="0" w:space="0" w:color="auto"/>
                <w:bottom w:val="none" w:sz="0" w:space="0" w:color="auto"/>
                <w:right w:val="none" w:sz="0" w:space="0" w:color="auto"/>
              </w:divBdr>
              <w:divsChild>
                <w:div w:id="600065904">
                  <w:marLeft w:val="0"/>
                  <w:marRight w:val="0"/>
                  <w:marTop w:val="0"/>
                  <w:marBottom w:val="0"/>
                  <w:divBdr>
                    <w:top w:val="none" w:sz="0" w:space="0" w:color="auto"/>
                    <w:left w:val="none" w:sz="0" w:space="0" w:color="auto"/>
                    <w:bottom w:val="none" w:sz="0" w:space="0" w:color="auto"/>
                    <w:right w:val="none" w:sz="0" w:space="0" w:color="auto"/>
                  </w:divBdr>
                  <w:divsChild>
                    <w:div w:id="1738473902">
                      <w:marLeft w:val="0"/>
                      <w:marRight w:val="0"/>
                      <w:marTop w:val="0"/>
                      <w:marBottom w:val="0"/>
                      <w:divBdr>
                        <w:top w:val="none" w:sz="0" w:space="0" w:color="auto"/>
                        <w:left w:val="none" w:sz="0" w:space="0" w:color="auto"/>
                        <w:bottom w:val="none" w:sz="0" w:space="0" w:color="auto"/>
                        <w:right w:val="none" w:sz="0" w:space="0" w:color="auto"/>
                      </w:divBdr>
                    </w:div>
                    <w:div w:id="8843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47205">
          <w:marLeft w:val="0"/>
          <w:marRight w:val="0"/>
          <w:marTop w:val="0"/>
          <w:marBottom w:val="0"/>
          <w:divBdr>
            <w:top w:val="none" w:sz="0" w:space="0" w:color="auto"/>
            <w:left w:val="none" w:sz="0" w:space="0" w:color="auto"/>
            <w:bottom w:val="none" w:sz="0" w:space="0" w:color="auto"/>
            <w:right w:val="none" w:sz="0" w:space="0" w:color="auto"/>
          </w:divBdr>
          <w:divsChild>
            <w:div w:id="1856338659">
              <w:marLeft w:val="0"/>
              <w:marRight w:val="0"/>
              <w:marTop w:val="0"/>
              <w:marBottom w:val="0"/>
              <w:divBdr>
                <w:top w:val="none" w:sz="0" w:space="0" w:color="auto"/>
                <w:left w:val="none" w:sz="0" w:space="0" w:color="auto"/>
                <w:bottom w:val="none" w:sz="0" w:space="0" w:color="auto"/>
                <w:right w:val="none" w:sz="0" w:space="0" w:color="auto"/>
              </w:divBdr>
              <w:divsChild>
                <w:div w:id="1513957058">
                  <w:marLeft w:val="0"/>
                  <w:marRight w:val="0"/>
                  <w:marTop w:val="0"/>
                  <w:marBottom w:val="0"/>
                  <w:divBdr>
                    <w:top w:val="none" w:sz="0" w:space="0" w:color="auto"/>
                    <w:left w:val="none" w:sz="0" w:space="0" w:color="auto"/>
                    <w:bottom w:val="none" w:sz="0" w:space="0" w:color="auto"/>
                    <w:right w:val="none" w:sz="0" w:space="0" w:color="auto"/>
                  </w:divBdr>
                  <w:divsChild>
                    <w:div w:id="898707439">
                      <w:marLeft w:val="0"/>
                      <w:marRight w:val="0"/>
                      <w:marTop w:val="0"/>
                      <w:marBottom w:val="0"/>
                      <w:divBdr>
                        <w:top w:val="none" w:sz="0" w:space="0" w:color="auto"/>
                        <w:left w:val="none" w:sz="0" w:space="0" w:color="auto"/>
                        <w:bottom w:val="none" w:sz="0" w:space="0" w:color="auto"/>
                        <w:right w:val="none" w:sz="0" w:space="0" w:color="auto"/>
                      </w:divBdr>
                    </w:div>
                    <w:div w:id="178730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687700">
          <w:marLeft w:val="0"/>
          <w:marRight w:val="0"/>
          <w:marTop w:val="0"/>
          <w:marBottom w:val="0"/>
          <w:divBdr>
            <w:top w:val="none" w:sz="0" w:space="0" w:color="auto"/>
            <w:left w:val="none" w:sz="0" w:space="0" w:color="auto"/>
            <w:bottom w:val="none" w:sz="0" w:space="0" w:color="auto"/>
            <w:right w:val="none" w:sz="0" w:space="0" w:color="auto"/>
          </w:divBdr>
          <w:divsChild>
            <w:div w:id="262688778">
              <w:marLeft w:val="0"/>
              <w:marRight w:val="0"/>
              <w:marTop w:val="0"/>
              <w:marBottom w:val="0"/>
              <w:divBdr>
                <w:top w:val="none" w:sz="0" w:space="0" w:color="auto"/>
                <w:left w:val="none" w:sz="0" w:space="0" w:color="auto"/>
                <w:bottom w:val="none" w:sz="0" w:space="0" w:color="auto"/>
                <w:right w:val="none" w:sz="0" w:space="0" w:color="auto"/>
              </w:divBdr>
              <w:divsChild>
                <w:div w:id="1256135906">
                  <w:marLeft w:val="0"/>
                  <w:marRight w:val="0"/>
                  <w:marTop w:val="0"/>
                  <w:marBottom w:val="0"/>
                  <w:divBdr>
                    <w:top w:val="none" w:sz="0" w:space="0" w:color="auto"/>
                    <w:left w:val="none" w:sz="0" w:space="0" w:color="auto"/>
                    <w:bottom w:val="none" w:sz="0" w:space="0" w:color="auto"/>
                    <w:right w:val="none" w:sz="0" w:space="0" w:color="auto"/>
                  </w:divBdr>
                  <w:divsChild>
                    <w:div w:id="1220939953">
                      <w:marLeft w:val="0"/>
                      <w:marRight w:val="0"/>
                      <w:marTop w:val="0"/>
                      <w:marBottom w:val="0"/>
                      <w:divBdr>
                        <w:top w:val="none" w:sz="0" w:space="0" w:color="auto"/>
                        <w:left w:val="none" w:sz="0" w:space="0" w:color="auto"/>
                        <w:bottom w:val="none" w:sz="0" w:space="0" w:color="auto"/>
                        <w:right w:val="none" w:sz="0" w:space="0" w:color="auto"/>
                      </w:divBdr>
                    </w:div>
                    <w:div w:id="192637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29851">
          <w:marLeft w:val="0"/>
          <w:marRight w:val="0"/>
          <w:marTop w:val="0"/>
          <w:marBottom w:val="0"/>
          <w:divBdr>
            <w:top w:val="none" w:sz="0" w:space="0" w:color="auto"/>
            <w:left w:val="none" w:sz="0" w:space="0" w:color="auto"/>
            <w:bottom w:val="none" w:sz="0" w:space="0" w:color="auto"/>
            <w:right w:val="none" w:sz="0" w:space="0" w:color="auto"/>
          </w:divBdr>
          <w:divsChild>
            <w:div w:id="1755977780">
              <w:marLeft w:val="0"/>
              <w:marRight w:val="0"/>
              <w:marTop w:val="0"/>
              <w:marBottom w:val="0"/>
              <w:divBdr>
                <w:top w:val="none" w:sz="0" w:space="0" w:color="auto"/>
                <w:left w:val="none" w:sz="0" w:space="0" w:color="auto"/>
                <w:bottom w:val="none" w:sz="0" w:space="0" w:color="auto"/>
                <w:right w:val="none" w:sz="0" w:space="0" w:color="auto"/>
              </w:divBdr>
              <w:divsChild>
                <w:div w:id="196118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173810">
          <w:marLeft w:val="0"/>
          <w:marRight w:val="0"/>
          <w:marTop w:val="0"/>
          <w:marBottom w:val="0"/>
          <w:divBdr>
            <w:top w:val="none" w:sz="0" w:space="0" w:color="auto"/>
            <w:left w:val="none" w:sz="0" w:space="0" w:color="auto"/>
            <w:bottom w:val="none" w:sz="0" w:space="0" w:color="auto"/>
            <w:right w:val="none" w:sz="0" w:space="0" w:color="auto"/>
          </w:divBdr>
          <w:divsChild>
            <w:div w:id="1006708498">
              <w:marLeft w:val="0"/>
              <w:marRight w:val="0"/>
              <w:marTop w:val="0"/>
              <w:marBottom w:val="0"/>
              <w:divBdr>
                <w:top w:val="none" w:sz="0" w:space="0" w:color="auto"/>
                <w:left w:val="none" w:sz="0" w:space="0" w:color="auto"/>
                <w:bottom w:val="none" w:sz="0" w:space="0" w:color="auto"/>
                <w:right w:val="none" w:sz="0" w:space="0" w:color="auto"/>
              </w:divBdr>
              <w:divsChild>
                <w:div w:id="750270926">
                  <w:marLeft w:val="0"/>
                  <w:marRight w:val="0"/>
                  <w:marTop w:val="0"/>
                  <w:marBottom w:val="0"/>
                  <w:divBdr>
                    <w:top w:val="none" w:sz="0" w:space="0" w:color="auto"/>
                    <w:left w:val="none" w:sz="0" w:space="0" w:color="auto"/>
                    <w:bottom w:val="none" w:sz="0" w:space="0" w:color="auto"/>
                    <w:right w:val="none" w:sz="0" w:space="0" w:color="auto"/>
                  </w:divBdr>
                  <w:divsChild>
                    <w:div w:id="1615093795">
                      <w:marLeft w:val="0"/>
                      <w:marRight w:val="0"/>
                      <w:marTop w:val="0"/>
                      <w:marBottom w:val="0"/>
                      <w:divBdr>
                        <w:top w:val="none" w:sz="0" w:space="0" w:color="auto"/>
                        <w:left w:val="none" w:sz="0" w:space="0" w:color="auto"/>
                        <w:bottom w:val="none" w:sz="0" w:space="0" w:color="auto"/>
                        <w:right w:val="none" w:sz="0" w:space="0" w:color="auto"/>
                      </w:divBdr>
                    </w:div>
                    <w:div w:id="109551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709461">
          <w:marLeft w:val="0"/>
          <w:marRight w:val="0"/>
          <w:marTop w:val="0"/>
          <w:marBottom w:val="0"/>
          <w:divBdr>
            <w:top w:val="none" w:sz="0" w:space="0" w:color="auto"/>
            <w:left w:val="none" w:sz="0" w:space="0" w:color="auto"/>
            <w:bottom w:val="none" w:sz="0" w:space="0" w:color="auto"/>
            <w:right w:val="none" w:sz="0" w:space="0" w:color="auto"/>
          </w:divBdr>
          <w:divsChild>
            <w:div w:id="852112298">
              <w:marLeft w:val="0"/>
              <w:marRight w:val="0"/>
              <w:marTop w:val="0"/>
              <w:marBottom w:val="0"/>
              <w:divBdr>
                <w:top w:val="none" w:sz="0" w:space="0" w:color="auto"/>
                <w:left w:val="none" w:sz="0" w:space="0" w:color="auto"/>
                <w:bottom w:val="none" w:sz="0" w:space="0" w:color="auto"/>
                <w:right w:val="none" w:sz="0" w:space="0" w:color="auto"/>
              </w:divBdr>
              <w:divsChild>
                <w:div w:id="1938520781">
                  <w:marLeft w:val="0"/>
                  <w:marRight w:val="0"/>
                  <w:marTop w:val="0"/>
                  <w:marBottom w:val="0"/>
                  <w:divBdr>
                    <w:top w:val="none" w:sz="0" w:space="0" w:color="auto"/>
                    <w:left w:val="none" w:sz="0" w:space="0" w:color="auto"/>
                    <w:bottom w:val="none" w:sz="0" w:space="0" w:color="auto"/>
                    <w:right w:val="none" w:sz="0" w:space="0" w:color="auto"/>
                  </w:divBdr>
                  <w:divsChild>
                    <w:div w:id="1479304333">
                      <w:marLeft w:val="0"/>
                      <w:marRight w:val="0"/>
                      <w:marTop w:val="0"/>
                      <w:marBottom w:val="0"/>
                      <w:divBdr>
                        <w:top w:val="none" w:sz="0" w:space="0" w:color="auto"/>
                        <w:left w:val="none" w:sz="0" w:space="0" w:color="auto"/>
                        <w:bottom w:val="none" w:sz="0" w:space="0" w:color="auto"/>
                        <w:right w:val="none" w:sz="0" w:space="0" w:color="auto"/>
                      </w:divBdr>
                    </w:div>
                    <w:div w:id="48778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895772">
          <w:marLeft w:val="0"/>
          <w:marRight w:val="0"/>
          <w:marTop w:val="0"/>
          <w:marBottom w:val="0"/>
          <w:divBdr>
            <w:top w:val="none" w:sz="0" w:space="0" w:color="auto"/>
            <w:left w:val="none" w:sz="0" w:space="0" w:color="auto"/>
            <w:bottom w:val="none" w:sz="0" w:space="0" w:color="auto"/>
            <w:right w:val="none" w:sz="0" w:space="0" w:color="auto"/>
          </w:divBdr>
          <w:divsChild>
            <w:div w:id="1171063404">
              <w:marLeft w:val="0"/>
              <w:marRight w:val="0"/>
              <w:marTop w:val="0"/>
              <w:marBottom w:val="0"/>
              <w:divBdr>
                <w:top w:val="none" w:sz="0" w:space="0" w:color="auto"/>
                <w:left w:val="none" w:sz="0" w:space="0" w:color="auto"/>
                <w:bottom w:val="none" w:sz="0" w:space="0" w:color="auto"/>
                <w:right w:val="none" w:sz="0" w:space="0" w:color="auto"/>
              </w:divBdr>
              <w:divsChild>
                <w:div w:id="330454287">
                  <w:marLeft w:val="0"/>
                  <w:marRight w:val="0"/>
                  <w:marTop w:val="0"/>
                  <w:marBottom w:val="0"/>
                  <w:divBdr>
                    <w:top w:val="none" w:sz="0" w:space="0" w:color="auto"/>
                    <w:left w:val="none" w:sz="0" w:space="0" w:color="auto"/>
                    <w:bottom w:val="none" w:sz="0" w:space="0" w:color="auto"/>
                    <w:right w:val="none" w:sz="0" w:space="0" w:color="auto"/>
                  </w:divBdr>
                  <w:divsChild>
                    <w:div w:id="1107575863">
                      <w:marLeft w:val="0"/>
                      <w:marRight w:val="0"/>
                      <w:marTop w:val="0"/>
                      <w:marBottom w:val="0"/>
                      <w:divBdr>
                        <w:top w:val="none" w:sz="0" w:space="0" w:color="auto"/>
                        <w:left w:val="none" w:sz="0" w:space="0" w:color="auto"/>
                        <w:bottom w:val="none" w:sz="0" w:space="0" w:color="auto"/>
                        <w:right w:val="none" w:sz="0" w:space="0" w:color="auto"/>
                      </w:divBdr>
                    </w:div>
                    <w:div w:id="49553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459784">
          <w:marLeft w:val="0"/>
          <w:marRight w:val="0"/>
          <w:marTop w:val="0"/>
          <w:marBottom w:val="0"/>
          <w:divBdr>
            <w:top w:val="none" w:sz="0" w:space="0" w:color="auto"/>
            <w:left w:val="none" w:sz="0" w:space="0" w:color="auto"/>
            <w:bottom w:val="none" w:sz="0" w:space="0" w:color="auto"/>
            <w:right w:val="none" w:sz="0" w:space="0" w:color="auto"/>
          </w:divBdr>
          <w:divsChild>
            <w:div w:id="2002345224">
              <w:marLeft w:val="0"/>
              <w:marRight w:val="0"/>
              <w:marTop w:val="0"/>
              <w:marBottom w:val="0"/>
              <w:divBdr>
                <w:top w:val="none" w:sz="0" w:space="0" w:color="auto"/>
                <w:left w:val="none" w:sz="0" w:space="0" w:color="auto"/>
                <w:bottom w:val="none" w:sz="0" w:space="0" w:color="auto"/>
                <w:right w:val="none" w:sz="0" w:space="0" w:color="auto"/>
              </w:divBdr>
              <w:divsChild>
                <w:div w:id="393742053">
                  <w:marLeft w:val="0"/>
                  <w:marRight w:val="0"/>
                  <w:marTop w:val="0"/>
                  <w:marBottom w:val="0"/>
                  <w:divBdr>
                    <w:top w:val="none" w:sz="0" w:space="0" w:color="auto"/>
                    <w:left w:val="none" w:sz="0" w:space="0" w:color="auto"/>
                    <w:bottom w:val="none" w:sz="0" w:space="0" w:color="auto"/>
                    <w:right w:val="none" w:sz="0" w:space="0" w:color="auto"/>
                  </w:divBdr>
                  <w:divsChild>
                    <w:div w:id="770470624">
                      <w:marLeft w:val="0"/>
                      <w:marRight w:val="0"/>
                      <w:marTop w:val="0"/>
                      <w:marBottom w:val="0"/>
                      <w:divBdr>
                        <w:top w:val="none" w:sz="0" w:space="0" w:color="auto"/>
                        <w:left w:val="none" w:sz="0" w:space="0" w:color="auto"/>
                        <w:bottom w:val="none" w:sz="0" w:space="0" w:color="auto"/>
                        <w:right w:val="none" w:sz="0" w:space="0" w:color="auto"/>
                      </w:divBdr>
                    </w:div>
                    <w:div w:id="38715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405793">
      <w:bodyDiv w:val="1"/>
      <w:marLeft w:val="0"/>
      <w:marRight w:val="0"/>
      <w:marTop w:val="0"/>
      <w:marBottom w:val="0"/>
      <w:divBdr>
        <w:top w:val="none" w:sz="0" w:space="0" w:color="auto"/>
        <w:left w:val="none" w:sz="0" w:space="0" w:color="auto"/>
        <w:bottom w:val="none" w:sz="0" w:space="0" w:color="auto"/>
        <w:right w:val="none" w:sz="0" w:space="0" w:color="auto"/>
      </w:divBdr>
    </w:div>
    <w:div w:id="1516118476">
      <w:bodyDiv w:val="1"/>
      <w:marLeft w:val="0"/>
      <w:marRight w:val="0"/>
      <w:marTop w:val="0"/>
      <w:marBottom w:val="0"/>
      <w:divBdr>
        <w:top w:val="none" w:sz="0" w:space="0" w:color="auto"/>
        <w:left w:val="none" w:sz="0" w:space="0" w:color="auto"/>
        <w:bottom w:val="none" w:sz="0" w:space="0" w:color="auto"/>
        <w:right w:val="none" w:sz="0" w:space="0" w:color="auto"/>
      </w:divBdr>
    </w:div>
    <w:div w:id="1938713534">
      <w:bodyDiv w:val="1"/>
      <w:marLeft w:val="0"/>
      <w:marRight w:val="0"/>
      <w:marTop w:val="0"/>
      <w:marBottom w:val="0"/>
      <w:divBdr>
        <w:top w:val="none" w:sz="0" w:space="0" w:color="auto"/>
        <w:left w:val="none" w:sz="0" w:space="0" w:color="auto"/>
        <w:bottom w:val="none" w:sz="0" w:space="0" w:color="auto"/>
        <w:right w:val="none" w:sz="0" w:space="0" w:color="auto"/>
      </w:divBdr>
      <w:divsChild>
        <w:div w:id="1902327690">
          <w:marLeft w:val="0"/>
          <w:marRight w:val="0"/>
          <w:marTop w:val="0"/>
          <w:marBottom w:val="0"/>
          <w:divBdr>
            <w:top w:val="none" w:sz="0" w:space="0" w:color="auto"/>
            <w:left w:val="none" w:sz="0" w:space="0" w:color="auto"/>
            <w:bottom w:val="none" w:sz="0" w:space="0" w:color="auto"/>
            <w:right w:val="none" w:sz="0" w:space="0" w:color="auto"/>
          </w:divBdr>
          <w:divsChild>
            <w:div w:id="200554249">
              <w:marLeft w:val="0"/>
              <w:marRight w:val="0"/>
              <w:marTop w:val="0"/>
              <w:marBottom w:val="0"/>
              <w:divBdr>
                <w:top w:val="none" w:sz="0" w:space="0" w:color="auto"/>
                <w:left w:val="none" w:sz="0" w:space="0" w:color="auto"/>
                <w:bottom w:val="none" w:sz="0" w:space="0" w:color="auto"/>
                <w:right w:val="none" w:sz="0" w:space="0" w:color="auto"/>
              </w:divBdr>
              <w:divsChild>
                <w:div w:id="106209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63124">
          <w:marLeft w:val="0"/>
          <w:marRight w:val="0"/>
          <w:marTop w:val="0"/>
          <w:marBottom w:val="0"/>
          <w:divBdr>
            <w:top w:val="none" w:sz="0" w:space="0" w:color="auto"/>
            <w:left w:val="none" w:sz="0" w:space="0" w:color="auto"/>
            <w:bottom w:val="none" w:sz="0" w:space="0" w:color="auto"/>
            <w:right w:val="none" w:sz="0" w:space="0" w:color="auto"/>
          </w:divBdr>
          <w:divsChild>
            <w:div w:id="843469577">
              <w:marLeft w:val="0"/>
              <w:marRight w:val="0"/>
              <w:marTop w:val="0"/>
              <w:marBottom w:val="0"/>
              <w:divBdr>
                <w:top w:val="none" w:sz="0" w:space="0" w:color="auto"/>
                <w:left w:val="none" w:sz="0" w:space="0" w:color="auto"/>
                <w:bottom w:val="none" w:sz="0" w:space="0" w:color="auto"/>
                <w:right w:val="none" w:sz="0" w:space="0" w:color="auto"/>
              </w:divBdr>
              <w:divsChild>
                <w:div w:id="739324723">
                  <w:marLeft w:val="0"/>
                  <w:marRight w:val="0"/>
                  <w:marTop w:val="0"/>
                  <w:marBottom w:val="0"/>
                  <w:divBdr>
                    <w:top w:val="none" w:sz="0" w:space="0" w:color="auto"/>
                    <w:left w:val="none" w:sz="0" w:space="0" w:color="auto"/>
                    <w:bottom w:val="none" w:sz="0" w:space="0" w:color="auto"/>
                    <w:right w:val="none" w:sz="0" w:space="0" w:color="auto"/>
                  </w:divBdr>
                  <w:divsChild>
                    <w:div w:id="1287585911">
                      <w:marLeft w:val="0"/>
                      <w:marRight w:val="0"/>
                      <w:marTop w:val="0"/>
                      <w:marBottom w:val="0"/>
                      <w:divBdr>
                        <w:top w:val="none" w:sz="0" w:space="0" w:color="auto"/>
                        <w:left w:val="none" w:sz="0" w:space="0" w:color="auto"/>
                        <w:bottom w:val="none" w:sz="0" w:space="0" w:color="auto"/>
                        <w:right w:val="none" w:sz="0" w:space="0" w:color="auto"/>
                      </w:divBdr>
                    </w:div>
                    <w:div w:id="145918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613724">
          <w:marLeft w:val="0"/>
          <w:marRight w:val="0"/>
          <w:marTop w:val="0"/>
          <w:marBottom w:val="0"/>
          <w:divBdr>
            <w:top w:val="none" w:sz="0" w:space="0" w:color="auto"/>
            <w:left w:val="none" w:sz="0" w:space="0" w:color="auto"/>
            <w:bottom w:val="none" w:sz="0" w:space="0" w:color="auto"/>
            <w:right w:val="none" w:sz="0" w:space="0" w:color="auto"/>
          </w:divBdr>
          <w:divsChild>
            <w:div w:id="639381299">
              <w:marLeft w:val="0"/>
              <w:marRight w:val="0"/>
              <w:marTop w:val="0"/>
              <w:marBottom w:val="0"/>
              <w:divBdr>
                <w:top w:val="none" w:sz="0" w:space="0" w:color="auto"/>
                <w:left w:val="none" w:sz="0" w:space="0" w:color="auto"/>
                <w:bottom w:val="none" w:sz="0" w:space="0" w:color="auto"/>
                <w:right w:val="none" w:sz="0" w:space="0" w:color="auto"/>
              </w:divBdr>
              <w:divsChild>
                <w:div w:id="1621453899">
                  <w:marLeft w:val="0"/>
                  <w:marRight w:val="0"/>
                  <w:marTop w:val="0"/>
                  <w:marBottom w:val="0"/>
                  <w:divBdr>
                    <w:top w:val="none" w:sz="0" w:space="0" w:color="auto"/>
                    <w:left w:val="none" w:sz="0" w:space="0" w:color="auto"/>
                    <w:bottom w:val="none" w:sz="0" w:space="0" w:color="auto"/>
                    <w:right w:val="none" w:sz="0" w:space="0" w:color="auto"/>
                  </w:divBdr>
                  <w:divsChild>
                    <w:div w:id="1199120029">
                      <w:marLeft w:val="0"/>
                      <w:marRight w:val="0"/>
                      <w:marTop w:val="0"/>
                      <w:marBottom w:val="0"/>
                      <w:divBdr>
                        <w:top w:val="none" w:sz="0" w:space="0" w:color="auto"/>
                        <w:left w:val="none" w:sz="0" w:space="0" w:color="auto"/>
                        <w:bottom w:val="none" w:sz="0" w:space="0" w:color="auto"/>
                        <w:right w:val="none" w:sz="0" w:space="0" w:color="auto"/>
                      </w:divBdr>
                    </w:div>
                    <w:div w:id="181332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32978">
          <w:marLeft w:val="0"/>
          <w:marRight w:val="0"/>
          <w:marTop w:val="0"/>
          <w:marBottom w:val="0"/>
          <w:divBdr>
            <w:top w:val="none" w:sz="0" w:space="0" w:color="auto"/>
            <w:left w:val="none" w:sz="0" w:space="0" w:color="auto"/>
            <w:bottom w:val="none" w:sz="0" w:space="0" w:color="auto"/>
            <w:right w:val="none" w:sz="0" w:space="0" w:color="auto"/>
          </w:divBdr>
          <w:divsChild>
            <w:div w:id="337460739">
              <w:marLeft w:val="0"/>
              <w:marRight w:val="0"/>
              <w:marTop w:val="0"/>
              <w:marBottom w:val="0"/>
              <w:divBdr>
                <w:top w:val="none" w:sz="0" w:space="0" w:color="auto"/>
                <w:left w:val="none" w:sz="0" w:space="0" w:color="auto"/>
                <w:bottom w:val="none" w:sz="0" w:space="0" w:color="auto"/>
                <w:right w:val="none" w:sz="0" w:space="0" w:color="auto"/>
              </w:divBdr>
              <w:divsChild>
                <w:div w:id="2127581687">
                  <w:marLeft w:val="0"/>
                  <w:marRight w:val="0"/>
                  <w:marTop w:val="0"/>
                  <w:marBottom w:val="0"/>
                  <w:divBdr>
                    <w:top w:val="none" w:sz="0" w:space="0" w:color="auto"/>
                    <w:left w:val="none" w:sz="0" w:space="0" w:color="auto"/>
                    <w:bottom w:val="none" w:sz="0" w:space="0" w:color="auto"/>
                    <w:right w:val="none" w:sz="0" w:space="0" w:color="auto"/>
                  </w:divBdr>
                  <w:divsChild>
                    <w:div w:id="1349483696">
                      <w:marLeft w:val="0"/>
                      <w:marRight w:val="0"/>
                      <w:marTop w:val="0"/>
                      <w:marBottom w:val="0"/>
                      <w:divBdr>
                        <w:top w:val="none" w:sz="0" w:space="0" w:color="auto"/>
                        <w:left w:val="none" w:sz="0" w:space="0" w:color="auto"/>
                        <w:bottom w:val="none" w:sz="0" w:space="0" w:color="auto"/>
                        <w:right w:val="none" w:sz="0" w:space="0" w:color="auto"/>
                      </w:divBdr>
                    </w:div>
                    <w:div w:id="48740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87811">
          <w:marLeft w:val="0"/>
          <w:marRight w:val="0"/>
          <w:marTop w:val="0"/>
          <w:marBottom w:val="0"/>
          <w:divBdr>
            <w:top w:val="none" w:sz="0" w:space="0" w:color="auto"/>
            <w:left w:val="none" w:sz="0" w:space="0" w:color="auto"/>
            <w:bottom w:val="none" w:sz="0" w:space="0" w:color="auto"/>
            <w:right w:val="none" w:sz="0" w:space="0" w:color="auto"/>
          </w:divBdr>
          <w:divsChild>
            <w:div w:id="1431780710">
              <w:marLeft w:val="0"/>
              <w:marRight w:val="0"/>
              <w:marTop w:val="0"/>
              <w:marBottom w:val="0"/>
              <w:divBdr>
                <w:top w:val="none" w:sz="0" w:space="0" w:color="auto"/>
                <w:left w:val="none" w:sz="0" w:space="0" w:color="auto"/>
                <w:bottom w:val="none" w:sz="0" w:space="0" w:color="auto"/>
                <w:right w:val="none" w:sz="0" w:space="0" w:color="auto"/>
              </w:divBdr>
              <w:divsChild>
                <w:div w:id="571932928">
                  <w:marLeft w:val="0"/>
                  <w:marRight w:val="0"/>
                  <w:marTop w:val="0"/>
                  <w:marBottom w:val="0"/>
                  <w:divBdr>
                    <w:top w:val="none" w:sz="0" w:space="0" w:color="auto"/>
                    <w:left w:val="none" w:sz="0" w:space="0" w:color="auto"/>
                    <w:bottom w:val="none" w:sz="0" w:space="0" w:color="auto"/>
                    <w:right w:val="none" w:sz="0" w:space="0" w:color="auto"/>
                  </w:divBdr>
                  <w:divsChild>
                    <w:div w:id="1499228419">
                      <w:marLeft w:val="0"/>
                      <w:marRight w:val="0"/>
                      <w:marTop w:val="0"/>
                      <w:marBottom w:val="0"/>
                      <w:divBdr>
                        <w:top w:val="none" w:sz="0" w:space="0" w:color="auto"/>
                        <w:left w:val="none" w:sz="0" w:space="0" w:color="auto"/>
                        <w:bottom w:val="none" w:sz="0" w:space="0" w:color="auto"/>
                        <w:right w:val="none" w:sz="0" w:space="0" w:color="auto"/>
                      </w:divBdr>
                    </w:div>
                    <w:div w:id="129429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932074">
          <w:marLeft w:val="0"/>
          <w:marRight w:val="0"/>
          <w:marTop w:val="0"/>
          <w:marBottom w:val="0"/>
          <w:divBdr>
            <w:top w:val="none" w:sz="0" w:space="0" w:color="auto"/>
            <w:left w:val="none" w:sz="0" w:space="0" w:color="auto"/>
            <w:bottom w:val="none" w:sz="0" w:space="0" w:color="auto"/>
            <w:right w:val="none" w:sz="0" w:space="0" w:color="auto"/>
          </w:divBdr>
          <w:divsChild>
            <w:div w:id="1404524684">
              <w:marLeft w:val="0"/>
              <w:marRight w:val="0"/>
              <w:marTop w:val="0"/>
              <w:marBottom w:val="0"/>
              <w:divBdr>
                <w:top w:val="none" w:sz="0" w:space="0" w:color="auto"/>
                <w:left w:val="none" w:sz="0" w:space="0" w:color="auto"/>
                <w:bottom w:val="none" w:sz="0" w:space="0" w:color="auto"/>
                <w:right w:val="none" w:sz="0" w:space="0" w:color="auto"/>
              </w:divBdr>
              <w:divsChild>
                <w:div w:id="207494155">
                  <w:marLeft w:val="0"/>
                  <w:marRight w:val="0"/>
                  <w:marTop w:val="0"/>
                  <w:marBottom w:val="0"/>
                  <w:divBdr>
                    <w:top w:val="none" w:sz="0" w:space="0" w:color="auto"/>
                    <w:left w:val="none" w:sz="0" w:space="0" w:color="auto"/>
                    <w:bottom w:val="none" w:sz="0" w:space="0" w:color="auto"/>
                    <w:right w:val="none" w:sz="0" w:space="0" w:color="auto"/>
                  </w:divBdr>
                  <w:divsChild>
                    <w:div w:id="988484044">
                      <w:marLeft w:val="0"/>
                      <w:marRight w:val="0"/>
                      <w:marTop w:val="0"/>
                      <w:marBottom w:val="0"/>
                      <w:divBdr>
                        <w:top w:val="none" w:sz="0" w:space="0" w:color="auto"/>
                        <w:left w:val="none" w:sz="0" w:space="0" w:color="auto"/>
                        <w:bottom w:val="none" w:sz="0" w:space="0" w:color="auto"/>
                        <w:right w:val="none" w:sz="0" w:space="0" w:color="auto"/>
                      </w:divBdr>
                    </w:div>
                    <w:div w:id="129108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317247">
          <w:marLeft w:val="0"/>
          <w:marRight w:val="0"/>
          <w:marTop w:val="0"/>
          <w:marBottom w:val="0"/>
          <w:divBdr>
            <w:top w:val="none" w:sz="0" w:space="0" w:color="auto"/>
            <w:left w:val="none" w:sz="0" w:space="0" w:color="auto"/>
            <w:bottom w:val="none" w:sz="0" w:space="0" w:color="auto"/>
            <w:right w:val="none" w:sz="0" w:space="0" w:color="auto"/>
          </w:divBdr>
          <w:divsChild>
            <w:div w:id="1105464473">
              <w:marLeft w:val="0"/>
              <w:marRight w:val="0"/>
              <w:marTop w:val="0"/>
              <w:marBottom w:val="0"/>
              <w:divBdr>
                <w:top w:val="none" w:sz="0" w:space="0" w:color="auto"/>
                <w:left w:val="none" w:sz="0" w:space="0" w:color="auto"/>
                <w:bottom w:val="none" w:sz="0" w:space="0" w:color="auto"/>
                <w:right w:val="none" w:sz="0" w:space="0" w:color="auto"/>
              </w:divBdr>
              <w:divsChild>
                <w:div w:id="1871986834">
                  <w:marLeft w:val="0"/>
                  <w:marRight w:val="0"/>
                  <w:marTop w:val="0"/>
                  <w:marBottom w:val="0"/>
                  <w:divBdr>
                    <w:top w:val="none" w:sz="0" w:space="0" w:color="auto"/>
                    <w:left w:val="none" w:sz="0" w:space="0" w:color="auto"/>
                    <w:bottom w:val="none" w:sz="0" w:space="0" w:color="auto"/>
                    <w:right w:val="none" w:sz="0" w:space="0" w:color="auto"/>
                  </w:divBdr>
                  <w:divsChild>
                    <w:div w:id="1811896609">
                      <w:marLeft w:val="0"/>
                      <w:marRight w:val="0"/>
                      <w:marTop w:val="0"/>
                      <w:marBottom w:val="0"/>
                      <w:divBdr>
                        <w:top w:val="none" w:sz="0" w:space="0" w:color="auto"/>
                        <w:left w:val="none" w:sz="0" w:space="0" w:color="auto"/>
                        <w:bottom w:val="none" w:sz="0" w:space="0" w:color="auto"/>
                        <w:right w:val="none" w:sz="0" w:space="0" w:color="auto"/>
                      </w:divBdr>
                    </w:div>
                    <w:div w:id="197028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894548">
          <w:marLeft w:val="0"/>
          <w:marRight w:val="0"/>
          <w:marTop w:val="0"/>
          <w:marBottom w:val="0"/>
          <w:divBdr>
            <w:top w:val="none" w:sz="0" w:space="0" w:color="auto"/>
            <w:left w:val="none" w:sz="0" w:space="0" w:color="auto"/>
            <w:bottom w:val="none" w:sz="0" w:space="0" w:color="auto"/>
            <w:right w:val="none" w:sz="0" w:space="0" w:color="auto"/>
          </w:divBdr>
          <w:divsChild>
            <w:div w:id="626933198">
              <w:marLeft w:val="0"/>
              <w:marRight w:val="0"/>
              <w:marTop w:val="0"/>
              <w:marBottom w:val="0"/>
              <w:divBdr>
                <w:top w:val="none" w:sz="0" w:space="0" w:color="auto"/>
                <w:left w:val="none" w:sz="0" w:space="0" w:color="auto"/>
                <w:bottom w:val="none" w:sz="0" w:space="0" w:color="auto"/>
                <w:right w:val="none" w:sz="0" w:space="0" w:color="auto"/>
              </w:divBdr>
              <w:divsChild>
                <w:div w:id="105319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520099">
          <w:marLeft w:val="0"/>
          <w:marRight w:val="0"/>
          <w:marTop w:val="0"/>
          <w:marBottom w:val="0"/>
          <w:divBdr>
            <w:top w:val="none" w:sz="0" w:space="0" w:color="auto"/>
            <w:left w:val="none" w:sz="0" w:space="0" w:color="auto"/>
            <w:bottom w:val="none" w:sz="0" w:space="0" w:color="auto"/>
            <w:right w:val="none" w:sz="0" w:space="0" w:color="auto"/>
          </w:divBdr>
          <w:divsChild>
            <w:div w:id="796146776">
              <w:marLeft w:val="0"/>
              <w:marRight w:val="0"/>
              <w:marTop w:val="0"/>
              <w:marBottom w:val="0"/>
              <w:divBdr>
                <w:top w:val="none" w:sz="0" w:space="0" w:color="auto"/>
                <w:left w:val="none" w:sz="0" w:space="0" w:color="auto"/>
                <w:bottom w:val="none" w:sz="0" w:space="0" w:color="auto"/>
                <w:right w:val="none" w:sz="0" w:space="0" w:color="auto"/>
              </w:divBdr>
              <w:divsChild>
                <w:div w:id="1215506069">
                  <w:marLeft w:val="0"/>
                  <w:marRight w:val="0"/>
                  <w:marTop w:val="0"/>
                  <w:marBottom w:val="0"/>
                  <w:divBdr>
                    <w:top w:val="none" w:sz="0" w:space="0" w:color="auto"/>
                    <w:left w:val="none" w:sz="0" w:space="0" w:color="auto"/>
                    <w:bottom w:val="none" w:sz="0" w:space="0" w:color="auto"/>
                    <w:right w:val="none" w:sz="0" w:space="0" w:color="auto"/>
                  </w:divBdr>
                  <w:divsChild>
                    <w:div w:id="1933466138">
                      <w:marLeft w:val="0"/>
                      <w:marRight w:val="0"/>
                      <w:marTop w:val="0"/>
                      <w:marBottom w:val="0"/>
                      <w:divBdr>
                        <w:top w:val="none" w:sz="0" w:space="0" w:color="auto"/>
                        <w:left w:val="none" w:sz="0" w:space="0" w:color="auto"/>
                        <w:bottom w:val="none" w:sz="0" w:space="0" w:color="auto"/>
                        <w:right w:val="none" w:sz="0" w:space="0" w:color="auto"/>
                      </w:divBdr>
                    </w:div>
                    <w:div w:id="119256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279719">
          <w:marLeft w:val="0"/>
          <w:marRight w:val="0"/>
          <w:marTop w:val="0"/>
          <w:marBottom w:val="0"/>
          <w:divBdr>
            <w:top w:val="none" w:sz="0" w:space="0" w:color="auto"/>
            <w:left w:val="none" w:sz="0" w:space="0" w:color="auto"/>
            <w:bottom w:val="none" w:sz="0" w:space="0" w:color="auto"/>
            <w:right w:val="none" w:sz="0" w:space="0" w:color="auto"/>
          </w:divBdr>
          <w:divsChild>
            <w:div w:id="18548593">
              <w:marLeft w:val="0"/>
              <w:marRight w:val="0"/>
              <w:marTop w:val="0"/>
              <w:marBottom w:val="0"/>
              <w:divBdr>
                <w:top w:val="none" w:sz="0" w:space="0" w:color="auto"/>
                <w:left w:val="none" w:sz="0" w:space="0" w:color="auto"/>
                <w:bottom w:val="none" w:sz="0" w:space="0" w:color="auto"/>
                <w:right w:val="none" w:sz="0" w:space="0" w:color="auto"/>
              </w:divBdr>
              <w:divsChild>
                <w:div w:id="1304693954">
                  <w:marLeft w:val="0"/>
                  <w:marRight w:val="0"/>
                  <w:marTop w:val="0"/>
                  <w:marBottom w:val="0"/>
                  <w:divBdr>
                    <w:top w:val="none" w:sz="0" w:space="0" w:color="auto"/>
                    <w:left w:val="none" w:sz="0" w:space="0" w:color="auto"/>
                    <w:bottom w:val="none" w:sz="0" w:space="0" w:color="auto"/>
                    <w:right w:val="none" w:sz="0" w:space="0" w:color="auto"/>
                  </w:divBdr>
                  <w:divsChild>
                    <w:div w:id="1193493245">
                      <w:marLeft w:val="0"/>
                      <w:marRight w:val="0"/>
                      <w:marTop w:val="0"/>
                      <w:marBottom w:val="0"/>
                      <w:divBdr>
                        <w:top w:val="none" w:sz="0" w:space="0" w:color="auto"/>
                        <w:left w:val="none" w:sz="0" w:space="0" w:color="auto"/>
                        <w:bottom w:val="none" w:sz="0" w:space="0" w:color="auto"/>
                        <w:right w:val="none" w:sz="0" w:space="0" w:color="auto"/>
                      </w:divBdr>
                    </w:div>
                    <w:div w:id="9267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664204">
          <w:marLeft w:val="0"/>
          <w:marRight w:val="0"/>
          <w:marTop w:val="0"/>
          <w:marBottom w:val="0"/>
          <w:divBdr>
            <w:top w:val="none" w:sz="0" w:space="0" w:color="auto"/>
            <w:left w:val="none" w:sz="0" w:space="0" w:color="auto"/>
            <w:bottom w:val="none" w:sz="0" w:space="0" w:color="auto"/>
            <w:right w:val="none" w:sz="0" w:space="0" w:color="auto"/>
          </w:divBdr>
          <w:divsChild>
            <w:div w:id="1705598695">
              <w:marLeft w:val="0"/>
              <w:marRight w:val="0"/>
              <w:marTop w:val="0"/>
              <w:marBottom w:val="0"/>
              <w:divBdr>
                <w:top w:val="none" w:sz="0" w:space="0" w:color="auto"/>
                <w:left w:val="none" w:sz="0" w:space="0" w:color="auto"/>
                <w:bottom w:val="none" w:sz="0" w:space="0" w:color="auto"/>
                <w:right w:val="none" w:sz="0" w:space="0" w:color="auto"/>
              </w:divBdr>
              <w:divsChild>
                <w:div w:id="158273226">
                  <w:marLeft w:val="0"/>
                  <w:marRight w:val="0"/>
                  <w:marTop w:val="0"/>
                  <w:marBottom w:val="0"/>
                  <w:divBdr>
                    <w:top w:val="none" w:sz="0" w:space="0" w:color="auto"/>
                    <w:left w:val="none" w:sz="0" w:space="0" w:color="auto"/>
                    <w:bottom w:val="none" w:sz="0" w:space="0" w:color="auto"/>
                    <w:right w:val="none" w:sz="0" w:space="0" w:color="auto"/>
                  </w:divBdr>
                  <w:divsChild>
                    <w:div w:id="1767383483">
                      <w:marLeft w:val="0"/>
                      <w:marRight w:val="0"/>
                      <w:marTop w:val="0"/>
                      <w:marBottom w:val="0"/>
                      <w:divBdr>
                        <w:top w:val="none" w:sz="0" w:space="0" w:color="auto"/>
                        <w:left w:val="none" w:sz="0" w:space="0" w:color="auto"/>
                        <w:bottom w:val="none" w:sz="0" w:space="0" w:color="auto"/>
                        <w:right w:val="none" w:sz="0" w:space="0" w:color="auto"/>
                      </w:divBdr>
                    </w:div>
                    <w:div w:id="15888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969993">
          <w:marLeft w:val="0"/>
          <w:marRight w:val="0"/>
          <w:marTop w:val="0"/>
          <w:marBottom w:val="0"/>
          <w:divBdr>
            <w:top w:val="none" w:sz="0" w:space="0" w:color="auto"/>
            <w:left w:val="none" w:sz="0" w:space="0" w:color="auto"/>
            <w:bottom w:val="none" w:sz="0" w:space="0" w:color="auto"/>
            <w:right w:val="none" w:sz="0" w:space="0" w:color="auto"/>
          </w:divBdr>
          <w:divsChild>
            <w:div w:id="1050422085">
              <w:marLeft w:val="0"/>
              <w:marRight w:val="0"/>
              <w:marTop w:val="0"/>
              <w:marBottom w:val="0"/>
              <w:divBdr>
                <w:top w:val="none" w:sz="0" w:space="0" w:color="auto"/>
                <w:left w:val="none" w:sz="0" w:space="0" w:color="auto"/>
                <w:bottom w:val="none" w:sz="0" w:space="0" w:color="auto"/>
                <w:right w:val="none" w:sz="0" w:space="0" w:color="auto"/>
              </w:divBdr>
              <w:divsChild>
                <w:div w:id="1262954474">
                  <w:marLeft w:val="0"/>
                  <w:marRight w:val="0"/>
                  <w:marTop w:val="0"/>
                  <w:marBottom w:val="0"/>
                  <w:divBdr>
                    <w:top w:val="none" w:sz="0" w:space="0" w:color="auto"/>
                    <w:left w:val="none" w:sz="0" w:space="0" w:color="auto"/>
                    <w:bottom w:val="none" w:sz="0" w:space="0" w:color="auto"/>
                    <w:right w:val="none" w:sz="0" w:space="0" w:color="auto"/>
                  </w:divBdr>
                  <w:divsChild>
                    <w:div w:id="134033137">
                      <w:marLeft w:val="0"/>
                      <w:marRight w:val="0"/>
                      <w:marTop w:val="0"/>
                      <w:marBottom w:val="0"/>
                      <w:divBdr>
                        <w:top w:val="none" w:sz="0" w:space="0" w:color="auto"/>
                        <w:left w:val="none" w:sz="0" w:space="0" w:color="auto"/>
                        <w:bottom w:val="none" w:sz="0" w:space="0" w:color="auto"/>
                        <w:right w:val="none" w:sz="0" w:space="0" w:color="auto"/>
                      </w:divBdr>
                    </w:div>
                    <w:div w:id="155018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6081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ellona@munipuchuncavi.c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16BE85-512D-468C-ACE2-EFBF724CB1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Pages>
  <Words>429</Words>
  <Characters>2361</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MUNICIPALIDAD DE PUCHUNCAVI</vt:lpstr>
    </vt:vector>
  </TitlesOfParts>
  <Company>Municiplidad de Puchuncavi</Company>
  <LinksUpToDate>false</LinksUpToDate>
  <CharactersWithSpaces>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MUNICIPALIDAD DE PUCHUNCAVI</dc:title>
  <dc:subject/>
  <dc:creator>Finanzas</dc:creator>
  <cp:keywords/>
  <dc:description/>
  <cp:lastModifiedBy>Sandra Salinas</cp:lastModifiedBy>
  <cp:revision>29</cp:revision>
  <cp:lastPrinted>2023-04-14T12:45:00Z</cp:lastPrinted>
  <dcterms:created xsi:type="dcterms:W3CDTF">2023-04-01T11:39:00Z</dcterms:created>
  <dcterms:modified xsi:type="dcterms:W3CDTF">2026-06-26T22:44:00Z</dcterms:modified>
</cp:coreProperties>
</file>