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D6D34" w14:textId="548656D6" w:rsidR="00655119" w:rsidRPr="00C17A24" w:rsidRDefault="00655119" w:rsidP="00655119">
      <w:pPr>
        <w:shd w:val="clear" w:color="auto" w:fill="FFFFFF" w:themeFill="background1"/>
        <w:jc w:val="both"/>
        <w:rPr>
          <w:rFonts w:ascii="Arial" w:hAnsi="Arial" w:cs="Arial"/>
          <w:b/>
          <w:bCs/>
          <w:sz w:val="22"/>
          <w:szCs w:val="22"/>
          <w:lang w:val="es-CL" w:eastAsia="es-ES"/>
        </w:rPr>
      </w:pPr>
    </w:p>
    <w:p w14:paraId="14A36392" w14:textId="77777777" w:rsidR="00661D43" w:rsidRPr="00C17A24" w:rsidRDefault="00661D43" w:rsidP="00655119">
      <w:pPr>
        <w:shd w:val="clear" w:color="auto" w:fill="FFFFFF" w:themeFill="background1"/>
        <w:jc w:val="both"/>
        <w:rPr>
          <w:rFonts w:ascii="Arial" w:hAnsi="Arial" w:cs="Arial"/>
          <w:b/>
          <w:bCs/>
          <w:sz w:val="22"/>
          <w:szCs w:val="22"/>
          <w:lang w:val="es-ES_tradnl" w:eastAsia="es-ES"/>
        </w:rPr>
      </w:pPr>
    </w:p>
    <w:p w14:paraId="5B2F9F4B" w14:textId="77777777" w:rsidR="00661D43" w:rsidRPr="00C17A24" w:rsidRDefault="00661D43" w:rsidP="00655119">
      <w:pPr>
        <w:shd w:val="clear" w:color="auto" w:fill="FFFFFF" w:themeFill="background1"/>
        <w:jc w:val="both"/>
        <w:rPr>
          <w:rFonts w:ascii="Arial" w:hAnsi="Arial" w:cs="Arial"/>
          <w:b/>
          <w:bCs/>
          <w:sz w:val="22"/>
          <w:szCs w:val="22"/>
          <w:lang w:val="es-ES_tradnl" w:eastAsia="es-ES"/>
        </w:rPr>
      </w:pPr>
    </w:p>
    <w:p w14:paraId="4CFEF67C" w14:textId="77777777" w:rsidR="00661D43" w:rsidRPr="00C17A24" w:rsidRDefault="00661D43" w:rsidP="00C17A24">
      <w:pPr>
        <w:rPr>
          <w:lang w:val="es-ES_tradnl" w:eastAsia="es-ES"/>
        </w:rPr>
      </w:pPr>
    </w:p>
    <w:p w14:paraId="6C42BEA6" w14:textId="77777777" w:rsidR="00661D43" w:rsidRPr="00C17A24" w:rsidRDefault="00661D43" w:rsidP="00C17A24">
      <w:pPr>
        <w:rPr>
          <w:lang w:val="es-ES_tradnl" w:eastAsia="es-ES"/>
        </w:rPr>
      </w:pPr>
    </w:p>
    <w:p w14:paraId="5798CAB5" w14:textId="77777777" w:rsidR="00661D43" w:rsidRPr="00C17A24" w:rsidRDefault="00661D43" w:rsidP="00C17A24">
      <w:pPr>
        <w:rPr>
          <w:lang w:val="es-ES_tradnl" w:eastAsia="es-ES"/>
        </w:rPr>
      </w:pPr>
    </w:p>
    <w:p w14:paraId="1BA56AE1" w14:textId="77777777" w:rsidR="00661D43" w:rsidRPr="00C17A24" w:rsidRDefault="00661D43" w:rsidP="00C17A24">
      <w:pPr>
        <w:rPr>
          <w:lang w:val="es-ES_tradnl" w:eastAsia="es-ES"/>
        </w:rPr>
      </w:pPr>
    </w:p>
    <w:p w14:paraId="69BF5E58" w14:textId="77777777" w:rsidR="000B7959" w:rsidRPr="00C17A24" w:rsidRDefault="000B7959" w:rsidP="00C17A24">
      <w:pPr>
        <w:rPr>
          <w:u w:val="single"/>
          <w:lang w:val="es-ES_tradnl" w:eastAsia="es-ES"/>
        </w:rPr>
      </w:pPr>
    </w:p>
    <w:p w14:paraId="43EB5ADF" w14:textId="77777777" w:rsidR="000B7959" w:rsidRPr="00C17A24" w:rsidRDefault="000B7959" w:rsidP="00C17A24">
      <w:pPr>
        <w:rPr>
          <w:u w:val="single"/>
          <w:lang w:val="es-ES_tradnl" w:eastAsia="es-ES"/>
        </w:rPr>
      </w:pPr>
    </w:p>
    <w:p w14:paraId="119DF9E9" w14:textId="77777777" w:rsidR="000B7959" w:rsidRPr="00C17A24" w:rsidRDefault="000B7959" w:rsidP="00C17A24">
      <w:pPr>
        <w:rPr>
          <w:u w:val="single"/>
          <w:lang w:val="es-ES_tradnl" w:eastAsia="es-ES"/>
        </w:rPr>
      </w:pPr>
    </w:p>
    <w:p w14:paraId="485C2D32" w14:textId="77777777" w:rsidR="000B7959" w:rsidRPr="00C17A24" w:rsidRDefault="000B7959" w:rsidP="00C17A24">
      <w:pPr>
        <w:rPr>
          <w:u w:val="single"/>
          <w:lang w:val="es-ES_tradnl" w:eastAsia="es-ES"/>
        </w:rPr>
      </w:pPr>
    </w:p>
    <w:p w14:paraId="652ADB47" w14:textId="77777777" w:rsidR="000B7959" w:rsidRPr="00C17A24" w:rsidRDefault="000B7959" w:rsidP="00C17A24">
      <w:pPr>
        <w:rPr>
          <w:b/>
          <w:bCs/>
          <w:u w:val="single"/>
          <w:lang w:val="es-ES_tradnl" w:eastAsia="es-ES"/>
        </w:rPr>
      </w:pPr>
    </w:p>
    <w:p w14:paraId="693C95BE" w14:textId="77777777" w:rsidR="000B7959" w:rsidRPr="00C17A24" w:rsidRDefault="000B7959" w:rsidP="00C17A24">
      <w:pPr>
        <w:jc w:val="center"/>
        <w:rPr>
          <w:b/>
          <w:bCs/>
          <w:u w:val="single"/>
          <w:lang w:val="es-ES_tradnl" w:eastAsia="es-ES"/>
        </w:rPr>
      </w:pPr>
    </w:p>
    <w:p w14:paraId="42BEF81D" w14:textId="3D4CDCA8" w:rsidR="00396E8B" w:rsidRPr="00C17A24" w:rsidRDefault="00396E8B" w:rsidP="00C17A24">
      <w:pPr>
        <w:jc w:val="center"/>
        <w:rPr>
          <w:b/>
          <w:bCs/>
          <w:u w:val="single"/>
          <w:lang w:val="es-ES_tradnl" w:eastAsia="es-ES"/>
        </w:rPr>
      </w:pPr>
      <w:r w:rsidRPr="00C17A24">
        <w:rPr>
          <w:b/>
          <w:bCs/>
          <w:u w:val="single"/>
          <w:lang w:val="es-ES_tradnl" w:eastAsia="es-ES"/>
        </w:rPr>
        <w:t>ESPECIFICACIONES TÉCNICAS</w:t>
      </w:r>
      <w:r w:rsidR="00F32DD1" w:rsidRPr="00C17A24">
        <w:rPr>
          <w:b/>
          <w:bCs/>
          <w:u w:val="single"/>
          <w:lang w:val="es-ES_tradnl" w:eastAsia="es-ES"/>
        </w:rPr>
        <w:t xml:space="preserve"> RESUMIDAS</w:t>
      </w:r>
    </w:p>
    <w:p w14:paraId="1A0C719D" w14:textId="77777777" w:rsidR="007A5EC7" w:rsidRPr="00C17A24" w:rsidRDefault="007A5EC7" w:rsidP="00C17A24">
      <w:pPr>
        <w:jc w:val="center"/>
        <w:rPr>
          <w:b/>
          <w:bCs/>
          <w:lang w:val="es-ES_tradnl" w:eastAsia="es-ES"/>
        </w:rPr>
      </w:pPr>
      <w:bookmarkStart w:id="0" w:name="_Hlk107845646"/>
    </w:p>
    <w:bookmarkEnd w:id="0"/>
    <w:p w14:paraId="3676C1BD" w14:textId="77777777" w:rsidR="00655119" w:rsidRPr="00C17A24" w:rsidRDefault="00655119" w:rsidP="00C17A24">
      <w:pPr>
        <w:jc w:val="center"/>
        <w:rPr>
          <w:b/>
          <w:bCs/>
          <w:lang w:val="pt-BR" w:eastAsia="es-ES"/>
        </w:rPr>
      </w:pPr>
    </w:p>
    <w:p w14:paraId="2E606697" w14:textId="5CFB6051" w:rsidR="005D5876" w:rsidRPr="00C17A24" w:rsidRDefault="005D5876" w:rsidP="00C17A24">
      <w:pPr>
        <w:jc w:val="center"/>
        <w:rPr>
          <w:b/>
          <w:bCs/>
          <w:lang w:val="es-CL" w:eastAsia="es-CL"/>
        </w:rPr>
      </w:pPr>
      <w:r w:rsidRPr="00C17A24">
        <w:rPr>
          <w:b/>
          <w:bCs/>
          <w:lang w:val="es-CL" w:eastAsia="es-CL"/>
        </w:rPr>
        <w:t>"</w:t>
      </w:r>
      <w:r w:rsidR="003A01C1" w:rsidRPr="00C17A24">
        <w:rPr>
          <w:b/>
          <w:bCs/>
          <w:lang w:val="es-CL" w:eastAsia="es-CL"/>
        </w:rPr>
        <w:t>SUMINISTRO E INSTALACIÓN DE REPUESTOS PARA ESTUFAS A PELLET DE ESTABLECIMIENTOS EDUCACIONALES DE LA COMUNA DE ANGOL</w:t>
      </w:r>
      <w:r w:rsidRPr="00C17A24">
        <w:rPr>
          <w:b/>
          <w:bCs/>
          <w:lang w:val="es-CL" w:eastAsia="es-CL"/>
        </w:rPr>
        <w:t>"</w:t>
      </w:r>
    </w:p>
    <w:p w14:paraId="029FC46D" w14:textId="77777777" w:rsidR="00655119" w:rsidRPr="00C17A24" w:rsidRDefault="00655119" w:rsidP="00C17A24">
      <w:pPr>
        <w:jc w:val="center"/>
        <w:rPr>
          <w:lang w:val="pt-BR" w:eastAsia="es-ES"/>
        </w:rPr>
      </w:pPr>
    </w:p>
    <w:p w14:paraId="4AFAD9B7" w14:textId="77777777" w:rsidR="003D58AE" w:rsidRPr="00C17A24" w:rsidRDefault="003D58AE" w:rsidP="00C17A24">
      <w:pPr>
        <w:rPr>
          <w:lang w:val="pt-BR" w:eastAsia="es-ES"/>
        </w:rPr>
      </w:pPr>
    </w:p>
    <w:p w14:paraId="6E8C64D3" w14:textId="77777777" w:rsidR="003D58AE" w:rsidRPr="00C17A24" w:rsidRDefault="003D58AE" w:rsidP="00C17A24">
      <w:pPr>
        <w:rPr>
          <w:lang w:val="pt-BR" w:eastAsia="es-ES"/>
        </w:rPr>
      </w:pPr>
    </w:p>
    <w:p w14:paraId="2655FF35" w14:textId="77777777" w:rsidR="003D58AE" w:rsidRPr="00C17A24" w:rsidRDefault="003D58AE" w:rsidP="00C17A24">
      <w:pPr>
        <w:rPr>
          <w:lang w:val="pt-BR" w:eastAsia="es-ES"/>
        </w:rPr>
      </w:pPr>
    </w:p>
    <w:p w14:paraId="5F1285B1" w14:textId="77777777" w:rsidR="003D58AE" w:rsidRPr="00C17A24" w:rsidRDefault="003D58AE" w:rsidP="00C17A24">
      <w:pPr>
        <w:rPr>
          <w:lang w:val="pt-BR" w:eastAsia="es-ES"/>
        </w:rPr>
      </w:pPr>
    </w:p>
    <w:p w14:paraId="13245953" w14:textId="77777777" w:rsidR="004C7A1C" w:rsidRPr="00C17A24" w:rsidRDefault="004C7A1C" w:rsidP="00C17A24">
      <w:pPr>
        <w:rPr>
          <w:lang w:val="pt-BR" w:eastAsia="es-ES"/>
        </w:rPr>
      </w:pPr>
    </w:p>
    <w:p w14:paraId="2E0BEB87" w14:textId="77777777" w:rsidR="003D58AE" w:rsidRPr="00C17A24" w:rsidRDefault="003D58AE" w:rsidP="00C17A24">
      <w:pPr>
        <w:rPr>
          <w:lang w:val="pt-BR" w:eastAsia="es-ES"/>
        </w:rPr>
      </w:pPr>
    </w:p>
    <w:p w14:paraId="280296E8" w14:textId="77777777" w:rsidR="003D58AE" w:rsidRPr="00C17A24" w:rsidRDefault="003D58AE" w:rsidP="00C17A24">
      <w:pPr>
        <w:rPr>
          <w:lang w:val="pt-BR" w:eastAsia="es-ES"/>
        </w:rPr>
      </w:pPr>
    </w:p>
    <w:p w14:paraId="4464BED0" w14:textId="77777777" w:rsidR="003D58AE" w:rsidRPr="00C17A24" w:rsidRDefault="003D58AE" w:rsidP="00C17A24">
      <w:pPr>
        <w:rPr>
          <w:lang w:val="pt-BR" w:eastAsia="es-ES"/>
        </w:rPr>
      </w:pPr>
    </w:p>
    <w:p w14:paraId="56A1F253" w14:textId="77777777" w:rsidR="003D58AE" w:rsidRPr="00C17A24" w:rsidRDefault="003D58AE" w:rsidP="00C17A24">
      <w:pPr>
        <w:rPr>
          <w:lang w:val="pt-BR" w:eastAsia="es-ES"/>
        </w:rPr>
      </w:pPr>
    </w:p>
    <w:p w14:paraId="57CFC005" w14:textId="77777777" w:rsidR="003D58AE" w:rsidRPr="00C17A24" w:rsidRDefault="003D58AE" w:rsidP="00C17A24">
      <w:pPr>
        <w:rPr>
          <w:lang w:val="pt-BR" w:eastAsia="es-ES"/>
        </w:rPr>
      </w:pPr>
    </w:p>
    <w:p w14:paraId="09FA4D8E" w14:textId="77777777" w:rsidR="003D58AE" w:rsidRPr="00C17A24" w:rsidRDefault="003D58AE" w:rsidP="00C17A24">
      <w:pPr>
        <w:rPr>
          <w:lang w:val="pt-BR" w:eastAsia="es-ES"/>
        </w:rPr>
      </w:pPr>
    </w:p>
    <w:p w14:paraId="16C0A7B3" w14:textId="77777777" w:rsidR="003D58AE" w:rsidRPr="00C17A24" w:rsidRDefault="003D58AE" w:rsidP="00C17A24">
      <w:pPr>
        <w:rPr>
          <w:lang w:val="pt-BR" w:eastAsia="es-ES"/>
        </w:rPr>
      </w:pPr>
    </w:p>
    <w:p w14:paraId="0B1B6EF1" w14:textId="77777777" w:rsidR="003D58AE" w:rsidRPr="00C17A24" w:rsidRDefault="003D58AE" w:rsidP="00C17A24">
      <w:pPr>
        <w:rPr>
          <w:lang w:val="pt-BR" w:eastAsia="es-ES"/>
        </w:rPr>
      </w:pPr>
    </w:p>
    <w:p w14:paraId="43338460" w14:textId="77777777" w:rsidR="003D58AE" w:rsidRPr="00C17A24" w:rsidRDefault="003D58AE" w:rsidP="00C17A24">
      <w:pPr>
        <w:rPr>
          <w:lang w:val="pt-BR" w:eastAsia="es-ES"/>
        </w:rPr>
      </w:pPr>
    </w:p>
    <w:p w14:paraId="4440CC28" w14:textId="77777777" w:rsidR="003D58AE" w:rsidRPr="00C17A24" w:rsidRDefault="003D58AE" w:rsidP="00C17A24">
      <w:pPr>
        <w:rPr>
          <w:lang w:val="pt-BR" w:eastAsia="es-ES"/>
        </w:rPr>
      </w:pPr>
    </w:p>
    <w:p w14:paraId="5DFB7822" w14:textId="77777777" w:rsidR="003D58AE" w:rsidRPr="00C17A24" w:rsidRDefault="003D58AE" w:rsidP="00C17A24">
      <w:pPr>
        <w:rPr>
          <w:lang w:val="pt-BR" w:eastAsia="es-ES"/>
        </w:rPr>
      </w:pPr>
    </w:p>
    <w:p w14:paraId="1426D022" w14:textId="77777777" w:rsidR="003D58AE" w:rsidRPr="00C17A24" w:rsidRDefault="003D58AE" w:rsidP="00C17A24">
      <w:pPr>
        <w:rPr>
          <w:lang w:val="pt-BR" w:eastAsia="es-ES"/>
        </w:rPr>
      </w:pPr>
    </w:p>
    <w:p w14:paraId="3DF9EF42" w14:textId="77777777" w:rsidR="003D58AE" w:rsidRPr="00C17A24" w:rsidRDefault="003D58AE" w:rsidP="00C17A24">
      <w:pPr>
        <w:rPr>
          <w:b/>
          <w:bCs/>
          <w:lang w:val="pt-BR" w:eastAsia="es-ES"/>
        </w:rPr>
      </w:pPr>
    </w:p>
    <w:p w14:paraId="3A264D2F" w14:textId="099D370C" w:rsidR="004B03FD" w:rsidRPr="00C17A24" w:rsidRDefault="005D5876" w:rsidP="00C17A24">
      <w:pPr>
        <w:jc w:val="center"/>
        <w:rPr>
          <w:b/>
          <w:bCs/>
          <w:lang w:val="pt-BR" w:eastAsia="es-ES"/>
        </w:rPr>
      </w:pPr>
      <w:r w:rsidRPr="00C17A24">
        <w:rPr>
          <w:b/>
          <w:bCs/>
          <w:lang w:val="pt-BR" w:eastAsia="es-ES"/>
        </w:rPr>
        <w:t>julio</w:t>
      </w:r>
      <w:r w:rsidR="003D1DDE" w:rsidRPr="00C17A24">
        <w:rPr>
          <w:b/>
          <w:bCs/>
          <w:lang w:val="pt-BR" w:eastAsia="es-ES"/>
        </w:rPr>
        <w:t xml:space="preserve"> - </w:t>
      </w:r>
      <w:r w:rsidR="004571B5" w:rsidRPr="00C17A24">
        <w:rPr>
          <w:b/>
          <w:bCs/>
          <w:lang w:val="pt-BR" w:eastAsia="es-ES"/>
        </w:rPr>
        <w:t>202</w:t>
      </w:r>
      <w:r w:rsidR="00796DC7" w:rsidRPr="00C17A24">
        <w:rPr>
          <w:b/>
          <w:bCs/>
          <w:lang w:val="pt-BR" w:eastAsia="es-ES"/>
        </w:rPr>
        <w:t>6</w:t>
      </w:r>
    </w:p>
    <w:p w14:paraId="438135F8" w14:textId="369F63D6" w:rsidR="004B03FD" w:rsidRPr="00C17A24" w:rsidRDefault="004B03FD" w:rsidP="00C17A24">
      <w:pPr>
        <w:rPr>
          <w:lang w:val="pt-BR" w:eastAsia="es-ES"/>
        </w:rPr>
      </w:pPr>
    </w:p>
    <w:p w14:paraId="43FE7488" w14:textId="2CC9FFEC" w:rsidR="00655119" w:rsidRPr="00C17A24" w:rsidRDefault="00655119" w:rsidP="00C17A24">
      <w:pPr>
        <w:rPr>
          <w:lang w:val="pt-BR" w:eastAsia="es-ES"/>
        </w:rPr>
      </w:pPr>
    </w:p>
    <w:p w14:paraId="650CE994" w14:textId="77777777" w:rsidR="00A02B53" w:rsidRPr="00C17A24" w:rsidRDefault="00A02B53" w:rsidP="00C17A24">
      <w:pPr>
        <w:rPr>
          <w:u w:val="single"/>
          <w:lang w:eastAsia="es-ES"/>
        </w:rPr>
      </w:pPr>
    </w:p>
    <w:p w14:paraId="61659897" w14:textId="77777777" w:rsidR="00A02B53" w:rsidRPr="00C17A24" w:rsidRDefault="00A02B53" w:rsidP="00C17A24">
      <w:pPr>
        <w:rPr>
          <w:u w:val="single"/>
          <w:lang w:eastAsia="es-ES"/>
        </w:rPr>
      </w:pPr>
    </w:p>
    <w:p w14:paraId="1E50FAC2" w14:textId="77777777" w:rsidR="00A02B53" w:rsidRPr="00C17A24" w:rsidRDefault="00A02B53" w:rsidP="00C17A24">
      <w:pPr>
        <w:rPr>
          <w:u w:val="single"/>
          <w:lang w:eastAsia="es-ES"/>
        </w:rPr>
      </w:pPr>
    </w:p>
    <w:p w14:paraId="7992FB0E" w14:textId="77777777" w:rsidR="0017335C" w:rsidRPr="00C17A24" w:rsidRDefault="0017335C" w:rsidP="00C17A24">
      <w:pPr>
        <w:rPr>
          <w:u w:val="single"/>
          <w:lang w:eastAsia="es-ES"/>
        </w:rPr>
      </w:pPr>
    </w:p>
    <w:p w14:paraId="67E0C925" w14:textId="77777777" w:rsidR="0017335C" w:rsidRDefault="0017335C" w:rsidP="00C17A24">
      <w:pPr>
        <w:rPr>
          <w:u w:val="single"/>
          <w:lang w:eastAsia="es-ES"/>
        </w:rPr>
      </w:pPr>
    </w:p>
    <w:p w14:paraId="6D1B20A2" w14:textId="77777777" w:rsidR="00C17A24" w:rsidRDefault="00C17A24" w:rsidP="00C17A24">
      <w:pPr>
        <w:rPr>
          <w:u w:val="single"/>
          <w:lang w:eastAsia="es-ES"/>
        </w:rPr>
      </w:pPr>
    </w:p>
    <w:p w14:paraId="1029E02F" w14:textId="77777777" w:rsidR="00C17A24" w:rsidRDefault="00C17A24" w:rsidP="00C17A24">
      <w:pPr>
        <w:rPr>
          <w:u w:val="single"/>
          <w:lang w:eastAsia="es-ES"/>
        </w:rPr>
      </w:pPr>
    </w:p>
    <w:p w14:paraId="1967088C" w14:textId="77777777" w:rsidR="00C17A24" w:rsidRDefault="00C17A24" w:rsidP="00C17A24">
      <w:pPr>
        <w:rPr>
          <w:u w:val="single"/>
          <w:lang w:eastAsia="es-ES"/>
        </w:rPr>
      </w:pPr>
    </w:p>
    <w:p w14:paraId="70E313D1" w14:textId="77777777" w:rsidR="00C17A24" w:rsidRDefault="00C17A24" w:rsidP="00C17A24">
      <w:pPr>
        <w:rPr>
          <w:u w:val="single"/>
          <w:lang w:eastAsia="es-ES"/>
        </w:rPr>
      </w:pPr>
    </w:p>
    <w:p w14:paraId="012A2A04" w14:textId="77777777" w:rsidR="00C17A24" w:rsidRDefault="00C17A24" w:rsidP="00C17A24">
      <w:pPr>
        <w:rPr>
          <w:u w:val="single"/>
          <w:lang w:eastAsia="es-ES"/>
        </w:rPr>
      </w:pPr>
    </w:p>
    <w:p w14:paraId="47564A0F" w14:textId="77777777" w:rsidR="00C17A24" w:rsidRDefault="00C17A24" w:rsidP="00C17A24">
      <w:pPr>
        <w:rPr>
          <w:u w:val="single"/>
          <w:lang w:eastAsia="es-ES"/>
        </w:rPr>
      </w:pPr>
    </w:p>
    <w:p w14:paraId="1B97CCF4" w14:textId="77777777" w:rsidR="00C17A24" w:rsidRPr="00C17A24" w:rsidRDefault="00C17A24" w:rsidP="00C17A24">
      <w:pPr>
        <w:rPr>
          <w:u w:val="single"/>
          <w:lang w:eastAsia="es-ES"/>
        </w:rPr>
      </w:pPr>
    </w:p>
    <w:p w14:paraId="2A6A1281" w14:textId="77777777" w:rsidR="0017335C" w:rsidRPr="00C17A24" w:rsidRDefault="0017335C" w:rsidP="00C17A24">
      <w:pPr>
        <w:rPr>
          <w:u w:val="single"/>
          <w:lang w:eastAsia="es-ES"/>
        </w:rPr>
      </w:pPr>
    </w:p>
    <w:p w14:paraId="13C94C4B" w14:textId="35918362" w:rsidR="00655119" w:rsidRPr="00C17A24" w:rsidRDefault="00D02E3B" w:rsidP="00C17A24">
      <w:pPr>
        <w:rPr>
          <w:b/>
          <w:bCs/>
          <w:lang w:eastAsia="es-ES"/>
        </w:rPr>
      </w:pPr>
      <w:r w:rsidRPr="00C17A24">
        <w:rPr>
          <w:b/>
          <w:bCs/>
          <w:lang w:eastAsia="es-ES"/>
        </w:rPr>
        <w:t xml:space="preserve">ESPECIFICACIONES </w:t>
      </w:r>
      <w:r w:rsidR="00655119" w:rsidRPr="00C17A24">
        <w:rPr>
          <w:b/>
          <w:bCs/>
          <w:lang w:eastAsia="es-ES"/>
        </w:rPr>
        <w:t>TECNICAS</w:t>
      </w:r>
      <w:r w:rsidR="00D64A25" w:rsidRPr="00C17A24">
        <w:rPr>
          <w:b/>
          <w:bCs/>
          <w:lang w:eastAsia="es-ES"/>
        </w:rPr>
        <w:t xml:space="preserve"> RESUMIDAS</w:t>
      </w:r>
    </w:p>
    <w:p w14:paraId="2C808648" w14:textId="77777777" w:rsidR="006F14C1" w:rsidRPr="00C17A24" w:rsidRDefault="006F14C1" w:rsidP="00C17A24">
      <w:pPr>
        <w:rPr>
          <w:b/>
          <w:bCs/>
          <w:lang w:eastAsia="es-ES"/>
        </w:rPr>
      </w:pPr>
    </w:p>
    <w:p w14:paraId="59AC3200" w14:textId="77777777" w:rsidR="00655119" w:rsidRPr="00C17A24" w:rsidRDefault="00655119" w:rsidP="00C17A24">
      <w:pPr>
        <w:rPr>
          <w:lang w:eastAsia="es-ES"/>
        </w:rPr>
      </w:pPr>
    </w:p>
    <w:p w14:paraId="3E070C88" w14:textId="478D9806" w:rsidR="00655119" w:rsidRPr="00C17A24" w:rsidRDefault="00655119" w:rsidP="00C17A24">
      <w:pPr>
        <w:rPr>
          <w:lang w:eastAsia="es-ES"/>
        </w:rPr>
      </w:pPr>
      <w:r w:rsidRPr="00C17A24">
        <w:rPr>
          <w:lang w:eastAsia="es-ES"/>
        </w:rPr>
        <w:t xml:space="preserve">0/ </w:t>
      </w:r>
      <w:r w:rsidR="00667A85" w:rsidRPr="00C17A24">
        <w:rPr>
          <w:lang w:eastAsia="es-ES"/>
        </w:rPr>
        <w:t>0 INFORMACIONES</w:t>
      </w:r>
      <w:r w:rsidRPr="00C17A24">
        <w:rPr>
          <w:lang w:eastAsia="es-ES"/>
        </w:rPr>
        <w:t xml:space="preserve"> GENERALES</w:t>
      </w:r>
    </w:p>
    <w:p w14:paraId="2F7891C7" w14:textId="77777777" w:rsidR="00655119" w:rsidRPr="00C17A24" w:rsidRDefault="00655119" w:rsidP="00C17A24">
      <w:pPr>
        <w:rPr>
          <w:lang w:eastAsia="es-ES"/>
        </w:rPr>
      </w:pPr>
    </w:p>
    <w:p w14:paraId="7D6DD962" w14:textId="77777777" w:rsidR="00C17A24" w:rsidRDefault="00655119" w:rsidP="00C17A24">
      <w:pPr>
        <w:rPr>
          <w:lang w:eastAsia="es-ES"/>
        </w:rPr>
      </w:pPr>
      <w:r w:rsidRPr="00C17A24">
        <w:rPr>
          <w:lang w:eastAsia="es-ES"/>
        </w:rPr>
        <w:t>0/</w:t>
      </w:r>
      <w:r w:rsidR="000B17F4" w:rsidRPr="00C17A24">
        <w:rPr>
          <w:lang w:eastAsia="es-ES"/>
        </w:rPr>
        <w:t>1 IDENTIFICACION</w:t>
      </w:r>
      <w:r w:rsidRPr="00C17A24">
        <w:rPr>
          <w:lang w:eastAsia="es-ES"/>
        </w:rPr>
        <w:t xml:space="preserve"> DE LA OBRA</w:t>
      </w:r>
    </w:p>
    <w:p w14:paraId="6E7419C6" w14:textId="28D6C894" w:rsidR="004C7A1C" w:rsidRPr="00C17A24" w:rsidRDefault="00655119" w:rsidP="008617E9">
      <w:pPr>
        <w:jc w:val="both"/>
        <w:rPr>
          <w:lang w:eastAsia="es-ES"/>
        </w:rPr>
      </w:pPr>
      <w:r w:rsidRPr="00C17A24">
        <w:rPr>
          <w:lang w:eastAsia="es-ES"/>
        </w:rPr>
        <w:t>Obra</w:t>
      </w:r>
      <w:bookmarkStart w:id="1" w:name="_Hlk96419722"/>
      <w:r w:rsidR="00FF175A" w:rsidRPr="00C17A24">
        <w:rPr>
          <w:lang w:val="es-ES_tradnl" w:eastAsia="es-ES"/>
        </w:rPr>
        <w:t xml:space="preserve">: </w:t>
      </w:r>
      <w:r w:rsidR="00A02B53" w:rsidRPr="00C17A24">
        <w:rPr>
          <w:lang w:val="es-ES_tradnl" w:eastAsia="es-ES"/>
        </w:rPr>
        <w:t>"</w:t>
      </w:r>
      <w:r w:rsidR="005D5876" w:rsidRPr="00C17A24">
        <w:rPr>
          <w:lang w:val="es-ES_tradnl" w:eastAsia="es-ES"/>
        </w:rPr>
        <w:t xml:space="preserve">ADQUISICION DE RESPUETOS E INSTALACION DE RESPUESTOS PARA </w:t>
      </w:r>
      <w:r w:rsidR="008617E9">
        <w:rPr>
          <w:lang w:val="es-ES_tradnl" w:eastAsia="es-ES"/>
        </w:rPr>
        <w:t>E</w:t>
      </w:r>
      <w:r w:rsidR="005D5876" w:rsidRPr="00C17A24">
        <w:rPr>
          <w:lang w:val="es-ES_tradnl" w:eastAsia="es-ES"/>
        </w:rPr>
        <w:t>STUFAS A PELLET DE ESTABLECIMIENTOS COMUNA DE LA CIMUNA DE</w:t>
      </w:r>
      <w:r w:rsidR="008617E9">
        <w:rPr>
          <w:lang w:val="es-ES_tradnl" w:eastAsia="es-ES"/>
        </w:rPr>
        <w:t xml:space="preserve"> A</w:t>
      </w:r>
      <w:r w:rsidR="005D5876" w:rsidRPr="00C17A24">
        <w:rPr>
          <w:lang w:val="es-ES_tradnl" w:eastAsia="es-ES"/>
        </w:rPr>
        <w:t>NGOL</w:t>
      </w:r>
      <w:r w:rsidR="008617E9">
        <w:rPr>
          <w:lang w:val="es-ES_tradnl" w:eastAsia="es-ES"/>
        </w:rPr>
        <w:t>”</w:t>
      </w:r>
    </w:p>
    <w:p w14:paraId="770DB4EA" w14:textId="77777777" w:rsidR="004C7A1C" w:rsidRPr="00C17A24" w:rsidRDefault="004C7A1C" w:rsidP="00C17A24">
      <w:pPr>
        <w:rPr>
          <w:lang w:val="pt-BR" w:eastAsia="es-ES"/>
        </w:rPr>
      </w:pPr>
    </w:p>
    <w:p w14:paraId="63E27C1A" w14:textId="77777777" w:rsidR="004C7A1C" w:rsidRPr="00C17A24" w:rsidRDefault="004C7A1C" w:rsidP="00C17A24">
      <w:pPr>
        <w:rPr>
          <w:lang w:val="pt-BR" w:eastAsia="es-ES"/>
        </w:rPr>
      </w:pPr>
    </w:p>
    <w:p w14:paraId="0F34EBDA" w14:textId="02BFDE78" w:rsidR="00A02B53" w:rsidRPr="00C17A24" w:rsidRDefault="00A02B53" w:rsidP="00C17A24">
      <w:pPr>
        <w:rPr>
          <w:lang w:val="es-ES_tradnl" w:eastAsia="es-ES"/>
        </w:rPr>
      </w:pPr>
    </w:p>
    <w:p w14:paraId="68C18A92" w14:textId="29B09B4F" w:rsidR="00655087" w:rsidRPr="00C17A24" w:rsidRDefault="00655087" w:rsidP="00C17A24">
      <w:pPr>
        <w:rPr>
          <w:lang w:val="es-ES_tradnl" w:eastAsia="es-ES"/>
        </w:rPr>
      </w:pPr>
      <w:r w:rsidRPr="00C17A24">
        <w:rPr>
          <w:lang w:eastAsia="es-ES"/>
        </w:rPr>
        <w:t>Dirección</w:t>
      </w:r>
      <w:r w:rsidR="008617E9">
        <w:rPr>
          <w:lang w:eastAsia="es-ES"/>
        </w:rPr>
        <w:tab/>
        <w:t>:</w:t>
      </w:r>
      <w:r w:rsidRPr="00C17A24">
        <w:rPr>
          <w:lang w:eastAsia="es-ES"/>
        </w:rPr>
        <w:t xml:space="preserve"> PEDRO AGUIRRE CERDA N°509 - ANGOL</w:t>
      </w:r>
    </w:p>
    <w:p w14:paraId="61ADF1BE" w14:textId="67936EC9" w:rsidR="00667A85" w:rsidRPr="00C17A24" w:rsidRDefault="00655087" w:rsidP="00C17A24">
      <w:pPr>
        <w:rPr>
          <w:lang w:eastAsia="es-ES"/>
        </w:rPr>
      </w:pPr>
      <w:r w:rsidRPr="00C17A24">
        <w:rPr>
          <w:lang w:eastAsia="es-ES"/>
        </w:rPr>
        <w:t>Rep. Legal</w:t>
      </w:r>
      <w:r w:rsidR="008617E9">
        <w:rPr>
          <w:lang w:eastAsia="es-ES"/>
        </w:rPr>
        <w:tab/>
      </w:r>
      <w:r w:rsidRPr="00C17A24">
        <w:rPr>
          <w:lang w:eastAsia="es-ES"/>
        </w:rPr>
        <w:t xml:space="preserve">: ENRIQUE NEIRA </w:t>
      </w:r>
      <w:proofErr w:type="spellStart"/>
      <w:r w:rsidRPr="00C17A24">
        <w:rPr>
          <w:lang w:eastAsia="es-ES"/>
        </w:rPr>
        <w:t>NEIRA</w:t>
      </w:r>
      <w:bookmarkEnd w:id="1"/>
      <w:proofErr w:type="spellEnd"/>
      <w:r w:rsidRPr="00C17A24">
        <w:rPr>
          <w:lang w:val="es-ES_tradnl" w:eastAsia="es-ES"/>
        </w:rPr>
        <w:t>.</w:t>
      </w:r>
    </w:p>
    <w:p w14:paraId="1032CBF5" w14:textId="1E0E0A23" w:rsidR="006016BA" w:rsidRPr="00C17A24" w:rsidRDefault="00655087" w:rsidP="00C17A24">
      <w:pPr>
        <w:rPr>
          <w:lang w:eastAsia="es-ES"/>
        </w:rPr>
      </w:pPr>
      <w:r w:rsidRPr="00C17A24">
        <w:rPr>
          <w:lang w:eastAsia="es-ES"/>
        </w:rPr>
        <w:t>Ubicaciones</w:t>
      </w:r>
      <w:r w:rsidR="00655119" w:rsidRPr="00C17A24">
        <w:rPr>
          <w:lang w:eastAsia="es-ES"/>
        </w:rPr>
        <w:tab/>
        <w:t>:</w:t>
      </w:r>
      <w:r w:rsidR="007A5EC7" w:rsidRPr="00C17A24">
        <w:rPr>
          <w:lang w:eastAsia="es-ES"/>
        </w:rPr>
        <w:t xml:space="preserve"> </w:t>
      </w:r>
      <w:r w:rsidR="005D5876" w:rsidRPr="00C17A24">
        <w:rPr>
          <w:lang w:eastAsia="es-ES"/>
        </w:rPr>
        <w:t>BALLECEY</w:t>
      </w:r>
    </w:p>
    <w:p w14:paraId="3075577E" w14:textId="7F2B1F4C" w:rsidR="005D5876" w:rsidRPr="00C17A24" w:rsidRDefault="005D5876" w:rsidP="00C17A24">
      <w:pPr>
        <w:rPr>
          <w:lang w:eastAsia="es-ES"/>
        </w:rPr>
      </w:pPr>
      <w:r w:rsidRPr="00C17A24">
        <w:rPr>
          <w:lang w:eastAsia="es-ES"/>
        </w:rPr>
        <w:tab/>
      </w:r>
      <w:r w:rsidRPr="00C17A24">
        <w:rPr>
          <w:lang w:eastAsia="es-ES"/>
        </w:rPr>
        <w:tab/>
      </w:r>
      <w:r w:rsidR="008617E9">
        <w:rPr>
          <w:lang w:eastAsia="es-ES"/>
        </w:rPr>
        <w:t>:</w:t>
      </w:r>
      <w:r w:rsidRPr="00C17A24">
        <w:rPr>
          <w:lang w:eastAsia="es-ES"/>
        </w:rPr>
        <w:t xml:space="preserve"> ELIAS BOLIVAR</w:t>
      </w:r>
    </w:p>
    <w:p w14:paraId="40960D88" w14:textId="37F9A491" w:rsidR="005D5876" w:rsidRPr="00C17A24" w:rsidRDefault="005D5876" w:rsidP="00C17A24">
      <w:pPr>
        <w:rPr>
          <w:lang w:eastAsia="es-ES"/>
        </w:rPr>
      </w:pPr>
      <w:r w:rsidRPr="00C17A24">
        <w:rPr>
          <w:lang w:eastAsia="es-ES"/>
        </w:rPr>
        <w:tab/>
        <w:t xml:space="preserve">              </w:t>
      </w:r>
      <w:r w:rsidR="008617E9">
        <w:rPr>
          <w:lang w:eastAsia="es-ES"/>
        </w:rPr>
        <w:t>:</w:t>
      </w:r>
      <w:r w:rsidRPr="00C17A24">
        <w:rPr>
          <w:lang w:eastAsia="es-ES"/>
        </w:rPr>
        <w:t xml:space="preserve"> ALEMANIA</w:t>
      </w:r>
    </w:p>
    <w:p w14:paraId="72009649" w14:textId="08D07D1D" w:rsidR="005D5876" w:rsidRDefault="005D5876" w:rsidP="00C17A24">
      <w:pPr>
        <w:rPr>
          <w:lang w:eastAsia="es-ES"/>
        </w:rPr>
      </w:pPr>
      <w:r w:rsidRPr="00C17A24">
        <w:rPr>
          <w:lang w:eastAsia="es-ES"/>
        </w:rPr>
        <w:tab/>
      </w:r>
      <w:r w:rsidRPr="00C17A24">
        <w:rPr>
          <w:lang w:eastAsia="es-ES"/>
        </w:rPr>
        <w:tab/>
      </w:r>
      <w:r w:rsidR="008617E9">
        <w:rPr>
          <w:lang w:eastAsia="es-ES"/>
        </w:rPr>
        <w:t>:</w:t>
      </w:r>
      <w:r w:rsidRPr="00C17A24">
        <w:rPr>
          <w:lang w:eastAsia="es-ES"/>
        </w:rPr>
        <w:t xml:space="preserve"> COYANCO-HALL</w:t>
      </w:r>
    </w:p>
    <w:p w14:paraId="015321E3" w14:textId="77777777" w:rsidR="008617E9" w:rsidRPr="00C17A24" w:rsidRDefault="008617E9" w:rsidP="00C17A24">
      <w:pPr>
        <w:rPr>
          <w:lang w:eastAsia="es-ES"/>
        </w:rPr>
      </w:pPr>
    </w:p>
    <w:p w14:paraId="46235338" w14:textId="3FE12029" w:rsidR="005D5876" w:rsidRPr="00C17A24" w:rsidRDefault="004C7A1C" w:rsidP="00C17A24">
      <w:pPr>
        <w:rPr>
          <w:lang w:eastAsia="es-ES"/>
        </w:rPr>
      </w:pPr>
      <w:r w:rsidRPr="00C17A24">
        <w:rPr>
          <w:lang w:eastAsia="es-ES"/>
        </w:rPr>
        <w:t>Dirección</w:t>
      </w:r>
      <w:r w:rsidRPr="00C17A24">
        <w:rPr>
          <w:lang w:eastAsia="es-ES"/>
        </w:rPr>
        <w:tab/>
        <w:t xml:space="preserve">: </w:t>
      </w:r>
      <w:r w:rsidR="005D5876" w:rsidRPr="00C17A24">
        <w:rPr>
          <w:lang w:eastAsia="es-ES"/>
        </w:rPr>
        <w:t>AV. OHIGGINS N°80</w:t>
      </w:r>
    </w:p>
    <w:p w14:paraId="147E1081" w14:textId="7AAB1FC4" w:rsidR="005D5876" w:rsidRPr="00C17A24" w:rsidRDefault="005D5876" w:rsidP="00C17A24">
      <w:pPr>
        <w:rPr>
          <w:lang w:eastAsia="es-ES"/>
        </w:rPr>
      </w:pPr>
      <w:r w:rsidRPr="00C17A24">
        <w:rPr>
          <w:lang w:eastAsia="es-ES"/>
        </w:rPr>
        <w:tab/>
      </w:r>
      <w:r w:rsidR="008617E9">
        <w:rPr>
          <w:lang w:eastAsia="es-ES"/>
        </w:rPr>
        <w:tab/>
      </w:r>
      <w:r w:rsidRPr="00C17A24">
        <w:rPr>
          <w:lang w:eastAsia="es-ES"/>
        </w:rPr>
        <w:t>PEDRO AGUIRRECERDA N°685</w:t>
      </w:r>
    </w:p>
    <w:p w14:paraId="11B908A9" w14:textId="2DF53860" w:rsidR="005D5876" w:rsidRPr="00C17A24" w:rsidRDefault="005D5876" w:rsidP="00C17A24">
      <w:pPr>
        <w:rPr>
          <w:lang w:eastAsia="es-ES"/>
        </w:rPr>
      </w:pPr>
      <w:r w:rsidRPr="00C17A24">
        <w:rPr>
          <w:lang w:eastAsia="es-ES"/>
        </w:rPr>
        <w:tab/>
      </w:r>
      <w:r w:rsidRPr="00C17A24">
        <w:rPr>
          <w:lang w:eastAsia="es-ES"/>
        </w:rPr>
        <w:tab/>
        <w:t>RUHR N°0315</w:t>
      </w:r>
    </w:p>
    <w:p w14:paraId="3944DDB2" w14:textId="2A13F3E3" w:rsidR="005D5876" w:rsidRPr="00C17A24" w:rsidRDefault="005D5876" w:rsidP="00C17A24">
      <w:pPr>
        <w:rPr>
          <w:lang w:eastAsia="es-ES"/>
        </w:rPr>
      </w:pPr>
      <w:r w:rsidRPr="00C17A24">
        <w:rPr>
          <w:lang w:eastAsia="es-ES"/>
        </w:rPr>
        <w:t xml:space="preserve">                            </w:t>
      </w:r>
      <w:r w:rsidR="008617E9">
        <w:rPr>
          <w:lang w:eastAsia="es-ES"/>
        </w:rPr>
        <w:t>V</w:t>
      </w:r>
      <w:r w:rsidRPr="00C17A24">
        <w:rPr>
          <w:lang w:eastAsia="es-ES"/>
        </w:rPr>
        <w:t>ILLA COYANCO</w:t>
      </w:r>
    </w:p>
    <w:p w14:paraId="1CFCF6F4" w14:textId="77777777" w:rsidR="00272A90" w:rsidRPr="00C17A24" w:rsidRDefault="00272A90" w:rsidP="00C17A24">
      <w:pPr>
        <w:rPr>
          <w:lang w:eastAsia="es-ES"/>
        </w:rPr>
      </w:pPr>
    </w:p>
    <w:p w14:paraId="5D2169D9" w14:textId="77777777" w:rsidR="00272A90" w:rsidRPr="00C17A24" w:rsidRDefault="00272A90" w:rsidP="00C17A24">
      <w:pPr>
        <w:rPr>
          <w:lang w:eastAsia="es-ES"/>
        </w:rPr>
      </w:pPr>
    </w:p>
    <w:p w14:paraId="17ED1B4D" w14:textId="77777777" w:rsidR="003A01C1" w:rsidRPr="00C17A24" w:rsidRDefault="003A01C1" w:rsidP="00C17A24">
      <w:pPr>
        <w:rPr>
          <w:lang w:eastAsia="es-ES"/>
        </w:rPr>
      </w:pPr>
    </w:p>
    <w:p w14:paraId="09BCAACD" w14:textId="77777777" w:rsidR="003A01C1" w:rsidRPr="00C17A24" w:rsidRDefault="003A01C1" w:rsidP="00C17A24">
      <w:pPr>
        <w:rPr>
          <w:lang w:eastAsia="es-ES"/>
        </w:rPr>
      </w:pPr>
    </w:p>
    <w:p w14:paraId="6E651E15" w14:textId="77777777" w:rsidR="003A01C1" w:rsidRPr="00C17A24" w:rsidRDefault="003A01C1" w:rsidP="00C17A24">
      <w:pPr>
        <w:rPr>
          <w:b/>
          <w:bCs/>
          <w:lang w:val="es-CL" w:eastAsia="es-CL"/>
        </w:rPr>
      </w:pPr>
      <w:r w:rsidRPr="00C17A24">
        <w:rPr>
          <w:b/>
          <w:bCs/>
          <w:lang w:val="es-CL" w:eastAsia="es-CL"/>
        </w:rPr>
        <w:t>1. OBJETIVO</w:t>
      </w:r>
    </w:p>
    <w:p w14:paraId="1F542401" w14:textId="77777777" w:rsidR="00790E67" w:rsidRPr="00C17A24" w:rsidRDefault="00790E67" w:rsidP="008617E9">
      <w:pPr>
        <w:jc w:val="both"/>
        <w:rPr>
          <w:lang w:val="es-CL" w:eastAsia="es-CL"/>
        </w:rPr>
      </w:pPr>
      <w:r w:rsidRPr="00C17A24">
        <w:rPr>
          <w:lang w:val="es-CL" w:eastAsia="es-CL"/>
        </w:rPr>
        <w:t>Las presentes Especificaciones Técnicas tienen por objeto definir los requerimientos técnicos para la contratación del servicio de suministro e instalación de repuestos para estufas a pellet pertenecientes a los establecimientos educacionales administrados por el Departamento de Educación Municipal de Angol.</w:t>
      </w:r>
    </w:p>
    <w:p w14:paraId="79F5F720" w14:textId="77777777" w:rsidR="00790E67" w:rsidRPr="00C17A24" w:rsidRDefault="00790E67" w:rsidP="008617E9">
      <w:pPr>
        <w:jc w:val="both"/>
        <w:rPr>
          <w:lang w:val="es-CL" w:eastAsia="es-CL"/>
        </w:rPr>
      </w:pPr>
      <w:r w:rsidRPr="00C17A24">
        <w:rPr>
          <w:lang w:val="es-CL" w:eastAsia="es-CL"/>
        </w:rPr>
        <w:t>La contratación tiene como finalidad reparar las estufas a pellet que se encuentran inoperativas debido a fallas o deterioro de sus repuestos y componentes, restituyendo su correcto funcionamiento y asegurando la continuidad del sistema de calefacción de los establecimientos educacionales.</w:t>
      </w:r>
    </w:p>
    <w:p w14:paraId="6C1692BD" w14:textId="77777777" w:rsidR="00790E67" w:rsidRPr="00C17A24" w:rsidRDefault="00790E67" w:rsidP="008617E9">
      <w:pPr>
        <w:jc w:val="both"/>
        <w:rPr>
          <w:lang w:val="es-CL" w:eastAsia="es-CL"/>
        </w:rPr>
      </w:pPr>
      <w:r w:rsidRPr="00C17A24">
        <w:rPr>
          <w:lang w:val="es-CL" w:eastAsia="es-CL"/>
        </w:rPr>
        <w:t>El servicio comprende el suministro de todos los repuestos, materiales, herramientas, equipos, transporte y mano de obra especializada necesarios para ejecutar el diagnóstico, desmontaje, reemplazo de componentes, regulación, limpieza, pruebas de funcionamiento y puesta en marcha de cada equipo intervenido.</w:t>
      </w:r>
    </w:p>
    <w:p w14:paraId="39085046" w14:textId="77777777" w:rsidR="00790E67" w:rsidRPr="00C17A24" w:rsidRDefault="00790E67" w:rsidP="008617E9">
      <w:pPr>
        <w:jc w:val="both"/>
        <w:rPr>
          <w:lang w:val="es-CL" w:eastAsia="es-CL"/>
        </w:rPr>
      </w:pPr>
      <w:r w:rsidRPr="00C17A24">
        <w:rPr>
          <w:lang w:val="es-CL" w:eastAsia="es-CL"/>
        </w:rPr>
        <w:t>El contratista deberá entregar las estufas completamente operativas y en correcto estado de funcionamiento, de acuerdo con las especificaciones técnicas del fabricante y las condiciones establecidas en la presente contratación.</w:t>
      </w:r>
    </w:p>
    <w:p w14:paraId="02397A54" w14:textId="77777777" w:rsidR="00CB4A4F" w:rsidRPr="00C17A24" w:rsidRDefault="00CB4A4F" w:rsidP="008617E9">
      <w:pPr>
        <w:jc w:val="both"/>
        <w:rPr>
          <w:lang w:val="es-CL" w:eastAsia="es-CL"/>
        </w:rPr>
      </w:pPr>
    </w:p>
    <w:p w14:paraId="033A02AB" w14:textId="77777777" w:rsidR="00CB4A4F" w:rsidRPr="00C17A24" w:rsidRDefault="00CB4A4F" w:rsidP="00C17A24">
      <w:pPr>
        <w:rPr>
          <w:b/>
          <w:bCs/>
          <w:lang w:val="es-CL" w:eastAsia="es-CL"/>
        </w:rPr>
      </w:pPr>
    </w:p>
    <w:p w14:paraId="1CE8A83F" w14:textId="4025BFC0" w:rsidR="003A01C1" w:rsidRPr="00C17A24" w:rsidRDefault="003A01C1" w:rsidP="00C17A24">
      <w:pPr>
        <w:rPr>
          <w:b/>
          <w:bCs/>
          <w:lang w:val="es-CL" w:eastAsia="es-CL"/>
        </w:rPr>
      </w:pPr>
      <w:r w:rsidRPr="00C17A24">
        <w:rPr>
          <w:b/>
          <w:bCs/>
          <w:lang w:val="es-CL" w:eastAsia="es-CL"/>
        </w:rPr>
        <w:t>2. ALCANCE DE LA LICITACIÓN</w:t>
      </w:r>
    </w:p>
    <w:p w14:paraId="6A2E7CA4" w14:textId="77777777" w:rsidR="00CB4A4F" w:rsidRPr="00C17A24" w:rsidRDefault="00CB4A4F" w:rsidP="00C17A24">
      <w:pPr>
        <w:rPr>
          <w:lang w:val="es-CL" w:eastAsia="es-CL"/>
        </w:rPr>
      </w:pPr>
    </w:p>
    <w:p w14:paraId="248B4C0F" w14:textId="7216A7C1" w:rsidR="003A01C1" w:rsidRPr="00C17A24" w:rsidRDefault="003A01C1" w:rsidP="008617E9">
      <w:pPr>
        <w:jc w:val="both"/>
        <w:rPr>
          <w:lang w:val="es-CL" w:eastAsia="es-CL"/>
        </w:rPr>
      </w:pPr>
      <w:r w:rsidRPr="00C17A24">
        <w:rPr>
          <w:lang w:val="es-CL" w:eastAsia="es-CL"/>
        </w:rPr>
        <w:t>La presente licitación considera la ejecución integral de los trabajos asociados al reemplazo de componentes defectuosos de estufas a pellet instaladas en establecimientos educacionales municipales de la comuna de Angol.</w:t>
      </w:r>
    </w:p>
    <w:p w14:paraId="0EF1A6C1" w14:textId="77777777" w:rsidR="003A01C1" w:rsidRPr="00C17A24" w:rsidRDefault="003A01C1" w:rsidP="008617E9">
      <w:pPr>
        <w:jc w:val="both"/>
        <w:rPr>
          <w:lang w:val="es-CL" w:eastAsia="es-CL"/>
        </w:rPr>
      </w:pPr>
      <w:r w:rsidRPr="00C17A24">
        <w:rPr>
          <w:lang w:val="es-CL" w:eastAsia="es-CL"/>
        </w:rPr>
        <w:t>Todos los costos asociados al suministro de materiales, traslado de personal, herramientas, equipos de trabajo, desmontaje, instalación, limpieza, regulación, pruebas, puesta en marcha y demás gastos necesarios para la correcta ejecución de los trabajos deberán estar incluidos dentro del precio ofertado por cada partida.</w:t>
      </w:r>
    </w:p>
    <w:p w14:paraId="679702A4" w14:textId="77777777" w:rsidR="003A01C1" w:rsidRPr="00C17A24" w:rsidRDefault="003A01C1" w:rsidP="008617E9">
      <w:pPr>
        <w:jc w:val="both"/>
        <w:rPr>
          <w:lang w:val="es-CL" w:eastAsia="es-CL"/>
        </w:rPr>
      </w:pPr>
      <w:r w:rsidRPr="00C17A24">
        <w:rPr>
          <w:lang w:val="es-CL" w:eastAsia="es-CL"/>
        </w:rPr>
        <w:t>No se aceptarán cobros adicionales por conceptos que sean indispensables para la correcta ejecución del servicio.</w:t>
      </w:r>
    </w:p>
    <w:p w14:paraId="4A72DFBF" w14:textId="77777777" w:rsidR="00D2434E" w:rsidRPr="00C17A24" w:rsidRDefault="00D2434E" w:rsidP="00C17A24">
      <w:pPr>
        <w:rPr>
          <w:lang w:val="es-CL" w:eastAsia="es-CL"/>
        </w:rPr>
      </w:pPr>
    </w:p>
    <w:p w14:paraId="19ED247E" w14:textId="47402257" w:rsidR="00D2434E" w:rsidRPr="00C17A24" w:rsidRDefault="00D2434E" w:rsidP="00C17A24">
      <w:pPr>
        <w:rPr>
          <w:b/>
          <w:bCs/>
          <w:lang w:val="es-CL" w:eastAsia="es-CL"/>
        </w:rPr>
      </w:pPr>
      <w:r w:rsidRPr="00C17A24">
        <w:rPr>
          <w:b/>
          <w:bCs/>
          <w:lang w:val="es-CL" w:eastAsia="es-CL"/>
        </w:rPr>
        <w:lastRenderedPageBreak/>
        <w:t xml:space="preserve">1.0 </w:t>
      </w:r>
      <w:r w:rsidR="00C17A24" w:rsidRPr="00C17A24">
        <w:rPr>
          <w:b/>
          <w:bCs/>
          <w:lang w:val="es-CL" w:eastAsia="es-CL"/>
        </w:rPr>
        <w:t>REPUESTOS</w:t>
      </w:r>
    </w:p>
    <w:p w14:paraId="48B594F6" w14:textId="4104208D" w:rsidR="00D2434E" w:rsidRPr="00C17A24" w:rsidRDefault="00D2434E" w:rsidP="00C17A24">
      <w:pPr>
        <w:rPr>
          <w:b/>
          <w:bCs/>
          <w:lang w:val="es-CL" w:eastAsia="es-CL"/>
        </w:rPr>
      </w:pPr>
      <w:r w:rsidRPr="00C17A24">
        <w:rPr>
          <w:b/>
          <w:bCs/>
          <w:lang w:val="es-CL" w:eastAsia="es-CL"/>
        </w:rPr>
        <w:t>1.1 E</w:t>
      </w:r>
      <w:r w:rsidR="00C17A24" w:rsidRPr="00C17A24">
        <w:rPr>
          <w:b/>
          <w:bCs/>
          <w:lang w:val="es-CL" w:eastAsia="es-CL"/>
        </w:rPr>
        <w:t>STABLECIMIENTOS</w:t>
      </w:r>
    </w:p>
    <w:p w14:paraId="4BF6E087" w14:textId="4185E3D0" w:rsidR="003A01C1" w:rsidRPr="00C17A24" w:rsidRDefault="00D2434E" w:rsidP="00C17A24">
      <w:pPr>
        <w:rPr>
          <w:b/>
          <w:bCs/>
          <w:lang w:val="es-CL" w:eastAsia="es-CL"/>
        </w:rPr>
      </w:pPr>
      <w:r w:rsidRPr="00C17A24">
        <w:rPr>
          <w:b/>
          <w:bCs/>
          <w:lang w:val="es-CL" w:eastAsia="es-CL"/>
        </w:rPr>
        <w:t>1.1.1</w:t>
      </w:r>
      <w:r w:rsidR="003A01C1" w:rsidRPr="00C17A24">
        <w:rPr>
          <w:b/>
          <w:bCs/>
          <w:lang w:val="es-CL" w:eastAsia="es-CL"/>
        </w:rPr>
        <w:t>SUMINISTRO E INSTALACIÓN DE PRESSOSTATO AMESTI 6100</w:t>
      </w:r>
    </w:p>
    <w:p w14:paraId="3DED2B9A" w14:textId="77777777" w:rsidR="00CB4A4F" w:rsidRPr="00C17A24" w:rsidRDefault="00CB4A4F" w:rsidP="00C17A24">
      <w:pPr>
        <w:rPr>
          <w:b/>
          <w:bCs/>
          <w:lang w:val="es-CL" w:eastAsia="es-CL"/>
        </w:rPr>
      </w:pPr>
    </w:p>
    <w:p w14:paraId="59106EA9" w14:textId="45C8A84B" w:rsidR="003A01C1" w:rsidRPr="00C17A24" w:rsidRDefault="003A01C1" w:rsidP="008617E9">
      <w:pPr>
        <w:jc w:val="both"/>
        <w:rPr>
          <w:lang w:val="es-CL" w:eastAsia="es-CL"/>
        </w:rPr>
      </w:pPr>
      <w:r w:rsidRPr="00C17A24">
        <w:rPr>
          <w:lang w:val="es-CL" w:eastAsia="es-CL"/>
        </w:rPr>
        <w:t xml:space="preserve">La presente partida considera el suministro de un </w:t>
      </w:r>
      <w:proofErr w:type="spellStart"/>
      <w:r w:rsidRPr="00C17A24">
        <w:rPr>
          <w:lang w:val="es-CL" w:eastAsia="es-CL"/>
        </w:rPr>
        <w:t>pressostato</w:t>
      </w:r>
      <w:proofErr w:type="spellEnd"/>
      <w:r w:rsidRPr="00C17A24">
        <w:rPr>
          <w:lang w:val="es-CL" w:eastAsia="es-CL"/>
        </w:rPr>
        <w:t xml:space="preserve"> nuevo, original o de calidad equivalente certificada, totalmente compatible con estufas a pellet marca Amesti modelo 6100.</w:t>
      </w:r>
    </w:p>
    <w:p w14:paraId="66723E81" w14:textId="77777777" w:rsidR="003A01C1" w:rsidRPr="00C17A24" w:rsidRDefault="003A01C1" w:rsidP="008617E9">
      <w:pPr>
        <w:jc w:val="both"/>
        <w:rPr>
          <w:lang w:val="es-CL" w:eastAsia="es-CL"/>
        </w:rPr>
      </w:pPr>
      <w:r w:rsidRPr="00C17A24">
        <w:rPr>
          <w:lang w:val="es-CL" w:eastAsia="es-CL"/>
        </w:rPr>
        <w:t>El contratista deberá efectuar el desmontaje del componente defectuoso, suministro del nuevo repuesto, instalación, conexión, calibración y verificación del correcto funcionamiento del sistema de control de presión.</w:t>
      </w:r>
    </w:p>
    <w:p w14:paraId="47D4D765" w14:textId="77777777" w:rsidR="003A01C1" w:rsidRPr="00C17A24" w:rsidRDefault="003A01C1" w:rsidP="008617E9">
      <w:pPr>
        <w:jc w:val="both"/>
        <w:rPr>
          <w:lang w:val="es-CL" w:eastAsia="es-CL"/>
        </w:rPr>
      </w:pPr>
      <w:r w:rsidRPr="00C17A24">
        <w:rPr>
          <w:lang w:val="es-CL" w:eastAsia="es-CL"/>
        </w:rPr>
        <w:t>Una vez terminados los trabajos deberán realizarse pruebas de operación que permitan verificar el correcto funcionamiento de los sistemas de seguridad del equipo.</w:t>
      </w:r>
    </w:p>
    <w:p w14:paraId="4B58132F" w14:textId="77777777" w:rsidR="003A01C1" w:rsidRPr="00C17A24" w:rsidRDefault="003A01C1" w:rsidP="008617E9">
      <w:pPr>
        <w:jc w:val="both"/>
        <w:rPr>
          <w:lang w:val="es-CL" w:eastAsia="es-CL"/>
        </w:rPr>
      </w:pPr>
      <w:r w:rsidRPr="00C17A24">
        <w:rPr>
          <w:lang w:val="es-CL" w:eastAsia="es-CL"/>
        </w:rPr>
        <w:t>El precio ofertado deberá incluir la totalidad de los materiales, mano de obra, herramientas, transporte, pruebas y cualquier elemento necesario para entregar la estufa completamente operativa.</w:t>
      </w:r>
    </w:p>
    <w:p w14:paraId="7F03D466" w14:textId="38772540" w:rsidR="00790E67" w:rsidRPr="00C17A24" w:rsidRDefault="00790E67" w:rsidP="008617E9">
      <w:pPr>
        <w:jc w:val="both"/>
        <w:rPr>
          <w:b/>
          <w:bCs/>
          <w:lang w:val="es-CL" w:eastAsia="es-CL"/>
        </w:rPr>
      </w:pPr>
      <w:r w:rsidRPr="00C17A24">
        <w:rPr>
          <w:b/>
          <w:bCs/>
          <w:lang w:val="es-CL" w:eastAsia="es-CL"/>
        </w:rPr>
        <w:t>En: Sala 21, 22, 23 Liceo Enrique Ballacey Cotterau</w:t>
      </w:r>
    </w:p>
    <w:p w14:paraId="33211E6C" w14:textId="77777777" w:rsidR="00C17A24" w:rsidRDefault="00C17A24" w:rsidP="00C17A24">
      <w:pPr>
        <w:rPr>
          <w:lang w:val="es-CL" w:eastAsia="es-CL"/>
        </w:rPr>
      </w:pPr>
    </w:p>
    <w:p w14:paraId="2715C57F" w14:textId="0443ABC4" w:rsidR="003A01C1" w:rsidRPr="00C17A24" w:rsidRDefault="00D2434E" w:rsidP="008617E9">
      <w:pPr>
        <w:jc w:val="both"/>
        <w:rPr>
          <w:rFonts w:ascii="Arial" w:hAnsi="Arial" w:cs="Arial"/>
          <w:b/>
          <w:bCs/>
          <w:sz w:val="22"/>
          <w:szCs w:val="22"/>
          <w:lang w:val="es-CL" w:eastAsia="es-CL"/>
        </w:rPr>
      </w:pPr>
      <w:r w:rsidRPr="00C17A24">
        <w:rPr>
          <w:rFonts w:ascii="Arial" w:hAnsi="Arial" w:cs="Arial"/>
          <w:b/>
          <w:bCs/>
          <w:sz w:val="22"/>
          <w:szCs w:val="22"/>
          <w:lang w:val="es-CL" w:eastAsia="es-CL"/>
        </w:rPr>
        <w:t xml:space="preserve">1.1.2 </w:t>
      </w:r>
      <w:r w:rsidR="003A01C1" w:rsidRPr="00C17A24">
        <w:rPr>
          <w:rFonts w:ascii="Arial" w:hAnsi="Arial" w:cs="Arial"/>
          <w:b/>
          <w:bCs/>
          <w:sz w:val="22"/>
          <w:szCs w:val="22"/>
          <w:lang w:val="es-CL" w:eastAsia="es-CL"/>
        </w:rPr>
        <w:t>SUMINISTRO E INSTALACIÓN DE DISPOSITIVO DE ENCENDIDO AMESTI 6100</w:t>
      </w:r>
    </w:p>
    <w:p w14:paraId="6DE91934" w14:textId="77777777" w:rsidR="00D2434E" w:rsidRPr="00C17A24" w:rsidRDefault="00D2434E" w:rsidP="008617E9">
      <w:pPr>
        <w:jc w:val="both"/>
        <w:rPr>
          <w:lang w:val="es-CL" w:eastAsia="es-CL"/>
        </w:rPr>
      </w:pPr>
    </w:p>
    <w:p w14:paraId="09467155" w14:textId="4112162A" w:rsidR="003A01C1" w:rsidRPr="00C17A24" w:rsidRDefault="003A01C1" w:rsidP="008617E9">
      <w:pPr>
        <w:jc w:val="both"/>
        <w:rPr>
          <w:lang w:val="es-CL" w:eastAsia="es-CL"/>
        </w:rPr>
      </w:pPr>
      <w:r w:rsidRPr="00C17A24">
        <w:rPr>
          <w:lang w:val="es-CL" w:eastAsia="es-CL"/>
        </w:rPr>
        <w:t>Esta partida contempla el suministro de un dispositivo de encendido nuevo, compatible con estufas Amesti modelo 6100.</w:t>
      </w:r>
    </w:p>
    <w:p w14:paraId="6E767556" w14:textId="77777777" w:rsidR="003A01C1" w:rsidRPr="00C17A24" w:rsidRDefault="003A01C1" w:rsidP="008617E9">
      <w:pPr>
        <w:jc w:val="both"/>
        <w:rPr>
          <w:lang w:val="es-CL" w:eastAsia="es-CL"/>
        </w:rPr>
      </w:pPr>
      <w:r w:rsidRPr="00C17A24">
        <w:rPr>
          <w:lang w:val="es-CL" w:eastAsia="es-CL"/>
        </w:rPr>
        <w:t>El contratista deberá retirar el elemento existente, instalar el nuevo dispositivo, revisar el sistema eléctrico asociado, verificar la correcta generación de temperatura de ignición y efectuar las pruebas de encendido necesarias hasta comprobar el funcionamiento normal del equipo.</w:t>
      </w:r>
    </w:p>
    <w:p w14:paraId="51804B91" w14:textId="77777777" w:rsidR="003A01C1" w:rsidRPr="00C17A24" w:rsidRDefault="003A01C1" w:rsidP="008617E9">
      <w:pPr>
        <w:jc w:val="both"/>
        <w:rPr>
          <w:lang w:val="es-CL" w:eastAsia="es-CL"/>
        </w:rPr>
      </w:pPr>
      <w:r w:rsidRPr="00C17A24">
        <w:rPr>
          <w:lang w:val="es-CL" w:eastAsia="es-CL"/>
        </w:rPr>
        <w:t>El precio deberá considerar todos los costos asociados al suministro del repuesto, instalación, mano de obra especializada, pruebas de funcionamiento y puesta en servicio.</w:t>
      </w:r>
    </w:p>
    <w:p w14:paraId="2F3BEE1F" w14:textId="7E6A65B3" w:rsidR="00790E67" w:rsidRPr="00C17A24" w:rsidRDefault="00790E67" w:rsidP="008617E9">
      <w:pPr>
        <w:jc w:val="both"/>
        <w:rPr>
          <w:b/>
          <w:bCs/>
          <w:lang w:val="es-CL" w:eastAsia="es-CL"/>
        </w:rPr>
      </w:pPr>
      <w:r w:rsidRPr="00C17A24">
        <w:rPr>
          <w:b/>
          <w:bCs/>
          <w:lang w:val="es-CL" w:eastAsia="es-CL"/>
        </w:rPr>
        <w:t xml:space="preserve">En: Sala Fotocopiadora- José Elías Bolivar </w:t>
      </w:r>
    </w:p>
    <w:p w14:paraId="41DFE619" w14:textId="43591816" w:rsidR="003A01C1" w:rsidRPr="00C17A24" w:rsidRDefault="003A01C1" w:rsidP="008617E9">
      <w:pPr>
        <w:jc w:val="both"/>
        <w:rPr>
          <w:lang w:val="es-CL" w:eastAsia="es-CL"/>
        </w:rPr>
      </w:pPr>
    </w:p>
    <w:p w14:paraId="458B208D" w14:textId="643AF224" w:rsidR="003A01C1" w:rsidRPr="00C17A24" w:rsidRDefault="003A01C1" w:rsidP="008617E9">
      <w:pPr>
        <w:jc w:val="both"/>
        <w:rPr>
          <w:lang w:val="es-CL" w:eastAsia="es-CL"/>
        </w:rPr>
      </w:pPr>
    </w:p>
    <w:p w14:paraId="056CA867" w14:textId="3EFA3CE8" w:rsidR="003A01C1" w:rsidRPr="00C17A24" w:rsidRDefault="00D2434E" w:rsidP="008617E9">
      <w:pPr>
        <w:jc w:val="both"/>
        <w:rPr>
          <w:rFonts w:ascii="Arial" w:hAnsi="Arial" w:cs="Arial"/>
          <w:b/>
          <w:bCs/>
          <w:lang w:val="es-CL" w:eastAsia="es-CL"/>
        </w:rPr>
      </w:pPr>
      <w:r w:rsidRPr="00C17A24">
        <w:rPr>
          <w:rFonts w:ascii="Arial" w:hAnsi="Arial" w:cs="Arial"/>
          <w:b/>
          <w:bCs/>
          <w:lang w:val="es-CL" w:eastAsia="es-CL"/>
        </w:rPr>
        <w:t xml:space="preserve">1.1.3 </w:t>
      </w:r>
      <w:r w:rsidR="003A01C1" w:rsidRPr="00C17A24">
        <w:rPr>
          <w:rFonts w:ascii="Arial" w:hAnsi="Arial" w:cs="Arial"/>
          <w:b/>
          <w:bCs/>
          <w:lang w:val="es-CL" w:eastAsia="es-CL"/>
        </w:rPr>
        <w:t>SUMINISTRO E INSTALACIÓN DE VENTILADOR TANGENCIAL AMESTI 8100</w:t>
      </w:r>
    </w:p>
    <w:p w14:paraId="00227AAB" w14:textId="77777777" w:rsidR="00CB4A4F" w:rsidRPr="00C17A24" w:rsidRDefault="00CB4A4F" w:rsidP="008617E9">
      <w:pPr>
        <w:jc w:val="both"/>
        <w:rPr>
          <w:lang w:val="es-CL" w:eastAsia="es-CL"/>
        </w:rPr>
      </w:pPr>
    </w:p>
    <w:p w14:paraId="34852F77" w14:textId="7393975B" w:rsidR="003A01C1" w:rsidRPr="00C17A24" w:rsidRDefault="003A01C1" w:rsidP="008617E9">
      <w:pPr>
        <w:jc w:val="both"/>
        <w:rPr>
          <w:lang w:val="es-CL" w:eastAsia="es-CL"/>
        </w:rPr>
      </w:pPr>
      <w:r w:rsidRPr="00C17A24">
        <w:rPr>
          <w:lang w:val="es-CL" w:eastAsia="es-CL"/>
        </w:rPr>
        <w:t>Se considera el suministro de un ventilador tangencial nuevo compatible con estufas Amesti modelo 8100.</w:t>
      </w:r>
    </w:p>
    <w:p w14:paraId="747ABCF9" w14:textId="77777777" w:rsidR="003A01C1" w:rsidRPr="00C17A24" w:rsidRDefault="003A01C1" w:rsidP="008617E9">
      <w:pPr>
        <w:jc w:val="both"/>
        <w:rPr>
          <w:lang w:val="es-CL" w:eastAsia="es-CL"/>
        </w:rPr>
      </w:pPr>
      <w:r w:rsidRPr="00C17A24">
        <w:rPr>
          <w:lang w:val="es-CL" w:eastAsia="es-CL"/>
        </w:rPr>
        <w:t>El contratista deberá retirar el componente deteriorado, instalar el nuevo ventilador, verificar fijaciones, conexiones eléctricas, sentido de giro, nivel de ruido, vibraciones y caudal de aire, efectuando todas las regulaciones necesarias para asegurar el correcto funcionamiento del sistema de calefacción.</w:t>
      </w:r>
    </w:p>
    <w:p w14:paraId="23B08702" w14:textId="77777777" w:rsidR="003A01C1" w:rsidRPr="00C17A24" w:rsidRDefault="003A01C1" w:rsidP="008617E9">
      <w:pPr>
        <w:jc w:val="both"/>
        <w:rPr>
          <w:lang w:val="es-CL" w:eastAsia="es-CL"/>
        </w:rPr>
      </w:pPr>
      <w:r w:rsidRPr="00C17A24">
        <w:rPr>
          <w:lang w:val="es-CL" w:eastAsia="es-CL"/>
        </w:rPr>
        <w:t>La partida comprenderá todos los elementos necesarios para dejar la estufa funcionando normalmente.</w:t>
      </w:r>
    </w:p>
    <w:p w14:paraId="09A38C80" w14:textId="522999FD" w:rsidR="00790E67" w:rsidRPr="00C17A24" w:rsidRDefault="00790E67" w:rsidP="008617E9">
      <w:pPr>
        <w:jc w:val="both"/>
        <w:rPr>
          <w:b/>
          <w:bCs/>
          <w:lang w:val="es-CL" w:eastAsia="es-CL"/>
        </w:rPr>
      </w:pPr>
      <w:r w:rsidRPr="00C17A24">
        <w:rPr>
          <w:b/>
          <w:bCs/>
          <w:lang w:val="es-CL" w:eastAsia="es-CL"/>
        </w:rPr>
        <w:t>En: Biblioteca- Colegio Alemania.</w:t>
      </w:r>
    </w:p>
    <w:p w14:paraId="46381697" w14:textId="4BFDE061" w:rsidR="003A01C1" w:rsidRPr="00C17A24" w:rsidRDefault="003A01C1" w:rsidP="008617E9">
      <w:pPr>
        <w:jc w:val="both"/>
        <w:rPr>
          <w:b/>
          <w:bCs/>
          <w:lang w:val="es-CL" w:eastAsia="es-CL"/>
        </w:rPr>
      </w:pPr>
    </w:p>
    <w:p w14:paraId="70C787E7" w14:textId="24013D77" w:rsidR="003A01C1" w:rsidRPr="00C17A24" w:rsidRDefault="003A01C1" w:rsidP="008617E9">
      <w:pPr>
        <w:jc w:val="both"/>
        <w:rPr>
          <w:lang w:val="es-CL" w:eastAsia="es-CL"/>
        </w:rPr>
      </w:pPr>
    </w:p>
    <w:p w14:paraId="31B59C15" w14:textId="6D3E06DB" w:rsidR="003A01C1" w:rsidRPr="00C17A24" w:rsidRDefault="00D2434E" w:rsidP="008617E9">
      <w:pPr>
        <w:jc w:val="both"/>
        <w:rPr>
          <w:rFonts w:ascii="Arial" w:hAnsi="Arial" w:cs="Arial"/>
          <w:b/>
          <w:bCs/>
          <w:sz w:val="22"/>
          <w:szCs w:val="22"/>
          <w:lang w:val="es-CL" w:eastAsia="es-CL"/>
        </w:rPr>
      </w:pPr>
      <w:r w:rsidRPr="00C17A24">
        <w:rPr>
          <w:rFonts w:ascii="Arial" w:hAnsi="Arial" w:cs="Arial"/>
          <w:b/>
          <w:bCs/>
          <w:sz w:val="22"/>
          <w:szCs w:val="22"/>
          <w:lang w:val="es-CL" w:eastAsia="es-CL"/>
        </w:rPr>
        <w:t xml:space="preserve">1.1.4 </w:t>
      </w:r>
      <w:r w:rsidR="003A01C1" w:rsidRPr="00C17A24">
        <w:rPr>
          <w:rFonts w:ascii="Arial" w:hAnsi="Arial" w:cs="Arial"/>
          <w:b/>
          <w:bCs/>
          <w:sz w:val="22"/>
          <w:szCs w:val="22"/>
          <w:lang w:val="es-CL" w:eastAsia="es-CL"/>
        </w:rPr>
        <w:t xml:space="preserve">SUMINISTRO E INSTALACIÓN DE MOTOREDUCTOR AMESTI </w:t>
      </w:r>
      <w:proofErr w:type="gramStart"/>
      <w:r w:rsidR="003A01C1" w:rsidRPr="00C17A24">
        <w:rPr>
          <w:rFonts w:ascii="Arial" w:hAnsi="Arial" w:cs="Arial"/>
          <w:b/>
          <w:bCs/>
          <w:sz w:val="22"/>
          <w:szCs w:val="22"/>
          <w:lang w:val="es-CL" w:eastAsia="es-CL"/>
        </w:rPr>
        <w:t xml:space="preserve">8100 </w:t>
      </w:r>
      <w:r w:rsidR="00EB13A4" w:rsidRPr="00C17A24">
        <w:rPr>
          <w:rFonts w:ascii="Arial" w:hAnsi="Arial" w:cs="Arial"/>
          <w:b/>
          <w:bCs/>
          <w:sz w:val="22"/>
          <w:szCs w:val="22"/>
          <w:lang w:val="es-CL" w:eastAsia="es-CL"/>
        </w:rPr>
        <w:t xml:space="preserve"> </w:t>
      </w:r>
      <w:r w:rsidR="003A01C1" w:rsidRPr="00C17A24">
        <w:rPr>
          <w:rFonts w:ascii="Arial" w:hAnsi="Arial" w:cs="Arial"/>
          <w:b/>
          <w:bCs/>
          <w:sz w:val="22"/>
          <w:szCs w:val="22"/>
          <w:lang w:val="es-CL" w:eastAsia="es-CL"/>
        </w:rPr>
        <w:t>PLUS</w:t>
      </w:r>
      <w:proofErr w:type="gramEnd"/>
      <w:r w:rsidRPr="00C17A24">
        <w:rPr>
          <w:rFonts w:ascii="Arial" w:hAnsi="Arial" w:cs="Arial"/>
          <w:b/>
          <w:bCs/>
          <w:sz w:val="22"/>
          <w:szCs w:val="22"/>
          <w:lang w:val="es-CL" w:eastAsia="es-CL"/>
        </w:rPr>
        <w:t>-2(3 rpm)</w:t>
      </w:r>
    </w:p>
    <w:p w14:paraId="7948A94B" w14:textId="77777777" w:rsidR="00CB4A4F" w:rsidRPr="00C17A24" w:rsidRDefault="00CB4A4F" w:rsidP="008617E9">
      <w:pPr>
        <w:jc w:val="both"/>
        <w:rPr>
          <w:lang w:val="es-CL" w:eastAsia="es-CL"/>
        </w:rPr>
      </w:pPr>
    </w:p>
    <w:p w14:paraId="1F31B283" w14:textId="7472F5B2" w:rsidR="003A01C1" w:rsidRPr="00C17A24" w:rsidRDefault="003A01C1" w:rsidP="008617E9">
      <w:pPr>
        <w:jc w:val="both"/>
        <w:rPr>
          <w:lang w:val="es-CL" w:eastAsia="es-CL"/>
        </w:rPr>
      </w:pPr>
      <w:r w:rsidRPr="00C17A24">
        <w:rPr>
          <w:lang w:val="es-CL" w:eastAsia="es-CL"/>
        </w:rPr>
        <w:t xml:space="preserve">La presente partida contempla el suministro de un </w:t>
      </w:r>
      <w:proofErr w:type="spellStart"/>
      <w:r w:rsidRPr="00C17A24">
        <w:rPr>
          <w:lang w:val="es-CL" w:eastAsia="es-CL"/>
        </w:rPr>
        <w:t>motoreductor</w:t>
      </w:r>
      <w:proofErr w:type="spellEnd"/>
      <w:r w:rsidRPr="00C17A24">
        <w:rPr>
          <w:lang w:val="es-CL" w:eastAsia="es-CL"/>
        </w:rPr>
        <w:t xml:space="preserve"> nuevo compatible con estufas Amesti modelo 8100 Plus.</w:t>
      </w:r>
    </w:p>
    <w:p w14:paraId="509A201C" w14:textId="77777777" w:rsidR="003A01C1" w:rsidRPr="00C17A24" w:rsidRDefault="003A01C1" w:rsidP="008617E9">
      <w:pPr>
        <w:jc w:val="both"/>
        <w:rPr>
          <w:lang w:val="es-CL" w:eastAsia="es-CL"/>
        </w:rPr>
      </w:pPr>
      <w:r w:rsidRPr="00C17A24">
        <w:rPr>
          <w:lang w:val="es-CL" w:eastAsia="es-CL"/>
        </w:rPr>
        <w:t xml:space="preserve">Los trabajos comprenderán el desmontaje del equipo existente, instalación del nuevo </w:t>
      </w:r>
      <w:proofErr w:type="spellStart"/>
      <w:r w:rsidRPr="00C17A24">
        <w:rPr>
          <w:lang w:val="es-CL" w:eastAsia="es-CL"/>
        </w:rPr>
        <w:t>motoreductor</w:t>
      </w:r>
      <w:proofErr w:type="spellEnd"/>
      <w:r w:rsidRPr="00C17A24">
        <w:rPr>
          <w:lang w:val="es-CL" w:eastAsia="es-CL"/>
        </w:rPr>
        <w:t>, alineación mecánica, regulación del sistema alimentador de pellet, revisión del funcionamiento del tornillo sinfín y pruebas completas de operación.</w:t>
      </w:r>
    </w:p>
    <w:p w14:paraId="43CEA7D1" w14:textId="77777777" w:rsidR="003A01C1" w:rsidRPr="00C17A24" w:rsidRDefault="003A01C1" w:rsidP="008617E9">
      <w:pPr>
        <w:jc w:val="both"/>
        <w:rPr>
          <w:lang w:val="es-CL" w:eastAsia="es-CL"/>
        </w:rPr>
      </w:pPr>
      <w:r w:rsidRPr="00C17A24">
        <w:rPr>
          <w:lang w:val="es-CL" w:eastAsia="es-CL"/>
        </w:rPr>
        <w:t>El contratista deberá garantizar el correcto suministro de combustible hacia la cámara de combustión y el funcionamiento continuo del equipo.</w:t>
      </w:r>
    </w:p>
    <w:p w14:paraId="6A08C800" w14:textId="77777777" w:rsidR="003A01C1" w:rsidRPr="00C17A24" w:rsidRDefault="003A01C1" w:rsidP="008617E9">
      <w:pPr>
        <w:jc w:val="both"/>
        <w:rPr>
          <w:lang w:val="es-CL" w:eastAsia="es-CL"/>
        </w:rPr>
      </w:pPr>
      <w:r w:rsidRPr="00C17A24">
        <w:rPr>
          <w:lang w:val="es-CL" w:eastAsia="es-CL"/>
        </w:rPr>
        <w:t>Todos los costos deberán encontrarse incorporados en el precio unitario ofertado.</w:t>
      </w:r>
    </w:p>
    <w:p w14:paraId="682A0CE4" w14:textId="79820676" w:rsidR="00790E67" w:rsidRPr="00C17A24" w:rsidRDefault="00790E67" w:rsidP="008617E9">
      <w:pPr>
        <w:jc w:val="both"/>
        <w:rPr>
          <w:b/>
          <w:bCs/>
          <w:lang w:val="es-CL" w:eastAsia="es-CL"/>
        </w:rPr>
      </w:pPr>
      <w:r w:rsidRPr="00C17A24">
        <w:rPr>
          <w:b/>
          <w:bCs/>
          <w:lang w:val="es-CL" w:eastAsia="es-CL"/>
        </w:rPr>
        <w:t>En: Hall- Escuela Rural Regimiento Húsares</w:t>
      </w:r>
    </w:p>
    <w:p w14:paraId="6DEDA85A" w14:textId="6595C1A7" w:rsidR="003A01C1" w:rsidRPr="00C17A24" w:rsidRDefault="003A01C1" w:rsidP="008617E9">
      <w:pPr>
        <w:jc w:val="both"/>
        <w:rPr>
          <w:b/>
          <w:bCs/>
          <w:lang w:val="es-CL" w:eastAsia="es-CL"/>
        </w:rPr>
      </w:pPr>
    </w:p>
    <w:p w14:paraId="5160644E" w14:textId="4D5DA216" w:rsidR="003A01C1" w:rsidRPr="00C17A24" w:rsidRDefault="003A01C1" w:rsidP="008617E9">
      <w:pPr>
        <w:jc w:val="both"/>
        <w:rPr>
          <w:lang w:val="es-CL" w:eastAsia="es-CL"/>
        </w:rPr>
      </w:pPr>
    </w:p>
    <w:p w14:paraId="79F4D57B" w14:textId="68129F8E" w:rsidR="003A01C1" w:rsidRPr="00C17A24" w:rsidRDefault="00EB13A4" w:rsidP="008617E9">
      <w:pPr>
        <w:jc w:val="both"/>
        <w:rPr>
          <w:rFonts w:ascii="Arial" w:hAnsi="Arial" w:cs="Arial"/>
          <w:b/>
          <w:bCs/>
          <w:lang w:val="es-CL" w:eastAsia="es-CL"/>
        </w:rPr>
      </w:pPr>
      <w:r w:rsidRPr="00C17A24">
        <w:rPr>
          <w:rFonts w:ascii="Arial" w:hAnsi="Arial" w:cs="Arial"/>
          <w:b/>
          <w:bCs/>
          <w:lang w:val="es-CL" w:eastAsia="es-CL"/>
        </w:rPr>
        <w:t xml:space="preserve">1.1.5 </w:t>
      </w:r>
      <w:r w:rsidR="003A01C1" w:rsidRPr="00C17A24">
        <w:rPr>
          <w:rFonts w:ascii="Arial" w:hAnsi="Arial" w:cs="Arial"/>
          <w:b/>
          <w:bCs/>
          <w:lang w:val="es-CL" w:eastAsia="es-CL"/>
        </w:rPr>
        <w:t>SUMINISTRO E INSTALACIÓN DE VENTILADOR TANGENCIAL AMESTI 6100</w:t>
      </w:r>
    </w:p>
    <w:p w14:paraId="1CFEC25C" w14:textId="77777777" w:rsidR="00CB4A4F" w:rsidRPr="00C17A24" w:rsidRDefault="00CB4A4F" w:rsidP="008617E9">
      <w:pPr>
        <w:jc w:val="both"/>
        <w:rPr>
          <w:rFonts w:ascii="Arial" w:hAnsi="Arial" w:cs="Arial"/>
          <w:b/>
          <w:bCs/>
          <w:lang w:val="es-CL" w:eastAsia="es-CL"/>
        </w:rPr>
      </w:pPr>
    </w:p>
    <w:p w14:paraId="40AEC506" w14:textId="7D541035" w:rsidR="003A01C1" w:rsidRPr="00C17A24" w:rsidRDefault="003A01C1" w:rsidP="008617E9">
      <w:pPr>
        <w:jc w:val="both"/>
        <w:rPr>
          <w:lang w:val="es-CL" w:eastAsia="es-CL"/>
        </w:rPr>
      </w:pPr>
      <w:r w:rsidRPr="00C17A24">
        <w:rPr>
          <w:lang w:val="es-CL" w:eastAsia="es-CL"/>
        </w:rPr>
        <w:t>Esta partida contempla el suministro e instalación de un ventilador tangencial nuevo para estufas Amesti modelo 6100.</w:t>
      </w:r>
    </w:p>
    <w:p w14:paraId="0BC93C0B" w14:textId="77777777" w:rsidR="003A01C1" w:rsidRPr="00C17A24" w:rsidRDefault="003A01C1" w:rsidP="008617E9">
      <w:pPr>
        <w:jc w:val="both"/>
        <w:rPr>
          <w:lang w:val="es-CL" w:eastAsia="es-CL"/>
        </w:rPr>
      </w:pPr>
      <w:r w:rsidRPr="00C17A24">
        <w:rPr>
          <w:lang w:val="es-CL" w:eastAsia="es-CL"/>
        </w:rPr>
        <w:t>Los trabajos incluyen desmontaje del equipo existente, instalación del nuevo ventilador, revisión de conexiones eléctricas, limpieza interior del equipo, regulación del sistema de impulsión de aire caliente y pruebas de funcionamiento.</w:t>
      </w:r>
    </w:p>
    <w:p w14:paraId="421122B3" w14:textId="77777777" w:rsidR="003A01C1" w:rsidRPr="00C17A24" w:rsidRDefault="003A01C1" w:rsidP="008617E9">
      <w:pPr>
        <w:jc w:val="both"/>
        <w:rPr>
          <w:lang w:val="es-CL" w:eastAsia="es-CL"/>
        </w:rPr>
      </w:pPr>
      <w:r w:rsidRPr="00C17A24">
        <w:rPr>
          <w:lang w:val="es-CL" w:eastAsia="es-CL"/>
        </w:rPr>
        <w:t>La estufa deberá quedar completamente operativa, verificándose el correcto caudal de aire, funcionamiento del ventilador y ausencia de ruidos o vibraciones anormales.</w:t>
      </w:r>
    </w:p>
    <w:p w14:paraId="27D52178" w14:textId="4C2FE06C" w:rsidR="006F64DC" w:rsidRPr="00C17A24" w:rsidRDefault="006F64DC" w:rsidP="008617E9">
      <w:pPr>
        <w:jc w:val="both"/>
        <w:rPr>
          <w:b/>
          <w:bCs/>
          <w:lang w:val="es-CL" w:eastAsia="es-CL"/>
        </w:rPr>
      </w:pPr>
      <w:r w:rsidRPr="00C17A24">
        <w:rPr>
          <w:b/>
          <w:bCs/>
          <w:lang w:val="es-CL" w:eastAsia="es-CL"/>
        </w:rPr>
        <w:t>En: Sala 15- Liceo Enrique Ballacey Cottereau</w:t>
      </w:r>
    </w:p>
    <w:p w14:paraId="112F0400" w14:textId="77777777" w:rsidR="006F64DC" w:rsidRPr="00C17A24" w:rsidRDefault="006F64DC" w:rsidP="008617E9">
      <w:pPr>
        <w:jc w:val="both"/>
        <w:rPr>
          <w:b/>
          <w:bCs/>
          <w:lang w:val="es-CL" w:eastAsia="es-CL"/>
        </w:rPr>
      </w:pPr>
    </w:p>
    <w:p w14:paraId="027C95DD" w14:textId="77777777" w:rsidR="006F64DC" w:rsidRPr="00C17A24" w:rsidRDefault="006F64DC" w:rsidP="008617E9">
      <w:pPr>
        <w:jc w:val="both"/>
        <w:rPr>
          <w:lang w:val="es-CL" w:eastAsia="es-CL"/>
        </w:rPr>
      </w:pPr>
    </w:p>
    <w:p w14:paraId="6ED1781F" w14:textId="7FBFE3A6" w:rsidR="006F64DC" w:rsidRPr="00C17A24" w:rsidRDefault="006F64DC" w:rsidP="008617E9">
      <w:pPr>
        <w:jc w:val="both"/>
        <w:rPr>
          <w:rFonts w:ascii="Arial" w:hAnsi="Arial" w:cs="Arial"/>
          <w:b/>
          <w:bCs/>
          <w:sz w:val="22"/>
          <w:szCs w:val="22"/>
          <w:lang w:val="es-CL" w:eastAsia="es-CL"/>
        </w:rPr>
      </w:pPr>
    </w:p>
    <w:p w14:paraId="74FA39DD" w14:textId="0CCFD0CA" w:rsidR="006F64DC" w:rsidRPr="00C17A24" w:rsidRDefault="000F20BA" w:rsidP="008617E9">
      <w:pPr>
        <w:jc w:val="both"/>
        <w:rPr>
          <w:rFonts w:ascii="Arial" w:hAnsi="Arial" w:cs="Arial"/>
          <w:b/>
          <w:bCs/>
          <w:sz w:val="22"/>
          <w:szCs w:val="22"/>
          <w:lang w:val="es-CL" w:eastAsia="es-CL"/>
        </w:rPr>
      </w:pPr>
      <w:r w:rsidRPr="00C17A24">
        <w:rPr>
          <w:rFonts w:ascii="Arial" w:hAnsi="Arial" w:cs="Arial"/>
          <w:b/>
          <w:bCs/>
          <w:sz w:val="22"/>
          <w:szCs w:val="22"/>
          <w:lang w:val="es-CL" w:eastAsia="es-CL"/>
        </w:rPr>
        <w:t xml:space="preserve">1.1.6 </w:t>
      </w:r>
      <w:r w:rsidR="00EB13A4" w:rsidRPr="00C17A24">
        <w:rPr>
          <w:rFonts w:ascii="Arial" w:hAnsi="Arial" w:cs="Arial"/>
          <w:b/>
          <w:bCs/>
          <w:sz w:val="22"/>
          <w:szCs w:val="22"/>
          <w:lang w:val="es-CL" w:eastAsia="es-CL"/>
        </w:rPr>
        <w:t xml:space="preserve">BUJIA AMESTI 8100 PLUS </w:t>
      </w:r>
    </w:p>
    <w:p w14:paraId="6CAFB019" w14:textId="3D330A65" w:rsidR="006F64DC" w:rsidRPr="00C17A24" w:rsidRDefault="006F64DC" w:rsidP="008617E9">
      <w:pPr>
        <w:jc w:val="both"/>
        <w:rPr>
          <w:lang w:val="es-CL" w:eastAsia="es-CL"/>
        </w:rPr>
      </w:pPr>
    </w:p>
    <w:p w14:paraId="44493938" w14:textId="72ABB821" w:rsidR="006F64DC" w:rsidRPr="00C17A24" w:rsidRDefault="00EB13A4" w:rsidP="008617E9">
      <w:pPr>
        <w:jc w:val="both"/>
        <w:rPr>
          <w:lang w:val="es-CL" w:eastAsia="es-CL"/>
        </w:rPr>
      </w:pPr>
      <w:r w:rsidRPr="00C17A24">
        <w:t>Considera el suministro e instalación de una bujía de encendido nueva y compatible con estufa a pellet Amesti 8100 Plus. Será responsabilidad del contratista verificar previamente que la falla corresponda efectivamente al desperfecto de la bujía, descartando otras causas que afecten el sistema de encendido. El servicio incluye el retiro del componente existente, instalación de la nueva bujía, revisión de conexiones eléctricas, pruebas de funcionamiento y verificación del correcto encendido de la estufa, dejándola completamente operativa.</w:t>
      </w:r>
    </w:p>
    <w:p w14:paraId="4CC3018C" w14:textId="24201A88" w:rsidR="006F64DC" w:rsidRPr="00C17A24" w:rsidRDefault="00EB13A4" w:rsidP="008617E9">
      <w:pPr>
        <w:jc w:val="both"/>
        <w:rPr>
          <w:b/>
          <w:bCs/>
          <w:lang w:val="es-CL" w:eastAsia="es-CL"/>
        </w:rPr>
      </w:pPr>
      <w:r w:rsidRPr="00C17A24">
        <w:rPr>
          <w:b/>
          <w:bCs/>
          <w:lang w:val="es-CL" w:eastAsia="es-CL"/>
        </w:rPr>
        <w:t xml:space="preserve">En: Hall- Escuela España </w:t>
      </w:r>
    </w:p>
    <w:p w14:paraId="5A7F020A" w14:textId="77777777" w:rsidR="006F64DC" w:rsidRPr="00C17A24" w:rsidRDefault="006F64DC" w:rsidP="008617E9">
      <w:pPr>
        <w:jc w:val="both"/>
        <w:rPr>
          <w:lang w:val="es-CL" w:eastAsia="es-CL"/>
        </w:rPr>
      </w:pPr>
    </w:p>
    <w:p w14:paraId="62B4E3FF" w14:textId="77777777" w:rsidR="006F64DC" w:rsidRPr="00C17A24" w:rsidRDefault="006F64DC" w:rsidP="008617E9">
      <w:pPr>
        <w:jc w:val="both"/>
        <w:rPr>
          <w:lang w:val="es-CL" w:eastAsia="es-CL"/>
        </w:rPr>
      </w:pPr>
    </w:p>
    <w:p w14:paraId="7ABFF872" w14:textId="70515C1E" w:rsidR="006F64DC" w:rsidRPr="00C17A24" w:rsidRDefault="000F20BA" w:rsidP="008617E9">
      <w:pPr>
        <w:jc w:val="both"/>
        <w:rPr>
          <w:rFonts w:ascii="Arial" w:hAnsi="Arial" w:cs="Arial"/>
          <w:b/>
          <w:bCs/>
          <w:lang w:val="es-CL" w:eastAsia="es-CL"/>
        </w:rPr>
      </w:pPr>
      <w:r w:rsidRPr="00C17A24">
        <w:rPr>
          <w:rFonts w:ascii="Arial" w:hAnsi="Arial" w:cs="Arial"/>
          <w:b/>
          <w:bCs/>
          <w:lang w:val="es-CL" w:eastAsia="es-CL"/>
        </w:rPr>
        <w:t>1.1.7 EXTRACTOR DE HUMO-AMESTI 6100</w:t>
      </w:r>
    </w:p>
    <w:p w14:paraId="02BEBD1D" w14:textId="77777777" w:rsidR="00C17A24" w:rsidRDefault="00C17A24" w:rsidP="008617E9">
      <w:pPr>
        <w:jc w:val="both"/>
      </w:pPr>
    </w:p>
    <w:p w14:paraId="0C8694CE" w14:textId="781CC501" w:rsidR="006F64DC" w:rsidRPr="00C17A24" w:rsidRDefault="000F20BA" w:rsidP="008617E9">
      <w:pPr>
        <w:jc w:val="both"/>
        <w:rPr>
          <w:lang w:val="es-CL" w:eastAsia="es-CL"/>
        </w:rPr>
      </w:pPr>
      <w:r w:rsidRPr="00C17A24">
        <w:t>Considera el suministro e instalación de un extractor de humo nuevo y compatible con estufa a pellet Amesti 6100. Será responsabilidad del contratista verificar previamente que la falla corresponda efectivamente al extractor de humo, descartando otros desperfectos del equipo. El servicio incluye el retiro del componente existente, instalación del nuevo extractor, revisión de conexiones eléctricas, pruebas de funcionamiento y verificación del correcto sistema de evacuación de gases y operación de la estufa, dejándola completamente operativa.</w:t>
      </w:r>
    </w:p>
    <w:p w14:paraId="0F0E26A9" w14:textId="77777777" w:rsidR="006F64DC" w:rsidRPr="00C17A24" w:rsidRDefault="006F64DC" w:rsidP="008617E9">
      <w:pPr>
        <w:jc w:val="both"/>
        <w:rPr>
          <w:lang w:val="es-CL" w:eastAsia="es-CL"/>
        </w:rPr>
      </w:pPr>
    </w:p>
    <w:p w14:paraId="3AB324B1" w14:textId="77777777" w:rsidR="006F64DC" w:rsidRPr="00C17A24" w:rsidRDefault="006F64DC" w:rsidP="008617E9">
      <w:pPr>
        <w:jc w:val="both"/>
        <w:rPr>
          <w:lang w:val="es-CL" w:eastAsia="es-CL"/>
        </w:rPr>
      </w:pPr>
    </w:p>
    <w:p w14:paraId="06AFE5AC" w14:textId="77777777" w:rsidR="006F64DC" w:rsidRPr="00C17A24" w:rsidRDefault="006F64DC" w:rsidP="008617E9">
      <w:pPr>
        <w:jc w:val="both"/>
        <w:rPr>
          <w:lang w:val="es-CL" w:eastAsia="es-CL"/>
        </w:rPr>
      </w:pPr>
    </w:p>
    <w:p w14:paraId="3BA84C90" w14:textId="77777777" w:rsidR="00E5553B" w:rsidRPr="00C17A24" w:rsidRDefault="000F20BA" w:rsidP="008617E9">
      <w:pPr>
        <w:jc w:val="both"/>
        <w:rPr>
          <w:b/>
          <w:bCs/>
          <w:lang w:val="es-CL" w:eastAsia="es-CL"/>
        </w:rPr>
      </w:pPr>
      <w:r w:rsidRPr="00C17A24">
        <w:rPr>
          <w:b/>
          <w:bCs/>
          <w:lang w:val="es-CL" w:eastAsia="es-CL"/>
        </w:rPr>
        <w:t>2.0     JARDIN VTF</w:t>
      </w:r>
    </w:p>
    <w:p w14:paraId="317EC37D" w14:textId="38EEC92B" w:rsidR="000F20BA" w:rsidRPr="00C17A24" w:rsidRDefault="000F20BA" w:rsidP="008617E9">
      <w:pPr>
        <w:jc w:val="both"/>
        <w:rPr>
          <w:b/>
          <w:bCs/>
          <w:lang w:val="es-CL" w:eastAsia="es-CL"/>
        </w:rPr>
      </w:pPr>
      <w:r w:rsidRPr="00C17A24">
        <w:rPr>
          <w:b/>
          <w:bCs/>
          <w:lang w:val="es-CL" w:eastAsia="es-CL"/>
        </w:rPr>
        <w:t xml:space="preserve">1.1.6 BUJIA AMESTI 8100 PLUS </w:t>
      </w:r>
    </w:p>
    <w:p w14:paraId="671E5A1D" w14:textId="77777777" w:rsidR="000F20BA" w:rsidRPr="00C17A24" w:rsidRDefault="000F20BA" w:rsidP="008617E9">
      <w:pPr>
        <w:jc w:val="both"/>
        <w:rPr>
          <w:lang w:val="es-CL" w:eastAsia="es-CL"/>
        </w:rPr>
      </w:pPr>
    </w:p>
    <w:p w14:paraId="12740439" w14:textId="77777777" w:rsidR="000F20BA" w:rsidRPr="00C17A24" w:rsidRDefault="000F20BA" w:rsidP="008617E9">
      <w:pPr>
        <w:jc w:val="both"/>
        <w:rPr>
          <w:lang w:val="es-CL" w:eastAsia="es-CL"/>
        </w:rPr>
      </w:pPr>
      <w:r w:rsidRPr="00C17A24">
        <w:t>Considera el suministro e instalación de una bujía de encendido nueva y compatible con estufa a pellet Amesti 8100 Plus. Será responsabilidad del contratista verificar previamente que la falla corresponda efectivamente al desperfecto de la bujía, descartando otras causas que afecten el sistema de encendido. El servicio incluye el retiro del componente existente, instalación de la nueva bujía, revisión de conexiones eléctricas, pruebas de funcionamiento y verificación del correcto encendido de la estufa, dejándola completamente operativa.</w:t>
      </w:r>
    </w:p>
    <w:p w14:paraId="07D2B196" w14:textId="77777777" w:rsidR="000F20BA" w:rsidRPr="00C17A24" w:rsidRDefault="000F20BA" w:rsidP="008617E9">
      <w:pPr>
        <w:jc w:val="both"/>
        <w:rPr>
          <w:b/>
          <w:bCs/>
          <w:lang w:val="es-CL" w:eastAsia="es-CL"/>
        </w:rPr>
      </w:pPr>
      <w:r w:rsidRPr="00C17A24">
        <w:rPr>
          <w:b/>
          <w:bCs/>
          <w:lang w:val="es-CL" w:eastAsia="es-CL"/>
        </w:rPr>
        <w:t xml:space="preserve">En: Hall- Escuela España </w:t>
      </w:r>
    </w:p>
    <w:p w14:paraId="70DAEAD2" w14:textId="77777777" w:rsidR="006F64DC" w:rsidRPr="00C17A24" w:rsidRDefault="006F64DC" w:rsidP="008617E9">
      <w:pPr>
        <w:jc w:val="both"/>
        <w:rPr>
          <w:lang w:val="es-CL" w:eastAsia="es-CL"/>
        </w:rPr>
      </w:pPr>
    </w:p>
    <w:p w14:paraId="65929BE5" w14:textId="77777777" w:rsidR="006F64DC" w:rsidRPr="00C17A24" w:rsidRDefault="006F64DC" w:rsidP="008617E9">
      <w:pPr>
        <w:jc w:val="both"/>
        <w:rPr>
          <w:lang w:val="es-CL" w:eastAsia="es-CL"/>
        </w:rPr>
      </w:pPr>
    </w:p>
    <w:p w14:paraId="1ECF630D" w14:textId="77777777" w:rsidR="006F64DC" w:rsidRPr="00C17A24" w:rsidRDefault="006F64DC" w:rsidP="008617E9">
      <w:pPr>
        <w:jc w:val="both"/>
        <w:rPr>
          <w:lang w:val="es-CL" w:eastAsia="es-CL"/>
        </w:rPr>
      </w:pPr>
    </w:p>
    <w:p w14:paraId="4A602C60" w14:textId="77777777" w:rsidR="006F64DC" w:rsidRPr="00C17A24" w:rsidRDefault="006F64DC" w:rsidP="008617E9">
      <w:pPr>
        <w:jc w:val="both"/>
        <w:rPr>
          <w:lang w:val="es-CL" w:eastAsia="es-CL"/>
        </w:rPr>
      </w:pPr>
    </w:p>
    <w:p w14:paraId="37A34549" w14:textId="77777777" w:rsidR="006F64DC" w:rsidRPr="00C17A24" w:rsidRDefault="006F64DC" w:rsidP="008617E9">
      <w:pPr>
        <w:jc w:val="both"/>
        <w:rPr>
          <w:lang w:val="es-CL" w:eastAsia="es-CL"/>
        </w:rPr>
      </w:pPr>
    </w:p>
    <w:p w14:paraId="2C50A774" w14:textId="77777777" w:rsidR="006F64DC" w:rsidRDefault="006F64DC" w:rsidP="008617E9">
      <w:pPr>
        <w:jc w:val="both"/>
        <w:rPr>
          <w:lang w:val="es-CL" w:eastAsia="es-CL"/>
        </w:rPr>
      </w:pPr>
    </w:p>
    <w:p w14:paraId="7FC822A7" w14:textId="77777777" w:rsidR="008617E9" w:rsidRDefault="008617E9" w:rsidP="008617E9">
      <w:pPr>
        <w:jc w:val="both"/>
        <w:rPr>
          <w:lang w:val="es-CL" w:eastAsia="es-CL"/>
        </w:rPr>
      </w:pPr>
    </w:p>
    <w:p w14:paraId="100AFD98" w14:textId="77777777" w:rsidR="008617E9" w:rsidRPr="00C17A24" w:rsidRDefault="008617E9" w:rsidP="008617E9">
      <w:pPr>
        <w:jc w:val="both"/>
        <w:rPr>
          <w:lang w:val="es-CL" w:eastAsia="es-CL"/>
        </w:rPr>
      </w:pPr>
    </w:p>
    <w:p w14:paraId="5DF3465E" w14:textId="77777777" w:rsidR="006F64DC" w:rsidRPr="00C17A24" w:rsidRDefault="006F64DC" w:rsidP="008617E9">
      <w:pPr>
        <w:jc w:val="both"/>
        <w:rPr>
          <w:lang w:val="es-CL" w:eastAsia="es-CL"/>
        </w:rPr>
      </w:pPr>
    </w:p>
    <w:p w14:paraId="0EDA456B" w14:textId="77777777" w:rsidR="006F64DC" w:rsidRPr="00C17A24" w:rsidRDefault="006F64DC" w:rsidP="008617E9">
      <w:pPr>
        <w:jc w:val="both"/>
        <w:rPr>
          <w:lang w:val="es-CL" w:eastAsia="es-CL"/>
        </w:rPr>
      </w:pPr>
    </w:p>
    <w:p w14:paraId="02563A6A" w14:textId="77777777" w:rsidR="006F64DC" w:rsidRPr="00C17A24" w:rsidRDefault="006F64DC" w:rsidP="008617E9">
      <w:pPr>
        <w:jc w:val="both"/>
        <w:rPr>
          <w:b/>
          <w:bCs/>
          <w:lang w:val="es-CL" w:eastAsia="es-CL"/>
        </w:rPr>
      </w:pPr>
    </w:p>
    <w:p w14:paraId="7FFDBB51" w14:textId="656173F3" w:rsidR="00C17A24" w:rsidRPr="00C17A24" w:rsidRDefault="00C17A24" w:rsidP="008617E9">
      <w:pPr>
        <w:jc w:val="both"/>
        <w:rPr>
          <w:b/>
          <w:bCs/>
          <w:lang w:val="es-CL" w:eastAsia="es-CL"/>
        </w:rPr>
      </w:pPr>
      <w:r w:rsidRPr="00C17A24">
        <w:rPr>
          <w:b/>
          <w:bCs/>
          <w:lang w:val="es-CL" w:eastAsia="es-CL"/>
        </w:rPr>
        <w:t>NOTA:</w:t>
      </w:r>
    </w:p>
    <w:p w14:paraId="0524D40F" w14:textId="4991F8AC" w:rsidR="00C17A24" w:rsidRPr="00C17A24" w:rsidRDefault="00C17A24" w:rsidP="008617E9">
      <w:pPr>
        <w:jc w:val="both"/>
        <w:rPr>
          <w:lang w:val="es-CL" w:eastAsia="es-CL"/>
        </w:rPr>
      </w:pPr>
      <w:r w:rsidRPr="00C17A24">
        <w:rPr>
          <w:lang w:val="es-CL" w:eastAsia="es-CL"/>
        </w:rPr>
        <w:t>Todos los repuestos deberán ser nuevos, originales o equivalentes de calidad igual o superior, compatibles con los equipos, siendo responsabilidad del contratista verificar previamente el desperfecto y ejecutar los trabajos con personal competente, manteniendo condiciones de seguridad, orden y limpieza. Finalizada cada intervención, deberá realizar las pruebas de funcionamiento necesarias para verificar el correcto desempeño de la estufa, otorgando garantía por los repuestos e instalación ejecutada. La recepción conforme será efectuada por la Inspección Técnica de Obras únicamente cuando el equipo quede completamente operativo, efectuándose el pago una vez aprobado los trabajos. El valor ofertado deberá considerar el suministro de repuestos, transporte, desmontaje, instalación, regulación, pruebas, puesta en marcha, mano de obra, herramientas, equipos y todos los costos necesarios para la correcta ejecución del servicio, sin derecho a pagos adicionales.</w:t>
      </w:r>
    </w:p>
    <w:p w14:paraId="0B7E3A71" w14:textId="77777777" w:rsidR="006F64DC" w:rsidRPr="00C17A24" w:rsidRDefault="006F64DC" w:rsidP="008617E9">
      <w:pPr>
        <w:jc w:val="both"/>
        <w:rPr>
          <w:lang w:val="es-CL" w:eastAsia="es-CL"/>
        </w:rPr>
      </w:pPr>
    </w:p>
    <w:p w14:paraId="571DD961" w14:textId="77777777" w:rsidR="006F64DC" w:rsidRPr="00C17A24" w:rsidRDefault="006F64DC" w:rsidP="008617E9">
      <w:pPr>
        <w:jc w:val="both"/>
        <w:rPr>
          <w:lang w:val="es-CL" w:eastAsia="es-CL"/>
        </w:rPr>
      </w:pPr>
    </w:p>
    <w:p w14:paraId="5C6A3CA6" w14:textId="77777777" w:rsidR="006F64DC" w:rsidRPr="00C17A24" w:rsidRDefault="006F64DC" w:rsidP="008617E9">
      <w:pPr>
        <w:jc w:val="both"/>
        <w:rPr>
          <w:lang w:val="es-CL" w:eastAsia="es-CL"/>
        </w:rPr>
      </w:pPr>
    </w:p>
    <w:p w14:paraId="5798B741" w14:textId="77777777" w:rsidR="006F64DC" w:rsidRPr="00C17A24" w:rsidRDefault="006F64DC" w:rsidP="008617E9">
      <w:pPr>
        <w:jc w:val="both"/>
        <w:rPr>
          <w:lang w:val="es-CL" w:eastAsia="es-CL"/>
        </w:rPr>
      </w:pPr>
    </w:p>
    <w:p w14:paraId="5B414380" w14:textId="77777777" w:rsidR="006F64DC" w:rsidRPr="00C17A24" w:rsidRDefault="006F64DC" w:rsidP="008617E9">
      <w:pPr>
        <w:jc w:val="both"/>
        <w:rPr>
          <w:lang w:val="es-CL" w:eastAsia="es-CL"/>
        </w:rPr>
      </w:pPr>
    </w:p>
    <w:p w14:paraId="0CBD6EF3" w14:textId="77777777" w:rsidR="006F64DC" w:rsidRPr="00C17A24" w:rsidRDefault="006F64DC" w:rsidP="008617E9">
      <w:pPr>
        <w:jc w:val="both"/>
        <w:rPr>
          <w:lang w:val="es-CL" w:eastAsia="es-CL"/>
        </w:rPr>
      </w:pPr>
    </w:p>
    <w:p w14:paraId="315DBA83" w14:textId="77777777" w:rsidR="006F64DC" w:rsidRPr="00C17A24" w:rsidRDefault="006F64DC" w:rsidP="008617E9">
      <w:pPr>
        <w:jc w:val="both"/>
        <w:rPr>
          <w:lang w:val="es-CL" w:eastAsia="es-CL"/>
        </w:rPr>
      </w:pPr>
    </w:p>
    <w:p w14:paraId="0348C44F" w14:textId="77777777" w:rsidR="006F64DC" w:rsidRPr="00C17A24" w:rsidRDefault="006F64DC" w:rsidP="008617E9">
      <w:pPr>
        <w:jc w:val="both"/>
        <w:rPr>
          <w:lang w:val="es-CL" w:eastAsia="es-CL"/>
        </w:rPr>
      </w:pPr>
    </w:p>
    <w:p w14:paraId="20A01267" w14:textId="77777777" w:rsidR="006F64DC" w:rsidRPr="00C17A24" w:rsidRDefault="006F64DC" w:rsidP="008617E9">
      <w:pPr>
        <w:jc w:val="both"/>
        <w:rPr>
          <w:lang w:val="es-CL" w:eastAsia="es-CL"/>
        </w:rPr>
      </w:pPr>
    </w:p>
    <w:p w14:paraId="5DC15874" w14:textId="77777777" w:rsidR="006F64DC" w:rsidRPr="00C17A24" w:rsidRDefault="006F64DC" w:rsidP="008617E9">
      <w:pPr>
        <w:jc w:val="both"/>
        <w:rPr>
          <w:lang w:val="es-CL" w:eastAsia="es-CL"/>
        </w:rPr>
      </w:pPr>
    </w:p>
    <w:p w14:paraId="7531904B" w14:textId="77777777" w:rsidR="006F64DC" w:rsidRPr="00C17A24" w:rsidRDefault="006F64DC" w:rsidP="008617E9">
      <w:pPr>
        <w:jc w:val="both"/>
        <w:rPr>
          <w:lang w:val="es-CL" w:eastAsia="es-CL"/>
        </w:rPr>
      </w:pPr>
    </w:p>
    <w:p w14:paraId="1393D039" w14:textId="77777777" w:rsidR="006F64DC" w:rsidRPr="00C17A24" w:rsidRDefault="006F64DC" w:rsidP="008617E9">
      <w:pPr>
        <w:jc w:val="both"/>
        <w:rPr>
          <w:lang w:val="es-CL" w:eastAsia="es-CL"/>
        </w:rPr>
      </w:pPr>
    </w:p>
    <w:p w14:paraId="4C8EA55A" w14:textId="77777777" w:rsidR="006F64DC" w:rsidRPr="00C17A24" w:rsidRDefault="006F64DC" w:rsidP="008617E9">
      <w:pPr>
        <w:jc w:val="both"/>
        <w:rPr>
          <w:lang w:val="es-CL" w:eastAsia="es-CL"/>
        </w:rPr>
      </w:pPr>
    </w:p>
    <w:p w14:paraId="64E7F1B0" w14:textId="77777777" w:rsidR="006F64DC" w:rsidRPr="00C17A24" w:rsidRDefault="006F64DC" w:rsidP="00C17A24">
      <w:pPr>
        <w:rPr>
          <w:lang w:val="es-CL" w:eastAsia="es-CL"/>
        </w:rPr>
      </w:pPr>
    </w:p>
    <w:p w14:paraId="134816AE" w14:textId="77777777" w:rsidR="006F64DC" w:rsidRPr="00C17A24" w:rsidRDefault="006F64DC" w:rsidP="00C17A24">
      <w:pPr>
        <w:rPr>
          <w:lang w:val="es-CL" w:eastAsia="es-CL"/>
        </w:rPr>
      </w:pPr>
    </w:p>
    <w:p w14:paraId="0152B046" w14:textId="77777777" w:rsidR="006F64DC" w:rsidRPr="00C17A24" w:rsidRDefault="006F64DC" w:rsidP="00C17A24">
      <w:pPr>
        <w:rPr>
          <w:lang w:val="es-CL" w:eastAsia="es-CL"/>
        </w:rPr>
      </w:pPr>
    </w:p>
    <w:p w14:paraId="4B1C447F" w14:textId="77777777" w:rsidR="006F64DC" w:rsidRPr="00C17A24" w:rsidRDefault="006F64DC" w:rsidP="00C17A24">
      <w:pPr>
        <w:rPr>
          <w:lang w:val="es-CL" w:eastAsia="es-CL"/>
        </w:rPr>
      </w:pPr>
    </w:p>
    <w:p w14:paraId="7F24EFB7" w14:textId="77777777" w:rsidR="00272A90" w:rsidRDefault="00272A90" w:rsidP="00C17A24"/>
    <w:p w14:paraId="767E6966" w14:textId="77777777" w:rsidR="00C17A24" w:rsidRDefault="00C17A24" w:rsidP="00C17A24"/>
    <w:p w14:paraId="5AED2C3D" w14:textId="77777777" w:rsidR="00C17A24" w:rsidRDefault="00C17A24" w:rsidP="00C17A24"/>
    <w:p w14:paraId="0AE41BF9" w14:textId="77777777" w:rsidR="00C17A24" w:rsidRDefault="00C17A24" w:rsidP="00C17A24"/>
    <w:p w14:paraId="02E44BDA" w14:textId="77777777" w:rsidR="00C17A24" w:rsidRDefault="00C17A24" w:rsidP="00C17A24"/>
    <w:p w14:paraId="7ECE8327" w14:textId="77777777" w:rsidR="00C17A24" w:rsidRDefault="00C17A24" w:rsidP="00C17A24"/>
    <w:p w14:paraId="7EF37B6F" w14:textId="77777777" w:rsidR="00C17A24" w:rsidRDefault="00C17A24" w:rsidP="00C17A24"/>
    <w:p w14:paraId="0CFFEFD5" w14:textId="77777777" w:rsidR="00C17A24" w:rsidRDefault="00C17A24" w:rsidP="00C17A24"/>
    <w:p w14:paraId="154AB891" w14:textId="77777777" w:rsidR="00C17A24" w:rsidRDefault="00C17A24" w:rsidP="00C17A24"/>
    <w:p w14:paraId="3E50E1FC" w14:textId="77777777" w:rsidR="00C17A24" w:rsidRDefault="00C17A24" w:rsidP="00C17A24"/>
    <w:p w14:paraId="0178E481" w14:textId="77777777" w:rsidR="00C17A24" w:rsidRDefault="00C17A24" w:rsidP="00C17A24"/>
    <w:p w14:paraId="3B3D0681" w14:textId="77777777" w:rsidR="00C17A24" w:rsidRDefault="00C17A24" w:rsidP="00C17A24"/>
    <w:p w14:paraId="44F79EB4" w14:textId="77777777" w:rsidR="00C17A24" w:rsidRDefault="00C17A24" w:rsidP="00C17A24"/>
    <w:p w14:paraId="381EB30F" w14:textId="77777777" w:rsidR="00C17A24" w:rsidRDefault="00C17A24" w:rsidP="00C17A24"/>
    <w:p w14:paraId="7F4BEDDB" w14:textId="77777777" w:rsidR="00C17A24" w:rsidRPr="00C17A24" w:rsidRDefault="00C17A24" w:rsidP="00C17A24"/>
    <w:p w14:paraId="2BAE2CA0" w14:textId="54E66BB9" w:rsidR="0017335C" w:rsidRPr="00C17A24" w:rsidRDefault="0017335C" w:rsidP="00C17A24">
      <w:pPr>
        <w:jc w:val="center"/>
      </w:pPr>
    </w:p>
    <w:p w14:paraId="42DE6C76" w14:textId="354C85AD" w:rsidR="00D73F0B" w:rsidRPr="00C17A24" w:rsidRDefault="00D73F0B" w:rsidP="00C17A24">
      <w:pPr>
        <w:jc w:val="center"/>
      </w:pPr>
      <w:r w:rsidRPr="00C17A24">
        <w:t>Waldo Sanhuez</w:t>
      </w:r>
      <w:r w:rsidR="004C7A1C" w:rsidRPr="00C17A24">
        <w:t xml:space="preserve">   </w:t>
      </w:r>
      <w:r w:rsidRPr="00C17A24">
        <w:t>Sepú</w:t>
      </w:r>
      <w:r w:rsidR="004C7A1C" w:rsidRPr="00C17A24">
        <w:t>lveda</w:t>
      </w:r>
    </w:p>
    <w:p w14:paraId="1F5C8718" w14:textId="499C26FE" w:rsidR="00536064" w:rsidRPr="00C17A24" w:rsidRDefault="00D73F0B" w:rsidP="00C17A24">
      <w:pPr>
        <w:jc w:val="center"/>
      </w:pPr>
      <w:r w:rsidRPr="00C17A24">
        <w:t>Construcción Civil</w:t>
      </w:r>
    </w:p>
    <w:sectPr w:rsidR="00536064" w:rsidRPr="00C17A24" w:rsidSect="00B45AFE">
      <w:headerReference w:type="default" r:id="rId8"/>
      <w:pgSz w:w="12240" w:h="15840" w:code="1"/>
      <w:pgMar w:top="1417" w:right="1701" w:bottom="1417" w:left="1843"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5E67A0" w14:textId="77777777" w:rsidR="00575276" w:rsidRDefault="00575276" w:rsidP="000D28BE">
      <w:r>
        <w:separator/>
      </w:r>
    </w:p>
  </w:endnote>
  <w:endnote w:type="continuationSeparator" w:id="0">
    <w:p w14:paraId="6228BCC4" w14:textId="77777777" w:rsidR="00575276" w:rsidRDefault="00575276" w:rsidP="000D28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wis721 Blk BT">
    <w:charset w:val="00"/>
    <w:family w:val="swiss"/>
    <w:pitch w:val="variable"/>
    <w:sig w:usb0="00000087" w:usb1="00000000" w:usb2="00000000" w:usb3="00000000" w:csb0="0000001B"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687" w:usb1="00000013"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7347A1" w14:textId="77777777" w:rsidR="00575276" w:rsidRDefault="00575276" w:rsidP="000D28BE">
      <w:r>
        <w:separator/>
      </w:r>
    </w:p>
  </w:footnote>
  <w:footnote w:type="continuationSeparator" w:id="0">
    <w:p w14:paraId="10DFECB8" w14:textId="77777777" w:rsidR="00575276" w:rsidRDefault="00575276" w:rsidP="000D28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922BF" w14:textId="77777777" w:rsidR="00D1316A" w:rsidRDefault="00D1316A">
    <w:pPr>
      <w:pStyle w:val="Encabezado"/>
    </w:pPr>
    <w:r>
      <w:rPr>
        <w:noProof/>
        <w:lang w:val="es-CL" w:eastAsia="es-CL"/>
      </w:rPr>
      <w:drawing>
        <wp:inline distT="0" distB="0" distL="0" distR="0" wp14:anchorId="55BD1026" wp14:editId="5121721F">
          <wp:extent cx="2547974" cy="951853"/>
          <wp:effectExtent l="0" t="0" r="0" b="0"/>
          <wp:docPr id="2012111145" name="Imagen 2012111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png"/>
                  <pic:cNvPicPr/>
                </pic:nvPicPr>
                <pic:blipFill>
                  <a:blip r:embed="rId1">
                    <a:extLst>
                      <a:ext uri="{28A0092B-C50C-407E-A947-70E740481C1C}">
                        <a14:useLocalDpi xmlns:a14="http://schemas.microsoft.com/office/drawing/2010/main" val="0"/>
                      </a:ext>
                    </a:extLst>
                  </a:blip>
                  <a:stretch>
                    <a:fillRect/>
                  </a:stretch>
                </pic:blipFill>
                <pic:spPr>
                  <a:xfrm>
                    <a:off x="0" y="0"/>
                    <a:ext cx="2547974" cy="95185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81F8AFC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EA4D59"/>
    <w:multiLevelType w:val="multilevel"/>
    <w:tmpl w:val="F8F47494"/>
    <w:lvl w:ilvl="0">
      <w:start w:val="1"/>
      <w:numFmt w:val="decimal"/>
      <w:lvlText w:val="%1."/>
      <w:legacy w:legacy="1" w:legacySpace="0" w:legacyIndent="360"/>
      <w:lvlJc w:val="left"/>
      <w:rPr>
        <w:rFonts w:ascii="Century Gothic" w:hAnsi="Century Gothic" w:cs="Times New Roman" w:hint="default"/>
      </w:rPr>
    </w:lvl>
    <w:lvl w:ilvl="1">
      <w:start w:val="1"/>
      <w:numFmt w:val="decimal"/>
      <w:isLgl/>
      <w:lvlText w:val="%1.%2."/>
      <w:lvlJc w:val="left"/>
      <w:pPr>
        <w:ind w:left="450" w:hanging="450"/>
      </w:pPr>
      <w:rPr>
        <w:rFonts w:cs="Arial" w:hint="default"/>
        <w:u w:val="none"/>
      </w:rPr>
    </w:lvl>
    <w:lvl w:ilvl="2">
      <w:start w:val="3"/>
      <w:numFmt w:val="decimal"/>
      <w:isLgl/>
      <w:lvlText w:val="%1.%2.%3."/>
      <w:lvlJc w:val="left"/>
      <w:pPr>
        <w:ind w:left="720" w:hanging="720"/>
      </w:pPr>
      <w:rPr>
        <w:rFonts w:cs="Arial" w:hint="default"/>
        <w:u w:val="none"/>
      </w:rPr>
    </w:lvl>
    <w:lvl w:ilvl="3">
      <w:start w:val="1"/>
      <w:numFmt w:val="decimal"/>
      <w:isLgl/>
      <w:lvlText w:val="%1.%2.%3.%4."/>
      <w:lvlJc w:val="left"/>
      <w:pPr>
        <w:ind w:left="720" w:hanging="720"/>
      </w:pPr>
      <w:rPr>
        <w:rFonts w:cs="Arial" w:hint="default"/>
        <w:u w:val="none"/>
      </w:rPr>
    </w:lvl>
    <w:lvl w:ilvl="4">
      <w:start w:val="1"/>
      <w:numFmt w:val="decimal"/>
      <w:isLgl/>
      <w:lvlText w:val="%1.%2.%3.%4.%5."/>
      <w:lvlJc w:val="left"/>
      <w:pPr>
        <w:ind w:left="1080" w:hanging="1080"/>
      </w:pPr>
      <w:rPr>
        <w:rFonts w:cs="Arial" w:hint="default"/>
        <w:u w:val="none"/>
      </w:rPr>
    </w:lvl>
    <w:lvl w:ilvl="5">
      <w:start w:val="1"/>
      <w:numFmt w:val="decimal"/>
      <w:isLgl/>
      <w:lvlText w:val="%1.%2.%3.%4.%5.%6."/>
      <w:lvlJc w:val="left"/>
      <w:pPr>
        <w:ind w:left="1080" w:hanging="1080"/>
      </w:pPr>
      <w:rPr>
        <w:rFonts w:cs="Arial" w:hint="default"/>
        <w:u w:val="none"/>
      </w:rPr>
    </w:lvl>
    <w:lvl w:ilvl="6">
      <w:start w:val="1"/>
      <w:numFmt w:val="decimal"/>
      <w:isLgl/>
      <w:lvlText w:val="%1.%2.%3.%4.%5.%6.%7."/>
      <w:lvlJc w:val="left"/>
      <w:pPr>
        <w:ind w:left="1440" w:hanging="1440"/>
      </w:pPr>
      <w:rPr>
        <w:rFonts w:cs="Arial" w:hint="default"/>
        <w:u w:val="none"/>
      </w:rPr>
    </w:lvl>
    <w:lvl w:ilvl="7">
      <w:start w:val="1"/>
      <w:numFmt w:val="decimal"/>
      <w:isLgl/>
      <w:lvlText w:val="%1.%2.%3.%4.%5.%6.%7.%8."/>
      <w:lvlJc w:val="left"/>
      <w:pPr>
        <w:ind w:left="1440" w:hanging="1440"/>
      </w:pPr>
      <w:rPr>
        <w:rFonts w:cs="Arial" w:hint="default"/>
        <w:u w:val="none"/>
      </w:rPr>
    </w:lvl>
    <w:lvl w:ilvl="8">
      <w:start w:val="1"/>
      <w:numFmt w:val="decimal"/>
      <w:isLgl/>
      <w:lvlText w:val="%1.%2.%3.%4.%5.%6.%7.%8.%9."/>
      <w:lvlJc w:val="left"/>
      <w:pPr>
        <w:ind w:left="1440" w:hanging="1440"/>
      </w:pPr>
      <w:rPr>
        <w:rFonts w:cs="Arial" w:hint="default"/>
        <w:u w:val="none"/>
      </w:rPr>
    </w:lvl>
  </w:abstractNum>
  <w:abstractNum w:abstractNumId="2" w15:restartNumberingAfterBreak="0">
    <w:nsid w:val="06866744"/>
    <w:multiLevelType w:val="multilevel"/>
    <w:tmpl w:val="79D66CFA"/>
    <w:lvl w:ilvl="0">
      <w:start w:val="6"/>
      <w:numFmt w:val="decimal"/>
      <w:lvlText w:val="%1"/>
      <w:lvlJc w:val="left"/>
      <w:pPr>
        <w:ind w:left="360" w:hanging="360"/>
      </w:pPr>
      <w:rPr>
        <w:rFonts w:ascii="Century Gothic" w:hAnsi="Century Gothic" w:cs="Times New Roman" w:hint="default"/>
        <w:sz w:val="18"/>
        <w:u w:val="single"/>
      </w:rPr>
    </w:lvl>
    <w:lvl w:ilvl="1">
      <w:start w:val="1"/>
      <w:numFmt w:val="decimal"/>
      <w:lvlText w:val="%1.%2"/>
      <w:lvlJc w:val="left"/>
      <w:pPr>
        <w:ind w:left="360" w:hanging="360"/>
      </w:pPr>
      <w:rPr>
        <w:rFonts w:ascii="Century Gothic" w:hAnsi="Century Gothic" w:cs="Times New Roman" w:hint="default"/>
        <w:sz w:val="18"/>
        <w:u w:val="none"/>
      </w:rPr>
    </w:lvl>
    <w:lvl w:ilvl="2">
      <w:start w:val="1"/>
      <w:numFmt w:val="decimal"/>
      <w:lvlText w:val="%1.%2.%3"/>
      <w:lvlJc w:val="left"/>
      <w:pPr>
        <w:ind w:left="720" w:hanging="720"/>
      </w:pPr>
      <w:rPr>
        <w:rFonts w:ascii="Century Gothic" w:hAnsi="Century Gothic" w:cs="Times New Roman" w:hint="default"/>
        <w:sz w:val="18"/>
        <w:u w:val="single"/>
      </w:rPr>
    </w:lvl>
    <w:lvl w:ilvl="3">
      <w:start w:val="1"/>
      <w:numFmt w:val="decimal"/>
      <w:lvlText w:val="%1.%2.%3.%4"/>
      <w:lvlJc w:val="left"/>
      <w:pPr>
        <w:ind w:left="720" w:hanging="720"/>
      </w:pPr>
      <w:rPr>
        <w:rFonts w:ascii="Century Gothic" w:hAnsi="Century Gothic" w:cs="Times New Roman" w:hint="default"/>
        <w:sz w:val="18"/>
        <w:u w:val="single"/>
      </w:rPr>
    </w:lvl>
    <w:lvl w:ilvl="4">
      <w:start w:val="1"/>
      <w:numFmt w:val="decimal"/>
      <w:lvlText w:val="%1.%2.%3.%4.%5"/>
      <w:lvlJc w:val="left"/>
      <w:pPr>
        <w:ind w:left="1080" w:hanging="1080"/>
      </w:pPr>
      <w:rPr>
        <w:rFonts w:ascii="Century Gothic" w:hAnsi="Century Gothic" w:cs="Times New Roman" w:hint="default"/>
        <w:sz w:val="18"/>
        <w:u w:val="single"/>
      </w:rPr>
    </w:lvl>
    <w:lvl w:ilvl="5">
      <w:start w:val="1"/>
      <w:numFmt w:val="decimal"/>
      <w:lvlText w:val="%1.%2.%3.%4.%5.%6"/>
      <w:lvlJc w:val="left"/>
      <w:pPr>
        <w:ind w:left="1080" w:hanging="1080"/>
      </w:pPr>
      <w:rPr>
        <w:rFonts w:ascii="Century Gothic" w:hAnsi="Century Gothic" w:cs="Times New Roman" w:hint="default"/>
        <w:sz w:val="18"/>
        <w:u w:val="single"/>
      </w:rPr>
    </w:lvl>
    <w:lvl w:ilvl="6">
      <w:start w:val="1"/>
      <w:numFmt w:val="decimal"/>
      <w:lvlText w:val="%1.%2.%3.%4.%5.%6.%7"/>
      <w:lvlJc w:val="left"/>
      <w:pPr>
        <w:ind w:left="1440" w:hanging="1440"/>
      </w:pPr>
      <w:rPr>
        <w:rFonts w:ascii="Century Gothic" w:hAnsi="Century Gothic" w:cs="Times New Roman" w:hint="default"/>
        <w:sz w:val="18"/>
        <w:u w:val="single"/>
      </w:rPr>
    </w:lvl>
    <w:lvl w:ilvl="7">
      <w:start w:val="1"/>
      <w:numFmt w:val="decimal"/>
      <w:lvlText w:val="%1.%2.%3.%4.%5.%6.%7.%8"/>
      <w:lvlJc w:val="left"/>
      <w:pPr>
        <w:ind w:left="1440" w:hanging="1440"/>
      </w:pPr>
      <w:rPr>
        <w:rFonts w:ascii="Century Gothic" w:hAnsi="Century Gothic" w:cs="Times New Roman" w:hint="default"/>
        <w:sz w:val="18"/>
        <w:u w:val="single"/>
      </w:rPr>
    </w:lvl>
    <w:lvl w:ilvl="8">
      <w:start w:val="1"/>
      <w:numFmt w:val="decimal"/>
      <w:lvlText w:val="%1.%2.%3.%4.%5.%6.%7.%8.%9"/>
      <w:lvlJc w:val="left"/>
      <w:pPr>
        <w:ind w:left="1800" w:hanging="1800"/>
      </w:pPr>
      <w:rPr>
        <w:rFonts w:ascii="Century Gothic" w:hAnsi="Century Gothic" w:cs="Times New Roman" w:hint="default"/>
        <w:sz w:val="18"/>
        <w:u w:val="single"/>
      </w:rPr>
    </w:lvl>
  </w:abstractNum>
  <w:abstractNum w:abstractNumId="3" w15:restartNumberingAfterBreak="0">
    <w:nsid w:val="08444C9E"/>
    <w:multiLevelType w:val="multilevel"/>
    <w:tmpl w:val="AC28E7FC"/>
    <w:lvl w:ilvl="0">
      <w:start w:val="1"/>
      <w:numFmt w:val="decimal"/>
      <w:lvlText w:val="%1."/>
      <w:lvlJc w:val="left"/>
      <w:pPr>
        <w:ind w:left="293" w:hanging="435"/>
      </w:pPr>
      <w:rPr>
        <w:rFonts w:ascii="Century Gothic" w:eastAsia="Times New Roman" w:hAnsi="Century Gothic" w:cs="Century Gothic"/>
      </w:rPr>
    </w:lvl>
    <w:lvl w:ilvl="1">
      <w:start w:val="1"/>
      <w:numFmt w:val="decimal"/>
      <w:isLgl/>
      <w:lvlText w:val="%1.%2"/>
      <w:lvlJc w:val="left"/>
      <w:pPr>
        <w:ind w:left="218" w:hanging="360"/>
      </w:pPr>
      <w:rPr>
        <w:rFonts w:hint="default"/>
      </w:rPr>
    </w:lvl>
    <w:lvl w:ilvl="2">
      <w:start w:val="1"/>
      <w:numFmt w:val="decimal"/>
      <w:isLgl/>
      <w:lvlText w:val="%1.%2.%3"/>
      <w:lvlJc w:val="left"/>
      <w:pPr>
        <w:ind w:left="578" w:hanging="720"/>
      </w:pPr>
      <w:rPr>
        <w:rFonts w:hint="default"/>
      </w:rPr>
    </w:lvl>
    <w:lvl w:ilvl="3">
      <w:start w:val="1"/>
      <w:numFmt w:val="decimal"/>
      <w:isLgl/>
      <w:lvlText w:val="%1.%2.%3.%4"/>
      <w:lvlJc w:val="left"/>
      <w:pPr>
        <w:ind w:left="578" w:hanging="720"/>
      </w:pPr>
      <w:rPr>
        <w:rFonts w:hint="default"/>
      </w:rPr>
    </w:lvl>
    <w:lvl w:ilvl="4">
      <w:start w:val="1"/>
      <w:numFmt w:val="decimal"/>
      <w:isLgl/>
      <w:lvlText w:val="%1.%2.%3.%4.%5"/>
      <w:lvlJc w:val="left"/>
      <w:pPr>
        <w:ind w:left="938" w:hanging="1080"/>
      </w:pPr>
      <w:rPr>
        <w:rFonts w:hint="default"/>
      </w:rPr>
    </w:lvl>
    <w:lvl w:ilvl="5">
      <w:start w:val="1"/>
      <w:numFmt w:val="decimal"/>
      <w:isLgl/>
      <w:lvlText w:val="%1.%2.%3.%4.%5.%6"/>
      <w:lvlJc w:val="left"/>
      <w:pPr>
        <w:ind w:left="938" w:hanging="1080"/>
      </w:pPr>
      <w:rPr>
        <w:rFonts w:hint="default"/>
      </w:rPr>
    </w:lvl>
    <w:lvl w:ilvl="6">
      <w:start w:val="1"/>
      <w:numFmt w:val="decimal"/>
      <w:isLgl/>
      <w:lvlText w:val="%1.%2.%3.%4.%5.%6.%7"/>
      <w:lvlJc w:val="left"/>
      <w:pPr>
        <w:ind w:left="1298" w:hanging="1440"/>
      </w:pPr>
      <w:rPr>
        <w:rFonts w:hint="default"/>
      </w:rPr>
    </w:lvl>
    <w:lvl w:ilvl="7">
      <w:start w:val="1"/>
      <w:numFmt w:val="decimal"/>
      <w:isLgl/>
      <w:lvlText w:val="%1.%2.%3.%4.%5.%6.%7.%8"/>
      <w:lvlJc w:val="left"/>
      <w:pPr>
        <w:ind w:left="1658" w:hanging="1800"/>
      </w:pPr>
      <w:rPr>
        <w:rFonts w:hint="default"/>
      </w:rPr>
    </w:lvl>
    <w:lvl w:ilvl="8">
      <w:start w:val="1"/>
      <w:numFmt w:val="decimal"/>
      <w:isLgl/>
      <w:lvlText w:val="%1.%2.%3.%4.%5.%6.%7.%8.%9"/>
      <w:lvlJc w:val="left"/>
      <w:pPr>
        <w:ind w:left="1658" w:hanging="1800"/>
      </w:pPr>
      <w:rPr>
        <w:rFonts w:hint="default"/>
      </w:rPr>
    </w:lvl>
  </w:abstractNum>
  <w:abstractNum w:abstractNumId="4" w15:restartNumberingAfterBreak="0">
    <w:nsid w:val="12352378"/>
    <w:multiLevelType w:val="multilevel"/>
    <w:tmpl w:val="58529EE6"/>
    <w:lvl w:ilvl="0">
      <w:start w:val="6"/>
      <w:numFmt w:val="decimal"/>
      <w:lvlText w:val="%1"/>
      <w:lvlJc w:val="left"/>
      <w:pPr>
        <w:ind w:left="400" w:hanging="400"/>
      </w:pPr>
      <w:rPr>
        <w:rFonts w:cs="Swis721 Blk BT" w:hint="default"/>
        <w:b/>
        <w:u w:val="single"/>
      </w:rPr>
    </w:lvl>
    <w:lvl w:ilvl="1">
      <w:start w:val="2"/>
      <w:numFmt w:val="decimal"/>
      <w:lvlText w:val="%1.%2"/>
      <w:lvlJc w:val="left"/>
      <w:pPr>
        <w:ind w:left="400" w:hanging="400"/>
      </w:pPr>
      <w:rPr>
        <w:rFonts w:cs="Swis721 Blk BT" w:hint="default"/>
        <w:b/>
        <w:u w:val="none"/>
      </w:rPr>
    </w:lvl>
    <w:lvl w:ilvl="2">
      <w:start w:val="2"/>
      <w:numFmt w:val="decimal"/>
      <w:lvlText w:val="%1.%2.%3"/>
      <w:lvlJc w:val="left"/>
      <w:pPr>
        <w:ind w:left="720" w:hanging="720"/>
      </w:pPr>
      <w:rPr>
        <w:rFonts w:cs="Swis721 Blk BT" w:hint="default"/>
        <w:b/>
        <w:u w:val="none"/>
      </w:rPr>
    </w:lvl>
    <w:lvl w:ilvl="3">
      <w:start w:val="1"/>
      <w:numFmt w:val="decimal"/>
      <w:lvlText w:val="%1.%2.%3.%4"/>
      <w:lvlJc w:val="left"/>
      <w:pPr>
        <w:ind w:left="720" w:hanging="720"/>
      </w:pPr>
      <w:rPr>
        <w:rFonts w:cs="Swis721 Blk BT" w:hint="default"/>
        <w:b/>
        <w:u w:val="single"/>
      </w:rPr>
    </w:lvl>
    <w:lvl w:ilvl="4">
      <w:start w:val="1"/>
      <w:numFmt w:val="decimal"/>
      <w:lvlText w:val="%1.%2.%3.%4.%5"/>
      <w:lvlJc w:val="left"/>
      <w:pPr>
        <w:ind w:left="1080" w:hanging="1080"/>
      </w:pPr>
      <w:rPr>
        <w:rFonts w:cs="Swis721 Blk BT" w:hint="default"/>
        <w:b/>
        <w:u w:val="single"/>
      </w:rPr>
    </w:lvl>
    <w:lvl w:ilvl="5">
      <w:start w:val="1"/>
      <w:numFmt w:val="decimal"/>
      <w:lvlText w:val="%1.%2.%3.%4.%5.%6"/>
      <w:lvlJc w:val="left"/>
      <w:pPr>
        <w:ind w:left="1080" w:hanging="1080"/>
      </w:pPr>
      <w:rPr>
        <w:rFonts w:cs="Swis721 Blk BT" w:hint="default"/>
        <w:b/>
        <w:u w:val="single"/>
      </w:rPr>
    </w:lvl>
    <w:lvl w:ilvl="6">
      <w:start w:val="1"/>
      <w:numFmt w:val="decimal"/>
      <w:lvlText w:val="%1.%2.%3.%4.%5.%6.%7"/>
      <w:lvlJc w:val="left"/>
      <w:pPr>
        <w:ind w:left="1440" w:hanging="1440"/>
      </w:pPr>
      <w:rPr>
        <w:rFonts w:cs="Swis721 Blk BT" w:hint="default"/>
        <w:b/>
        <w:u w:val="single"/>
      </w:rPr>
    </w:lvl>
    <w:lvl w:ilvl="7">
      <w:start w:val="1"/>
      <w:numFmt w:val="decimal"/>
      <w:lvlText w:val="%1.%2.%3.%4.%5.%6.%7.%8"/>
      <w:lvlJc w:val="left"/>
      <w:pPr>
        <w:ind w:left="1440" w:hanging="1440"/>
      </w:pPr>
      <w:rPr>
        <w:rFonts w:cs="Swis721 Blk BT" w:hint="default"/>
        <w:b/>
        <w:u w:val="single"/>
      </w:rPr>
    </w:lvl>
    <w:lvl w:ilvl="8">
      <w:start w:val="1"/>
      <w:numFmt w:val="decimal"/>
      <w:lvlText w:val="%1.%2.%3.%4.%5.%6.%7.%8.%9"/>
      <w:lvlJc w:val="left"/>
      <w:pPr>
        <w:ind w:left="1800" w:hanging="1800"/>
      </w:pPr>
      <w:rPr>
        <w:rFonts w:cs="Swis721 Blk BT" w:hint="default"/>
        <w:b/>
        <w:u w:val="single"/>
      </w:rPr>
    </w:lvl>
  </w:abstractNum>
  <w:abstractNum w:abstractNumId="5" w15:restartNumberingAfterBreak="0">
    <w:nsid w:val="1579055F"/>
    <w:multiLevelType w:val="multilevel"/>
    <w:tmpl w:val="E2C05B3C"/>
    <w:lvl w:ilvl="0">
      <w:start w:val="7"/>
      <w:numFmt w:val="decimal"/>
      <w:lvlText w:val="%1."/>
      <w:lvlJc w:val="left"/>
      <w:pPr>
        <w:tabs>
          <w:tab w:val="num" w:pos="945"/>
        </w:tabs>
        <w:ind w:left="945" w:hanging="945"/>
      </w:pPr>
      <w:rPr>
        <w:rFonts w:hint="default"/>
      </w:rPr>
    </w:lvl>
    <w:lvl w:ilvl="1">
      <w:start w:val="3"/>
      <w:numFmt w:val="decimal"/>
      <w:lvlText w:val="%1.%2."/>
      <w:lvlJc w:val="left"/>
      <w:pPr>
        <w:tabs>
          <w:tab w:val="num" w:pos="945"/>
        </w:tabs>
        <w:ind w:left="945" w:hanging="945"/>
      </w:pPr>
      <w:rPr>
        <w:rFonts w:hint="default"/>
      </w:rPr>
    </w:lvl>
    <w:lvl w:ilvl="2">
      <w:start w:val="1"/>
      <w:numFmt w:val="decimal"/>
      <w:lvlText w:val="%1.3.5.2."/>
      <w:lvlJc w:val="left"/>
      <w:pPr>
        <w:tabs>
          <w:tab w:val="num" w:pos="1080"/>
        </w:tabs>
        <w:ind w:left="1080" w:hanging="1080"/>
      </w:pPr>
      <w:rPr>
        <w:rFonts w:hint="default"/>
      </w:rPr>
    </w:lvl>
    <w:lvl w:ilvl="3">
      <w:start w:val="5"/>
      <w:numFmt w:val="decimal"/>
      <w:lvlText w:val="%1.%2.%3.%4."/>
      <w:lvlJc w:val="left"/>
      <w:pPr>
        <w:tabs>
          <w:tab w:val="num" w:pos="1440"/>
        </w:tabs>
        <w:ind w:left="1440"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800"/>
        </w:tabs>
        <w:ind w:left="1800" w:hanging="1800"/>
      </w:pPr>
      <w:rPr>
        <w:rFonts w:hint="default"/>
      </w:rPr>
    </w:lvl>
    <w:lvl w:ilvl="6">
      <w:start w:val="1"/>
      <w:numFmt w:val="decimal"/>
      <w:lvlText w:val="%1.%2.%3.%4.%5.%6.%7."/>
      <w:lvlJc w:val="left"/>
      <w:pPr>
        <w:tabs>
          <w:tab w:val="num" w:pos="2160"/>
        </w:tabs>
        <w:ind w:left="2160" w:hanging="2160"/>
      </w:pPr>
      <w:rPr>
        <w:rFonts w:hint="default"/>
      </w:rPr>
    </w:lvl>
    <w:lvl w:ilvl="7">
      <w:start w:val="1"/>
      <w:numFmt w:val="decimal"/>
      <w:lvlText w:val="%1.%2.%3.%4.%5.%6.%7.%8."/>
      <w:lvlJc w:val="left"/>
      <w:pPr>
        <w:tabs>
          <w:tab w:val="num" w:pos="2520"/>
        </w:tabs>
        <w:ind w:left="2520" w:hanging="2520"/>
      </w:pPr>
      <w:rPr>
        <w:rFonts w:hint="default"/>
      </w:rPr>
    </w:lvl>
    <w:lvl w:ilvl="8">
      <w:start w:val="1"/>
      <w:numFmt w:val="decimal"/>
      <w:lvlText w:val="%1.%2.%3.%4.%5.%6.%7.%8.%9."/>
      <w:lvlJc w:val="left"/>
      <w:pPr>
        <w:tabs>
          <w:tab w:val="num" w:pos="2520"/>
        </w:tabs>
        <w:ind w:left="2520" w:hanging="2520"/>
      </w:pPr>
      <w:rPr>
        <w:rFonts w:hint="default"/>
      </w:rPr>
    </w:lvl>
  </w:abstractNum>
  <w:abstractNum w:abstractNumId="6" w15:restartNumberingAfterBreak="0">
    <w:nsid w:val="166C7386"/>
    <w:multiLevelType w:val="hybridMultilevel"/>
    <w:tmpl w:val="B2D044C4"/>
    <w:lvl w:ilvl="0" w:tplc="4F2CD53A">
      <w:start w:val="1"/>
      <w:numFmt w:val="lowerRoman"/>
      <w:lvlText w:val="(%1)"/>
      <w:lvlJc w:val="left"/>
      <w:pPr>
        <w:tabs>
          <w:tab w:val="num" w:pos="1080"/>
        </w:tabs>
        <w:ind w:left="1080" w:hanging="720"/>
      </w:pPr>
      <w:rPr>
        <w:rFonts w:cs="Times New Roman"/>
      </w:rPr>
    </w:lvl>
    <w:lvl w:ilvl="1" w:tplc="0C0A0019">
      <w:start w:val="1"/>
      <w:numFmt w:val="decimal"/>
      <w:lvlText w:val="%2."/>
      <w:lvlJc w:val="left"/>
      <w:pPr>
        <w:tabs>
          <w:tab w:val="num" w:pos="1440"/>
        </w:tabs>
        <w:ind w:left="1440" w:hanging="360"/>
      </w:pPr>
      <w:rPr>
        <w:rFonts w:cs="Times New Roman"/>
      </w:rPr>
    </w:lvl>
    <w:lvl w:ilvl="2" w:tplc="0C0A001B">
      <w:start w:val="1"/>
      <w:numFmt w:val="decimal"/>
      <w:lvlText w:val="%3."/>
      <w:lvlJc w:val="left"/>
      <w:pPr>
        <w:tabs>
          <w:tab w:val="num" w:pos="2160"/>
        </w:tabs>
        <w:ind w:left="2160" w:hanging="360"/>
      </w:pPr>
      <w:rPr>
        <w:rFonts w:cs="Times New Roman"/>
      </w:rPr>
    </w:lvl>
    <w:lvl w:ilvl="3" w:tplc="0C0A000F">
      <w:start w:val="1"/>
      <w:numFmt w:val="decimal"/>
      <w:lvlText w:val="%4."/>
      <w:lvlJc w:val="left"/>
      <w:pPr>
        <w:tabs>
          <w:tab w:val="num" w:pos="2880"/>
        </w:tabs>
        <w:ind w:left="2880" w:hanging="360"/>
      </w:pPr>
      <w:rPr>
        <w:rFonts w:cs="Times New Roman"/>
      </w:rPr>
    </w:lvl>
    <w:lvl w:ilvl="4" w:tplc="0C0A0019">
      <w:start w:val="1"/>
      <w:numFmt w:val="decimal"/>
      <w:lvlText w:val="%5."/>
      <w:lvlJc w:val="left"/>
      <w:pPr>
        <w:tabs>
          <w:tab w:val="num" w:pos="3600"/>
        </w:tabs>
        <w:ind w:left="3600" w:hanging="360"/>
      </w:pPr>
      <w:rPr>
        <w:rFonts w:cs="Times New Roman"/>
      </w:rPr>
    </w:lvl>
    <w:lvl w:ilvl="5" w:tplc="0C0A001B">
      <w:start w:val="1"/>
      <w:numFmt w:val="decimal"/>
      <w:lvlText w:val="%6."/>
      <w:lvlJc w:val="left"/>
      <w:pPr>
        <w:tabs>
          <w:tab w:val="num" w:pos="4320"/>
        </w:tabs>
        <w:ind w:left="4320" w:hanging="360"/>
      </w:pPr>
      <w:rPr>
        <w:rFonts w:cs="Times New Roman"/>
      </w:rPr>
    </w:lvl>
    <w:lvl w:ilvl="6" w:tplc="0C0A000F">
      <w:start w:val="1"/>
      <w:numFmt w:val="decimal"/>
      <w:lvlText w:val="%7."/>
      <w:lvlJc w:val="left"/>
      <w:pPr>
        <w:tabs>
          <w:tab w:val="num" w:pos="5040"/>
        </w:tabs>
        <w:ind w:left="5040" w:hanging="360"/>
      </w:pPr>
      <w:rPr>
        <w:rFonts w:cs="Times New Roman"/>
      </w:rPr>
    </w:lvl>
    <w:lvl w:ilvl="7" w:tplc="0C0A0019">
      <w:start w:val="1"/>
      <w:numFmt w:val="decimal"/>
      <w:lvlText w:val="%8."/>
      <w:lvlJc w:val="left"/>
      <w:pPr>
        <w:tabs>
          <w:tab w:val="num" w:pos="5760"/>
        </w:tabs>
        <w:ind w:left="5760" w:hanging="360"/>
      </w:pPr>
      <w:rPr>
        <w:rFonts w:cs="Times New Roman"/>
      </w:rPr>
    </w:lvl>
    <w:lvl w:ilvl="8" w:tplc="0C0A001B">
      <w:start w:val="1"/>
      <w:numFmt w:val="decimal"/>
      <w:lvlText w:val="%9."/>
      <w:lvlJc w:val="left"/>
      <w:pPr>
        <w:tabs>
          <w:tab w:val="num" w:pos="6480"/>
        </w:tabs>
        <w:ind w:left="6480" w:hanging="360"/>
      </w:pPr>
      <w:rPr>
        <w:rFonts w:cs="Times New Roman"/>
      </w:rPr>
    </w:lvl>
  </w:abstractNum>
  <w:abstractNum w:abstractNumId="7" w15:restartNumberingAfterBreak="0">
    <w:nsid w:val="17BE1609"/>
    <w:multiLevelType w:val="multilevel"/>
    <w:tmpl w:val="31B4306E"/>
    <w:lvl w:ilvl="0">
      <w:start w:val="6"/>
      <w:numFmt w:val="decimal"/>
      <w:lvlText w:val="%1"/>
      <w:lvlJc w:val="left"/>
      <w:pPr>
        <w:tabs>
          <w:tab w:val="num" w:pos="705"/>
        </w:tabs>
        <w:ind w:left="705" w:hanging="705"/>
      </w:pPr>
      <w:rPr>
        <w:rFonts w:cs="Times New Roman" w:hint="default"/>
      </w:rPr>
    </w:lvl>
    <w:lvl w:ilvl="1">
      <w:start w:val="2"/>
      <w:numFmt w:val="decimal"/>
      <w:lvlText w:val="%1.%2"/>
      <w:lvlJc w:val="left"/>
      <w:pPr>
        <w:tabs>
          <w:tab w:val="num" w:pos="705"/>
        </w:tabs>
        <w:ind w:left="705" w:hanging="705"/>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8" w15:restartNumberingAfterBreak="0">
    <w:nsid w:val="191855F8"/>
    <w:multiLevelType w:val="multilevel"/>
    <w:tmpl w:val="A074F802"/>
    <w:lvl w:ilvl="0">
      <w:start w:val="8"/>
      <w:numFmt w:val="decimal"/>
      <w:lvlText w:val="%1.0"/>
      <w:lvlJc w:val="left"/>
      <w:pPr>
        <w:tabs>
          <w:tab w:val="num" w:pos="705"/>
        </w:tabs>
        <w:ind w:left="705" w:hanging="705"/>
      </w:pPr>
      <w:rPr>
        <w:rFonts w:cs="Century Gothic" w:hint="default"/>
      </w:rPr>
    </w:lvl>
    <w:lvl w:ilvl="1">
      <w:start w:val="1"/>
      <w:numFmt w:val="decimal"/>
      <w:lvlText w:val="%1.%2"/>
      <w:lvlJc w:val="left"/>
      <w:pPr>
        <w:tabs>
          <w:tab w:val="num" w:pos="1413"/>
        </w:tabs>
        <w:ind w:left="1413" w:hanging="705"/>
      </w:pPr>
      <w:rPr>
        <w:rFonts w:cs="Century Gothic" w:hint="default"/>
      </w:rPr>
    </w:lvl>
    <w:lvl w:ilvl="2">
      <w:start w:val="1"/>
      <w:numFmt w:val="decimal"/>
      <w:lvlText w:val="%1.%2.%3"/>
      <w:lvlJc w:val="left"/>
      <w:pPr>
        <w:tabs>
          <w:tab w:val="num" w:pos="2136"/>
        </w:tabs>
        <w:ind w:left="2136" w:hanging="720"/>
      </w:pPr>
      <w:rPr>
        <w:rFonts w:cs="Century Gothic" w:hint="default"/>
      </w:rPr>
    </w:lvl>
    <w:lvl w:ilvl="3">
      <w:start w:val="1"/>
      <w:numFmt w:val="decimal"/>
      <w:lvlText w:val="%1.%2.%3.%4"/>
      <w:lvlJc w:val="left"/>
      <w:pPr>
        <w:tabs>
          <w:tab w:val="num" w:pos="2844"/>
        </w:tabs>
        <w:ind w:left="2844" w:hanging="720"/>
      </w:pPr>
      <w:rPr>
        <w:rFonts w:cs="Century Gothic" w:hint="default"/>
      </w:rPr>
    </w:lvl>
    <w:lvl w:ilvl="4">
      <w:start w:val="1"/>
      <w:numFmt w:val="decimal"/>
      <w:lvlText w:val="%1.%2.%3.%4.%5"/>
      <w:lvlJc w:val="left"/>
      <w:pPr>
        <w:tabs>
          <w:tab w:val="num" w:pos="3912"/>
        </w:tabs>
        <w:ind w:left="3912" w:hanging="1080"/>
      </w:pPr>
      <w:rPr>
        <w:rFonts w:cs="Century Gothic" w:hint="default"/>
      </w:rPr>
    </w:lvl>
    <w:lvl w:ilvl="5">
      <w:start w:val="1"/>
      <w:numFmt w:val="decimal"/>
      <w:lvlText w:val="%1.%2.%3.%4.%5.%6"/>
      <w:lvlJc w:val="left"/>
      <w:pPr>
        <w:tabs>
          <w:tab w:val="num" w:pos="4620"/>
        </w:tabs>
        <w:ind w:left="4620" w:hanging="1080"/>
      </w:pPr>
      <w:rPr>
        <w:rFonts w:cs="Century Gothic" w:hint="default"/>
      </w:rPr>
    </w:lvl>
    <w:lvl w:ilvl="6">
      <w:start w:val="1"/>
      <w:numFmt w:val="decimal"/>
      <w:lvlText w:val="%1.%2.%3.%4.%5.%6.%7"/>
      <w:lvlJc w:val="left"/>
      <w:pPr>
        <w:tabs>
          <w:tab w:val="num" w:pos="5328"/>
        </w:tabs>
        <w:ind w:left="5328" w:hanging="1080"/>
      </w:pPr>
      <w:rPr>
        <w:rFonts w:cs="Century Gothic" w:hint="default"/>
      </w:rPr>
    </w:lvl>
    <w:lvl w:ilvl="7">
      <w:start w:val="1"/>
      <w:numFmt w:val="decimal"/>
      <w:lvlText w:val="%1.%2.%3.%4.%5.%6.%7.%8"/>
      <w:lvlJc w:val="left"/>
      <w:pPr>
        <w:tabs>
          <w:tab w:val="num" w:pos="6396"/>
        </w:tabs>
        <w:ind w:left="6396" w:hanging="1440"/>
      </w:pPr>
      <w:rPr>
        <w:rFonts w:cs="Century Gothic" w:hint="default"/>
      </w:rPr>
    </w:lvl>
    <w:lvl w:ilvl="8">
      <w:start w:val="1"/>
      <w:numFmt w:val="decimal"/>
      <w:lvlText w:val="%1.%2.%3.%4.%5.%6.%7.%8.%9"/>
      <w:lvlJc w:val="left"/>
      <w:pPr>
        <w:tabs>
          <w:tab w:val="num" w:pos="7104"/>
        </w:tabs>
        <w:ind w:left="7104" w:hanging="1440"/>
      </w:pPr>
      <w:rPr>
        <w:rFonts w:cs="Century Gothic" w:hint="default"/>
      </w:rPr>
    </w:lvl>
  </w:abstractNum>
  <w:abstractNum w:abstractNumId="9" w15:restartNumberingAfterBreak="0">
    <w:nsid w:val="1D5043A8"/>
    <w:multiLevelType w:val="multilevel"/>
    <w:tmpl w:val="A832F5E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D77650"/>
    <w:multiLevelType w:val="multilevel"/>
    <w:tmpl w:val="113EF50E"/>
    <w:lvl w:ilvl="0">
      <w:start w:val="1"/>
      <w:numFmt w:val="decimal"/>
      <w:lvlText w:val="%1."/>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11" w15:restartNumberingAfterBreak="0">
    <w:nsid w:val="20F507EB"/>
    <w:multiLevelType w:val="hybridMultilevel"/>
    <w:tmpl w:val="DAD26676"/>
    <w:lvl w:ilvl="0" w:tplc="340A0001">
      <w:start w:val="1"/>
      <w:numFmt w:val="bullet"/>
      <w:lvlText w:val=""/>
      <w:lvlJc w:val="left"/>
      <w:pPr>
        <w:tabs>
          <w:tab w:val="num" w:pos="720"/>
        </w:tabs>
        <w:ind w:left="720" w:hanging="360"/>
      </w:pPr>
      <w:rPr>
        <w:rFonts w:ascii="Symbol" w:hAnsi="Symbol" w:hint="default"/>
      </w:rPr>
    </w:lvl>
    <w:lvl w:ilvl="1" w:tplc="340A0003" w:tentative="1">
      <w:start w:val="1"/>
      <w:numFmt w:val="bullet"/>
      <w:lvlText w:val="o"/>
      <w:lvlJc w:val="left"/>
      <w:pPr>
        <w:tabs>
          <w:tab w:val="num" w:pos="1440"/>
        </w:tabs>
        <w:ind w:left="1440" w:hanging="360"/>
      </w:pPr>
      <w:rPr>
        <w:rFonts w:ascii="Courier New" w:hAnsi="Courier New" w:cs="Courier New" w:hint="default"/>
      </w:rPr>
    </w:lvl>
    <w:lvl w:ilvl="2" w:tplc="340A0005" w:tentative="1">
      <w:start w:val="1"/>
      <w:numFmt w:val="bullet"/>
      <w:lvlText w:val=""/>
      <w:lvlJc w:val="left"/>
      <w:pPr>
        <w:tabs>
          <w:tab w:val="num" w:pos="2160"/>
        </w:tabs>
        <w:ind w:left="2160" w:hanging="360"/>
      </w:pPr>
      <w:rPr>
        <w:rFonts w:ascii="Wingdings" w:hAnsi="Wingdings" w:hint="default"/>
      </w:rPr>
    </w:lvl>
    <w:lvl w:ilvl="3" w:tplc="340A0001" w:tentative="1">
      <w:start w:val="1"/>
      <w:numFmt w:val="bullet"/>
      <w:lvlText w:val=""/>
      <w:lvlJc w:val="left"/>
      <w:pPr>
        <w:tabs>
          <w:tab w:val="num" w:pos="2880"/>
        </w:tabs>
        <w:ind w:left="2880" w:hanging="360"/>
      </w:pPr>
      <w:rPr>
        <w:rFonts w:ascii="Symbol" w:hAnsi="Symbol" w:hint="default"/>
      </w:rPr>
    </w:lvl>
    <w:lvl w:ilvl="4" w:tplc="340A0003" w:tentative="1">
      <w:start w:val="1"/>
      <w:numFmt w:val="bullet"/>
      <w:lvlText w:val="o"/>
      <w:lvlJc w:val="left"/>
      <w:pPr>
        <w:tabs>
          <w:tab w:val="num" w:pos="3600"/>
        </w:tabs>
        <w:ind w:left="3600" w:hanging="360"/>
      </w:pPr>
      <w:rPr>
        <w:rFonts w:ascii="Courier New" w:hAnsi="Courier New" w:cs="Courier New" w:hint="default"/>
      </w:rPr>
    </w:lvl>
    <w:lvl w:ilvl="5" w:tplc="340A0005" w:tentative="1">
      <w:start w:val="1"/>
      <w:numFmt w:val="bullet"/>
      <w:lvlText w:val=""/>
      <w:lvlJc w:val="left"/>
      <w:pPr>
        <w:tabs>
          <w:tab w:val="num" w:pos="4320"/>
        </w:tabs>
        <w:ind w:left="4320" w:hanging="360"/>
      </w:pPr>
      <w:rPr>
        <w:rFonts w:ascii="Wingdings" w:hAnsi="Wingdings" w:hint="default"/>
      </w:rPr>
    </w:lvl>
    <w:lvl w:ilvl="6" w:tplc="340A0001" w:tentative="1">
      <w:start w:val="1"/>
      <w:numFmt w:val="bullet"/>
      <w:lvlText w:val=""/>
      <w:lvlJc w:val="left"/>
      <w:pPr>
        <w:tabs>
          <w:tab w:val="num" w:pos="5040"/>
        </w:tabs>
        <w:ind w:left="5040" w:hanging="360"/>
      </w:pPr>
      <w:rPr>
        <w:rFonts w:ascii="Symbol" w:hAnsi="Symbol" w:hint="default"/>
      </w:rPr>
    </w:lvl>
    <w:lvl w:ilvl="7" w:tplc="340A0003" w:tentative="1">
      <w:start w:val="1"/>
      <w:numFmt w:val="bullet"/>
      <w:lvlText w:val="o"/>
      <w:lvlJc w:val="left"/>
      <w:pPr>
        <w:tabs>
          <w:tab w:val="num" w:pos="5760"/>
        </w:tabs>
        <w:ind w:left="5760" w:hanging="360"/>
      </w:pPr>
      <w:rPr>
        <w:rFonts w:ascii="Courier New" w:hAnsi="Courier New" w:cs="Courier New" w:hint="default"/>
      </w:rPr>
    </w:lvl>
    <w:lvl w:ilvl="8" w:tplc="34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1421A2F"/>
    <w:multiLevelType w:val="multilevel"/>
    <w:tmpl w:val="67160F44"/>
    <w:lvl w:ilvl="0">
      <w:start w:val="2"/>
      <w:numFmt w:val="decimal"/>
      <w:lvlText w:val="%1"/>
      <w:lvlJc w:val="left"/>
      <w:pPr>
        <w:tabs>
          <w:tab w:val="num" w:pos="705"/>
        </w:tabs>
        <w:ind w:left="705" w:hanging="705"/>
      </w:pPr>
      <w:rPr>
        <w:rFonts w:cs="Times New Roman" w:hint="default"/>
      </w:rPr>
    </w:lvl>
    <w:lvl w:ilvl="1">
      <w:start w:val="1"/>
      <w:numFmt w:val="decimal"/>
      <w:lvlText w:val="%1.%2"/>
      <w:lvlJc w:val="left"/>
      <w:pPr>
        <w:tabs>
          <w:tab w:val="num" w:pos="705"/>
        </w:tabs>
        <w:ind w:left="705" w:hanging="705"/>
      </w:pPr>
      <w:rPr>
        <w:rFonts w:cs="Times New Roman" w:hint="default"/>
      </w:rPr>
    </w:lvl>
    <w:lvl w:ilvl="2">
      <w:start w:val="2"/>
      <w:numFmt w:val="decimal"/>
      <w:lvlText w:val="%1.%2.%3"/>
      <w:lvlJc w:val="left"/>
      <w:pPr>
        <w:tabs>
          <w:tab w:val="num" w:pos="720"/>
        </w:tabs>
        <w:ind w:left="720" w:hanging="720"/>
      </w:pPr>
      <w:rPr>
        <w:rFonts w:cs="Times New Roman" w:hint="default"/>
      </w:rPr>
    </w:lvl>
    <w:lvl w:ilvl="3">
      <w:start w:val="2"/>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13" w15:restartNumberingAfterBreak="0">
    <w:nsid w:val="27855776"/>
    <w:multiLevelType w:val="hybridMultilevel"/>
    <w:tmpl w:val="00B437F8"/>
    <w:lvl w:ilvl="0" w:tplc="D158ACAE">
      <w:start w:val="1"/>
      <w:numFmt w:val="decimal"/>
      <w:lvlText w:val="%1"/>
      <w:lvlJc w:val="left"/>
      <w:pPr>
        <w:ind w:left="720" w:hanging="360"/>
      </w:pPr>
      <w:rPr>
        <w:rFonts w:cs="Swis721 Blk BT" w:hint="default"/>
        <w:u w:val="none"/>
      </w:r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297A777F"/>
    <w:multiLevelType w:val="multilevel"/>
    <w:tmpl w:val="C89EDE1A"/>
    <w:lvl w:ilvl="0">
      <w:start w:val="3"/>
      <w:numFmt w:val="decimal"/>
      <w:lvlText w:val="%1."/>
      <w:lvlJc w:val="left"/>
      <w:pPr>
        <w:tabs>
          <w:tab w:val="num" w:pos="870"/>
        </w:tabs>
        <w:ind w:left="870" w:hanging="870"/>
      </w:pPr>
      <w:rPr>
        <w:rFonts w:hint="default"/>
        <w:b/>
      </w:rPr>
    </w:lvl>
    <w:lvl w:ilvl="1">
      <w:start w:val="14"/>
      <w:numFmt w:val="decimal"/>
      <w:lvlText w:val="%1.%2."/>
      <w:lvlJc w:val="left"/>
      <w:pPr>
        <w:tabs>
          <w:tab w:val="num" w:pos="870"/>
        </w:tabs>
        <w:ind w:left="870" w:hanging="870"/>
      </w:pPr>
      <w:rPr>
        <w:rFonts w:hint="default"/>
        <w:b/>
      </w:rPr>
    </w:lvl>
    <w:lvl w:ilvl="2">
      <w:start w:val="1"/>
      <w:numFmt w:val="decimal"/>
      <w:lvlText w:val="%1.13.%3."/>
      <w:lvlJc w:val="left"/>
      <w:pPr>
        <w:tabs>
          <w:tab w:val="num" w:pos="1080"/>
        </w:tabs>
        <w:ind w:left="1080" w:hanging="1080"/>
      </w:pPr>
      <w:rPr>
        <w:rFonts w:hint="default"/>
        <w:b/>
      </w:rPr>
    </w:lvl>
    <w:lvl w:ilvl="3">
      <w:start w:val="1"/>
      <w:numFmt w:val="decimal"/>
      <w:lvlText w:val="%1.%2.%3.%4."/>
      <w:lvlJc w:val="left"/>
      <w:pPr>
        <w:tabs>
          <w:tab w:val="num" w:pos="1080"/>
        </w:tabs>
        <w:ind w:left="1080" w:hanging="1080"/>
      </w:pPr>
      <w:rPr>
        <w:rFonts w:hint="default"/>
        <w:b/>
      </w:rPr>
    </w:lvl>
    <w:lvl w:ilvl="4">
      <w:start w:val="1"/>
      <w:numFmt w:val="decimal"/>
      <w:lvlText w:val="%1.%2.%3.%4.%5."/>
      <w:lvlJc w:val="left"/>
      <w:pPr>
        <w:tabs>
          <w:tab w:val="num" w:pos="1440"/>
        </w:tabs>
        <w:ind w:left="1440" w:hanging="1440"/>
      </w:pPr>
      <w:rPr>
        <w:rFonts w:hint="default"/>
        <w:b/>
      </w:rPr>
    </w:lvl>
    <w:lvl w:ilvl="5">
      <w:start w:val="1"/>
      <w:numFmt w:val="decimal"/>
      <w:lvlText w:val="%1.%2.%3.%4.%5.%6."/>
      <w:lvlJc w:val="left"/>
      <w:pPr>
        <w:tabs>
          <w:tab w:val="num" w:pos="1800"/>
        </w:tabs>
        <w:ind w:left="1800" w:hanging="1800"/>
      </w:pPr>
      <w:rPr>
        <w:rFonts w:hint="default"/>
        <w:b/>
      </w:rPr>
    </w:lvl>
    <w:lvl w:ilvl="6">
      <w:start w:val="1"/>
      <w:numFmt w:val="decimal"/>
      <w:lvlText w:val="%1.%2.%3.%4.%5.%6.%7."/>
      <w:lvlJc w:val="left"/>
      <w:pPr>
        <w:tabs>
          <w:tab w:val="num" w:pos="2160"/>
        </w:tabs>
        <w:ind w:left="2160" w:hanging="2160"/>
      </w:pPr>
      <w:rPr>
        <w:rFonts w:hint="default"/>
        <w:b/>
      </w:rPr>
    </w:lvl>
    <w:lvl w:ilvl="7">
      <w:start w:val="1"/>
      <w:numFmt w:val="decimal"/>
      <w:lvlText w:val="%1.%2.%3.%4.%5.%6.%7.%8."/>
      <w:lvlJc w:val="left"/>
      <w:pPr>
        <w:tabs>
          <w:tab w:val="num" w:pos="2160"/>
        </w:tabs>
        <w:ind w:left="2160" w:hanging="2160"/>
      </w:pPr>
      <w:rPr>
        <w:rFonts w:hint="default"/>
        <w:b/>
      </w:rPr>
    </w:lvl>
    <w:lvl w:ilvl="8">
      <w:start w:val="1"/>
      <w:numFmt w:val="decimal"/>
      <w:lvlText w:val="%1.%2.%3.%4.%5.%6.%7.%8.%9."/>
      <w:lvlJc w:val="left"/>
      <w:pPr>
        <w:tabs>
          <w:tab w:val="num" w:pos="2520"/>
        </w:tabs>
        <w:ind w:left="2520" w:hanging="2520"/>
      </w:pPr>
      <w:rPr>
        <w:rFonts w:hint="default"/>
        <w:b/>
      </w:rPr>
    </w:lvl>
  </w:abstractNum>
  <w:abstractNum w:abstractNumId="15" w15:restartNumberingAfterBreak="0">
    <w:nsid w:val="2A7741C2"/>
    <w:multiLevelType w:val="hybridMultilevel"/>
    <w:tmpl w:val="156294DC"/>
    <w:lvl w:ilvl="0" w:tplc="565C9A96">
      <w:start w:val="1"/>
      <w:numFmt w:val="decimal"/>
      <w:lvlText w:val="%1."/>
      <w:lvlJc w:val="left"/>
      <w:pPr>
        <w:tabs>
          <w:tab w:val="num" w:pos="1429"/>
        </w:tabs>
        <w:ind w:left="1429" w:hanging="360"/>
      </w:pPr>
      <w:rPr>
        <w:rFonts w:hint="default"/>
      </w:rPr>
    </w:lvl>
    <w:lvl w:ilvl="1" w:tplc="0C0A0019" w:tentative="1">
      <w:start w:val="1"/>
      <w:numFmt w:val="lowerLetter"/>
      <w:lvlText w:val="%2."/>
      <w:lvlJc w:val="left"/>
      <w:pPr>
        <w:tabs>
          <w:tab w:val="num" w:pos="2149"/>
        </w:tabs>
        <w:ind w:left="2149" w:hanging="360"/>
      </w:pPr>
    </w:lvl>
    <w:lvl w:ilvl="2" w:tplc="0C0A001B" w:tentative="1">
      <w:start w:val="1"/>
      <w:numFmt w:val="lowerRoman"/>
      <w:lvlText w:val="%3."/>
      <w:lvlJc w:val="right"/>
      <w:pPr>
        <w:tabs>
          <w:tab w:val="num" w:pos="2869"/>
        </w:tabs>
        <w:ind w:left="2869" w:hanging="180"/>
      </w:pPr>
    </w:lvl>
    <w:lvl w:ilvl="3" w:tplc="0C0A000F" w:tentative="1">
      <w:start w:val="1"/>
      <w:numFmt w:val="decimal"/>
      <w:lvlText w:val="%4."/>
      <w:lvlJc w:val="left"/>
      <w:pPr>
        <w:tabs>
          <w:tab w:val="num" w:pos="3589"/>
        </w:tabs>
        <w:ind w:left="3589" w:hanging="360"/>
      </w:pPr>
    </w:lvl>
    <w:lvl w:ilvl="4" w:tplc="0C0A0019" w:tentative="1">
      <w:start w:val="1"/>
      <w:numFmt w:val="lowerLetter"/>
      <w:lvlText w:val="%5."/>
      <w:lvlJc w:val="left"/>
      <w:pPr>
        <w:tabs>
          <w:tab w:val="num" w:pos="4309"/>
        </w:tabs>
        <w:ind w:left="4309" w:hanging="360"/>
      </w:pPr>
    </w:lvl>
    <w:lvl w:ilvl="5" w:tplc="0C0A001B" w:tentative="1">
      <w:start w:val="1"/>
      <w:numFmt w:val="lowerRoman"/>
      <w:lvlText w:val="%6."/>
      <w:lvlJc w:val="right"/>
      <w:pPr>
        <w:tabs>
          <w:tab w:val="num" w:pos="5029"/>
        </w:tabs>
        <w:ind w:left="5029" w:hanging="180"/>
      </w:pPr>
    </w:lvl>
    <w:lvl w:ilvl="6" w:tplc="0C0A000F" w:tentative="1">
      <w:start w:val="1"/>
      <w:numFmt w:val="decimal"/>
      <w:lvlText w:val="%7."/>
      <w:lvlJc w:val="left"/>
      <w:pPr>
        <w:tabs>
          <w:tab w:val="num" w:pos="5749"/>
        </w:tabs>
        <w:ind w:left="5749" w:hanging="360"/>
      </w:pPr>
    </w:lvl>
    <w:lvl w:ilvl="7" w:tplc="0C0A0019" w:tentative="1">
      <w:start w:val="1"/>
      <w:numFmt w:val="lowerLetter"/>
      <w:lvlText w:val="%8."/>
      <w:lvlJc w:val="left"/>
      <w:pPr>
        <w:tabs>
          <w:tab w:val="num" w:pos="6469"/>
        </w:tabs>
        <w:ind w:left="6469" w:hanging="360"/>
      </w:pPr>
    </w:lvl>
    <w:lvl w:ilvl="8" w:tplc="0C0A001B" w:tentative="1">
      <w:start w:val="1"/>
      <w:numFmt w:val="lowerRoman"/>
      <w:lvlText w:val="%9."/>
      <w:lvlJc w:val="right"/>
      <w:pPr>
        <w:tabs>
          <w:tab w:val="num" w:pos="7189"/>
        </w:tabs>
        <w:ind w:left="7189" w:hanging="180"/>
      </w:pPr>
    </w:lvl>
  </w:abstractNum>
  <w:abstractNum w:abstractNumId="16" w15:restartNumberingAfterBreak="0">
    <w:nsid w:val="2B552250"/>
    <w:multiLevelType w:val="multilevel"/>
    <w:tmpl w:val="FF701758"/>
    <w:lvl w:ilvl="0">
      <w:start w:val="1"/>
      <w:numFmt w:val="decimal"/>
      <w:lvlText w:val="%1"/>
      <w:lvlJc w:val="left"/>
      <w:pPr>
        <w:ind w:left="735" w:hanging="735"/>
      </w:pPr>
      <w:rPr>
        <w:rFonts w:cs="Times New Roman" w:hint="default"/>
      </w:rPr>
    </w:lvl>
    <w:lvl w:ilvl="1">
      <w:start w:val="1"/>
      <w:numFmt w:val="decimal"/>
      <w:lvlText w:val="%1.%2"/>
      <w:lvlJc w:val="left"/>
      <w:pPr>
        <w:ind w:left="735" w:hanging="735"/>
      </w:pPr>
      <w:rPr>
        <w:rFonts w:cs="Times New Roman" w:hint="default"/>
      </w:rPr>
    </w:lvl>
    <w:lvl w:ilvl="2">
      <w:start w:val="1"/>
      <w:numFmt w:val="decimal"/>
      <w:lvlText w:val="%1.%2.%3"/>
      <w:lvlJc w:val="left"/>
      <w:pPr>
        <w:ind w:left="735" w:hanging="735"/>
      </w:pPr>
      <w:rPr>
        <w:rFonts w:cs="Times New Roman" w:hint="default"/>
      </w:rPr>
    </w:lvl>
    <w:lvl w:ilvl="3">
      <w:start w:val="1"/>
      <w:numFmt w:val="decimal"/>
      <w:lvlText w:val="%1.%2.%3.%4"/>
      <w:lvlJc w:val="left"/>
      <w:pPr>
        <w:ind w:left="735" w:hanging="735"/>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080" w:hanging="108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440" w:hanging="1440"/>
      </w:pPr>
      <w:rPr>
        <w:rFonts w:cs="Times New Roman" w:hint="default"/>
      </w:rPr>
    </w:lvl>
  </w:abstractNum>
  <w:abstractNum w:abstractNumId="17" w15:restartNumberingAfterBreak="0">
    <w:nsid w:val="2FBE3AD9"/>
    <w:multiLevelType w:val="hybridMultilevel"/>
    <w:tmpl w:val="544C6EAC"/>
    <w:lvl w:ilvl="0" w:tplc="4E4C4AA4">
      <w:start w:val="1"/>
      <w:numFmt w:val="decimal"/>
      <w:lvlText w:val="%1."/>
      <w:lvlJc w:val="left"/>
      <w:pPr>
        <w:ind w:left="720" w:hanging="360"/>
      </w:pPr>
      <w:rPr>
        <w:lang w:val="es-MX"/>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3E755CD0"/>
    <w:multiLevelType w:val="multilevel"/>
    <w:tmpl w:val="B8C261A6"/>
    <w:lvl w:ilvl="0">
      <w:start w:val="1"/>
      <w:numFmt w:val="decimal"/>
      <w:lvlText w:val="%1.0"/>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464" w:hanging="1800"/>
      </w:pPr>
      <w:rPr>
        <w:rFonts w:hint="default"/>
      </w:rPr>
    </w:lvl>
  </w:abstractNum>
  <w:abstractNum w:abstractNumId="19" w15:restartNumberingAfterBreak="0">
    <w:nsid w:val="405D5F16"/>
    <w:multiLevelType w:val="hybridMultilevel"/>
    <w:tmpl w:val="D2548764"/>
    <w:lvl w:ilvl="0" w:tplc="D4D2235C">
      <w:start w:val="2"/>
      <w:numFmt w:val="bullet"/>
      <w:lvlText w:val="-"/>
      <w:lvlJc w:val="left"/>
      <w:pPr>
        <w:ind w:left="720" w:hanging="360"/>
      </w:pPr>
      <w:rPr>
        <w:rFonts w:ascii="Century Gothic" w:eastAsia="Times New Roman" w:hAnsi="Century Gothic" w:cs="Swis721 Blk BT"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414129BA"/>
    <w:multiLevelType w:val="multilevel"/>
    <w:tmpl w:val="224C45B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B37EED"/>
    <w:multiLevelType w:val="singleLevel"/>
    <w:tmpl w:val="88D24FC2"/>
    <w:lvl w:ilvl="0">
      <w:start w:val="2"/>
      <w:numFmt w:val="decimal"/>
      <w:pStyle w:val="Asuntodelcomentario"/>
      <w:lvlText w:val="%1-"/>
      <w:lvlJc w:val="left"/>
      <w:pPr>
        <w:tabs>
          <w:tab w:val="num" w:pos="705"/>
        </w:tabs>
        <w:ind w:left="705" w:hanging="705"/>
      </w:pPr>
      <w:rPr>
        <w:rFonts w:cs="Times New Roman" w:hint="default"/>
      </w:rPr>
    </w:lvl>
  </w:abstractNum>
  <w:abstractNum w:abstractNumId="22" w15:restartNumberingAfterBreak="0">
    <w:nsid w:val="493A7126"/>
    <w:multiLevelType w:val="hybridMultilevel"/>
    <w:tmpl w:val="EBCEFB0A"/>
    <w:lvl w:ilvl="0" w:tplc="8B281F80">
      <w:start w:val="1"/>
      <w:numFmt w:val="decimal"/>
      <w:lvlText w:val="%1."/>
      <w:lvlJc w:val="left"/>
      <w:pPr>
        <w:ind w:left="-66" w:hanging="360"/>
      </w:pPr>
      <w:rPr>
        <w:rFonts w:hint="default"/>
      </w:rPr>
    </w:lvl>
    <w:lvl w:ilvl="1" w:tplc="340A0019" w:tentative="1">
      <w:start w:val="1"/>
      <w:numFmt w:val="lowerLetter"/>
      <w:lvlText w:val="%2."/>
      <w:lvlJc w:val="left"/>
      <w:pPr>
        <w:ind w:left="654" w:hanging="360"/>
      </w:pPr>
    </w:lvl>
    <w:lvl w:ilvl="2" w:tplc="340A001B" w:tentative="1">
      <w:start w:val="1"/>
      <w:numFmt w:val="lowerRoman"/>
      <w:lvlText w:val="%3."/>
      <w:lvlJc w:val="right"/>
      <w:pPr>
        <w:ind w:left="1374" w:hanging="180"/>
      </w:pPr>
    </w:lvl>
    <w:lvl w:ilvl="3" w:tplc="340A000F" w:tentative="1">
      <w:start w:val="1"/>
      <w:numFmt w:val="decimal"/>
      <w:lvlText w:val="%4."/>
      <w:lvlJc w:val="left"/>
      <w:pPr>
        <w:ind w:left="2094" w:hanging="360"/>
      </w:pPr>
    </w:lvl>
    <w:lvl w:ilvl="4" w:tplc="340A0019" w:tentative="1">
      <w:start w:val="1"/>
      <w:numFmt w:val="lowerLetter"/>
      <w:lvlText w:val="%5."/>
      <w:lvlJc w:val="left"/>
      <w:pPr>
        <w:ind w:left="2814" w:hanging="360"/>
      </w:pPr>
    </w:lvl>
    <w:lvl w:ilvl="5" w:tplc="340A001B" w:tentative="1">
      <w:start w:val="1"/>
      <w:numFmt w:val="lowerRoman"/>
      <w:lvlText w:val="%6."/>
      <w:lvlJc w:val="right"/>
      <w:pPr>
        <w:ind w:left="3534" w:hanging="180"/>
      </w:pPr>
    </w:lvl>
    <w:lvl w:ilvl="6" w:tplc="340A000F" w:tentative="1">
      <w:start w:val="1"/>
      <w:numFmt w:val="decimal"/>
      <w:lvlText w:val="%7."/>
      <w:lvlJc w:val="left"/>
      <w:pPr>
        <w:ind w:left="4254" w:hanging="360"/>
      </w:pPr>
    </w:lvl>
    <w:lvl w:ilvl="7" w:tplc="340A0019" w:tentative="1">
      <w:start w:val="1"/>
      <w:numFmt w:val="lowerLetter"/>
      <w:lvlText w:val="%8."/>
      <w:lvlJc w:val="left"/>
      <w:pPr>
        <w:ind w:left="4974" w:hanging="360"/>
      </w:pPr>
    </w:lvl>
    <w:lvl w:ilvl="8" w:tplc="340A001B" w:tentative="1">
      <w:start w:val="1"/>
      <w:numFmt w:val="lowerRoman"/>
      <w:lvlText w:val="%9."/>
      <w:lvlJc w:val="right"/>
      <w:pPr>
        <w:ind w:left="5694" w:hanging="180"/>
      </w:pPr>
    </w:lvl>
  </w:abstractNum>
  <w:abstractNum w:abstractNumId="23" w15:restartNumberingAfterBreak="0">
    <w:nsid w:val="4FB76086"/>
    <w:multiLevelType w:val="hybridMultilevel"/>
    <w:tmpl w:val="960498DE"/>
    <w:lvl w:ilvl="0" w:tplc="340A0001">
      <w:start w:val="1"/>
      <w:numFmt w:val="bullet"/>
      <w:lvlText w:val=""/>
      <w:lvlJc w:val="left"/>
      <w:pPr>
        <w:ind w:left="1429" w:hanging="360"/>
      </w:pPr>
      <w:rPr>
        <w:rFonts w:ascii="Symbol" w:hAnsi="Symbol" w:hint="default"/>
      </w:rPr>
    </w:lvl>
    <w:lvl w:ilvl="1" w:tplc="340A0003" w:tentative="1">
      <w:start w:val="1"/>
      <w:numFmt w:val="bullet"/>
      <w:lvlText w:val="o"/>
      <w:lvlJc w:val="left"/>
      <w:pPr>
        <w:ind w:left="2149" w:hanging="360"/>
      </w:pPr>
      <w:rPr>
        <w:rFonts w:ascii="Courier New" w:hAnsi="Courier New" w:cs="Courier New" w:hint="default"/>
      </w:rPr>
    </w:lvl>
    <w:lvl w:ilvl="2" w:tplc="340A0005" w:tentative="1">
      <w:start w:val="1"/>
      <w:numFmt w:val="bullet"/>
      <w:lvlText w:val=""/>
      <w:lvlJc w:val="left"/>
      <w:pPr>
        <w:ind w:left="2869" w:hanging="360"/>
      </w:pPr>
      <w:rPr>
        <w:rFonts w:ascii="Wingdings" w:hAnsi="Wingdings" w:hint="default"/>
      </w:rPr>
    </w:lvl>
    <w:lvl w:ilvl="3" w:tplc="340A0001" w:tentative="1">
      <w:start w:val="1"/>
      <w:numFmt w:val="bullet"/>
      <w:lvlText w:val=""/>
      <w:lvlJc w:val="left"/>
      <w:pPr>
        <w:ind w:left="3589" w:hanging="360"/>
      </w:pPr>
      <w:rPr>
        <w:rFonts w:ascii="Symbol" w:hAnsi="Symbol" w:hint="default"/>
      </w:rPr>
    </w:lvl>
    <w:lvl w:ilvl="4" w:tplc="340A0003" w:tentative="1">
      <w:start w:val="1"/>
      <w:numFmt w:val="bullet"/>
      <w:lvlText w:val="o"/>
      <w:lvlJc w:val="left"/>
      <w:pPr>
        <w:ind w:left="4309" w:hanging="360"/>
      </w:pPr>
      <w:rPr>
        <w:rFonts w:ascii="Courier New" w:hAnsi="Courier New" w:cs="Courier New" w:hint="default"/>
      </w:rPr>
    </w:lvl>
    <w:lvl w:ilvl="5" w:tplc="340A0005" w:tentative="1">
      <w:start w:val="1"/>
      <w:numFmt w:val="bullet"/>
      <w:lvlText w:val=""/>
      <w:lvlJc w:val="left"/>
      <w:pPr>
        <w:ind w:left="5029" w:hanging="360"/>
      </w:pPr>
      <w:rPr>
        <w:rFonts w:ascii="Wingdings" w:hAnsi="Wingdings" w:hint="default"/>
      </w:rPr>
    </w:lvl>
    <w:lvl w:ilvl="6" w:tplc="340A0001" w:tentative="1">
      <w:start w:val="1"/>
      <w:numFmt w:val="bullet"/>
      <w:lvlText w:val=""/>
      <w:lvlJc w:val="left"/>
      <w:pPr>
        <w:ind w:left="5749" w:hanging="360"/>
      </w:pPr>
      <w:rPr>
        <w:rFonts w:ascii="Symbol" w:hAnsi="Symbol" w:hint="default"/>
      </w:rPr>
    </w:lvl>
    <w:lvl w:ilvl="7" w:tplc="340A0003" w:tentative="1">
      <w:start w:val="1"/>
      <w:numFmt w:val="bullet"/>
      <w:lvlText w:val="o"/>
      <w:lvlJc w:val="left"/>
      <w:pPr>
        <w:ind w:left="6469" w:hanging="360"/>
      </w:pPr>
      <w:rPr>
        <w:rFonts w:ascii="Courier New" w:hAnsi="Courier New" w:cs="Courier New" w:hint="default"/>
      </w:rPr>
    </w:lvl>
    <w:lvl w:ilvl="8" w:tplc="340A0005" w:tentative="1">
      <w:start w:val="1"/>
      <w:numFmt w:val="bullet"/>
      <w:lvlText w:val=""/>
      <w:lvlJc w:val="left"/>
      <w:pPr>
        <w:ind w:left="7189" w:hanging="360"/>
      </w:pPr>
      <w:rPr>
        <w:rFonts w:ascii="Wingdings" w:hAnsi="Wingdings" w:hint="default"/>
      </w:rPr>
    </w:lvl>
  </w:abstractNum>
  <w:abstractNum w:abstractNumId="24" w15:restartNumberingAfterBreak="0">
    <w:nsid w:val="55CA767C"/>
    <w:multiLevelType w:val="hybridMultilevel"/>
    <w:tmpl w:val="931E579C"/>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5" w15:restartNumberingAfterBreak="0">
    <w:nsid w:val="58102879"/>
    <w:multiLevelType w:val="hybridMultilevel"/>
    <w:tmpl w:val="01AEC4B6"/>
    <w:lvl w:ilvl="0" w:tplc="6A363B6C">
      <w:start w:val="2"/>
      <w:numFmt w:val="bullet"/>
      <w:lvlText w:val="-"/>
      <w:lvlJc w:val="left"/>
      <w:pPr>
        <w:ind w:left="720" w:hanging="360"/>
      </w:pPr>
      <w:rPr>
        <w:rFonts w:ascii="Century Gothic" w:eastAsia="Times New Roman" w:hAnsi="Century Gothic" w:cs="Century Gothic"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5A442BCA"/>
    <w:multiLevelType w:val="hybridMultilevel"/>
    <w:tmpl w:val="DCF8AC00"/>
    <w:lvl w:ilvl="0" w:tplc="81D42780">
      <w:start w:val="1"/>
      <w:numFmt w:val="decimal"/>
      <w:lvlText w:val="%1."/>
      <w:lvlJc w:val="left"/>
      <w:pPr>
        <w:ind w:left="1429" w:hanging="360"/>
      </w:pPr>
      <w:rPr>
        <w:rFonts w:hint="default"/>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27" w15:restartNumberingAfterBreak="0">
    <w:nsid w:val="5D2A6995"/>
    <w:multiLevelType w:val="multilevel"/>
    <w:tmpl w:val="88361A18"/>
    <w:lvl w:ilvl="0">
      <w:start w:val="4"/>
      <w:numFmt w:val="decimal"/>
      <w:lvlText w:val="%1."/>
      <w:lvlJc w:val="left"/>
      <w:pPr>
        <w:tabs>
          <w:tab w:val="num" w:pos="465"/>
        </w:tabs>
        <w:ind w:left="465" w:hanging="465"/>
      </w:pPr>
      <w:rPr>
        <w:rFonts w:hint="default"/>
        <w:b/>
      </w:rPr>
    </w:lvl>
    <w:lvl w:ilvl="1">
      <w:start w:val="1"/>
      <w:numFmt w:val="decimal"/>
      <w:lvlText w:val="%1.%2."/>
      <w:lvlJc w:val="left"/>
      <w:pPr>
        <w:tabs>
          <w:tab w:val="num" w:pos="720"/>
        </w:tabs>
        <w:ind w:left="720" w:hanging="720"/>
      </w:pPr>
      <w:rPr>
        <w:rFonts w:hint="default"/>
        <w:b/>
      </w:rPr>
    </w:lvl>
    <w:lvl w:ilvl="2">
      <w:start w:val="1"/>
      <w:numFmt w:val="decimal"/>
      <w:lvlText w:val="%1.%2.%3."/>
      <w:lvlJc w:val="left"/>
      <w:pPr>
        <w:tabs>
          <w:tab w:val="num" w:pos="1080"/>
        </w:tabs>
        <w:ind w:left="1080" w:hanging="1080"/>
      </w:pPr>
      <w:rPr>
        <w:rFonts w:hint="default"/>
        <w:b/>
      </w:rPr>
    </w:lvl>
    <w:lvl w:ilvl="3">
      <w:start w:val="1"/>
      <w:numFmt w:val="decimal"/>
      <w:lvlText w:val="%1.%2.%3.%4."/>
      <w:lvlJc w:val="left"/>
      <w:pPr>
        <w:tabs>
          <w:tab w:val="num" w:pos="1080"/>
        </w:tabs>
        <w:ind w:left="1080" w:hanging="1080"/>
      </w:pPr>
      <w:rPr>
        <w:rFonts w:hint="default"/>
        <w:b/>
      </w:rPr>
    </w:lvl>
    <w:lvl w:ilvl="4">
      <w:start w:val="1"/>
      <w:numFmt w:val="decimal"/>
      <w:lvlText w:val="%1.%2.%3.%4.%5."/>
      <w:lvlJc w:val="left"/>
      <w:pPr>
        <w:tabs>
          <w:tab w:val="num" w:pos="1440"/>
        </w:tabs>
        <w:ind w:left="1440" w:hanging="1440"/>
      </w:pPr>
      <w:rPr>
        <w:rFonts w:hint="default"/>
        <w:b/>
      </w:rPr>
    </w:lvl>
    <w:lvl w:ilvl="5">
      <w:start w:val="1"/>
      <w:numFmt w:val="decimal"/>
      <w:lvlText w:val="%1.%2.%3.%4.%5.%6."/>
      <w:lvlJc w:val="left"/>
      <w:pPr>
        <w:tabs>
          <w:tab w:val="num" w:pos="1800"/>
        </w:tabs>
        <w:ind w:left="1800" w:hanging="1800"/>
      </w:pPr>
      <w:rPr>
        <w:rFonts w:hint="default"/>
        <w:b/>
      </w:rPr>
    </w:lvl>
    <w:lvl w:ilvl="6">
      <w:start w:val="1"/>
      <w:numFmt w:val="decimal"/>
      <w:lvlText w:val="%1.%2.%3.%4.%5.%6.%7."/>
      <w:lvlJc w:val="left"/>
      <w:pPr>
        <w:tabs>
          <w:tab w:val="num" w:pos="2160"/>
        </w:tabs>
        <w:ind w:left="2160" w:hanging="2160"/>
      </w:pPr>
      <w:rPr>
        <w:rFonts w:hint="default"/>
        <w:b/>
      </w:rPr>
    </w:lvl>
    <w:lvl w:ilvl="7">
      <w:start w:val="1"/>
      <w:numFmt w:val="decimal"/>
      <w:lvlText w:val="%1.%2.%3.%4.%5.%6.%7.%8."/>
      <w:lvlJc w:val="left"/>
      <w:pPr>
        <w:tabs>
          <w:tab w:val="num" w:pos="2160"/>
        </w:tabs>
        <w:ind w:left="2160" w:hanging="2160"/>
      </w:pPr>
      <w:rPr>
        <w:rFonts w:hint="default"/>
        <w:b/>
      </w:rPr>
    </w:lvl>
    <w:lvl w:ilvl="8">
      <w:start w:val="1"/>
      <w:numFmt w:val="decimal"/>
      <w:lvlText w:val="%1.%2.%3.%4.%5.%6.%7.%8.%9."/>
      <w:lvlJc w:val="left"/>
      <w:pPr>
        <w:tabs>
          <w:tab w:val="num" w:pos="2520"/>
        </w:tabs>
        <w:ind w:left="2520" w:hanging="2520"/>
      </w:pPr>
      <w:rPr>
        <w:rFonts w:hint="default"/>
        <w:b/>
      </w:rPr>
    </w:lvl>
  </w:abstractNum>
  <w:abstractNum w:abstractNumId="28" w15:restartNumberingAfterBreak="0">
    <w:nsid w:val="5DB65DBF"/>
    <w:multiLevelType w:val="hybridMultilevel"/>
    <w:tmpl w:val="DCF8AC00"/>
    <w:lvl w:ilvl="0" w:tplc="81D42780">
      <w:start w:val="1"/>
      <w:numFmt w:val="decimal"/>
      <w:lvlText w:val="%1."/>
      <w:lvlJc w:val="left"/>
      <w:pPr>
        <w:ind w:left="1429" w:hanging="360"/>
      </w:pPr>
      <w:rPr>
        <w:rFonts w:hint="default"/>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29" w15:restartNumberingAfterBreak="0">
    <w:nsid w:val="60171A89"/>
    <w:multiLevelType w:val="multilevel"/>
    <w:tmpl w:val="4AB69388"/>
    <w:lvl w:ilvl="0">
      <w:start w:val="4"/>
      <w:numFmt w:val="decimal"/>
      <w:lvlText w:val="%1."/>
      <w:lvlJc w:val="left"/>
      <w:pPr>
        <w:tabs>
          <w:tab w:val="num" w:pos="705"/>
        </w:tabs>
        <w:ind w:left="705" w:hanging="705"/>
      </w:pPr>
      <w:rPr>
        <w:rFonts w:ascii="Century Gothic" w:hAnsi="Century Gothic" w:cs="Times New Roman" w:hint="default"/>
        <w:sz w:val="18"/>
      </w:rPr>
    </w:lvl>
    <w:lvl w:ilvl="1">
      <w:start w:val="1"/>
      <w:numFmt w:val="decimal"/>
      <w:lvlText w:val="%1.%2."/>
      <w:lvlJc w:val="left"/>
      <w:pPr>
        <w:tabs>
          <w:tab w:val="num" w:pos="705"/>
        </w:tabs>
        <w:ind w:left="705" w:hanging="705"/>
      </w:pPr>
      <w:rPr>
        <w:rFonts w:ascii="Century Gothic" w:hAnsi="Century Gothic" w:cs="Times New Roman" w:hint="default"/>
        <w:sz w:val="18"/>
      </w:rPr>
    </w:lvl>
    <w:lvl w:ilvl="2">
      <w:start w:val="1"/>
      <w:numFmt w:val="decimal"/>
      <w:lvlText w:val="%1.%2.%3."/>
      <w:lvlJc w:val="left"/>
      <w:pPr>
        <w:tabs>
          <w:tab w:val="num" w:pos="720"/>
        </w:tabs>
        <w:ind w:left="720" w:hanging="720"/>
      </w:pPr>
      <w:rPr>
        <w:rFonts w:ascii="Century Gothic" w:hAnsi="Century Gothic" w:cs="Times New Roman" w:hint="default"/>
        <w:sz w:val="18"/>
      </w:rPr>
    </w:lvl>
    <w:lvl w:ilvl="3">
      <w:start w:val="1"/>
      <w:numFmt w:val="decimal"/>
      <w:lvlText w:val="%1.%2.%3.%4."/>
      <w:lvlJc w:val="left"/>
      <w:pPr>
        <w:tabs>
          <w:tab w:val="num" w:pos="720"/>
        </w:tabs>
        <w:ind w:left="720" w:hanging="720"/>
      </w:pPr>
      <w:rPr>
        <w:rFonts w:ascii="Century Gothic" w:hAnsi="Century Gothic" w:cs="Times New Roman" w:hint="default"/>
        <w:sz w:val="18"/>
      </w:rPr>
    </w:lvl>
    <w:lvl w:ilvl="4">
      <w:start w:val="1"/>
      <w:numFmt w:val="decimal"/>
      <w:lvlText w:val="%1.%2.%3.%4.%5."/>
      <w:lvlJc w:val="left"/>
      <w:pPr>
        <w:tabs>
          <w:tab w:val="num" w:pos="1080"/>
        </w:tabs>
        <w:ind w:left="1080" w:hanging="1080"/>
      </w:pPr>
      <w:rPr>
        <w:rFonts w:ascii="Century Gothic" w:hAnsi="Century Gothic" w:cs="Times New Roman" w:hint="default"/>
        <w:sz w:val="18"/>
      </w:rPr>
    </w:lvl>
    <w:lvl w:ilvl="5">
      <w:start w:val="1"/>
      <w:numFmt w:val="decimal"/>
      <w:lvlText w:val="%1.%2.%3.%4.%5.%6."/>
      <w:lvlJc w:val="left"/>
      <w:pPr>
        <w:tabs>
          <w:tab w:val="num" w:pos="1080"/>
        </w:tabs>
        <w:ind w:left="1080" w:hanging="1080"/>
      </w:pPr>
      <w:rPr>
        <w:rFonts w:ascii="Century Gothic" w:hAnsi="Century Gothic" w:cs="Times New Roman" w:hint="default"/>
        <w:sz w:val="18"/>
      </w:rPr>
    </w:lvl>
    <w:lvl w:ilvl="6">
      <w:start w:val="1"/>
      <w:numFmt w:val="decimal"/>
      <w:lvlText w:val="%1.%2.%3.%4.%5.%6.%7."/>
      <w:lvlJc w:val="left"/>
      <w:pPr>
        <w:tabs>
          <w:tab w:val="num" w:pos="1440"/>
        </w:tabs>
        <w:ind w:left="1440" w:hanging="1440"/>
      </w:pPr>
      <w:rPr>
        <w:rFonts w:ascii="Century Gothic" w:hAnsi="Century Gothic" w:cs="Times New Roman" w:hint="default"/>
        <w:sz w:val="18"/>
      </w:rPr>
    </w:lvl>
    <w:lvl w:ilvl="7">
      <w:start w:val="1"/>
      <w:numFmt w:val="decimal"/>
      <w:lvlText w:val="%1.%2.%3.%4.%5.%6.%7.%8."/>
      <w:lvlJc w:val="left"/>
      <w:pPr>
        <w:tabs>
          <w:tab w:val="num" w:pos="1440"/>
        </w:tabs>
        <w:ind w:left="1440" w:hanging="1440"/>
      </w:pPr>
      <w:rPr>
        <w:rFonts w:ascii="Century Gothic" w:hAnsi="Century Gothic" w:cs="Times New Roman" w:hint="default"/>
        <w:sz w:val="18"/>
      </w:rPr>
    </w:lvl>
    <w:lvl w:ilvl="8">
      <w:start w:val="1"/>
      <w:numFmt w:val="decimal"/>
      <w:lvlText w:val="%1.%2.%3.%4.%5.%6.%7.%8.%9."/>
      <w:lvlJc w:val="left"/>
      <w:pPr>
        <w:tabs>
          <w:tab w:val="num" w:pos="1800"/>
        </w:tabs>
        <w:ind w:left="1800" w:hanging="1800"/>
      </w:pPr>
      <w:rPr>
        <w:rFonts w:ascii="Century Gothic" w:hAnsi="Century Gothic" w:cs="Times New Roman" w:hint="default"/>
        <w:sz w:val="18"/>
      </w:rPr>
    </w:lvl>
  </w:abstractNum>
  <w:abstractNum w:abstractNumId="30" w15:restartNumberingAfterBreak="0">
    <w:nsid w:val="63950CEC"/>
    <w:multiLevelType w:val="multilevel"/>
    <w:tmpl w:val="E856CD12"/>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1" w15:restartNumberingAfterBreak="0">
    <w:nsid w:val="63964CCA"/>
    <w:multiLevelType w:val="hybridMultilevel"/>
    <w:tmpl w:val="548CF694"/>
    <w:lvl w:ilvl="0" w:tplc="340A0001">
      <w:start w:val="1"/>
      <w:numFmt w:val="bullet"/>
      <w:lvlText w:val=""/>
      <w:lvlJc w:val="left"/>
      <w:pPr>
        <w:ind w:left="1428" w:hanging="360"/>
      </w:pPr>
      <w:rPr>
        <w:rFonts w:ascii="Symbol" w:hAnsi="Symbol" w:hint="default"/>
      </w:rPr>
    </w:lvl>
    <w:lvl w:ilvl="1" w:tplc="340A0003" w:tentative="1">
      <w:start w:val="1"/>
      <w:numFmt w:val="bullet"/>
      <w:lvlText w:val="o"/>
      <w:lvlJc w:val="left"/>
      <w:pPr>
        <w:ind w:left="2148" w:hanging="360"/>
      </w:pPr>
      <w:rPr>
        <w:rFonts w:ascii="Courier New" w:hAnsi="Courier New" w:cs="Courier New" w:hint="default"/>
      </w:rPr>
    </w:lvl>
    <w:lvl w:ilvl="2" w:tplc="340A0005" w:tentative="1">
      <w:start w:val="1"/>
      <w:numFmt w:val="bullet"/>
      <w:lvlText w:val=""/>
      <w:lvlJc w:val="left"/>
      <w:pPr>
        <w:ind w:left="2868" w:hanging="360"/>
      </w:pPr>
      <w:rPr>
        <w:rFonts w:ascii="Wingdings" w:hAnsi="Wingdings" w:hint="default"/>
      </w:rPr>
    </w:lvl>
    <w:lvl w:ilvl="3" w:tplc="340A0001" w:tentative="1">
      <w:start w:val="1"/>
      <w:numFmt w:val="bullet"/>
      <w:lvlText w:val=""/>
      <w:lvlJc w:val="left"/>
      <w:pPr>
        <w:ind w:left="3588" w:hanging="360"/>
      </w:pPr>
      <w:rPr>
        <w:rFonts w:ascii="Symbol" w:hAnsi="Symbol" w:hint="default"/>
      </w:rPr>
    </w:lvl>
    <w:lvl w:ilvl="4" w:tplc="340A0003" w:tentative="1">
      <w:start w:val="1"/>
      <w:numFmt w:val="bullet"/>
      <w:lvlText w:val="o"/>
      <w:lvlJc w:val="left"/>
      <w:pPr>
        <w:ind w:left="4308" w:hanging="360"/>
      </w:pPr>
      <w:rPr>
        <w:rFonts w:ascii="Courier New" w:hAnsi="Courier New" w:cs="Courier New" w:hint="default"/>
      </w:rPr>
    </w:lvl>
    <w:lvl w:ilvl="5" w:tplc="340A0005" w:tentative="1">
      <w:start w:val="1"/>
      <w:numFmt w:val="bullet"/>
      <w:lvlText w:val=""/>
      <w:lvlJc w:val="left"/>
      <w:pPr>
        <w:ind w:left="5028" w:hanging="360"/>
      </w:pPr>
      <w:rPr>
        <w:rFonts w:ascii="Wingdings" w:hAnsi="Wingdings" w:hint="default"/>
      </w:rPr>
    </w:lvl>
    <w:lvl w:ilvl="6" w:tplc="340A0001" w:tentative="1">
      <w:start w:val="1"/>
      <w:numFmt w:val="bullet"/>
      <w:lvlText w:val=""/>
      <w:lvlJc w:val="left"/>
      <w:pPr>
        <w:ind w:left="5748" w:hanging="360"/>
      </w:pPr>
      <w:rPr>
        <w:rFonts w:ascii="Symbol" w:hAnsi="Symbol" w:hint="default"/>
      </w:rPr>
    </w:lvl>
    <w:lvl w:ilvl="7" w:tplc="340A0003" w:tentative="1">
      <w:start w:val="1"/>
      <w:numFmt w:val="bullet"/>
      <w:lvlText w:val="o"/>
      <w:lvlJc w:val="left"/>
      <w:pPr>
        <w:ind w:left="6468" w:hanging="360"/>
      </w:pPr>
      <w:rPr>
        <w:rFonts w:ascii="Courier New" w:hAnsi="Courier New" w:cs="Courier New" w:hint="default"/>
      </w:rPr>
    </w:lvl>
    <w:lvl w:ilvl="8" w:tplc="340A0005" w:tentative="1">
      <w:start w:val="1"/>
      <w:numFmt w:val="bullet"/>
      <w:lvlText w:val=""/>
      <w:lvlJc w:val="left"/>
      <w:pPr>
        <w:ind w:left="7188" w:hanging="360"/>
      </w:pPr>
      <w:rPr>
        <w:rFonts w:ascii="Wingdings" w:hAnsi="Wingdings" w:hint="default"/>
      </w:rPr>
    </w:lvl>
  </w:abstractNum>
  <w:abstractNum w:abstractNumId="32" w15:restartNumberingAfterBreak="0">
    <w:nsid w:val="65A667AB"/>
    <w:multiLevelType w:val="multilevel"/>
    <w:tmpl w:val="E856CD12"/>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3" w15:restartNumberingAfterBreak="0">
    <w:nsid w:val="66CA3208"/>
    <w:multiLevelType w:val="multilevel"/>
    <w:tmpl w:val="2C7C0BB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4" w15:restartNumberingAfterBreak="0">
    <w:nsid w:val="67BF6ABF"/>
    <w:multiLevelType w:val="multilevel"/>
    <w:tmpl w:val="F08E0A90"/>
    <w:lvl w:ilvl="0">
      <w:start w:val="7"/>
      <w:numFmt w:val="decimal"/>
      <w:lvlText w:val="%1"/>
      <w:lvlJc w:val="left"/>
      <w:pPr>
        <w:tabs>
          <w:tab w:val="num" w:pos="495"/>
        </w:tabs>
        <w:ind w:left="495" w:hanging="495"/>
      </w:pPr>
      <w:rPr>
        <w:rFonts w:hint="default"/>
      </w:rPr>
    </w:lvl>
    <w:lvl w:ilvl="1">
      <w:start w:val="3"/>
      <w:numFmt w:val="decimal"/>
      <w:lvlText w:val="%1.%2"/>
      <w:lvlJc w:val="left"/>
      <w:pPr>
        <w:tabs>
          <w:tab w:val="num" w:pos="495"/>
        </w:tabs>
        <w:ind w:left="495" w:hanging="495"/>
      </w:pPr>
      <w:rPr>
        <w:rFonts w:hint="default"/>
      </w:rPr>
    </w:lvl>
    <w:lvl w:ilvl="2">
      <w:start w:val="3"/>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5" w15:restartNumberingAfterBreak="0">
    <w:nsid w:val="7345625E"/>
    <w:multiLevelType w:val="multilevel"/>
    <w:tmpl w:val="0D2A5066"/>
    <w:lvl w:ilvl="0">
      <w:start w:val="1"/>
      <w:numFmt w:val="decimal"/>
      <w:lvlText w:val="%1"/>
      <w:lvlJc w:val="left"/>
      <w:pPr>
        <w:tabs>
          <w:tab w:val="num" w:pos="705"/>
        </w:tabs>
        <w:ind w:left="705" w:hanging="705"/>
      </w:pPr>
      <w:rPr>
        <w:rFonts w:cs="Times New Roman" w:hint="default"/>
      </w:rPr>
    </w:lvl>
    <w:lvl w:ilvl="1">
      <w:start w:val="2"/>
      <w:numFmt w:val="none"/>
      <w:lvlText w:val="2.1"/>
      <w:lvlJc w:val="left"/>
      <w:pPr>
        <w:tabs>
          <w:tab w:val="num" w:pos="720"/>
        </w:tabs>
        <w:ind w:left="720" w:hanging="72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1080"/>
        </w:tabs>
        <w:ind w:left="1080" w:hanging="1080"/>
      </w:pPr>
      <w:rPr>
        <w:rFonts w:cs="Times New Roman" w:hint="default"/>
      </w:rPr>
    </w:lvl>
    <w:lvl w:ilvl="4">
      <w:start w:val="1"/>
      <w:numFmt w:val="decimal"/>
      <w:lvlText w:val="%1.%2.%3.%4.%5"/>
      <w:lvlJc w:val="left"/>
      <w:pPr>
        <w:tabs>
          <w:tab w:val="num" w:pos="1440"/>
        </w:tabs>
        <w:ind w:left="1440" w:hanging="1440"/>
      </w:pPr>
      <w:rPr>
        <w:rFonts w:cs="Times New Roman" w:hint="default"/>
      </w:rPr>
    </w:lvl>
    <w:lvl w:ilvl="5">
      <w:start w:val="1"/>
      <w:numFmt w:val="decimal"/>
      <w:lvlText w:val="%1.%2.%3.%4.%5.%6"/>
      <w:lvlJc w:val="left"/>
      <w:pPr>
        <w:tabs>
          <w:tab w:val="num" w:pos="1800"/>
        </w:tabs>
        <w:ind w:left="1800" w:hanging="1800"/>
      </w:pPr>
      <w:rPr>
        <w:rFonts w:cs="Times New Roman" w:hint="default"/>
      </w:rPr>
    </w:lvl>
    <w:lvl w:ilvl="6">
      <w:start w:val="1"/>
      <w:numFmt w:val="decimal"/>
      <w:lvlText w:val="%1.%2.%3.%4.%5.%6.%7"/>
      <w:lvlJc w:val="left"/>
      <w:pPr>
        <w:tabs>
          <w:tab w:val="num" w:pos="1800"/>
        </w:tabs>
        <w:ind w:left="1800" w:hanging="1800"/>
      </w:pPr>
      <w:rPr>
        <w:rFonts w:cs="Times New Roman" w:hint="default"/>
      </w:rPr>
    </w:lvl>
    <w:lvl w:ilvl="7">
      <w:start w:val="1"/>
      <w:numFmt w:val="decimal"/>
      <w:lvlText w:val="%1.%2.%3.%4.%5.%6.%7.%8"/>
      <w:lvlJc w:val="left"/>
      <w:pPr>
        <w:tabs>
          <w:tab w:val="num" w:pos="2160"/>
        </w:tabs>
        <w:ind w:left="2160" w:hanging="2160"/>
      </w:pPr>
      <w:rPr>
        <w:rFonts w:cs="Times New Roman" w:hint="default"/>
      </w:rPr>
    </w:lvl>
    <w:lvl w:ilvl="8">
      <w:start w:val="1"/>
      <w:numFmt w:val="decimal"/>
      <w:lvlText w:val="%1.%2.%3.%4.%5.%6.%7.%8.%9"/>
      <w:lvlJc w:val="left"/>
      <w:pPr>
        <w:tabs>
          <w:tab w:val="num" w:pos="2520"/>
        </w:tabs>
        <w:ind w:left="2520" w:hanging="2520"/>
      </w:pPr>
      <w:rPr>
        <w:rFonts w:cs="Times New Roman" w:hint="default"/>
      </w:rPr>
    </w:lvl>
  </w:abstractNum>
  <w:abstractNum w:abstractNumId="36" w15:restartNumberingAfterBreak="0">
    <w:nsid w:val="7715346E"/>
    <w:multiLevelType w:val="multilevel"/>
    <w:tmpl w:val="586C84CA"/>
    <w:lvl w:ilvl="0">
      <w:start w:val="7"/>
      <w:numFmt w:val="decimal"/>
      <w:lvlText w:val="%1"/>
      <w:lvlJc w:val="left"/>
      <w:pPr>
        <w:tabs>
          <w:tab w:val="num" w:pos="660"/>
        </w:tabs>
        <w:ind w:left="660" w:hanging="660"/>
      </w:pPr>
      <w:rPr>
        <w:rFonts w:hint="default"/>
      </w:rPr>
    </w:lvl>
    <w:lvl w:ilvl="1">
      <w:start w:val="3"/>
      <w:numFmt w:val="decimal"/>
      <w:lvlText w:val="%1.%2"/>
      <w:lvlJc w:val="left"/>
      <w:pPr>
        <w:tabs>
          <w:tab w:val="num" w:pos="660"/>
        </w:tabs>
        <w:ind w:left="660" w:hanging="660"/>
      </w:pPr>
      <w:rPr>
        <w:rFonts w:hint="default"/>
      </w:rPr>
    </w:lvl>
    <w:lvl w:ilvl="2">
      <w:start w:val="5"/>
      <w:numFmt w:val="decimal"/>
      <w:lvlText w:val="%1.%2.%3"/>
      <w:lvlJc w:val="left"/>
      <w:pPr>
        <w:tabs>
          <w:tab w:val="num" w:pos="720"/>
        </w:tabs>
        <w:ind w:left="720" w:hanging="720"/>
      </w:pPr>
      <w:rPr>
        <w:rFonts w:hint="default"/>
      </w:rPr>
    </w:lvl>
    <w:lvl w:ilvl="3">
      <w:start w:val="2"/>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7" w15:restartNumberingAfterBreak="0">
    <w:nsid w:val="78FF1191"/>
    <w:multiLevelType w:val="multilevel"/>
    <w:tmpl w:val="4B2655A2"/>
    <w:lvl w:ilvl="0">
      <w:start w:val="1"/>
      <w:numFmt w:val="decimal"/>
      <w:lvlText w:val="%1"/>
      <w:lvlJc w:val="left"/>
      <w:pPr>
        <w:ind w:left="360" w:hanging="360"/>
      </w:pPr>
      <w:rPr>
        <w:rFonts w:hint="default"/>
      </w:rPr>
    </w:lvl>
    <w:lvl w:ilvl="1">
      <w:start w:val="6"/>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8" w15:restartNumberingAfterBreak="0">
    <w:nsid w:val="79550865"/>
    <w:multiLevelType w:val="multilevel"/>
    <w:tmpl w:val="29DC6396"/>
    <w:lvl w:ilvl="0">
      <w:start w:val="4"/>
      <w:numFmt w:val="decimal"/>
      <w:lvlText w:val="%1"/>
      <w:lvlJc w:val="left"/>
      <w:pPr>
        <w:tabs>
          <w:tab w:val="num" w:pos="405"/>
        </w:tabs>
        <w:ind w:left="405" w:hanging="405"/>
      </w:pPr>
      <w:rPr>
        <w:rFonts w:ascii="Century Gothic" w:hAnsi="Century Gothic" w:cs="Swis721 Blk BT" w:hint="default"/>
        <w:sz w:val="18"/>
        <w:u w:val="single"/>
      </w:rPr>
    </w:lvl>
    <w:lvl w:ilvl="1">
      <w:start w:val="5"/>
      <w:numFmt w:val="decimal"/>
      <w:lvlText w:val="%1.%2"/>
      <w:lvlJc w:val="left"/>
      <w:pPr>
        <w:tabs>
          <w:tab w:val="num" w:pos="405"/>
        </w:tabs>
        <w:ind w:left="405" w:hanging="405"/>
      </w:pPr>
      <w:rPr>
        <w:rFonts w:ascii="Century Gothic" w:hAnsi="Century Gothic" w:cs="Swis721 Blk BT" w:hint="default"/>
        <w:sz w:val="18"/>
        <w:u w:val="single"/>
      </w:rPr>
    </w:lvl>
    <w:lvl w:ilvl="2">
      <w:start w:val="4"/>
      <w:numFmt w:val="decimal"/>
      <w:lvlText w:val="%1.%2.%3"/>
      <w:lvlJc w:val="left"/>
      <w:pPr>
        <w:tabs>
          <w:tab w:val="num" w:pos="720"/>
        </w:tabs>
        <w:ind w:left="720" w:hanging="720"/>
      </w:pPr>
      <w:rPr>
        <w:rFonts w:ascii="Century Gothic" w:hAnsi="Century Gothic" w:cs="Swis721 Blk BT" w:hint="default"/>
        <w:sz w:val="18"/>
        <w:u w:val="none"/>
      </w:rPr>
    </w:lvl>
    <w:lvl w:ilvl="3">
      <w:start w:val="1"/>
      <w:numFmt w:val="decimal"/>
      <w:lvlText w:val="%1.%2.%3.%4"/>
      <w:lvlJc w:val="left"/>
      <w:pPr>
        <w:tabs>
          <w:tab w:val="num" w:pos="720"/>
        </w:tabs>
        <w:ind w:left="720" w:hanging="720"/>
      </w:pPr>
      <w:rPr>
        <w:rFonts w:ascii="Century Gothic" w:hAnsi="Century Gothic" w:cs="Swis721 Blk BT" w:hint="default"/>
        <w:sz w:val="18"/>
        <w:u w:val="single"/>
      </w:rPr>
    </w:lvl>
    <w:lvl w:ilvl="4">
      <w:start w:val="1"/>
      <w:numFmt w:val="decimal"/>
      <w:lvlText w:val="%1.%2.%3.%4.%5"/>
      <w:lvlJc w:val="left"/>
      <w:pPr>
        <w:tabs>
          <w:tab w:val="num" w:pos="1080"/>
        </w:tabs>
        <w:ind w:left="1080" w:hanging="1080"/>
      </w:pPr>
      <w:rPr>
        <w:rFonts w:ascii="Century Gothic" w:hAnsi="Century Gothic" w:cs="Swis721 Blk BT" w:hint="default"/>
        <w:sz w:val="18"/>
        <w:u w:val="single"/>
      </w:rPr>
    </w:lvl>
    <w:lvl w:ilvl="5">
      <w:start w:val="1"/>
      <w:numFmt w:val="decimal"/>
      <w:lvlText w:val="%1.%2.%3.%4.%5.%6"/>
      <w:lvlJc w:val="left"/>
      <w:pPr>
        <w:tabs>
          <w:tab w:val="num" w:pos="1080"/>
        </w:tabs>
        <w:ind w:left="1080" w:hanging="1080"/>
      </w:pPr>
      <w:rPr>
        <w:rFonts w:ascii="Century Gothic" w:hAnsi="Century Gothic" w:cs="Swis721 Blk BT" w:hint="default"/>
        <w:sz w:val="18"/>
        <w:u w:val="single"/>
      </w:rPr>
    </w:lvl>
    <w:lvl w:ilvl="6">
      <w:start w:val="1"/>
      <w:numFmt w:val="decimal"/>
      <w:lvlText w:val="%1.%2.%3.%4.%5.%6.%7"/>
      <w:lvlJc w:val="left"/>
      <w:pPr>
        <w:tabs>
          <w:tab w:val="num" w:pos="1440"/>
        </w:tabs>
        <w:ind w:left="1440" w:hanging="1440"/>
      </w:pPr>
      <w:rPr>
        <w:rFonts w:ascii="Century Gothic" w:hAnsi="Century Gothic" w:cs="Swis721 Blk BT" w:hint="default"/>
        <w:sz w:val="18"/>
        <w:u w:val="single"/>
      </w:rPr>
    </w:lvl>
    <w:lvl w:ilvl="7">
      <w:start w:val="1"/>
      <w:numFmt w:val="decimal"/>
      <w:lvlText w:val="%1.%2.%3.%4.%5.%6.%7.%8"/>
      <w:lvlJc w:val="left"/>
      <w:pPr>
        <w:tabs>
          <w:tab w:val="num" w:pos="1440"/>
        </w:tabs>
        <w:ind w:left="1440" w:hanging="1440"/>
      </w:pPr>
      <w:rPr>
        <w:rFonts w:ascii="Century Gothic" w:hAnsi="Century Gothic" w:cs="Swis721 Blk BT" w:hint="default"/>
        <w:sz w:val="18"/>
        <w:u w:val="single"/>
      </w:rPr>
    </w:lvl>
    <w:lvl w:ilvl="8">
      <w:start w:val="1"/>
      <w:numFmt w:val="decimal"/>
      <w:lvlText w:val="%1.%2.%3.%4.%5.%6.%7.%8.%9"/>
      <w:lvlJc w:val="left"/>
      <w:pPr>
        <w:tabs>
          <w:tab w:val="num" w:pos="1800"/>
        </w:tabs>
        <w:ind w:left="1800" w:hanging="1800"/>
      </w:pPr>
      <w:rPr>
        <w:rFonts w:ascii="Century Gothic" w:hAnsi="Century Gothic" w:cs="Swis721 Blk BT" w:hint="default"/>
        <w:sz w:val="18"/>
        <w:u w:val="single"/>
      </w:rPr>
    </w:lvl>
  </w:abstractNum>
  <w:num w:numId="1" w16cid:durableId="1323507351">
    <w:abstractNumId w:val="21"/>
  </w:num>
  <w:num w:numId="2" w16cid:durableId="1946232407">
    <w:abstractNumId w:val="1"/>
  </w:num>
  <w:num w:numId="3" w16cid:durableId="851070706">
    <w:abstractNumId w:val="1"/>
    <w:lvlOverride w:ilvl="0">
      <w:lvl w:ilvl="0">
        <w:start w:val="2"/>
        <w:numFmt w:val="decimal"/>
        <w:lvlText w:val="%1."/>
        <w:legacy w:legacy="1" w:legacySpace="0" w:legacyIndent="360"/>
        <w:lvlJc w:val="left"/>
        <w:rPr>
          <w:rFonts w:ascii="Century Gothic" w:hAnsi="Century Gothic" w:cs="Times New Roman" w:hint="default"/>
        </w:rPr>
      </w:lvl>
    </w:lvlOverride>
  </w:num>
  <w:num w:numId="4" w16cid:durableId="1100947542">
    <w:abstractNumId w:val="1"/>
    <w:lvlOverride w:ilvl="0">
      <w:lvl w:ilvl="0">
        <w:start w:val="3"/>
        <w:numFmt w:val="decimal"/>
        <w:lvlText w:val="%1."/>
        <w:legacy w:legacy="1" w:legacySpace="0" w:legacyIndent="360"/>
        <w:lvlJc w:val="left"/>
        <w:rPr>
          <w:rFonts w:ascii="Century Gothic" w:hAnsi="Century Gothic" w:cs="Times New Roman" w:hint="default"/>
        </w:rPr>
      </w:lvl>
    </w:lvlOverride>
  </w:num>
  <w:num w:numId="5" w16cid:durableId="1901746607">
    <w:abstractNumId w:val="1"/>
    <w:lvlOverride w:ilvl="0">
      <w:lvl w:ilvl="0">
        <w:start w:val="4"/>
        <w:numFmt w:val="decimal"/>
        <w:lvlText w:val="%1."/>
        <w:legacy w:legacy="1" w:legacySpace="0" w:legacyIndent="360"/>
        <w:lvlJc w:val="left"/>
        <w:rPr>
          <w:rFonts w:ascii="Century Gothic" w:hAnsi="Century Gothic" w:cs="Times New Roman" w:hint="default"/>
        </w:rPr>
      </w:lvl>
    </w:lvlOverride>
  </w:num>
  <w:num w:numId="6" w16cid:durableId="223295254">
    <w:abstractNumId w:val="1"/>
    <w:lvlOverride w:ilvl="0">
      <w:lvl w:ilvl="0">
        <w:start w:val="5"/>
        <w:numFmt w:val="decimal"/>
        <w:lvlText w:val="%1."/>
        <w:legacy w:legacy="1" w:legacySpace="0" w:legacyIndent="360"/>
        <w:lvlJc w:val="left"/>
        <w:rPr>
          <w:rFonts w:ascii="Century Gothic" w:hAnsi="Century Gothic" w:cs="Times New Roman" w:hint="default"/>
        </w:rPr>
      </w:lvl>
    </w:lvlOverride>
  </w:num>
  <w:num w:numId="7" w16cid:durableId="1125854928">
    <w:abstractNumId w:val="35"/>
  </w:num>
  <w:num w:numId="8" w16cid:durableId="160079351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643577453">
    <w:abstractNumId w:val="7"/>
  </w:num>
  <w:num w:numId="10" w16cid:durableId="1897549727">
    <w:abstractNumId w:val="12"/>
  </w:num>
  <w:num w:numId="11" w16cid:durableId="1325165406">
    <w:abstractNumId w:val="8"/>
  </w:num>
  <w:num w:numId="12" w16cid:durableId="920529985">
    <w:abstractNumId w:val="16"/>
  </w:num>
  <w:num w:numId="13" w16cid:durableId="1931350390">
    <w:abstractNumId w:val="38"/>
  </w:num>
  <w:num w:numId="14" w16cid:durableId="568267782">
    <w:abstractNumId w:val="29"/>
  </w:num>
  <w:num w:numId="15" w16cid:durableId="1467771524">
    <w:abstractNumId w:val="2"/>
  </w:num>
  <w:num w:numId="16" w16cid:durableId="2029326165">
    <w:abstractNumId w:val="15"/>
  </w:num>
  <w:num w:numId="17" w16cid:durableId="1665166110">
    <w:abstractNumId w:val="26"/>
  </w:num>
  <w:num w:numId="18" w16cid:durableId="1312519395">
    <w:abstractNumId w:val="4"/>
  </w:num>
  <w:num w:numId="19" w16cid:durableId="2123382240">
    <w:abstractNumId w:val="28"/>
  </w:num>
  <w:num w:numId="20" w16cid:durableId="1474906978">
    <w:abstractNumId w:val="14"/>
  </w:num>
  <w:num w:numId="21" w16cid:durableId="1150026367">
    <w:abstractNumId w:val="5"/>
  </w:num>
  <w:num w:numId="22" w16cid:durableId="2126658680">
    <w:abstractNumId w:val="34"/>
  </w:num>
  <w:num w:numId="23" w16cid:durableId="837772898">
    <w:abstractNumId w:val="36"/>
  </w:num>
  <w:num w:numId="24" w16cid:durableId="229536163">
    <w:abstractNumId w:val="11"/>
  </w:num>
  <w:num w:numId="25" w16cid:durableId="749615348">
    <w:abstractNumId w:val="23"/>
  </w:num>
  <w:num w:numId="26" w16cid:durableId="1466385467">
    <w:abstractNumId w:val="0"/>
  </w:num>
  <w:num w:numId="27" w16cid:durableId="548229992">
    <w:abstractNumId w:val="27"/>
  </w:num>
  <w:num w:numId="28" w16cid:durableId="2061006579">
    <w:abstractNumId w:val="19"/>
  </w:num>
  <w:num w:numId="29" w16cid:durableId="126902867">
    <w:abstractNumId w:val="25"/>
  </w:num>
  <w:num w:numId="30" w16cid:durableId="1407265771">
    <w:abstractNumId w:val="13"/>
  </w:num>
  <w:num w:numId="31" w16cid:durableId="1698849197">
    <w:abstractNumId w:val="33"/>
  </w:num>
  <w:num w:numId="32" w16cid:durableId="781191538">
    <w:abstractNumId w:val="17"/>
  </w:num>
  <w:num w:numId="33" w16cid:durableId="952325544">
    <w:abstractNumId w:val="30"/>
  </w:num>
  <w:num w:numId="34" w16cid:durableId="1132484240">
    <w:abstractNumId w:val="32"/>
  </w:num>
  <w:num w:numId="35" w16cid:durableId="773668864">
    <w:abstractNumId w:val="37"/>
  </w:num>
  <w:num w:numId="36" w16cid:durableId="430511085">
    <w:abstractNumId w:val="24"/>
  </w:num>
  <w:num w:numId="37" w16cid:durableId="381177033">
    <w:abstractNumId w:val="31"/>
  </w:num>
  <w:num w:numId="38" w16cid:durableId="2088572684">
    <w:abstractNumId w:val="9"/>
  </w:num>
  <w:num w:numId="39" w16cid:durableId="1504394162">
    <w:abstractNumId w:val="20"/>
  </w:num>
  <w:num w:numId="40" w16cid:durableId="641886902">
    <w:abstractNumId w:val="3"/>
  </w:num>
  <w:num w:numId="41" w16cid:durableId="622885340">
    <w:abstractNumId w:val="22"/>
  </w:num>
  <w:num w:numId="42" w16cid:durableId="1058168591">
    <w:abstractNumId w:val="18"/>
  </w:num>
  <w:num w:numId="43" w16cid:durableId="106025164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pt-BR" w:vendorID="64" w:dllVersion="6" w:nlCheck="1" w:checkStyle="0"/>
  <w:activeWritingStyle w:appName="MSWord" w:lang="es-MX" w:vendorID="64" w:dllVersion="6" w:nlCheck="1" w:checkStyle="1"/>
  <w:activeWritingStyle w:appName="MSWord" w:lang="es-ES" w:vendorID="64" w:dllVersion="6" w:nlCheck="1" w:checkStyle="1"/>
  <w:activeWritingStyle w:appName="MSWord" w:lang="es-CL" w:vendorID="64" w:dllVersion="6" w:nlCheck="1" w:checkStyle="1"/>
  <w:activeWritingStyle w:appName="MSWord" w:lang="es-ES" w:vendorID="64" w:dllVersion="0" w:nlCheck="1" w:checkStyle="0"/>
  <w:activeWritingStyle w:appName="MSWord" w:lang="es-MX" w:vendorID="64" w:dllVersion="0" w:nlCheck="1" w:checkStyle="0"/>
  <w:activeWritingStyle w:appName="MSWord" w:lang="es-CL" w:vendorID="64" w:dllVersion="0" w:nlCheck="1" w:checkStyle="0"/>
  <w:activeWritingStyle w:appName="MSWord" w:lang="es-ES_tradnl" w:vendorID="64" w:dllVersion="4096" w:nlCheck="1" w:checkStyle="0"/>
  <w:activeWritingStyle w:appName="MSWord" w:lang="pt-BR" w:vendorID="64" w:dllVersion="4096" w:nlCheck="1" w:checkStyle="0"/>
  <w:activeWritingStyle w:appName="MSWord" w:lang="es-MX" w:vendorID="64" w:dllVersion="4096" w:nlCheck="1" w:checkStyle="0"/>
  <w:activeWritingStyle w:appName="MSWord" w:lang="es-ES" w:vendorID="64" w:dllVersion="4096" w:nlCheck="1" w:checkStyle="0"/>
  <w:activeWritingStyle w:appName="MSWord" w:lang="es-CL" w:vendorID="64" w:dllVersion="4096" w:nlCheck="1" w:checkStyle="0"/>
  <w:proofState w:spelling="clean" w:grammar="clean"/>
  <w:defaultTabStop w:val="708"/>
  <w:hyphenationZone w:val="425"/>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5119"/>
    <w:rsid w:val="00002092"/>
    <w:rsid w:val="00004DBA"/>
    <w:rsid w:val="00007AFE"/>
    <w:rsid w:val="00012CAF"/>
    <w:rsid w:val="00013BDD"/>
    <w:rsid w:val="0002499A"/>
    <w:rsid w:val="000275D4"/>
    <w:rsid w:val="00035174"/>
    <w:rsid w:val="00040558"/>
    <w:rsid w:val="00041488"/>
    <w:rsid w:val="000414E9"/>
    <w:rsid w:val="00046A91"/>
    <w:rsid w:val="0005171F"/>
    <w:rsid w:val="000566AD"/>
    <w:rsid w:val="00060228"/>
    <w:rsid w:val="000656C3"/>
    <w:rsid w:val="00066FC5"/>
    <w:rsid w:val="000767D7"/>
    <w:rsid w:val="00084103"/>
    <w:rsid w:val="00084C12"/>
    <w:rsid w:val="00084E32"/>
    <w:rsid w:val="00086E89"/>
    <w:rsid w:val="00091728"/>
    <w:rsid w:val="00091F2E"/>
    <w:rsid w:val="000952F6"/>
    <w:rsid w:val="000A05A5"/>
    <w:rsid w:val="000A54D2"/>
    <w:rsid w:val="000B17F4"/>
    <w:rsid w:val="000B324F"/>
    <w:rsid w:val="000B3622"/>
    <w:rsid w:val="000B40D6"/>
    <w:rsid w:val="000B7959"/>
    <w:rsid w:val="000C15D4"/>
    <w:rsid w:val="000C1C0D"/>
    <w:rsid w:val="000C517C"/>
    <w:rsid w:val="000D28BE"/>
    <w:rsid w:val="000D48A5"/>
    <w:rsid w:val="000E1488"/>
    <w:rsid w:val="000E2B7A"/>
    <w:rsid w:val="000E3B59"/>
    <w:rsid w:val="000E6771"/>
    <w:rsid w:val="000F1B85"/>
    <w:rsid w:val="000F20BA"/>
    <w:rsid w:val="001035DD"/>
    <w:rsid w:val="00132A4F"/>
    <w:rsid w:val="00140AC2"/>
    <w:rsid w:val="00140DC1"/>
    <w:rsid w:val="00142F24"/>
    <w:rsid w:val="00151374"/>
    <w:rsid w:val="00153DEB"/>
    <w:rsid w:val="00157DD8"/>
    <w:rsid w:val="0016020E"/>
    <w:rsid w:val="0017335C"/>
    <w:rsid w:val="00175586"/>
    <w:rsid w:val="00182C74"/>
    <w:rsid w:val="00196E89"/>
    <w:rsid w:val="001B1853"/>
    <w:rsid w:val="001B1AB0"/>
    <w:rsid w:val="001C09FD"/>
    <w:rsid w:val="001C2CE5"/>
    <w:rsid w:val="001C58BA"/>
    <w:rsid w:val="001C703D"/>
    <w:rsid w:val="001D0D37"/>
    <w:rsid w:val="001D65BE"/>
    <w:rsid w:val="001D7304"/>
    <w:rsid w:val="001E24DE"/>
    <w:rsid w:val="001E504C"/>
    <w:rsid w:val="001E7446"/>
    <w:rsid w:val="001F75FF"/>
    <w:rsid w:val="002017F8"/>
    <w:rsid w:val="00201B7C"/>
    <w:rsid w:val="00207E28"/>
    <w:rsid w:val="002242CB"/>
    <w:rsid w:val="00230BE2"/>
    <w:rsid w:val="00230FAA"/>
    <w:rsid w:val="00233977"/>
    <w:rsid w:val="00240808"/>
    <w:rsid w:val="00255D7E"/>
    <w:rsid w:val="00262C1E"/>
    <w:rsid w:val="00266FD3"/>
    <w:rsid w:val="0027053E"/>
    <w:rsid w:val="00272A90"/>
    <w:rsid w:val="00286BF0"/>
    <w:rsid w:val="00290AE5"/>
    <w:rsid w:val="00293D05"/>
    <w:rsid w:val="00293FA0"/>
    <w:rsid w:val="0029532E"/>
    <w:rsid w:val="002968CA"/>
    <w:rsid w:val="002A3A18"/>
    <w:rsid w:val="002B1F00"/>
    <w:rsid w:val="002B34B6"/>
    <w:rsid w:val="002B40F5"/>
    <w:rsid w:val="002B43D8"/>
    <w:rsid w:val="002B5AC7"/>
    <w:rsid w:val="002C26AE"/>
    <w:rsid w:val="002C2706"/>
    <w:rsid w:val="002C493E"/>
    <w:rsid w:val="002C4D62"/>
    <w:rsid w:val="002C7F44"/>
    <w:rsid w:val="002D3500"/>
    <w:rsid w:val="002F40CD"/>
    <w:rsid w:val="00307236"/>
    <w:rsid w:val="00313763"/>
    <w:rsid w:val="00323A34"/>
    <w:rsid w:val="00332450"/>
    <w:rsid w:val="00333F6C"/>
    <w:rsid w:val="00337BA6"/>
    <w:rsid w:val="003542AF"/>
    <w:rsid w:val="00356513"/>
    <w:rsid w:val="0036353E"/>
    <w:rsid w:val="003676D4"/>
    <w:rsid w:val="003837BB"/>
    <w:rsid w:val="00391301"/>
    <w:rsid w:val="00391F3E"/>
    <w:rsid w:val="0039574A"/>
    <w:rsid w:val="00396E8B"/>
    <w:rsid w:val="003A01C1"/>
    <w:rsid w:val="003A2403"/>
    <w:rsid w:val="003A7BFD"/>
    <w:rsid w:val="003B2D26"/>
    <w:rsid w:val="003C012C"/>
    <w:rsid w:val="003C6ABA"/>
    <w:rsid w:val="003C7428"/>
    <w:rsid w:val="003D09CE"/>
    <w:rsid w:val="003D1731"/>
    <w:rsid w:val="003D1DDE"/>
    <w:rsid w:val="003D58AE"/>
    <w:rsid w:val="003D5AFB"/>
    <w:rsid w:val="003D6D11"/>
    <w:rsid w:val="003E12FF"/>
    <w:rsid w:val="003F62F9"/>
    <w:rsid w:val="004000EB"/>
    <w:rsid w:val="00412A08"/>
    <w:rsid w:val="00423467"/>
    <w:rsid w:val="0042531A"/>
    <w:rsid w:val="004315E0"/>
    <w:rsid w:val="004364C8"/>
    <w:rsid w:val="004407AF"/>
    <w:rsid w:val="00454C88"/>
    <w:rsid w:val="004571B5"/>
    <w:rsid w:val="00460EC1"/>
    <w:rsid w:val="00461995"/>
    <w:rsid w:val="00463A98"/>
    <w:rsid w:val="00472E44"/>
    <w:rsid w:val="0047425B"/>
    <w:rsid w:val="004765FF"/>
    <w:rsid w:val="004822ED"/>
    <w:rsid w:val="004832DD"/>
    <w:rsid w:val="00483DA1"/>
    <w:rsid w:val="00483FA9"/>
    <w:rsid w:val="00484D32"/>
    <w:rsid w:val="00492A9F"/>
    <w:rsid w:val="004B03FD"/>
    <w:rsid w:val="004B0723"/>
    <w:rsid w:val="004B42CC"/>
    <w:rsid w:val="004C4467"/>
    <w:rsid w:val="004C48D2"/>
    <w:rsid w:val="004C76B3"/>
    <w:rsid w:val="004C7A1C"/>
    <w:rsid w:val="004D46CA"/>
    <w:rsid w:val="004D5FD4"/>
    <w:rsid w:val="004E791C"/>
    <w:rsid w:val="004F1E66"/>
    <w:rsid w:val="004F770D"/>
    <w:rsid w:val="00500731"/>
    <w:rsid w:val="0050500D"/>
    <w:rsid w:val="0051010C"/>
    <w:rsid w:val="00514C3C"/>
    <w:rsid w:val="00515B54"/>
    <w:rsid w:val="00515D47"/>
    <w:rsid w:val="00520319"/>
    <w:rsid w:val="00523961"/>
    <w:rsid w:val="00524F1E"/>
    <w:rsid w:val="00530A2D"/>
    <w:rsid w:val="00536064"/>
    <w:rsid w:val="005422F7"/>
    <w:rsid w:val="00547630"/>
    <w:rsid w:val="00550705"/>
    <w:rsid w:val="00555A19"/>
    <w:rsid w:val="00560079"/>
    <w:rsid w:val="00565113"/>
    <w:rsid w:val="0057298A"/>
    <w:rsid w:val="0057322D"/>
    <w:rsid w:val="00575189"/>
    <w:rsid w:val="00575276"/>
    <w:rsid w:val="00585C8A"/>
    <w:rsid w:val="005870AF"/>
    <w:rsid w:val="00593222"/>
    <w:rsid w:val="00593467"/>
    <w:rsid w:val="00597D28"/>
    <w:rsid w:val="005A0076"/>
    <w:rsid w:val="005A16AD"/>
    <w:rsid w:val="005A309F"/>
    <w:rsid w:val="005B2BFA"/>
    <w:rsid w:val="005B7F68"/>
    <w:rsid w:val="005C65EF"/>
    <w:rsid w:val="005C6D35"/>
    <w:rsid w:val="005C72C7"/>
    <w:rsid w:val="005D0424"/>
    <w:rsid w:val="005D5876"/>
    <w:rsid w:val="005E1949"/>
    <w:rsid w:val="005E64EC"/>
    <w:rsid w:val="005E65B4"/>
    <w:rsid w:val="005F2C67"/>
    <w:rsid w:val="005F58D6"/>
    <w:rsid w:val="006016BA"/>
    <w:rsid w:val="00607E71"/>
    <w:rsid w:val="006222C5"/>
    <w:rsid w:val="00622337"/>
    <w:rsid w:val="00626BE3"/>
    <w:rsid w:val="00633164"/>
    <w:rsid w:val="0064145B"/>
    <w:rsid w:val="00646E2A"/>
    <w:rsid w:val="00655087"/>
    <w:rsid w:val="00655119"/>
    <w:rsid w:val="00661BD2"/>
    <w:rsid w:val="00661D43"/>
    <w:rsid w:val="0066310C"/>
    <w:rsid w:val="0066354E"/>
    <w:rsid w:val="006653F7"/>
    <w:rsid w:val="00667A85"/>
    <w:rsid w:val="00667D3B"/>
    <w:rsid w:val="00670F83"/>
    <w:rsid w:val="006803BE"/>
    <w:rsid w:val="00680E99"/>
    <w:rsid w:val="006835C9"/>
    <w:rsid w:val="00690E33"/>
    <w:rsid w:val="00692EC6"/>
    <w:rsid w:val="00693590"/>
    <w:rsid w:val="00696B11"/>
    <w:rsid w:val="006A0F77"/>
    <w:rsid w:val="006A2B01"/>
    <w:rsid w:val="006A7E94"/>
    <w:rsid w:val="006B60C4"/>
    <w:rsid w:val="006B65AA"/>
    <w:rsid w:val="006B6996"/>
    <w:rsid w:val="006C7F5B"/>
    <w:rsid w:val="006D4D0C"/>
    <w:rsid w:val="006D5D00"/>
    <w:rsid w:val="006E1AC1"/>
    <w:rsid w:val="006F03B9"/>
    <w:rsid w:val="006F14C1"/>
    <w:rsid w:val="006F2CBE"/>
    <w:rsid w:val="006F3026"/>
    <w:rsid w:val="006F64DC"/>
    <w:rsid w:val="007048CE"/>
    <w:rsid w:val="007110B2"/>
    <w:rsid w:val="00720480"/>
    <w:rsid w:val="007332BF"/>
    <w:rsid w:val="00735BFD"/>
    <w:rsid w:val="00744C64"/>
    <w:rsid w:val="0074510A"/>
    <w:rsid w:val="00751693"/>
    <w:rsid w:val="007532BA"/>
    <w:rsid w:val="00760AAE"/>
    <w:rsid w:val="0076158D"/>
    <w:rsid w:val="007617DA"/>
    <w:rsid w:val="00762AC8"/>
    <w:rsid w:val="00764AD6"/>
    <w:rsid w:val="00774314"/>
    <w:rsid w:val="00776069"/>
    <w:rsid w:val="007774F2"/>
    <w:rsid w:val="007811D5"/>
    <w:rsid w:val="00790E67"/>
    <w:rsid w:val="0079200F"/>
    <w:rsid w:val="007944D9"/>
    <w:rsid w:val="00795576"/>
    <w:rsid w:val="00796DC7"/>
    <w:rsid w:val="007A3DF4"/>
    <w:rsid w:val="007A5EC7"/>
    <w:rsid w:val="007B2745"/>
    <w:rsid w:val="007B3707"/>
    <w:rsid w:val="007B4A2A"/>
    <w:rsid w:val="007B7308"/>
    <w:rsid w:val="007B733F"/>
    <w:rsid w:val="007D1280"/>
    <w:rsid w:val="007D1361"/>
    <w:rsid w:val="007E0DEC"/>
    <w:rsid w:val="007F1129"/>
    <w:rsid w:val="0081062D"/>
    <w:rsid w:val="0081684B"/>
    <w:rsid w:val="00824A8A"/>
    <w:rsid w:val="00834598"/>
    <w:rsid w:val="008411A1"/>
    <w:rsid w:val="008417E0"/>
    <w:rsid w:val="00843A0B"/>
    <w:rsid w:val="008551AB"/>
    <w:rsid w:val="00856922"/>
    <w:rsid w:val="00857A60"/>
    <w:rsid w:val="0086067E"/>
    <w:rsid w:val="008617E9"/>
    <w:rsid w:val="0087205B"/>
    <w:rsid w:val="00874A63"/>
    <w:rsid w:val="008818E1"/>
    <w:rsid w:val="00883678"/>
    <w:rsid w:val="0088782E"/>
    <w:rsid w:val="00890EB0"/>
    <w:rsid w:val="00891CE4"/>
    <w:rsid w:val="008952E9"/>
    <w:rsid w:val="00895D1B"/>
    <w:rsid w:val="008A360D"/>
    <w:rsid w:val="008A5188"/>
    <w:rsid w:val="008A71E4"/>
    <w:rsid w:val="008B0DF2"/>
    <w:rsid w:val="008B2671"/>
    <w:rsid w:val="008B2EFB"/>
    <w:rsid w:val="008B3840"/>
    <w:rsid w:val="008D4533"/>
    <w:rsid w:val="008D4A44"/>
    <w:rsid w:val="008E0F18"/>
    <w:rsid w:val="008F2FE9"/>
    <w:rsid w:val="008F41AA"/>
    <w:rsid w:val="008F7555"/>
    <w:rsid w:val="00904306"/>
    <w:rsid w:val="00904E1A"/>
    <w:rsid w:val="00905E52"/>
    <w:rsid w:val="009068ED"/>
    <w:rsid w:val="00906E1B"/>
    <w:rsid w:val="00907B96"/>
    <w:rsid w:val="0091756C"/>
    <w:rsid w:val="00917F38"/>
    <w:rsid w:val="009201AE"/>
    <w:rsid w:val="00921BCF"/>
    <w:rsid w:val="009247D8"/>
    <w:rsid w:val="00926398"/>
    <w:rsid w:val="00947429"/>
    <w:rsid w:val="0095011A"/>
    <w:rsid w:val="00953E03"/>
    <w:rsid w:val="00953F61"/>
    <w:rsid w:val="00954D16"/>
    <w:rsid w:val="0095543D"/>
    <w:rsid w:val="009605A7"/>
    <w:rsid w:val="00961E6E"/>
    <w:rsid w:val="0096286E"/>
    <w:rsid w:val="00976DA8"/>
    <w:rsid w:val="00977C73"/>
    <w:rsid w:val="0098320D"/>
    <w:rsid w:val="009832A9"/>
    <w:rsid w:val="0098331F"/>
    <w:rsid w:val="009839EA"/>
    <w:rsid w:val="009935F8"/>
    <w:rsid w:val="009959C8"/>
    <w:rsid w:val="009B02EA"/>
    <w:rsid w:val="009B0B8E"/>
    <w:rsid w:val="009B3147"/>
    <w:rsid w:val="009D0497"/>
    <w:rsid w:val="009D2E77"/>
    <w:rsid w:val="009D4D43"/>
    <w:rsid w:val="009D7D56"/>
    <w:rsid w:val="009E42A0"/>
    <w:rsid w:val="009E4897"/>
    <w:rsid w:val="009F261C"/>
    <w:rsid w:val="00A02B53"/>
    <w:rsid w:val="00A03C1B"/>
    <w:rsid w:val="00A13E3B"/>
    <w:rsid w:val="00A14D03"/>
    <w:rsid w:val="00A20A6B"/>
    <w:rsid w:val="00A23598"/>
    <w:rsid w:val="00A32C00"/>
    <w:rsid w:val="00A3367F"/>
    <w:rsid w:val="00A4005E"/>
    <w:rsid w:val="00A47BED"/>
    <w:rsid w:val="00A500D7"/>
    <w:rsid w:val="00A56DD0"/>
    <w:rsid w:val="00A5785D"/>
    <w:rsid w:val="00A57C9A"/>
    <w:rsid w:val="00A6118D"/>
    <w:rsid w:val="00A76CBD"/>
    <w:rsid w:val="00A7766B"/>
    <w:rsid w:val="00A8269E"/>
    <w:rsid w:val="00A84B25"/>
    <w:rsid w:val="00A90AC3"/>
    <w:rsid w:val="00A93A57"/>
    <w:rsid w:val="00A95210"/>
    <w:rsid w:val="00A979FF"/>
    <w:rsid w:val="00AA3869"/>
    <w:rsid w:val="00AA7DFA"/>
    <w:rsid w:val="00AA7E88"/>
    <w:rsid w:val="00AB0804"/>
    <w:rsid w:val="00AB1876"/>
    <w:rsid w:val="00AB298C"/>
    <w:rsid w:val="00AB2F53"/>
    <w:rsid w:val="00AC13A6"/>
    <w:rsid w:val="00AC6305"/>
    <w:rsid w:val="00AC70E4"/>
    <w:rsid w:val="00AD0A9B"/>
    <w:rsid w:val="00AD1877"/>
    <w:rsid w:val="00AD4398"/>
    <w:rsid w:val="00AE321B"/>
    <w:rsid w:val="00AE7E7B"/>
    <w:rsid w:val="00AF2635"/>
    <w:rsid w:val="00AF636D"/>
    <w:rsid w:val="00B00411"/>
    <w:rsid w:val="00B03ED0"/>
    <w:rsid w:val="00B15B1B"/>
    <w:rsid w:val="00B167F8"/>
    <w:rsid w:val="00B21F22"/>
    <w:rsid w:val="00B2252C"/>
    <w:rsid w:val="00B27157"/>
    <w:rsid w:val="00B27230"/>
    <w:rsid w:val="00B41247"/>
    <w:rsid w:val="00B44CE3"/>
    <w:rsid w:val="00B45AFE"/>
    <w:rsid w:val="00B472C4"/>
    <w:rsid w:val="00B5024C"/>
    <w:rsid w:val="00B552C8"/>
    <w:rsid w:val="00B5564B"/>
    <w:rsid w:val="00B610CD"/>
    <w:rsid w:val="00B63948"/>
    <w:rsid w:val="00B676F5"/>
    <w:rsid w:val="00B67C76"/>
    <w:rsid w:val="00B72394"/>
    <w:rsid w:val="00B7518A"/>
    <w:rsid w:val="00B813EB"/>
    <w:rsid w:val="00B82FBB"/>
    <w:rsid w:val="00B83A17"/>
    <w:rsid w:val="00B938B1"/>
    <w:rsid w:val="00B93934"/>
    <w:rsid w:val="00BA0DA5"/>
    <w:rsid w:val="00BA725B"/>
    <w:rsid w:val="00BB1132"/>
    <w:rsid w:val="00BB2D5D"/>
    <w:rsid w:val="00BB3E9B"/>
    <w:rsid w:val="00BC3FF7"/>
    <w:rsid w:val="00BC7E40"/>
    <w:rsid w:val="00BD0140"/>
    <w:rsid w:val="00BD0F14"/>
    <w:rsid w:val="00BD1466"/>
    <w:rsid w:val="00BD414B"/>
    <w:rsid w:val="00BD5B7C"/>
    <w:rsid w:val="00BD7678"/>
    <w:rsid w:val="00BD7D41"/>
    <w:rsid w:val="00BE0583"/>
    <w:rsid w:val="00BE084E"/>
    <w:rsid w:val="00BF2AAE"/>
    <w:rsid w:val="00BF728C"/>
    <w:rsid w:val="00C00E28"/>
    <w:rsid w:val="00C04E1A"/>
    <w:rsid w:val="00C0578C"/>
    <w:rsid w:val="00C10ABE"/>
    <w:rsid w:val="00C17A24"/>
    <w:rsid w:val="00C2324B"/>
    <w:rsid w:val="00C27F6A"/>
    <w:rsid w:val="00C369E7"/>
    <w:rsid w:val="00C410BD"/>
    <w:rsid w:val="00C42A98"/>
    <w:rsid w:val="00C722BF"/>
    <w:rsid w:val="00C735E5"/>
    <w:rsid w:val="00C73CBE"/>
    <w:rsid w:val="00C80573"/>
    <w:rsid w:val="00C80725"/>
    <w:rsid w:val="00C8407A"/>
    <w:rsid w:val="00C86DD3"/>
    <w:rsid w:val="00C87626"/>
    <w:rsid w:val="00C90EF5"/>
    <w:rsid w:val="00C94F80"/>
    <w:rsid w:val="00CA0FE9"/>
    <w:rsid w:val="00CA7427"/>
    <w:rsid w:val="00CB1990"/>
    <w:rsid w:val="00CB303E"/>
    <w:rsid w:val="00CB4A4F"/>
    <w:rsid w:val="00CC3FAA"/>
    <w:rsid w:val="00CC4EB8"/>
    <w:rsid w:val="00CC52BF"/>
    <w:rsid w:val="00CC5EA0"/>
    <w:rsid w:val="00CC67DA"/>
    <w:rsid w:val="00CD5308"/>
    <w:rsid w:val="00CD5685"/>
    <w:rsid w:val="00CD645C"/>
    <w:rsid w:val="00CE3E35"/>
    <w:rsid w:val="00CF2AC1"/>
    <w:rsid w:val="00CF45DC"/>
    <w:rsid w:val="00D00592"/>
    <w:rsid w:val="00D02E3B"/>
    <w:rsid w:val="00D05001"/>
    <w:rsid w:val="00D0706A"/>
    <w:rsid w:val="00D11182"/>
    <w:rsid w:val="00D114C2"/>
    <w:rsid w:val="00D13078"/>
    <w:rsid w:val="00D1316A"/>
    <w:rsid w:val="00D225C6"/>
    <w:rsid w:val="00D237D5"/>
    <w:rsid w:val="00D2434E"/>
    <w:rsid w:val="00D347FF"/>
    <w:rsid w:val="00D4277C"/>
    <w:rsid w:val="00D5042D"/>
    <w:rsid w:val="00D51DA4"/>
    <w:rsid w:val="00D51E5A"/>
    <w:rsid w:val="00D55AE9"/>
    <w:rsid w:val="00D63D69"/>
    <w:rsid w:val="00D64A25"/>
    <w:rsid w:val="00D73F0B"/>
    <w:rsid w:val="00D803F8"/>
    <w:rsid w:val="00D90F55"/>
    <w:rsid w:val="00DA4AED"/>
    <w:rsid w:val="00DA5C3E"/>
    <w:rsid w:val="00DA5DA3"/>
    <w:rsid w:val="00DB2890"/>
    <w:rsid w:val="00DB73A5"/>
    <w:rsid w:val="00DD11D5"/>
    <w:rsid w:val="00DE0AC6"/>
    <w:rsid w:val="00DF011F"/>
    <w:rsid w:val="00E02457"/>
    <w:rsid w:val="00E06952"/>
    <w:rsid w:val="00E13253"/>
    <w:rsid w:val="00E140AD"/>
    <w:rsid w:val="00E1457C"/>
    <w:rsid w:val="00E17672"/>
    <w:rsid w:val="00E31308"/>
    <w:rsid w:val="00E317CC"/>
    <w:rsid w:val="00E3491C"/>
    <w:rsid w:val="00E35CED"/>
    <w:rsid w:val="00E4146D"/>
    <w:rsid w:val="00E425E3"/>
    <w:rsid w:val="00E458AD"/>
    <w:rsid w:val="00E51586"/>
    <w:rsid w:val="00E5553B"/>
    <w:rsid w:val="00E55A1D"/>
    <w:rsid w:val="00E61748"/>
    <w:rsid w:val="00E66310"/>
    <w:rsid w:val="00E74391"/>
    <w:rsid w:val="00E92C40"/>
    <w:rsid w:val="00EB13A4"/>
    <w:rsid w:val="00EB18AF"/>
    <w:rsid w:val="00EB1D95"/>
    <w:rsid w:val="00EB533A"/>
    <w:rsid w:val="00EC3EF0"/>
    <w:rsid w:val="00EC498A"/>
    <w:rsid w:val="00EC5206"/>
    <w:rsid w:val="00ED232D"/>
    <w:rsid w:val="00ED237D"/>
    <w:rsid w:val="00ED4BEF"/>
    <w:rsid w:val="00EE12B3"/>
    <w:rsid w:val="00EF2223"/>
    <w:rsid w:val="00EF4059"/>
    <w:rsid w:val="00F10227"/>
    <w:rsid w:val="00F10FA7"/>
    <w:rsid w:val="00F12327"/>
    <w:rsid w:val="00F140FC"/>
    <w:rsid w:val="00F26B27"/>
    <w:rsid w:val="00F3002C"/>
    <w:rsid w:val="00F30441"/>
    <w:rsid w:val="00F32DD1"/>
    <w:rsid w:val="00F42FB1"/>
    <w:rsid w:val="00F44F42"/>
    <w:rsid w:val="00F5182D"/>
    <w:rsid w:val="00F55AD8"/>
    <w:rsid w:val="00F56E7D"/>
    <w:rsid w:val="00F62F11"/>
    <w:rsid w:val="00F64EDE"/>
    <w:rsid w:val="00F71E27"/>
    <w:rsid w:val="00F80EF0"/>
    <w:rsid w:val="00F87DF0"/>
    <w:rsid w:val="00FA0268"/>
    <w:rsid w:val="00FA27E0"/>
    <w:rsid w:val="00FB6D99"/>
    <w:rsid w:val="00FC3D28"/>
    <w:rsid w:val="00FC617A"/>
    <w:rsid w:val="00FC6515"/>
    <w:rsid w:val="00FC6855"/>
    <w:rsid w:val="00FC74BC"/>
    <w:rsid w:val="00FD050C"/>
    <w:rsid w:val="00FD0F69"/>
    <w:rsid w:val="00FD2FCA"/>
    <w:rsid w:val="00FD7F58"/>
    <w:rsid w:val="00FE0E1A"/>
    <w:rsid w:val="00FF175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4D699F"/>
  <w15:docId w15:val="{5FB4C970-AF5B-419B-BA94-9516A7F35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64DC"/>
    <w:pPr>
      <w:widowControl w:val="0"/>
      <w:autoSpaceDE w:val="0"/>
      <w:autoSpaceDN w:val="0"/>
      <w:adjustRightInd w:val="0"/>
      <w:spacing w:after="0" w:line="240" w:lineRule="auto"/>
    </w:pPr>
    <w:rPr>
      <w:rFonts w:ascii="Times New Roman" w:eastAsia="Times New Roman" w:hAnsi="Times New Roman" w:cs="Times New Roman"/>
      <w:sz w:val="20"/>
      <w:szCs w:val="20"/>
      <w:lang w:val="es-MX" w:eastAsia="es-MX"/>
    </w:rPr>
  </w:style>
  <w:style w:type="paragraph" w:styleId="Ttulo1">
    <w:name w:val="heading 1"/>
    <w:basedOn w:val="Normal"/>
    <w:next w:val="Normal"/>
    <w:link w:val="Ttulo1Car"/>
    <w:qFormat/>
    <w:rsid w:val="00655119"/>
    <w:pPr>
      <w:keepNext/>
      <w:spacing w:before="240" w:after="60"/>
      <w:outlineLvl w:val="0"/>
    </w:pPr>
    <w:rPr>
      <w:rFonts w:ascii="Arial" w:hAnsi="Arial"/>
      <w:b/>
      <w:kern w:val="28"/>
      <w:sz w:val="28"/>
    </w:rPr>
  </w:style>
  <w:style w:type="paragraph" w:styleId="Ttulo2">
    <w:name w:val="heading 2"/>
    <w:basedOn w:val="Normal"/>
    <w:next w:val="Normal"/>
    <w:link w:val="Ttulo2Car"/>
    <w:qFormat/>
    <w:rsid w:val="00655119"/>
    <w:pPr>
      <w:keepNext/>
      <w:jc w:val="both"/>
      <w:outlineLvl w:val="1"/>
    </w:pPr>
    <w:rPr>
      <w:rFonts w:ascii="Century Gothic" w:hAnsi="Century Gothic"/>
      <w:b/>
      <w:sz w:val="24"/>
    </w:rPr>
  </w:style>
  <w:style w:type="paragraph" w:styleId="Ttulo3">
    <w:name w:val="heading 3"/>
    <w:basedOn w:val="Normal"/>
    <w:next w:val="Normal"/>
    <w:link w:val="Ttulo3Car"/>
    <w:qFormat/>
    <w:rsid w:val="00655119"/>
    <w:pPr>
      <w:keepNext/>
      <w:spacing w:before="240" w:after="60"/>
      <w:outlineLvl w:val="2"/>
    </w:pPr>
    <w:rPr>
      <w:rFonts w:ascii="Arial" w:hAnsi="Arial" w:cs="Arial"/>
      <w:b/>
      <w:bCs/>
      <w:sz w:val="26"/>
      <w:szCs w:val="26"/>
    </w:rPr>
  </w:style>
  <w:style w:type="paragraph" w:styleId="Ttulo4">
    <w:name w:val="heading 4"/>
    <w:basedOn w:val="Normal"/>
    <w:next w:val="Normal"/>
    <w:link w:val="Ttulo4Car"/>
    <w:qFormat/>
    <w:rsid w:val="00655119"/>
    <w:pPr>
      <w:keepNext/>
      <w:spacing w:before="240" w:after="60"/>
      <w:outlineLvl w:val="3"/>
    </w:pPr>
    <w:rPr>
      <w:b/>
      <w:bCs/>
      <w:sz w:val="28"/>
      <w:szCs w:val="28"/>
    </w:rPr>
  </w:style>
  <w:style w:type="paragraph" w:styleId="Ttulo5">
    <w:name w:val="heading 5"/>
    <w:basedOn w:val="Normal"/>
    <w:next w:val="Normal"/>
    <w:link w:val="Ttulo5Car"/>
    <w:qFormat/>
    <w:rsid w:val="00655119"/>
    <w:pPr>
      <w:spacing w:before="240" w:after="60"/>
      <w:outlineLvl w:val="4"/>
    </w:pPr>
    <w:rPr>
      <w:b/>
      <w:bCs/>
      <w:i/>
      <w:iCs/>
      <w:sz w:val="26"/>
      <w:szCs w:val="26"/>
    </w:rPr>
  </w:style>
  <w:style w:type="paragraph" w:styleId="Ttulo6">
    <w:name w:val="heading 6"/>
    <w:basedOn w:val="Normal"/>
    <w:next w:val="Normal"/>
    <w:link w:val="Ttulo6Car"/>
    <w:qFormat/>
    <w:rsid w:val="00655119"/>
    <w:pPr>
      <w:widowControl/>
      <w:tabs>
        <w:tab w:val="num" w:pos="1152"/>
      </w:tabs>
      <w:autoSpaceDE/>
      <w:autoSpaceDN/>
      <w:adjustRightInd/>
      <w:spacing w:before="240" w:after="60"/>
      <w:ind w:left="1152" w:hanging="1152"/>
      <w:outlineLvl w:val="5"/>
    </w:pPr>
    <w:rPr>
      <w:b/>
      <w:bCs/>
      <w:noProof/>
      <w:sz w:val="22"/>
      <w:szCs w:val="22"/>
    </w:rPr>
  </w:style>
  <w:style w:type="paragraph" w:styleId="Ttulo7">
    <w:name w:val="heading 7"/>
    <w:basedOn w:val="Normal"/>
    <w:next w:val="Normal"/>
    <w:link w:val="Ttulo7Car"/>
    <w:qFormat/>
    <w:rsid w:val="00655119"/>
    <w:pPr>
      <w:widowControl/>
      <w:tabs>
        <w:tab w:val="num" w:pos="1296"/>
      </w:tabs>
      <w:autoSpaceDE/>
      <w:autoSpaceDN/>
      <w:adjustRightInd/>
      <w:spacing w:before="240" w:after="60"/>
      <w:ind w:left="1296" w:hanging="1296"/>
      <w:outlineLvl w:val="6"/>
    </w:pPr>
    <w:rPr>
      <w:noProof/>
      <w:sz w:val="24"/>
      <w:szCs w:val="24"/>
    </w:rPr>
  </w:style>
  <w:style w:type="paragraph" w:styleId="Ttulo8">
    <w:name w:val="heading 8"/>
    <w:basedOn w:val="Normal"/>
    <w:next w:val="Normal"/>
    <w:link w:val="Ttulo8Car"/>
    <w:qFormat/>
    <w:rsid w:val="00655119"/>
    <w:pPr>
      <w:widowControl/>
      <w:tabs>
        <w:tab w:val="num" w:pos="1440"/>
      </w:tabs>
      <w:autoSpaceDE/>
      <w:autoSpaceDN/>
      <w:adjustRightInd/>
      <w:spacing w:before="240" w:after="60"/>
      <w:ind w:left="1440" w:hanging="1440"/>
      <w:outlineLvl w:val="7"/>
    </w:pPr>
    <w:rPr>
      <w:i/>
      <w:iCs/>
      <w:noProof/>
      <w:sz w:val="24"/>
      <w:szCs w:val="24"/>
    </w:rPr>
  </w:style>
  <w:style w:type="paragraph" w:styleId="Ttulo9">
    <w:name w:val="heading 9"/>
    <w:basedOn w:val="Normal"/>
    <w:next w:val="Normal"/>
    <w:link w:val="Ttulo9Car"/>
    <w:qFormat/>
    <w:rsid w:val="00655119"/>
    <w:pPr>
      <w:widowControl/>
      <w:tabs>
        <w:tab w:val="num" w:pos="1584"/>
      </w:tabs>
      <w:autoSpaceDE/>
      <w:autoSpaceDN/>
      <w:adjustRightInd/>
      <w:spacing w:before="240" w:after="60"/>
      <w:ind w:left="1584" w:hanging="1584"/>
      <w:outlineLvl w:val="8"/>
    </w:pPr>
    <w:rPr>
      <w:rFonts w:ascii="Arial" w:hAnsi="Arial" w:cs="Arial"/>
      <w:noProof/>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655119"/>
    <w:rPr>
      <w:rFonts w:ascii="Arial" w:eastAsia="Times New Roman" w:hAnsi="Arial" w:cs="Times New Roman"/>
      <w:b/>
      <w:kern w:val="28"/>
      <w:sz w:val="28"/>
      <w:szCs w:val="20"/>
      <w:lang w:val="es-MX" w:eastAsia="es-MX"/>
    </w:rPr>
  </w:style>
  <w:style w:type="character" w:customStyle="1" w:styleId="Ttulo2Car">
    <w:name w:val="Título 2 Car"/>
    <w:basedOn w:val="Fuentedeprrafopredeter"/>
    <w:link w:val="Ttulo2"/>
    <w:rsid w:val="00655119"/>
    <w:rPr>
      <w:rFonts w:ascii="Century Gothic" w:eastAsia="Times New Roman" w:hAnsi="Century Gothic" w:cs="Times New Roman"/>
      <w:b/>
      <w:sz w:val="24"/>
      <w:szCs w:val="20"/>
      <w:lang w:val="es-MX" w:eastAsia="es-MX"/>
    </w:rPr>
  </w:style>
  <w:style w:type="character" w:customStyle="1" w:styleId="Ttulo3Car">
    <w:name w:val="Título 3 Car"/>
    <w:basedOn w:val="Fuentedeprrafopredeter"/>
    <w:link w:val="Ttulo3"/>
    <w:rsid w:val="00655119"/>
    <w:rPr>
      <w:rFonts w:ascii="Arial" w:eastAsia="Times New Roman" w:hAnsi="Arial" w:cs="Arial"/>
      <w:b/>
      <w:bCs/>
      <w:sz w:val="26"/>
      <w:szCs w:val="26"/>
      <w:lang w:val="es-MX" w:eastAsia="es-MX"/>
    </w:rPr>
  </w:style>
  <w:style w:type="character" w:customStyle="1" w:styleId="Ttulo4Car">
    <w:name w:val="Título 4 Car"/>
    <w:basedOn w:val="Fuentedeprrafopredeter"/>
    <w:link w:val="Ttulo4"/>
    <w:rsid w:val="00655119"/>
    <w:rPr>
      <w:rFonts w:ascii="Times New Roman" w:eastAsia="Times New Roman" w:hAnsi="Times New Roman" w:cs="Times New Roman"/>
      <w:b/>
      <w:bCs/>
      <w:sz w:val="28"/>
      <w:szCs w:val="28"/>
      <w:lang w:val="es-MX" w:eastAsia="es-MX"/>
    </w:rPr>
  </w:style>
  <w:style w:type="character" w:customStyle="1" w:styleId="Ttulo5Car">
    <w:name w:val="Título 5 Car"/>
    <w:basedOn w:val="Fuentedeprrafopredeter"/>
    <w:link w:val="Ttulo5"/>
    <w:rsid w:val="00655119"/>
    <w:rPr>
      <w:rFonts w:ascii="Times New Roman" w:eastAsia="Times New Roman" w:hAnsi="Times New Roman" w:cs="Times New Roman"/>
      <w:b/>
      <w:bCs/>
      <w:i/>
      <w:iCs/>
      <w:sz w:val="26"/>
      <w:szCs w:val="26"/>
      <w:lang w:val="es-MX" w:eastAsia="es-MX"/>
    </w:rPr>
  </w:style>
  <w:style w:type="character" w:customStyle="1" w:styleId="Ttulo6Car">
    <w:name w:val="Título 6 Car"/>
    <w:basedOn w:val="Fuentedeprrafopredeter"/>
    <w:link w:val="Ttulo6"/>
    <w:rsid w:val="00655119"/>
    <w:rPr>
      <w:rFonts w:ascii="Times New Roman" w:eastAsia="Times New Roman" w:hAnsi="Times New Roman" w:cs="Times New Roman"/>
      <w:b/>
      <w:bCs/>
      <w:noProof/>
      <w:lang w:val="es-MX" w:eastAsia="es-MX"/>
    </w:rPr>
  </w:style>
  <w:style w:type="character" w:customStyle="1" w:styleId="Ttulo7Car">
    <w:name w:val="Título 7 Car"/>
    <w:basedOn w:val="Fuentedeprrafopredeter"/>
    <w:link w:val="Ttulo7"/>
    <w:rsid w:val="00655119"/>
    <w:rPr>
      <w:rFonts w:ascii="Times New Roman" w:eastAsia="Times New Roman" w:hAnsi="Times New Roman" w:cs="Times New Roman"/>
      <w:noProof/>
      <w:sz w:val="24"/>
      <w:szCs w:val="24"/>
      <w:lang w:val="es-MX" w:eastAsia="es-MX"/>
    </w:rPr>
  </w:style>
  <w:style w:type="character" w:customStyle="1" w:styleId="Ttulo8Car">
    <w:name w:val="Título 8 Car"/>
    <w:basedOn w:val="Fuentedeprrafopredeter"/>
    <w:link w:val="Ttulo8"/>
    <w:rsid w:val="00655119"/>
    <w:rPr>
      <w:rFonts w:ascii="Times New Roman" w:eastAsia="Times New Roman" w:hAnsi="Times New Roman" w:cs="Times New Roman"/>
      <w:i/>
      <w:iCs/>
      <w:noProof/>
      <w:sz w:val="24"/>
      <w:szCs w:val="24"/>
      <w:lang w:val="es-MX" w:eastAsia="es-MX"/>
    </w:rPr>
  </w:style>
  <w:style w:type="character" w:customStyle="1" w:styleId="Ttulo9Car">
    <w:name w:val="Título 9 Car"/>
    <w:basedOn w:val="Fuentedeprrafopredeter"/>
    <w:link w:val="Ttulo9"/>
    <w:rsid w:val="00655119"/>
    <w:rPr>
      <w:rFonts w:ascii="Arial" w:eastAsia="Times New Roman" w:hAnsi="Arial" w:cs="Arial"/>
      <w:noProof/>
      <w:lang w:val="es-MX" w:eastAsia="es-MX"/>
    </w:rPr>
  </w:style>
  <w:style w:type="paragraph" w:styleId="Encabezado">
    <w:name w:val="header"/>
    <w:basedOn w:val="Normal"/>
    <w:link w:val="EncabezadoCar"/>
    <w:rsid w:val="00655119"/>
    <w:pPr>
      <w:tabs>
        <w:tab w:val="center" w:pos="4419"/>
        <w:tab w:val="right" w:pos="8838"/>
      </w:tabs>
    </w:pPr>
  </w:style>
  <w:style w:type="character" w:customStyle="1" w:styleId="EncabezadoCar">
    <w:name w:val="Encabezado Car"/>
    <w:basedOn w:val="Fuentedeprrafopredeter"/>
    <w:link w:val="Encabezado"/>
    <w:rsid w:val="00655119"/>
    <w:rPr>
      <w:rFonts w:ascii="Times New Roman" w:eastAsia="Times New Roman" w:hAnsi="Times New Roman" w:cs="Times New Roman"/>
      <w:sz w:val="20"/>
      <w:szCs w:val="20"/>
      <w:lang w:val="es-MX" w:eastAsia="es-MX"/>
    </w:rPr>
  </w:style>
  <w:style w:type="paragraph" w:styleId="Piedepgina">
    <w:name w:val="footer"/>
    <w:basedOn w:val="Normal"/>
    <w:link w:val="PiedepginaCar"/>
    <w:rsid w:val="00655119"/>
    <w:pPr>
      <w:tabs>
        <w:tab w:val="center" w:pos="4419"/>
        <w:tab w:val="right" w:pos="8838"/>
      </w:tabs>
    </w:pPr>
  </w:style>
  <w:style w:type="character" w:customStyle="1" w:styleId="PiedepginaCar">
    <w:name w:val="Pie de página Car"/>
    <w:basedOn w:val="Fuentedeprrafopredeter"/>
    <w:link w:val="Piedepgina"/>
    <w:rsid w:val="00655119"/>
    <w:rPr>
      <w:rFonts w:ascii="Times New Roman" w:eastAsia="Times New Roman" w:hAnsi="Times New Roman" w:cs="Times New Roman"/>
      <w:sz w:val="20"/>
      <w:szCs w:val="20"/>
      <w:lang w:val="es-MX" w:eastAsia="es-MX"/>
    </w:rPr>
  </w:style>
  <w:style w:type="paragraph" w:styleId="Textonotapie">
    <w:name w:val="footnote text"/>
    <w:basedOn w:val="Normal"/>
    <w:link w:val="TextonotapieCar"/>
    <w:semiHidden/>
    <w:rsid w:val="00655119"/>
  </w:style>
  <w:style w:type="character" w:customStyle="1" w:styleId="TextonotapieCar">
    <w:name w:val="Texto nota pie Car"/>
    <w:basedOn w:val="Fuentedeprrafopredeter"/>
    <w:link w:val="Textonotapie"/>
    <w:semiHidden/>
    <w:rsid w:val="00655119"/>
    <w:rPr>
      <w:rFonts w:ascii="Times New Roman" w:eastAsia="Times New Roman" w:hAnsi="Times New Roman" w:cs="Times New Roman"/>
      <w:sz w:val="20"/>
      <w:szCs w:val="20"/>
      <w:lang w:val="es-MX" w:eastAsia="es-MX"/>
    </w:rPr>
  </w:style>
  <w:style w:type="character" w:styleId="Refdenotaalpie">
    <w:name w:val="footnote reference"/>
    <w:basedOn w:val="Fuentedeprrafopredeter"/>
    <w:semiHidden/>
    <w:rsid w:val="00655119"/>
    <w:rPr>
      <w:rFonts w:cs="Times New Roman"/>
      <w:vertAlign w:val="superscript"/>
    </w:rPr>
  </w:style>
  <w:style w:type="character" w:styleId="Refdecomentario">
    <w:name w:val="annotation reference"/>
    <w:basedOn w:val="Fuentedeprrafopredeter"/>
    <w:semiHidden/>
    <w:rsid w:val="00655119"/>
    <w:rPr>
      <w:rFonts w:cs="Times New Roman"/>
      <w:sz w:val="16"/>
      <w:szCs w:val="16"/>
    </w:rPr>
  </w:style>
  <w:style w:type="paragraph" w:styleId="Textocomentario">
    <w:name w:val="annotation text"/>
    <w:basedOn w:val="Normal"/>
    <w:link w:val="TextocomentarioCar"/>
    <w:semiHidden/>
    <w:rsid w:val="00655119"/>
  </w:style>
  <w:style w:type="character" w:customStyle="1" w:styleId="TextocomentarioCar">
    <w:name w:val="Texto comentario Car"/>
    <w:basedOn w:val="Fuentedeprrafopredeter"/>
    <w:link w:val="Textocomentario"/>
    <w:semiHidden/>
    <w:rsid w:val="00655119"/>
    <w:rPr>
      <w:rFonts w:ascii="Times New Roman" w:eastAsia="Times New Roman" w:hAnsi="Times New Roman" w:cs="Times New Roman"/>
      <w:sz w:val="20"/>
      <w:szCs w:val="20"/>
      <w:lang w:val="es-MX" w:eastAsia="es-MX"/>
    </w:rPr>
  </w:style>
  <w:style w:type="paragraph" w:styleId="Asuntodelcomentario">
    <w:name w:val="annotation subject"/>
    <w:basedOn w:val="Textocomentario"/>
    <w:next w:val="Textocomentario"/>
    <w:link w:val="AsuntodelcomentarioCar"/>
    <w:semiHidden/>
    <w:rsid w:val="00655119"/>
    <w:pPr>
      <w:numPr>
        <w:numId w:val="1"/>
      </w:numPr>
    </w:pPr>
    <w:rPr>
      <w:rFonts w:ascii="Century Gothic" w:hAnsi="Century Gothic"/>
      <w:b/>
    </w:rPr>
  </w:style>
  <w:style w:type="character" w:customStyle="1" w:styleId="AsuntodelcomentarioCar">
    <w:name w:val="Asunto del comentario Car"/>
    <w:basedOn w:val="TextocomentarioCar"/>
    <w:link w:val="Asuntodelcomentario"/>
    <w:semiHidden/>
    <w:rsid w:val="00655119"/>
    <w:rPr>
      <w:rFonts w:ascii="Century Gothic" w:eastAsia="Times New Roman" w:hAnsi="Century Gothic" w:cs="Times New Roman"/>
      <w:b/>
      <w:sz w:val="20"/>
      <w:szCs w:val="20"/>
      <w:lang w:val="es-MX" w:eastAsia="es-MX"/>
    </w:rPr>
  </w:style>
  <w:style w:type="paragraph" w:styleId="Textodeglobo">
    <w:name w:val="Balloon Text"/>
    <w:basedOn w:val="Normal"/>
    <w:link w:val="TextodegloboCar"/>
    <w:semiHidden/>
    <w:rsid w:val="00655119"/>
    <w:rPr>
      <w:rFonts w:ascii="Tahoma" w:hAnsi="Tahoma" w:cs="Tahoma"/>
      <w:sz w:val="16"/>
      <w:szCs w:val="16"/>
    </w:rPr>
  </w:style>
  <w:style w:type="character" w:customStyle="1" w:styleId="TextodegloboCar">
    <w:name w:val="Texto de globo Car"/>
    <w:basedOn w:val="Fuentedeprrafopredeter"/>
    <w:link w:val="Textodeglobo"/>
    <w:semiHidden/>
    <w:rsid w:val="00655119"/>
    <w:rPr>
      <w:rFonts w:ascii="Tahoma" w:eastAsia="Times New Roman" w:hAnsi="Tahoma" w:cs="Tahoma"/>
      <w:sz w:val="16"/>
      <w:szCs w:val="16"/>
      <w:lang w:val="es-MX" w:eastAsia="es-MX"/>
    </w:rPr>
  </w:style>
  <w:style w:type="paragraph" w:styleId="Textodebloque">
    <w:name w:val="Block Text"/>
    <w:basedOn w:val="Normal"/>
    <w:rsid w:val="00655119"/>
    <w:pPr>
      <w:tabs>
        <w:tab w:val="left" w:pos="10089"/>
      </w:tabs>
      <w:ind w:left="705" w:right="57"/>
      <w:jc w:val="both"/>
    </w:pPr>
    <w:rPr>
      <w:rFonts w:ascii="Century Gothic" w:hAnsi="Century Gothic"/>
      <w:lang w:eastAsia="es-ES"/>
    </w:rPr>
  </w:style>
  <w:style w:type="character" w:styleId="Hipervnculo">
    <w:name w:val="Hyperlink"/>
    <w:basedOn w:val="Fuentedeprrafopredeter"/>
    <w:rsid w:val="00655119"/>
    <w:rPr>
      <w:rFonts w:cs="Times New Roman"/>
      <w:color w:val="0000FF"/>
      <w:u w:val="single"/>
    </w:rPr>
  </w:style>
  <w:style w:type="paragraph" w:styleId="Textoindependiente">
    <w:name w:val="Body Text"/>
    <w:basedOn w:val="Normal"/>
    <w:link w:val="TextoindependienteCar"/>
    <w:rsid w:val="00655119"/>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autoSpaceDN/>
      <w:adjustRightInd/>
      <w:spacing w:line="240" w:lineRule="exact"/>
    </w:pPr>
    <w:rPr>
      <w:rFonts w:ascii="Arial" w:hAnsi="Arial"/>
      <w:sz w:val="22"/>
      <w:lang w:val="es-ES_tradnl" w:eastAsia="es-ES"/>
    </w:rPr>
  </w:style>
  <w:style w:type="character" w:customStyle="1" w:styleId="TextoindependienteCar">
    <w:name w:val="Texto independiente Car"/>
    <w:basedOn w:val="Fuentedeprrafopredeter"/>
    <w:link w:val="Textoindependiente"/>
    <w:rsid w:val="00655119"/>
    <w:rPr>
      <w:rFonts w:ascii="Arial" w:eastAsia="Times New Roman" w:hAnsi="Arial" w:cs="Times New Roman"/>
      <w:szCs w:val="20"/>
      <w:lang w:val="es-ES_tradnl" w:eastAsia="es-ES"/>
    </w:rPr>
  </w:style>
  <w:style w:type="paragraph" w:styleId="Sangradetextonormal">
    <w:name w:val="Body Text Indent"/>
    <w:basedOn w:val="Normal"/>
    <w:link w:val="SangradetextonormalCar"/>
    <w:rsid w:val="00655119"/>
    <w:pPr>
      <w:widowControl/>
      <w:tabs>
        <w:tab w:val="left" w:pos="1728"/>
        <w:tab w:val="left" w:pos="2448"/>
        <w:tab w:val="left" w:pos="3168"/>
        <w:tab w:val="left" w:pos="3888"/>
        <w:tab w:val="left" w:pos="4608"/>
        <w:tab w:val="left" w:pos="5328"/>
        <w:tab w:val="left" w:pos="6048"/>
        <w:tab w:val="left" w:pos="6768"/>
      </w:tabs>
      <w:autoSpaceDE/>
      <w:autoSpaceDN/>
      <w:adjustRightInd/>
      <w:ind w:left="1418"/>
      <w:jc w:val="both"/>
    </w:pPr>
    <w:rPr>
      <w:rFonts w:ascii="Comic Sans MS" w:hAnsi="Comic Sans MS"/>
      <w:lang w:val="es-ES_tradnl" w:eastAsia="es-ES"/>
    </w:rPr>
  </w:style>
  <w:style w:type="character" w:customStyle="1" w:styleId="SangradetextonormalCar">
    <w:name w:val="Sangría de texto normal Car"/>
    <w:basedOn w:val="Fuentedeprrafopredeter"/>
    <w:link w:val="Sangradetextonormal"/>
    <w:rsid w:val="00655119"/>
    <w:rPr>
      <w:rFonts w:ascii="Comic Sans MS" w:eastAsia="Times New Roman" w:hAnsi="Comic Sans MS" w:cs="Times New Roman"/>
      <w:sz w:val="20"/>
      <w:szCs w:val="20"/>
      <w:lang w:val="es-ES_tradnl" w:eastAsia="es-ES"/>
    </w:rPr>
  </w:style>
  <w:style w:type="paragraph" w:styleId="Sangra2detindependiente">
    <w:name w:val="Body Text Indent 2"/>
    <w:basedOn w:val="Normal"/>
    <w:link w:val="Sangra2detindependienteCar"/>
    <w:rsid w:val="00655119"/>
    <w:pPr>
      <w:widowControl/>
      <w:tabs>
        <w:tab w:val="left" w:pos="1728"/>
        <w:tab w:val="left" w:pos="2448"/>
        <w:tab w:val="left" w:pos="3168"/>
        <w:tab w:val="left" w:pos="3888"/>
        <w:tab w:val="left" w:pos="4608"/>
        <w:tab w:val="left" w:pos="5328"/>
        <w:tab w:val="left" w:pos="6048"/>
        <w:tab w:val="left" w:pos="6768"/>
      </w:tabs>
      <w:autoSpaceDE/>
      <w:autoSpaceDN/>
      <w:adjustRightInd/>
      <w:ind w:left="709"/>
      <w:jc w:val="both"/>
    </w:pPr>
    <w:rPr>
      <w:sz w:val="24"/>
      <w:lang w:val="es-ES_tradnl" w:eastAsia="es-ES"/>
    </w:rPr>
  </w:style>
  <w:style w:type="character" w:customStyle="1" w:styleId="Sangra2detindependienteCar">
    <w:name w:val="Sangría 2 de t. independiente Car"/>
    <w:basedOn w:val="Fuentedeprrafopredeter"/>
    <w:link w:val="Sangra2detindependiente"/>
    <w:rsid w:val="00655119"/>
    <w:rPr>
      <w:rFonts w:ascii="Times New Roman" w:eastAsia="Times New Roman" w:hAnsi="Times New Roman" w:cs="Times New Roman"/>
      <w:sz w:val="24"/>
      <w:szCs w:val="20"/>
      <w:lang w:val="es-ES_tradnl" w:eastAsia="es-ES"/>
    </w:rPr>
  </w:style>
  <w:style w:type="paragraph" w:styleId="Sangra3detindependiente">
    <w:name w:val="Body Text Indent 3"/>
    <w:basedOn w:val="Normal"/>
    <w:link w:val="Sangra3detindependienteCar"/>
    <w:rsid w:val="00655119"/>
    <w:pPr>
      <w:widowControl/>
      <w:autoSpaceDE/>
      <w:autoSpaceDN/>
      <w:adjustRightInd/>
      <w:ind w:left="1416"/>
      <w:jc w:val="both"/>
    </w:pPr>
    <w:rPr>
      <w:sz w:val="24"/>
      <w:lang w:val="es-ES_tradnl" w:eastAsia="es-ES"/>
    </w:rPr>
  </w:style>
  <w:style w:type="character" w:customStyle="1" w:styleId="Sangra3detindependienteCar">
    <w:name w:val="Sangría 3 de t. independiente Car"/>
    <w:basedOn w:val="Fuentedeprrafopredeter"/>
    <w:link w:val="Sangra3detindependiente"/>
    <w:rsid w:val="00655119"/>
    <w:rPr>
      <w:rFonts w:ascii="Times New Roman" w:eastAsia="Times New Roman" w:hAnsi="Times New Roman" w:cs="Times New Roman"/>
      <w:sz w:val="24"/>
      <w:szCs w:val="20"/>
      <w:lang w:val="es-ES_tradnl" w:eastAsia="es-ES"/>
    </w:rPr>
  </w:style>
  <w:style w:type="paragraph" w:styleId="Textoindependiente2">
    <w:name w:val="Body Text 2"/>
    <w:basedOn w:val="Normal"/>
    <w:link w:val="Textoindependiente2Car"/>
    <w:rsid w:val="00655119"/>
    <w:pPr>
      <w:spacing w:after="120" w:line="480" w:lineRule="auto"/>
    </w:pPr>
  </w:style>
  <w:style w:type="character" w:customStyle="1" w:styleId="Textoindependiente2Car">
    <w:name w:val="Texto independiente 2 Car"/>
    <w:basedOn w:val="Fuentedeprrafopredeter"/>
    <w:link w:val="Textoindependiente2"/>
    <w:rsid w:val="00655119"/>
    <w:rPr>
      <w:rFonts w:ascii="Times New Roman" w:eastAsia="Times New Roman" w:hAnsi="Times New Roman" w:cs="Times New Roman"/>
      <w:sz w:val="20"/>
      <w:szCs w:val="20"/>
      <w:lang w:val="es-MX" w:eastAsia="es-MX"/>
    </w:rPr>
  </w:style>
  <w:style w:type="character" w:styleId="Nmerodepgina">
    <w:name w:val="page number"/>
    <w:basedOn w:val="Fuentedeprrafopredeter"/>
    <w:rsid w:val="00655119"/>
    <w:rPr>
      <w:rFonts w:cs="Times New Roman"/>
    </w:rPr>
  </w:style>
  <w:style w:type="paragraph" w:styleId="Textoindependiente3">
    <w:name w:val="Body Text 3"/>
    <w:basedOn w:val="Normal"/>
    <w:link w:val="Textoindependiente3Car"/>
    <w:rsid w:val="00655119"/>
    <w:pPr>
      <w:spacing w:after="120"/>
    </w:pPr>
    <w:rPr>
      <w:sz w:val="16"/>
      <w:szCs w:val="16"/>
    </w:rPr>
  </w:style>
  <w:style w:type="character" w:customStyle="1" w:styleId="Textoindependiente3Car">
    <w:name w:val="Texto independiente 3 Car"/>
    <w:basedOn w:val="Fuentedeprrafopredeter"/>
    <w:link w:val="Textoindependiente3"/>
    <w:rsid w:val="00655119"/>
    <w:rPr>
      <w:rFonts w:ascii="Times New Roman" w:eastAsia="Times New Roman" w:hAnsi="Times New Roman" w:cs="Times New Roman"/>
      <w:sz w:val="16"/>
      <w:szCs w:val="16"/>
      <w:lang w:val="es-MX" w:eastAsia="es-MX"/>
    </w:rPr>
  </w:style>
  <w:style w:type="paragraph" w:styleId="HTMLconformatoprevio">
    <w:name w:val="HTML Preformatted"/>
    <w:basedOn w:val="Normal"/>
    <w:link w:val="HTMLconformatoprevioCar"/>
    <w:rsid w:val="0065511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pPr>
    <w:rPr>
      <w:rFonts w:ascii="Courier New" w:hAnsi="Courier New" w:cs="Courier New"/>
      <w:sz w:val="24"/>
      <w:szCs w:val="24"/>
      <w:lang w:val="es-ES" w:eastAsia="es-ES"/>
    </w:rPr>
  </w:style>
  <w:style w:type="character" w:customStyle="1" w:styleId="HTMLconformatoprevioCar">
    <w:name w:val="HTML con formato previo Car"/>
    <w:basedOn w:val="Fuentedeprrafopredeter"/>
    <w:link w:val="HTMLconformatoprevio"/>
    <w:rsid w:val="00655119"/>
    <w:rPr>
      <w:rFonts w:ascii="Courier New" w:eastAsia="Times New Roman" w:hAnsi="Courier New" w:cs="Courier New"/>
      <w:sz w:val="24"/>
      <w:szCs w:val="24"/>
      <w:lang w:val="es-ES" w:eastAsia="es-ES"/>
    </w:rPr>
  </w:style>
  <w:style w:type="character" w:styleId="MquinadeescribirHTML">
    <w:name w:val="HTML Typewriter"/>
    <w:basedOn w:val="Fuentedeprrafopredeter"/>
    <w:rsid w:val="00655119"/>
    <w:rPr>
      <w:rFonts w:ascii="Courier New" w:hAnsi="Courier New" w:cs="Courier New"/>
      <w:sz w:val="20"/>
      <w:szCs w:val="20"/>
    </w:rPr>
  </w:style>
  <w:style w:type="paragraph" w:customStyle="1" w:styleId="epgrafe">
    <w:name w:val="epígrafe"/>
    <w:basedOn w:val="Normal"/>
    <w:rsid w:val="00655119"/>
    <w:pPr>
      <w:widowControl/>
      <w:autoSpaceDE/>
      <w:autoSpaceDN/>
      <w:adjustRightInd/>
    </w:pPr>
    <w:rPr>
      <w:rFonts w:ascii="Courier New" w:hAnsi="Courier New"/>
      <w:sz w:val="24"/>
      <w:lang w:val="es-CL" w:eastAsia="es-ES"/>
    </w:rPr>
  </w:style>
  <w:style w:type="character" w:styleId="Hipervnculovisitado">
    <w:name w:val="FollowedHyperlink"/>
    <w:basedOn w:val="Fuentedeprrafopredeter"/>
    <w:rsid w:val="00655119"/>
    <w:rPr>
      <w:rFonts w:cs="Times New Roman"/>
      <w:color w:val="800080"/>
      <w:u w:val="single"/>
    </w:rPr>
  </w:style>
  <w:style w:type="paragraph" w:styleId="NormalWeb">
    <w:name w:val="Normal (Web)"/>
    <w:basedOn w:val="Normal"/>
    <w:uiPriority w:val="99"/>
    <w:rsid w:val="00655119"/>
    <w:pPr>
      <w:widowControl/>
      <w:autoSpaceDE/>
      <w:autoSpaceDN/>
      <w:adjustRightInd/>
      <w:spacing w:before="100" w:beforeAutospacing="1" w:after="100" w:afterAutospacing="1"/>
    </w:pPr>
    <w:rPr>
      <w:color w:val="000000"/>
      <w:sz w:val="24"/>
      <w:szCs w:val="24"/>
      <w:lang w:val="es-ES" w:eastAsia="es-ES"/>
    </w:rPr>
  </w:style>
  <w:style w:type="paragraph" w:styleId="Prrafodelista">
    <w:name w:val="List Paragraph"/>
    <w:basedOn w:val="Normal"/>
    <w:uiPriority w:val="34"/>
    <w:qFormat/>
    <w:rsid w:val="00655119"/>
    <w:pPr>
      <w:ind w:left="720"/>
      <w:contextualSpacing/>
    </w:pPr>
  </w:style>
  <w:style w:type="table" w:styleId="Tablaconcuadrcula">
    <w:name w:val="Table Grid"/>
    <w:basedOn w:val="Tablanormal"/>
    <w:uiPriority w:val="59"/>
    <w:rsid w:val="00655119"/>
    <w:pPr>
      <w:spacing w:after="0" w:line="240" w:lineRule="auto"/>
    </w:pPr>
    <w:rPr>
      <w:rFonts w:ascii="Times New Roman" w:eastAsia="Times New Roman" w:hAnsi="Times New Roman" w:cs="Times New Roman"/>
      <w:sz w:val="20"/>
      <w:szCs w:val="20"/>
      <w:lang w:val="es-ES_tradnl"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655119"/>
    <w:rPr>
      <w:color w:val="808080"/>
    </w:rPr>
  </w:style>
  <w:style w:type="character" w:styleId="Fuerte">
    <w:name w:val="Strong"/>
    <w:basedOn w:val="Fuentedeprrafopredeter"/>
    <w:uiPriority w:val="22"/>
    <w:qFormat/>
    <w:rsid w:val="00655119"/>
    <w:rPr>
      <w:b/>
      <w:bCs/>
    </w:rPr>
  </w:style>
  <w:style w:type="paragraph" w:customStyle="1" w:styleId="Default">
    <w:name w:val="Default"/>
    <w:rsid w:val="00655119"/>
    <w:pPr>
      <w:autoSpaceDE w:val="0"/>
      <w:autoSpaceDN w:val="0"/>
      <w:adjustRightInd w:val="0"/>
      <w:spacing w:after="0" w:line="240" w:lineRule="auto"/>
    </w:pPr>
    <w:rPr>
      <w:rFonts w:ascii="Century Gothic" w:eastAsia="Times New Roman" w:hAnsi="Century Gothic" w:cs="Century Gothic"/>
      <w:color w:val="000000"/>
      <w:sz w:val="24"/>
      <w:szCs w:val="24"/>
      <w:lang w:eastAsia="es-ES"/>
    </w:rPr>
  </w:style>
  <w:style w:type="table" w:customStyle="1" w:styleId="Tablaconcuadrcula1">
    <w:name w:val="Tabla con cuadrícula1"/>
    <w:basedOn w:val="Tablanormal"/>
    <w:next w:val="Tablaconcuadrcula"/>
    <w:uiPriority w:val="59"/>
    <w:rsid w:val="00483DA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inespaciado">
    <w:name w:val="No Spacing"/>
    <w:uiPriority w:val="1"/>
    <w:qFormat/>
    <w:rsid w:val="00E92C40"/>
    <w:pPr>
      <w:widowControl w:val="0"/>
      <w:autoSpaceDE w:val="0"/>
      <w:autoSpaceDN w:val="0"/>
      <w:adjustRightInd w:val="0"/>
      <w:spacing w:after="0" w:line="240" w:lineRule="auto"/>
    </w:pPr>
    <w:rPr>
      <w:rFonts w:ascii="Times New Roman" w:eastAsia="Times New Roman" w:hAnsi="Times New Roman" w:cs="Times New Roman"/>
      <w:sz w:val="20"/>
      <w:szCs w:val="20"/>
      <w:lang w:val="es-MX"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780245">
      <w:bodyDiv w:val="1"/>
      <w:marLeft w:val="0"/>
      <w:marRight w:val="0"/>
      <w:marTop w:val="0"/>
      <w:marBottom w:val="0"/>
      <w:divBdr>
        <w:top w:val="none" w:sz="0" w:space="0" w:color="auto"/>
        <w:left w:val="none" w:sz="0" w:space="0" w:color="auto"/>
        <w:bottom w:val="none" w:sz="0" w:space="0" w:color="auto"/>
        <w:right w:val="none" w:sz="0" w:space="0" w:color="auto"/>
      </w:divBdr>
    </w:div>
    <w:div w:id="168100343">
      <w:bodyDiv w:val="1"/>
      <w:marLeft w:val="0"/>
      <w:marRight w:val="0"/>
      <w:marTop w:val="0"/>
      <w:marBottom w:val="0"/>
      <w:divBdr>
        <w:top w:val="none" w:sz="0" w:space="0" w:color="auto"/>
        <w:left w:val="none" w:sz="0" w:space="0" w:color="auto"/>
        <w:bottom w:val="none" w:sz="0" w:space="0" w:color="auto"/>
        <w:right w:val="none" w:sz="0" w:space="0" w:color="auto"/>
      </w:divBdr>
    </w:div>
    <w:div w:id="359666737">
      <w:bodyDiv w:val="1"/>
      <w:marLeft w:val="0"/>
      <w:marRight w:val="0"/>
      <w:marTop w:val="0"/>
      <w:marBottom w:val="0"/>
      <w:divBdr>
        <w:top w:val="none" w:sz="0" w:space="0" w:color="auto"/>
        <w:left w:val="none" w:sz="0" w:space="0" w:color="auto"/>
        <w:bottom w:val="none" w:sz="0" w:space="0" w:color="auto"/>
        <w:right w:val="none" w:sz="0" w:space="0" w:color="auto"/>
      </w:divBdr>
    </w:div>
    <w:div w:id="450049254">
      <w:bodyDiv w:val="1"/>
      <w:marLeft w:val="0"/>
      <w:marRight w:val="0"/>
      <w:marTop w:val="0"/>
      <w:marBottom w:val="0"/>
      <w:divBdr>
        <w:top w:val="none" w:sz="0" w:space="0" w:color="auto"/>
        <w:left w:val="none" w:sz="0" w:space="0" w:color="auto"/>
        <w:bottom w:val="none" w:sz="0" w:space="0" w:color="auto"/>
        <w:right w:val="none" w:sz="0" w:space="0" w:color="auto"/>
      </w:divBdr>
    </w:div>
    <w:div w:id="556665367">
      <w:bodyDiv w:val="1"/>
      <w:marLeft w:val="0"/>
      <w:marRight w:val="0"/>
      <w:marTop w:val="0"/>
      <w:marBottom w:val="0"/>
      <w:divBdr>
        <w:top w:val="none" w:sz="0" w:space="0" w:color="auto"/>
        <w:left w:val="none" w:sz="0" w:space="0" w:color="auto"/>
        <w:bottom w:val="none" w:sz="0" w:space="0" w:color="auto"/>
        <w:right w:val="none" w:sz="0" w:space="0" w:color="auto"/>
      </w:divBdr>
    </w:div>
    <w:div w:id="684552950">
      <w:bodyDiv w:val="1"/>
      <w:marLeft w:val="0"/>
      <w:marRight w:val="0"/>
      <w:marTop w:val="0"/>
      <w:marBottom w:val="0"/>
      <w:divBdr>
        <w:top w:val="none" w:sz="0" w:space="0" w:color="auto"/>
        <w:left w:val="none" w:sz="0" w:space="0" w:color="auto"/>
        <w:bottom w:val="none" w:sz="0" w:space="0" w:color="auto"/>
        <w:right w:val="none" w:sz="0" w:space="0" w:color="auto"/>
      </w:divBdr>
    </w:div>
    <w:div w:id="744033835">
      <w:bodyDiv w:val="1"/>
      <w:marLeft w:val="0"/>
      <w:marRight w:val="0"/>
      <w:marTop w:val="0"/>
      <w:marBottom w:val="0"/>
      <w:divBdr>
        <w:top w:val="none" w:sz="0" w:space="0" w:color="auto"/>
        <w:left w:val="none" w:sz="0" w:space="0" w:color="auto"/>
        <w:bottom w:val="none" w:sz="0" w:space="0" w:color="auto"/>
        <w:right w:val="none" w:sz="0" w:space="0" w:color="auto"/>
      </w:divBdr>
    </w:div>
    <w:div w:id="1102190929">
      <w:bodyDiv w:val="1"/>
      <w:marLeft w:val="0"/>
      <w:marRight w:val="0"/>
      <w:marTop w:val="0"/>
      <w:marBottom w:val="0"/>
      <w:divBdr>
        <w:top w:val="none" w:sz="0" w:space="0" w:color="auto"/>
        <w:left w:val="none" w:sz="0" w:space="0" w:color="auto"/>
        <w:bottom w:val="none" w:sz="0" w:space="0" w:color="auto"/>
        <w:right w:val="none" w:sz="0" w:space="0" w:color="auto"/>
      </w:divBdr>
    </w:div>
    <w:div w:id="1140150980">
      <w:bodyDiv w:val="1"/>
      <w:marLeft w:val="0"/>
      <w:marRight w:val="0"/>
      <w:marTop w:val="0"/>
      <w:marBottom w:val="0"/>
      <w:divBdr>
        <w:top w:val="none" w:sz="0" w:space="0" w:color="auto"/>
        <w:left w:val="none" w:sz="0" w:space="0" w:color="auto"/>
        <w:bottom w:val="none" w:sz="0" w:space="0" w:color="auto"/>
        <w:right w:val="none" w:sz="0" w:space="0" w:color="auto"/>
      </w:divBdr>
    </w:div>
    <w:div w:id="1246105902">
      <w:bodyDiv w:val="1"/>
      <w:marLeft w:val="0"/>
      <w:marRight w:val="0"/>
      <w:marTop w:val="0"/>
      <w:marBottom w:val="0"/>
      <w:divBdr>
        <w:top w:val="none" w:sz="0" w:space="0" w:color="auto"/>
        <w:left w:val="none" w:sz="0" w:space="0" w:color="auto"/>
        <w:bottom w:val="none" w:sz="0" w:space="0" w:color="auto"/>
        <w:right w:val="none" w:sz="0" w:space="0" w:color="auto"/>
      </w:divBdr>
    </w:div>
    <w:div w:id="1446919842">
      <w:bodyDiv w:val="1"/>
      <w:marLeft w:val="0"/>
      <w:marRight w:val="0"/>
      <w:marTop w:val="0"/>
      <w:marBottom w:val="0"/>
      <w:divBdr>
        <w:top w:val="none" w:sz="0" w:space="0" w:color="auto"/>
        <w:left w:val="none" w:sz="0" w:space="0" w:color="auto"/>
        <w:bottom w:val="none" w:sz="0" w:space="0" w:color="auto"/>
        <w:right w:val="none" w:sz="0" w:space="0" w:color="auto"/>
      </w:divBdr>
    </w:div>
    <w:div w:id="1461723684">
      <w:bodyDiv w:val="1"/>
      <w:marLeft w:val="0"/>
      <w:marRight w:val="0"/>
      <w:marTop w:val="0"/>
      <w:marBottom w:val="0"/>
      <w:divBdr>
        <w:top w:val="none" w:sz="0" w:space="0" w:color="auto"/>
        <w:left w:val="none" w:sz="0" w:space="0" w:color="auto"/>
        <w:bottom w:val="none" w:sz="0" w:space="0" w:color="auto"/>
        <w:right w:val="none" w:sz="0" w:space="0" w:color="auto"/>
      </w:divBdr>
    </w:div>
    <w:div w:id="1471362183">
      <w:bodyDiv w:val="1"/>
      <w:marLeft w:val="0"/>
      <w:marRight w:val="0"/>
      <w:marTop w:val="0"/>
      <w:marBottom w:val="0"/>
      <w:divBdr>
        <w:top w:val="none" w:sz="0" w:space="0" w:color="auto"/>
        <w:left w:val="none" w:sz="0" w:space="0" w:color="auto"/>
        <w:bottom w:val="none" w:sz="0" w:space="0" w:color="auto"/>
        <w:right w:val="none" w:sz="0" w:space="0" w:color="auto"/>
      </w:divBdr>
    </w:div>
    <w:div w:id="1744374157">
      <w:bodyDiv w:val="1"/>
      <w:marLeft w:val="0"/>
      <w:marRight w:val="0"/>
      <w:marTop w:val="0"/>
      <w:marBottom w:val="0"/>
      <w:divBdr>
        <w:top w:val="none" w:sz="0" w:space="0" w:color="auto"/>
        <w:left w:val="none" w:sz="0" w:space="0" w:color="auto"/>
        <w:bottom w:val="none" w:sz="0" w:space="0" w:color="auto"/>
        <w:right w:val="none" w:sz="0" w:space="0" w:color="auto"/>
      </w:divBdr>
    </w:div>
    <w:div w:id="19968352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61CF3B-DF7D-45BA-8BE5-1276B7DC73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5751</TotalTime>
  <Pages>5</Pages>
  <Words>1385</Words>
  <Characters>7619</Characters>
  <Application>Microsoft Office Word</Application>
  <DocSecurity>0</DocSecurity>
  <Lines>63</Lines>
  <Paragraphs>17</Paragraphs>
  <ScaleCrop>false</ScaleCrop>
  <HeadingPairs>
    <vt:vector size="2" baseType="variant">
      <vt:variant>
        <vt:lpstr>Título</vt:lpstr>
      </vt:variant>
      <vt:variant>
        <vt:i4>1</vt:i4>
      </vt:variant>
    </vt:vector>
  </HeadingPairs>
  <TitlesOfParts>
    <vt:vector size="1" baseType="lpstr">
      <vt:lpstr/>
    </vt:vector>
  </TitlesOfParts>
  <Company>MINEDUC - Informática DEM Angol</Company>
  <LinksUpToDate>false</LinksUpToDate>
  <CharactersWithSpaces>8987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dc:creator>
  <cp:keywords/>
  <dc:description/>
  <cp:lastModifiedBy>ws_</cp:lastModifiedBy>
  <cp:revision>27</cp:revision>
  <cp:lastPrinted>2024-04-10T19:49:00Z</cp:lastPrinted>
  <dcterms:created xsi:type="dcterms:W3CDTF">2024-03-13T15:06:00Z</dcterms:created>
  <dcterms:modified xsi:type="dcterms:W3CDTF">2026-07-13T15:18:00Z</dcterms:modified>
</cp:coreProperties>
</file>