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BC8" w:rsidRDefault="00062BC8">
      <w:pPr>
        <w:ind w:left="11" w:right="0"/>
        <w:rPr>
          <w:rFonts w:ascii="Cambria" w:hAnsi="Cambria"/>
          <w:b/>
          <w:sz w:val="24"/>
          <w:szCs w:val="24"/>
        </w:rPr>
      </w:pPr>
    </w:p>
    <w:p w:rsidR="00D2102D" w:rsidRPr="00062BC8" w:rsidRDefault="00516FFD" w:rsidP="00062BC8">
      <w:pPr>
        <w:ind w:left="11" w:right="0"/>
        <w:jc w:val="center"/>
        <w:rPr>
          <w:rFonts w:ascii="Cambria" w:hAnsi="Cambria"/>
          <w:b/>
          <w:sz w:val="24"/>
          <w:szCs w:val="24"/>
        </w:rPr>
      </w:pPr>
      <w:r w:rsidRPr="00062BC8">
        <w:rPr>
          <w:rFonts w:ascii="Cambria" w:hAnsi="Cambria"/>
          <w:b/>
          <w:sz w:val="24"/>
          <w:szCs w:val="24"/>
        </w:rPr>
        <w:t>CRITERIOS DE EVALUACION.</w:t>
      </w:r>
    </w:p>
    <w:p w:rsidR="00516FFD" w:rsidRPr="00062BC8" w:rsidRDefault="00516FFD">
      <w:pPr>
        <w:ind w:left="11" w:right="0"/>
        <w:rPr>
          <w:rFonts w:ascii="Cambria" w:hAnsi="Cambria"/>
          <w:sz w:val="24"/>
          <w:szCs w:val="24"/>
        </w:rPr>
      </w:pPr>
    </w:p>
    <w:tbl>
      <w:tblPr>
        <w:tblStyle w:val="TableGrid"/>
        <w:tblW w:w="8208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3"/>
        <w:gridCol w:w="4593"/>
        <w:gridCol w:w="2012"/>
      </w:tblGrid>
      <w:tr w:rsidR="00516FFD" w:rsidRPr="00062BC8" w:rsidTr="00062BC8">
        <w:trPr>
          <w:trHeight w:val="527"/>
          <w:jc w:val="center"/>
        </w:trPr>
        <w:tc>
          <w:tcPr>
            <w:tcW w:w="1603" w:type="dxa"/>
          </w:tcPr>
          <w:p w:rsidR="00516FFD" w:rsidRPr="00062BC8" w:rsidRDefault="00516FFD" w:rsidP="00516FFD">
            <w:pPr>
              <w:spacing w:after="0" w:line="259" w:lineRule="auto"/>
              <w:ind w:right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62BC8">
              <w:rPr>
                <w:rFonts w:ascii="Cambria" w:hAnsi="Cambria"/>
                <w:b/>
                <w:sz w:val="24"/>
                <w:szCs w:val="24"/>
              </w:rPr>
              <w:t>Precio</w:t>
            </w:r>
          </w:p>
          <w:p w:rsidR="00516FFD" w:rsidRPr="00062BC8" w:rsidRDefault="00BD5590" w:rsidP="00516FFD">
            <w:pPr>
              <w:spacing w:after="0" w:line="259" w:lineRule="auto"/>
              <w:ind w:right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60</w:t>
            </w:r>
            <w:bookmarkStart w:id="0" w:name="_GoBack"/>
            <w:bookmarkEnd w:id="0"/>
            <w:r w:rsidR="00516FFD" w:rsidRPr="00062BC8">
              <w:rPr>
                <w:rFonts w:ascii="Cambria" w:hAnsi="Cambria"/>
                <w:b/>
                <w:sz w:val="24"/>
                <w:szCs w:val="24"/>
              </w:rPr>
              <w:t>%</w:t>
            </w:r>
          </w:p>
        </w:tc>
        <w:tc>
          <w:tcPr>
            <w:tcW w:w="6605" w:type="dxa"/>
            <w:gridSpan w:val="2"/>
          </w:tcPr>
          <w:p w:rsidR="00516FFD" w:rsidRPr="00062BC8" w:rsidRDefault="00516FFD">
            <w:pPr>
              <w:spacing w:after="0" w:line="259" w:lineRule="auto"/>
              <w:ind w:left="0" w:right="0" w:firstLine="0"/>
              <w:jc w:val="left"/>
              <w:rPr>
                <w:rFonts w:ascii="Cambria" w:hAnsi="Cambria"/>
                <w:sz w:val="24"/>
                <w:szCs w:val="24"/>
              </w:rPr>
            </w:pPr>
            <w:r w:rsidRPr="00062BC8">
              <w:rPr>
                <w:rFonts w:ascii="Cambria" w:hAnsi="Cambria"/>
                <w:sz w:val="24"/>
                <w:szCs w:val="24"/>
                <w:u w:val="single" w:color="000000"/>
              </w:rPr>
              <w:t>Según fórmula</w:t>
            </w:r>
            <w:r w:rsidRPr="00062BC8">
              <w:rPr>
                <w:rFonts w:ascii="Cambria" w:hAnsi="Cambria"/>
                <w:sz w:val="24"/>
                <w:szCs w:val="24"/>
              </w:rPr>
              <w:t>:</w:t>
            </w:r>
          </w:p>
          <w:p w:rsidR="00516FFD" w:rsidRPr="00062BC8" w:rsidRDefault="00516FFD" w:rsidP="00D60814">
            <w:pPr>
              <w:spacing w:after="0" w:line="259" w:lineRule="auto"/>
              <w:ind w:left="0" w:right="0"/>
              <w:jc w:val="left"/>
              <w:rPr>
                <w:rFonts w:ascii="Cambria" w:hAnsi="Cambria"/>
                <w:sz w:val="24"/>
                <w:szCs w:val="24"/>
              </w:rPr>
            </w:pPr>
            <w:r w:rsidRPr="00062BC8">
              <w:rPr>
                <w:rFonts w:ascii="Cambria" w:hAnsi="Cambria"/>
                <w:sz w:val="24"/>
                <w:szCs w:val="24"/>
              </w:rPr>
              <w:t>(Menor precio ofertado/ precio of</w:t>
            </w:r>
            <w:r w:rsidR="00BD5590">
              <w:rPr>
                <w:rFonts w:ascii="Cambria" w:hAnsi="Cambria"/>
                <w:sz w:val="24"/>
                <w:szCs w:val="24"/>
              </w:rPr>
              <w:t>erta que se está evaluando) * 60</w:t>
            </w:r>
          </w:p>
        </w:tc>
      </w:tr>
      <w:tr w:rsidR="00516FFD" w:rsidRPr="00062BC8" w:rsidTr="00062BC8">
        <w:trPr>
          <w:trHeight w:val="302"/>
          <w:jc w:val="center"/>
        </w:trPr>
        <w:tc>
          <w:tcPr>
            <w:tcW w:w="1603" w:type="dxa"/>
            <w:vMerge w:val="restart"/>
            <w:vAlign w:val="bottom"/>
          </w:tcPr>
          <w:p w:rsidR="00516FFD" w:rsidRPr="00062BC8" w:rsidRDefault="00516FFD" w:rsidP="00516FFD">
            <w:pPr>
              <w:spacing w:after="0" w:line="259" w:lineRule="auto"/>
              <w:ind w:left="0" w:right="0" w:firstLine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062BC8">
              <w:rPr>
                <w:rFonts w:ascii="Cambria" w:hAnsi="Cambria"/>
                <w:b/>
                <w:sz w:val="24"/>
                <w:szCs w:val="24"/>
              </w:rPr>
              <w:t>Criterio Técnico</w:t>
            </w:r>
          </w:p>
          <w:p w:rsidR="00516FFD" w:rsidRPr="00062BC8" w:rsidRDefault="008C7E23" w:rsidP="00516FFD">
            <w:pPr>
              <w:spacing w:after="0" w:line="259" w:lineRule="auto"/>
              <w:ind w:left="0" w:right="0" w:firstLine="0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rFonts w:ascii="Cambria" w:hAnsi="Cambria"/>
                <w:b/>
                <w:sz w:val="24"/>
                <w:szCs w:val="24"/>
              </w:rPr>
              <w:t>40</w:t>
            </w:r>
            <w:r w:rsidR="00516FFD" w:rsidRPr="00062BC8">
              <w:rPr>
                <w:rFonts w:ascii="Cambria" w:hAnsi="Cambria"/>
                <w:b/>
                <w:sz w:val="24"/>
                <w:szCs w:val="24"/>
              </w:rPr>
              <w:t>%</w:t>
            </w:r>
          </w:p>
        </w:tc>
        <w:tc>
          <w:tcPr>
            <w:tcW w:w="4593" w:type="dxa"/>
          </w:tcPr>
          <w:p w:rsidR="00DE0B85" w:rsidRPr="00062BC8" w:rsidRDefault="00516FFD" w:rsidP="0077336E">
            <w:pPr>
              <w:spacing w:after="0" w:line="259" w:lineRule="auto"/>
              <w:ind w:left="0" w:right="0" w:firstLine="0"/>
              <w:jc w:val="left"/>
              <w:rPr>
                <w:rFonts w:ascii="Cambria" w:hAnsi="Cambria"/>
                <w:sz w:val="24"/>
                <w:szCs w:val="24"/>
              </w:rPr>
            </w:pPr>
            <w:r w:rsidRPr="00062BC8">
              <w:rPr>
                <w:rFonts w:ascii="Cambria" w:hAnsi="Cambria"/>
                <w:sz w:val="24"/>
                <w:szCs w:val="24"/>
              </w:rPr>
              <w:t xml:space="preserve">Cumple totalmente </w:t>
            </w:r>
            <w:r w:rsidR="0077336E">
              <w:rPr>
                <w:rFonts w:ascii="Cambria" w:hAnsi="Cambria"/>
                <w:sz w:val="24"/>
                <w:szCs w:val="24"/>
              </w:rPr>
              <w:t xml:space="preserve">con especificación técnica </w:t>
            </w:r>
            <w:r w:rsidR="00DE0B85">
              <w:rPr>
                <w:rFonts w:ascii="Cambria" w:hAnsi="Cambria"/>
                <w:sz w:val="24"/>
                <w:szCs w:val="24"/>
              </w:rPr>
              <w:t xml:space="preserve">solicitada </w:t>
            </w:r>
          </w:p>
        </w:tc>
        <w:tc>
          <w:tcPr>
            <w:tcW w:w="2012" w:type="dxa"/>
          </w:tcPr>
          <w:p w:rsidR="00516FFD" w:rsidRPr="00062BC8" w:rsidRDefault="00C831C6" w:rsidP="00A84291">
            <w:pPr>
              <w:spacing w:after="0" w:line="259" w:lineRule="auto"/>
              <w:ind w:left="0" w:right="0" w:firstLine="0"/>
              <w:rPr>
                <w:rFonts w:ascii="Cambria" w:hAnsi="Cambria"/>
                <w:sz w:val="24"/>
                <w:szCs w:val="24"/>
              </w:rPr>
            </w:pPr>
            <w:r w:rsidRPr="00062BC8">
              <w:rPr>
                <w:rFonts w:ascii="Cambria" w:hAnsi="Cambria"/>
                <w:sz w:val="24"/>
                <w:szCs w:val="24"/>
              </w:rPr>
              <w:t xml:space="preserve"> </w:t>
            </w:r>
            <w:r w:rsidR="00A84291">
              <w:rPr>
                <w:rFonts w:ascii="Cambria" w:hAnsi="Cambria"/>
                <w:sz w:val="24"/>
                <w:szCs w:val="24"/>
              </w:rPr>
              <w:t xml:space="preserve">100 </w:t>
            </w:r>
            <w:r w:rsidR="00516FFD" w:rsidRPr="00062BC8">
              <w:rPr>
                <w:rFonts w:ascii="Cambria" w:hAnsi="Cambria"/>
                <w:sz w:val="24"/>
                <w:szCs w:val="24"/>
              </w:rPr>
              <w:t>puntos</w:t>
            </w:r>
          </w:p>
        </w:tc>
      </w:tr>
      <w:tr w:rsidR="00516FFD" w:rsidRPr="00062BC8" w:rsidTr="00062BC8">
        <w:trPr>
          <w:trHeight w:val="249"/>
          <w:jc w:val="center"/>
        </w:trPr>
        <w:tc>
          <w:tcPr>
            <w:tcW w:w="1603" w:type="dxa"/>
            <w:vMerge/>
          </w:tcPr>
          <w:p w:rsidR="00516FFD" w:rsidRPr="00062BC8" w:rsidRDefault="00516FFD" w:rsidP="00516FFD">
            <w:pPr>
              <w:spacing w:after="160" w:line="259" w:lineRule="auto"/>
              <w:ind w:left="0" w:right="0" w:firstLine="0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</w:tc>
        <w:tc>
          <w:tcPr>
            <w:tcW w:w="4593" w:type="dxa"/>
          </w:tcPr>
          <w:p w:rsidR="00516FFD" w:rsidRPr="00062BC8" w:rsidRDefault="00516FFD" w:rsidP="0077336E">
            <w:pPr>
              <w:spacing w:after="0" w:line="259" w:lineRule="auto"/>
              <w:ind w:right="0" w:firstLine="0"/>
              <w:jc w:val="left"/>
              <w:rPr>
                <w:rFonts w:ascii="Cambria" w:hAnsi="Cambria"/>
                <w:sz w:val="24"/>
                <w:szCs w:val="24"/>
              </w:rPr>
            </w:pPr>
            <w:r w:rsidRPr="00062BC8">
              <w:rPr>
                <w:rFonts w:ascii="Cambria" w:hAnsi="Cambria"/>
                <w:sz w:val="24"/>
                <w:szCs w:val="24"/>
              </w:rPr>
              <w:t>No cumple</w:t>
            </w:r>
            <w:r w:rsidR="0077336E">
              <w:rPr>
                <w:rFonts w:ascii="Cambria" w:hAnsi="Cambria"/>
                <w:sz w:val="24"/>
                <w:szCs w:val="24"/>
              </w:rPr>
              <w:t xml:space="preserve"> con especificación técnica solicitada</w:t>
            </w:r>
          </w:p>
        </w:tc>
        <w:tc>
          <w:tcPr>
            <w:tcW w:w="2012" w:type="dxa"/>
          </w:tcPr>
          <w:p w:rsidR="00516FFD" w:rsidRPr="00062BC8" w:rsidRDefault="00516FFD" w:rsidP="00516FFD">
            <w:pPr>
              <w:spacing w:after="0" w:line="259" w:lineRule="auto"/>
              <w:ind w:right="0"/>
              <w:jc w:val="left"/>
              <w:rPr>
                <w:rFonts w:ascii="Cambria" w:hAnsi="Cambria"/>
                <w:sz w:val="24"/>
                <w:szCs w:val="24"/>
              </w:rPr>
            </w:pPr>
            <w:r w:rsidRPr="00062BC8">
              <w:rPr>
                <w:rFonts w:ascii="Cambria" w:hAnsi="Cambria"/>
                <w:sz w:val="24"/>
                <w:szCs w:val="24"/>
              </w:rPr>
              <w:t xml:space="preserve"> 0 puntos</w:t>
            </w:r>
          </w:p>
        </w:tc>
      </w:tr>
    </w:tbl>
    <w:p w:rsidR="00841B59" w:rsidRPr="00062BC8" w:rsidRDefault="00841B59" w:rsidP="00841B59">
      <w:pPr>
        <w:rPr>
          <w:rFonts w:ascii="Cambria" w:hAnsi="Cambria"/>
          <w:b/>
          <w:sz w:val="24"/>
          <w:szCs w:val="24"/>
        </w:rPr>
      </w:pPr>
    </w:p>
    <w:p w:rsidR="00841B59" w:rsidRPr="00062BC8" w:rsidRDefault="00841B59" w:rsidP="00841B59">
      <w:pPr>
        <w:rPr>
          <w:rFonts w:ascii="Cambria" w:hAnsi="Cambria"/>
          <w:b/>
          <w:sz w:val="24"/>
          <w:szCs w:val="24"/>
        </w:rPr>
      </w:pPr>
    </w:p>
    <w:p w:rsidR="00841B59" w:rsidRPr="00062BC8" w:rsidRDefault="00841B59" w:rsidP="00062BC8">
      <w:pPr>
        <w:ind w:right="0"/>
        <w:rPr>
          <w:rFonts w:ascii="Cambria" w:hAnsi="Cambria"/>
          <w:b/>
          <w:sz w:val="24"/>
          <w:szCs w:val="24"/>
        </w:rPr>
      </w:pPr>
      <w:r w:rsidRPr="00062BC8">
        <w:rPr>
          <w:rFonts w:ascii="Cambria" w:hAnsi="Cambria"/>
          <w:b/>
          <w:sz w:val="24"/>
          <w:szCs w:val="24"/>
        </w:rPr>
        <w:t xml:space="preserve">REQUISITOS PARA LOS OFERENTES </w:t>
      </w:r>
    </w:p>
    <w:p w:rsidR="00841B59" w:rsidRPr="00062BC8" w:rsidRDefault="00841B59" w:rsidP="00841B59">
      <w:pPr>
        <w:rPr>
          <w:rFonts w:ascii="Cambria" w:hAnsi="Cambria"/>
          <w:b/>
          <w:sz w:val="24"/>
          <w:szCs w:val="24"/>
        </w:rPr>
      </w:pPr>
    </w:p>
    <w:p w:rsidR="004B12BE" w:rsidRDefault="00841B59" w:rsidP="007D0B90">
      <w:pPr>
        <w:pStyle w:val="Prrafodelista"/>
        <w:ind w:left="644"/>
        <w:jc w:val="both"/>
        <w:rPr>
          <w:rFonts w:ascii="Cambria" w:hAnsi="Cambria"/>
          <w:szCs w:val="24"/>
        </w:rPr>
      </w:pPr>
      <w:r w:rsidRPr="00062BC8">
        <w:rPr>
          <w:rFonts w:ascii="Cambria" w:hAnsi="Cambria"/>
          <w:szCs w:val="24"/>
        </w:rPr>
        <w:t xml:space="preserve"> </w:t>
      </w:r>
    </w:p>
    <w:p w:rsidR="004B12BE" w:rsidRPr="004B12BE" w:rsidRDefault="004B12BE" w:rsidP="004B12BE">
      <w:pPr>
        <w:pStyle w:val="Prrafodelista"/>
        <w:numPr>
          <w:ilvl w:val="0"/>
          <w:numId w:val="2"/>
        </w:numPr>
        <w:jc w:val="both"/>
        <w:rPr>
          <w:rFonts w:ascii="Cambria" w:hAnsi="Cambria"/>
          <w:b/>
          <w:szCs w:val="24"/>
        </w:rPr>
      </w:pPr>
      <w:r>
        <w:rPr>
          <w:rFonts w:ascii="Cambria" w:hAnsi="Cambria"/>
          <w:szCs w:val="24"/>
        </w:rPr>
        <w:t xml:space="preserve">Deberá </w:t>
      </w:r>
      <w:r w:rsidRPr="004B12BE">
        <w:rPr>
          <w:rFonts w:ascii="Cambria" w:hAnsi="Cambria"/>
          <w:b/>
          <w:szCs w:val="24"/>
        </w:rPr>
        <w:t>OBLIGATORIAMENTE</w:t>
      </w:r>
      <w:r>
        <w:rPr>
          <w:rFonts w:ascii="Cambria" w:hAnsi="Cambria"/>
          <w:szCs w:val="24"/>
        </w:rPr>
        <w:t xml:space="preserve"> firmar </w:t>
      </w:r>
      <w:r w:rsidRPr="004B12BE">
        <w:rPr>
          <w:rFonts w:ascii="Cambria" w:hAnsi="Cambria"/>
          <w:b/>
          <w:szCs w:val="24"/>
        </w:rPr>
        <w:t>DECLARACIÓN DE AUSENCIA DE VÍNCULOS DE CONSANGUINIDAD Y AFINIDAD CON FUNCIONARIOS DE LA MUNIC</w:t>
      </w:r>
      <w:r>
        <w:rPr>
          <w:rFonts w:ascii="Cambria" w:hAnsi="Cambria"/>
          <w:b/>
          <w:szCs w:val="24"/>
        </w:rPr>
        <w:t>IPALIDAD DE EL CARMEN,</w:t>
      </w:r>
      <w:r w:rsidR="007D0B90">
        <w:rPr>
          <w:rFonts w:ascii="Cambria" w:hAnsi="Cambria"/>
          <w:b/>
          <w:szCs w:val="24"/>
        </w:rPr>
        <w:t xml:space="preserve"> Y PATENTE COMERCIAL de</w:t>
      </w:r>
      <w:r w:rsidRPr="004B12BE">
        <w:rPr>
          <w:rFonts w:ascii="Cambria" w:hAnsi="Cambria"/>
          <w:szCs w:val="24"/>
        </w:rPr>
        <w:t xml:space="preserve"> no ser presentado este documento la</w:t>
      </w:r>
      <w:r>
        <w:rPr>
          <w:rFonts w:ascii="Cambria" w:hAnsi="Cambria"/>
          <w:szCs w:val="24"/>
        </w:rPr>
        <w:t xml:space="preserve"> oferta no pasará</w:t>
      </w:r>
      <w:r w:rsidRPr="004B12BE">
        <w:rPr>
          <w:rFonts w:ascii="Cambria" w:hAnsi="Cambria"/>
          <w:szCs w:val="24"/>
        </w:rPr>
        <w:t xml:space="preserve"> al proceso de </w:t>
      </w:r>
      <w:r>
        <w:rPr>
          <w:rFonts w:ascii="Cambria" w:hAnsi="Cambria"/>
          <w:szCs w:val="24"/>
        </w:rPr>
        <w:t xml:space="preserve">evaluación. </w:t>
      </w:r>
    </w:p>
    <w:p w:rsidR="00841B59" w:rsidRPr="00062BC8" w:rsidRDefault="00841B59" w:rsidP="004B12BE">
      <w:pPr>
        <w:ind w:left="0" w:firstLine="0"/>
        <w:rPr>
          <w:rFonts w:ascii="Cambria" w:hAnsi="Cambria"/>
          <w:b/>
          <w:sz w:val="24"/>
          <w:szCs w:val="24"/>
          <w:lang w:val="es-ES_tradnl"/>
        </w:rPr>
      </w:pPr>
    </w:p>
    <w:sectPr w:rsidR="00841B59" w:rsidRPr="00062BC8" w:rsidSect="00062BC8">
      <w:headerReference w:type="default" r:id="rId7"/>
      <w:footerReference w:type="default" r:id="rId8"/>
      <w:pgSz w:w="12140" w:h="18840"/>
      <w:pgMar w:top="1985" w:right="1508" w:bottom="1440" w:left="1418" w:header="720" w:footer="55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0606" w:rsidRDefault="00920606" w:rsidP="00841B59">
      <w:pPr>
        <w:spacing w:after="0" w:line="240" w:lineRule="auto"/>
      </w:pPr>
      <w:r>
        <w:separator/>
      </w:r>
    </w:p>
  </w:endnote>
  <w:endnote w:type="continuationSeparator" w:id="0">
    <w:p w:rsidR="00920606" w:rsidRDefault="00920606" w:rsidP="00841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B59" w:rsidRDefault="00841B59" w:rsidP="00841B59">
    <w:pPr>
      <w:tabs>
        <w:tab w:val="left" w:pos="3544"/>
        <w:tab w:val="center" w:pos="4419"/>
        <w:tab w:val="right" w:pos="8838"/>
      </w:tabs>
      <w:ind w:right="2410"/>
      <w:rPr>
        <w:rFonts w:ascii="Cambria" w:eastAsia="Times New Roman" w:hAnsi="Cambria" w:cs="Times New Roman"/>
        <w:color w:val="auto"/>
        <w:sz w:val="18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4455160</wp:posOffset>
          </wp:positionH>
          <wp:positionV relativeFrom="paragraph">
            <wp:posOffset>-33020</wp:posOffset>
          </wp:positionV>
          <wp:extent cx="1412240" cy="751205"/>
          <wp:effectExtent l="0" t="0" r="0" b="0"/>
          <wp:wrapNone/>
          <wp:docPr id="135" name="Imagen 1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2474" t="42346" r="6923" b="28764"/>
                  <a:stretch>
                    <a:fillRect/>
                  </a:stretch>
                </pic:blipFill>
                <pic:spPr bwMode="auto">
                  <a:xfrm>
                    <a:off x="0" y="0"/>
                    <a:ext cx="1412240" cy="7512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Cambria" w:hAnsi="Cambria"/>
        <w:sz w:val="18"/>
        <w:szCs w:val="18"/>
      </w:rPr>
      <w:t>Baquedano N° 385 El Carmen, Región de Ñuble – Chile</w:t>
    </w:r>
  </w:p>
  <w:p w:rsidR="00841B59" w:rsidRDefault="00841B59" w:rsidP="00841B59">
    <w:pPr>
      <w:tabs>
        <w:tab w:val="left" w:pos="3544"/>
        <w:tab w:val="center" w:pos="4419"/>
        <w:tab w:val="right" w:pos="8838"/>
      </w:tabs>
      <w:ind w:right="3118"/>
      <w:rPr>
        <w:rFonts w:ascii="Cambria" w:hAnsi="Cambria"/>
        <w:sz w:val="18"/>
        <w:szCs w:val="18"/>
      </w:rPr>
    </w:pPr>
    <w:r>
      <w:rPr>
        <w:rFonts w:ascii="Cambria" w:hAnsi="Cambria"/>
        <w:sz w:val="18"/>
        <w:szCs w:val="18"/>
      </w:rPr>
      <w:t xml:space="preserve">Fonos (56 – 42) 2503431/ 2503441, </w:t>
    </w:r>
    <w:hyperlink r:id="rId2" w:history="1">
      <w:r w:rsidRPr="004C6469">
        <w:rPr>
          <w:rStyle w:val="Hipervnculo"/>
          <w:rFonts w:ascii="Cambria" w:hAnsi="Cambria"/>
          <w:sz w:val="18"/>
          <w:szCs w:val="18"/>
        </w:rPr>
        <w:t>adquisicionesdaemelcarmen@gmail.com</w:t>
      </w:r>
    </w:hyperlink>
  </w:p>
  <w:p w:rsidR="00841B59" w:rsidRDefault="00920606" w:rsidP="00841B59">
    <w:pPr>
      <w:pStyle w:val="Piedepgina"/>
      <w:rPr>
        <w:rFonts w:ascii="Cambria" w:hAnsi="Cambria"/>
        <w:b/>
        <w:sz w:val="18"/>
        <w:szCs w:val="18"/>
      </w:rPr>
    </w:pPr>
    <w:hyperlink r:id="rId3" w:history="1">
      <w:r w:rsidR="00841B59" w:rsidRPr="004C6469">
        <w:rPr>
          <w:rStyle w:val="Hipervnculo"/>
          <w:rFonts w:ascii="Cambria" w:hAnsi="Cambria"/>
          <w:b/>
          <w:sz w:val="18"/>
          <w:szCs w:val="18"/>
        </w:rPr>
        <w:t>www.municipalidadelcarmen.cl</w:t>
      </w:r>
    </w:hyperlink>
    <w:r w:rsidR="00841B59">
      <w:rPr>
        <w:noProof/>
      </w:rPr>
      <w:drawing>
        <wp:inline distT="0" distB="0" distL="0" distR="0" wp14:anchorId="70903C22" wp14:editId="685FCC33">
          <wp:extent cx="4829175" cy="100330"/>
          <wp:effectExtent l="0" t="0" r="9525" b="0"/>
          <wp:docPr id="136" name="Imagen 1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361" t="62344" r="49136" b="33951"/>
                  <a:stretch>
                    <a:fillRect/>
                  </a:stretch>
                </pic:blipFill>
                <pic:spPr bwMode="auto">
                  <a:xfrm>
                    <a:off x="0" y="0"/>
                    <a:ext cx="4829175" cy="100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41B59" w:rsidRDefault="00841B59" w:rsidP="00841B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0606" w:rsidRDefault="00920606" w:rsidP="00841B59">
      <w:pPr>
        <w:spacing w:after="0" w:line="240" w:lineRule="auto"/>
      </w:pPr>
      <w:r>
        <w:separator/>
      </w:r>
    </w:p>
  </w:footnote>
  <w:footnote w:type="continuationSeparator" w:id="0">
    <w:p w:rsidR="00920606" w:rsidRDefault="00920606" w:rsidP="00841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B59" w:rsidRDefault="00B30A94">
    <w:pPr>
      <w:pStyle w:val="Encabezado"/>
    </w:pPr>
    <w:r w:rsidRPr="001F6993">
      <w:rPr>
        <w:noProof/>
      </w:rPr>
      <w:drawing>
        <wp:inline distT="0" distB="0" distL="0" distR="0">
          <wp:extent cx="1725555" cy="797191"/>
          <wp:effectExtent l="0" t="0" r="8255" b="3175"/>
          <wp:docPr id="1" name="Imagen 1" descr="DAEM (1)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75" descr="DAEM (1) (1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4026" cy="8011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62BC8">
      <w:rPr>
        <w:noProof/>
      </w:rPr>
      <w:drawing>
        <wp:anchor distT="0" distB="0" distL="114300" distR="114300" simplePos="0" relativeHeight="251661312" behindDoc="0" locked="0" layoutInCell="1" allowOverlap="1" wp14:anchorId="1093F23A" wp14:editId="16C0621B">
          <wp:simplePos x="0" y="0"/>
          <wp:positionH relativeFrom="margin">
            <wp:posOffset>4552522</wp:posOffset>
          </wp:positionH>
          <wp:positionV relativeFrom="paragraph">
            <wp:posOffset>-361950</wp:posOffset>
          </wp:positionV>
          <wp:extent cx="1152525" cy="1133475"/>
          <wp:effectExtent l="0" t="0" r="0" b="9525"/>
          <wp:wrapThrough wrapText="bothSides">
            <wp:wrapPolygon edited="0">
              <wp:start x="9997" y="0"/>
              <wp:lineTo x="7140" y="726"/>
              <wp:lineTo x="6426" y="1815"/>
              <wp:lineTo x="6426" y="7624"/>
              <wp:lineTo x="7855" y="11980"/>
              <wp:lineTo x="1428" y="12706"/>
              <wp:lineTo x="714" y="13069"/>
              <wp:lineTo x="714" y="19603"/>
              <wp:lineTo x="3213" y="21055"/>
              <wp:lineTo x="6069" y="21418"/>
              <wp:lineTo x="8212" y="21418"/>
              <wp:lineTo x="17851" y="21055"/>
              <wp:lineTo x="21064" y="20329"/>
              <wp:lineTo x="21064" y="14158"/>
              <wp:lineTo x="18922" y="12343"/>
              <wp:lineTo x="14281" y="11980"/>
              <wp:lineTo x="15709" y="2541"/>
              <wp:lineTo x="14638" y="726"/>
              <wp:lineTo x="11425" y="0"/>
              <wp:lineTo x="9997" y="0"/>
            </wp:wrapPolygon>
          </wp:wrapThrough>
          <wp:docPr id="134" name="Imagen 13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250" t="5834" r="6250" b="7500"/>
                  <a:stretch/>
                </pic:blipFill>
                <pic:spPr bwMode="auto">
                  <a:xfrm>
                    <a:off x="0" y="0"/>
                    <a:ext cx="1152525" cy="11334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D5EA8"/>
    <w:multiLevelType w:val="hybridMultilevel"/>
    <w:tmpl w:val="5B5C379A"/>
    <w:lvl w:ilvl="0" w:tplc="75AE2916">
      <w:start w:val="1"/>
      <w:numFmt w:val="lowerLetter"/>
      <w:lvlText w:val="%1)"/>
      <w:lvlJc w:val="left"/>
      <w:pPr>
        <w:ind w:left="2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50B3BA">
      <w:start w:val="1"/>
      <w:numFmt w:val="lowerLetter"/>
      <w:lvlText w:val="%2"/>
      <w:lvlJc w:val="left"/>
      <w:pPr>
        <w:ind w:left="10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5160FDC">
      <w:start w:val="1"/>
      <w:numFmt w:val="lowerRoman"/>
      <w:lvlText w:val="%3"/>
      <w:lvlJc w:val="left"/>
      <w:pPr>
        <w:ind w:left="18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30AF0EC">
      <w:start w:val="1"/>
      <w:numFmt w:val="decimal"/>
      <w:lvlText w:val="%4"/>
      <w:lvlJc w:val="left"/>
      <w:pPr>
        <w:ind w:left="25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C4629E">
      <w:start w:val="1"/>
      <w:numFmt w:val="lowerLetter"/>
      <w:lvlText w:val="%5"/>
      <w:lvlJc w:val="left"/>
      <w:pPr>
        <w:ind w:left="32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9E44E8">
      <w:start w:val="1"/>
      <w:numFmt w:val="lowerRoman"/>
      <w:lvlText w:val="%6"/>
      <w:lvlJc w:val="left"/>
      <w:pPr>
        <w:ind w:left="39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0E9BF2">
      <w:start w:val="1"/>
      <w:numFmt w:val="decimal"/>
      <w:lvlText w:val="%7"/>
      <w:lvlJc w:val="left"/>
      <w:pPr>
        <w:ind w:left="46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7A25516">
      <w:start w:val="1"/>
      <w:numFmt w:val="lowerLetter"/>
      <w:lvlText w:val="%8"/>
      <w:lvlJc w:val="left"/>
      <w:pPr>
        <w:ind w:left="54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D287B2">
      <w:start w:val="1"/>
      <w:numFmt w:val="lowerRoman"/>
      <w:lvlText w:val="%9"/>
      <w:lvlJc w:val="left"/>
      <w:pPr>
        <w:ind w:left="61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3E392C"/>
    <w:multiLevelType w:val="hybridMultilevel"/>
    <w:tmpl w:val="2DD22AB8"/>
    <w:lvl w:ilvl="0" w:tplc="340A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E227A"/>
    <w:multiLevelType w:val="hybridMultilevel"/>
    <w:tmpl w:val="9DB847A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02D"/>
    <w:rsid w:val="00062BC8"/>
    <w:rsid w:val="00082D45"/>
    <w:rsid w:val="001D2081"/>
    <w:rsid w:val="001D2567"/>
    <w:rsid w:val="00293710"/>
    <w:rsid w:val="00386B6F"/>
    <w:rsid w:val="003B2048"/>
    <w:rsid w:val="003E0A00"/>
    <w:rsid w:val="00494106"/>
    <w:rsid w:val="004B12BE"/>
    <w:rsid w:val="00516FFD"/>
    <w:rsid w:val="00765B57"/>
    <w:rsid w:val="0077336E"/>
    <w:rsid w:val="007D0B90"/>
    <w:rsid w:val="00822AFC"/>
    <w:rsid w:val="00841B59"/>
    <w:rsid w:val="008C7E23"/>
    <w:rsid w:val="00920606"/>
    <w:rsid w:val="009A017B"/>
    <w:rsid w:val="00A84291"/>
    <w:rsid w:val="00B30A94"/>
    <w:rsid w:val="00BD5590"/>
    <w:rsid w:val="00C831C6"/>
    <w:rsid w:val="00D2102D"/>
    <w:rsid w:val="00DE0B85"/>
    <w:rsid w:val="00E10D75"/>
    <w:rsid w:val="00EA313A"/>
    <w:rsid w:val="00FD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3D7FBA9-0DA7-4CA9-8886-C82CA6911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4" w:line="257" w:lineRule="auto"/>
      <w:ind w:left="5" w:right="5613" w:hanging="5"/>
      <w:jc w:val="both"/>
    </w:pPr>
    <w:rPr>
      <w:rFonts w:ascii="Calibri" w:eastAsia="Calibri" w:hAnsi="Calibri" w:cs="Calibri"/>
      <w:color w:val="000000"/>
      <w:sz w:val="2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272"/>
      <w:ind w:left="2663" w:right="501"/>
      <w:outlineLvl w:val="0"/>
    </w:pPr>
    <w:rPr>
      <w:rFonts w:ascii="Calibri" w:eastAsia="Calibri" w:hAnsi="Calibri" w:cs="Calibri"/>
      <w:color w:val="000000"/>
      <w:sz w:val="2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225" w:line="265" w:lineRule="auto"/>
      <w:ind w:left="15" w:right="-4027" w:hanging="10"/>
      <w:outlineLvl w:val="1"/>
    </w:pPr>
    <w:rPr>
      <w:rFonts w:ascii="Calibri" w:eastAsia="Calibri" w:hAnsi="Calibri" w:cs="Calibri"/>
      <w:color w:val="000000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color w:val="000000"/>
      <w:sz w:val="16"/>
    </w:rPr>
  </w:style>
  <w:style w:type="character" w:customStyle="1" w:styleId="Ttulo1Car">
    <w:name w:val="Título 1 Car"/>
    <w:link w:val="Ttulo1"/>
    <w:rPr>
      <w:rFonts w:ascii="Calibri" w:eastAsia="Calibri" w:hAnsi="Calibri" w:cs="Calibri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841B59"/>
    <w:pPr>
      <w:spacing w:after="0" w:line="240" w:lineRule="auto"/>
      <w:ind w:left="720" w:right="0" w:firstLine="0"/>
      <w:contextualSpacing/>
      <w:jc w:val="left"/>
    </w:pPr>
    <w:rPr>
      <w:rFonts w:ascii="Times New Roman" w:eastAsia="Times New Roman" w:hAnsi="Times New Roman" w:cs="Times New Roman"/>
      <w:color w:val="auto"/>
      <w:sz w:val="24"/>
      <w:szCs w:val="20"/>
      <w:lang w:val="es-ES_tradnl" w:eastAsia="es-ES"/>
    </w:rPr>
  </w:style>
  <w:style w:type="paragraph" w:customStyle="1" w:styleId="Default">
    <w:name w:val="Default"/>
    <w:rsid w:val="00841B59"/>
    <w:pPr>
      <w:autoSpaceDE w:val="0"/>
      <w:autoSpaceDN w:val="0"/>
      <w:adjustRightInd w:val="0"/>
      <w:spacing w:after="0" w:line="240" w:lineRule="auto"/>
    </w:pPr>
    <w:rPr>
      <w:rFonts w:ascii="Calibri" w:eastAsia="Calibri" w:hAnsi="Calibri" w:cs="Calibri"/>
      <w:color w:val="00000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41B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1B59"/>
    <w:rPr>
      <w:rFonts w:ascii="Calibri" w:eastAsia="Calibri" w:hAnsi="Calibri" w:cs="Calibri"/>
      <w:color w:val="00000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841B5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1B59"/>
    <w:rPr>
      <w:rFonts w:ascii="Calibri" w:eastAsia="Calibri" w:hAnsi="Calibri" w:cs="Calibri"/>
      <w:color w:val="000000"/>
      <w:sz w:val="20"/>
    </w:rPr>
  </w:style>
  <w:style w:type="character" w:styleId="Hipervnculo">
    <w:name w:val="Hyperlink"/>
    <w:basedOn w:val="Fuentedeprrafopredeter"/>
    <w:uiPriority w:val="99"/>
    <w:unhideWhenUsed/>
    <w:rsid w:val="00841B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6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unicipalidadelcarmen.cl" TargetMode="External"/><Relationship Id="rId2" Type="http://schemas.openxmlformats.org/officeDocument/2006/relationships/hyperlink" Target="mailto:adquisicionesdaemelcarmen@gmail.com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85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DAEM EL CARMEN</cp:lastModifiedBy>
  <cp:revision>13</cp:revision>
  <dcterms:created xsi:type="dcterms:W3CDTF">2025-01-07T15:43:00Z</dcterms:created>
  <dcterms:modified xsi:type="dcterms:W3CDTF">2026-07-29T14:17:00Z</dcterms:modified>
</cp:coreProperties>
</file>