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BEB8" w14:textId="4D79CB1D" w:rsidR="009C3E79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215FF1">
        <w:rPr>
          <w:rFonts w:ascii="Arial" w:eastAsia="Arial" w:hAnsi="Arial" w:cs="Arial"/>
          <w:b/>
          <w:bCs/>
          <w:w w:val="101"/>
          <w:u w:val="single"/>
          <w:lang w:val="es-CL"/>
        </w:rPr>
        <w:t>N°5</w:t>
      </w:r>
      <w:r w:rsidR="0010706D">
        <w:rPr>
          <w:rFonts w:ascii="Arial" w:eastAsia="Arial" w:hAnsi="Arial" w:cs="Arial"/>
          <w:b/>
          <w:bCs/>
          <w:w w:val="101"/>
          <w:u w:val="single"/>
          <w:lang w:val="es-CL"/>
        </w:rPr>
        <w:t>3</w:t>
      </w:r>
      <w:r w:rsidR="00D237C5">
        <w:rPr>
          <w:rFonts w:ascii="Arial" w:eastAsia="Arial" w:hAnsi="Arial" w:cs="Arial"/>
          <w:b/>
          <w:bCs/>
          <w:w w:val="101"/>
          <w:u w:val="single"/>
          <w:lang w:val="es-CL"/>
        </w:rPr>
        <w:t>589</w:t>
      </w:r>
    </w:p>
    <w:p w14:paraId="17C9FCB4" w14:textId="41B0BF4D" w:rsidR="007810A2" w:rsidRPr="0001473D" w:rsidRDefault="007810A2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8823D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47E0ACF3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6C304A90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8208A6" w14:textId="736A4607" w:rsidR="000864C1" w:rsidRDefault="00B26F48" w:rsidP="00353DD0">
      <w:pPr>
        <w:jc w:val="both"/>
        <w:rPr>
          <w:rFonts w:ascii="Arial" w:hAnsi="Arial" w:cs="Arial"/>
          <w:snapToGrid w:val="0"/>
          <w:lang w:val="es-CL"/>
        </w:rPr>
      </w:pPr>
      <w:r w:rsidRPr="009C3E79">
        <w:rPr>
          <w:rFonts w:ascii="Arial" w:hAnsi="Arial" w:cs="Arial"/>
          <w:snapToGrid w:val="0"/>
          <w:lang w:val="es-CL"/>
        </w:rPr>
        <w:t xml:space="preserve">El </w:t>
      </w:r>
      <w:r w:rsidR="008823D7" w:rsidRPr="009C3E79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9C3E79">
        <w:rPr>
          <w:rFonts w:ascii="Arial" w:hAnsi="Arial" w:cs="Arial"/>
          <w:snapToGrid w:val="0"/>
          <w:lang w:val="es-CL"/>
        </w:rPr>
        <w:t xml:space="preserve"> </w:t>
      </w:r>
      <w:r w:rsidR="004C733D" w:rsidRPr="009C3E79">
        <w:rPr>
          <w:rFonts w:ascii="Arial" w:hAnsi="Arial" w:cs="Arial"/>
          <w:snapToGrid w:val="0"/>
          <w:lang w:val="es-CL"/>
        </w:rPr>
        <w:t xml:space="preserve">(en adelante, IFOP) </w:t>
      </w:r>
      <w:r w:rsidRPr="009C3E79">
        <w:rPr>
          <w:rFonts w:ascii="Arial" w:hAnsi="Arial" w:cs="Arial"/>
          <w:snapToGrid w:val="0"/>
          <w:lang w:val="es-CL"/>
        </w:rPr>
        <w:t xml:space="preserve">requiere la adquisición </w:t>
      </w:r>
      <w:r w:rsidR="00D34125" w:rsidRPr="009C3E79">
        <w:rPr>
          <w:rFonts w:ascii="Arial" w:hAnsi="Arial" w:cs="Arial"/>
          <w:snapToGrid w:val="0"/>
          <w:lang w:val="es-CL"/>
        </w:rPr>
        <w:t>d</w:t>
      </w:r>
      <w:r w:rsidR="0010706D">
        <w:rPr>
          <w:rFonts w:ascii="Arial" w:hAnsi="Arial" w:cs="Arial"/>
          <w:snapToGrid w:val="0"/>
          <w:lang w:val="es-CL"/>
        </w:rPr>
        <w:t xml:space="preserve">e </w:t>
      </w:r>
      <w:r w:rsidR="00D237C5">
        <w:rPr>
          <w:rFonts w:ascii="Arial" w:hAnsi="Arial" w:cs="Arial"/>
          <w:snapToGrid w:val="0"/>
          <w:lang w:val="es-CL"/>
        </w:rPr>
        <w:t>DOS Trajes de Agua.</w:t>
      </w:r>
    </w:p>
    <w:p w14:paraId="3266C92A" w14:textId="77777777" w:rsidR="00376016" w:rsidRPr="00376016" w:rsidRDefault="00376016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E186D2" w14:textId="033D9E1D" w:rsidR="00B26F48" w:rsidRPr="00215FF1" w:rsidRDefault="00471787" w:rsidP="00615382">
      <w:pPr>
        <w:jc w:val="both"/>
        <w:rPr>
          <w:rFonts w:ascii="Arial" w:hAnsi="Arial" w:cs="Arial"/>
          <w:b/>
          <w:bCs/>
          <w:snapToGrid w:val="0"/>
        </w:rPr>
      </w:pPr>
      <w:r w:rsidRPr="009C3E79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9C3E79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="00B26F48" w:rsidRPr="009C3E79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9C3E79">
        <w:rPr>
          <w:rFonts w:ascii="Arial" w:hAnsi="Arial" w:cs="Arial"/>
          <w:snapToGrid w:val="0"/>
          <w:lang w:val="es-CL"/>
        </w:rPr>
        <w:t>el siguiente cuadro</w:t>
      </w:r>
      <w:r w:rsidR="000A3D65" w:rsidRPr="009C3E79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535"/>
        <w:gridCol w:w="7371"/>
      </w:tblGrid>
      <w:tr w:rsidR="007D7755" w:rsidRPr="0001473D" w14:paraId="7652AB23" w14:textId="7E36E828" w:rsidTr="00DE5527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535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371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732F22">
        <w:tblPrEx>
          <w:tblCellMar>
            <w:left w:w="70" w:type="dxa"/>
            <w:right w:w="70" w:type="dxa"/>
          </w:tblCellMar>
        </w:tblPrEx>
        <w:trPr>
          <w:trHeight w:val="365"/>
        </w:trPr>
        <w:tc>
          <w:tcPr>
            <w:tcW w:w="1154" w:type="dxa"/>
          </w:tcPr>
          <w:p w14:paraId="5EF42198" w14:textId="77777777" w:rsidR="000864C1" w:rsidRDefault="000864C1" w:rsidP="009F4773">
            <w:pPr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60061E4C" w14:textId="407ED662" w:rsidR="007D7755" w:rsidRPr="00732F22" w:rsidRDefault="00D237C5" w:rsidP="00530077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2</w:t>
            </w:r>
          </w:p>
        </w:tc>
        <w:tc>
          <w:tcPr>
            <w:tcW w:w="1535" w:type="dxa"/>
          </w:tcPr>
          <w:p w14:paraId="2C8F38FD" w14:textId="77777777" w:rsidR="000864C1" w:rsidRDefault="000864C1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4E8A3ACA" w14:textId="7B236812" w:rsidR="007D7755" w:rsidRPr="00732F22" w:rsidRDefault="0063144A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</w:t>
            </w:r>
          </w:p>
        </w:tc>
        <w:tc>
          <w:tcPr>
            <w:tcW w:w="7371" w:type="dxa"/>
          </w:tcPr>
          <w:p w14:paraId="70320945" w14:textId="77777777" w:rsidR="00D237C5" w:rsidRPr="00D237C5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Traje Antiacido de seguridad Verde o Azul. Talla XL </w:t>
            </w:r>
          </w:p>
          <w:p w14:paraId="4A9A8318" w14:textId="77777777" w:rsidR="00D237C5" w:rsidRPr="00D237C5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>Conjunto de chaqueta y pantalón cómodo y flexible.</w:t>
            </w:r>
          </w:p>
          <w:p w14:paraId="24A40045" w14:textId="77777777" w:rsidR="00D237C5" w:rsidRPr="00D237C5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Material de PU-PVC lo que permite repeler la lluvia, no propaga la llama y resistente al aceite. </w:t>
            </w:r>
          </w:p>
          <w:p w14:paraId="42AB14A8" w14:textId="77777777" w:rsidR="00D237C5" w:rsidRPr="00D237C5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>Terminaciones reforzadas.</w:t>
            </w:r>
          </w:p>
          <w:p w14:paraId="384456B6" w14:textId="77777777" w:rsidR="00D237C5" w:rsidRPr="00D237C5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Idealmente con cintas reflectantes. </w:t>
            </w:r>
          </w:p>
          <w:p w14:paraId="4CC35E43" w14:textId="30BF4A40" w:rsidR="009F4773" w:rsidRPr="00732F22" w:rsidRDefault="00D237C5" w:rsidP="00D237C5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237C5">
              <w:rPr>
                <w:rFonts w:ascii="Arial" w:hAnsi="Arial" w:cs="Arial"/>
                <w:b/>
                <w:bCs/>
                <w:spacing w:val="-3"/>
                <w:lang w:val="es-CL"/>
              </w:rPr>
              <w:t>ENTREGA INMEDIATA O PLAZO 1 DÍA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256A913D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 xml:space="preserve">eberán adjuntar a la cotización formal de Mercado Público, documento (formato propio) con </w:t>
      </w:r>
      <w:r w:rsidR="00866142">
        <w:rPr>
          <w:rFonts w:ascii="Arial" w:hAnsi="Arial" w:cs="Arial"/>
          <w:bCs/>
          <w:spacing w:val="-3"/>
        </w:rPr>
        <w:t xml:space="preserve">características </w:t>
      </w:r>
      <w:r w:rsidRPr="00BC4034">
        <w:rPr>
          <w:rFonts w:ascii="Arial" w:hAnsi="Arial" w:cs="Arial"/>
          <w:bCs/>
          <w:spacing w:val="-3"/>
        </w:rPr>
        <w:t>de</w:t>
      </w:r>
      <w:r w:rsidR="00291E93">
        <w:rPr>
          <w:rFonts w:ascii="Arial" w:hAnsi="Arial" w:cs="Arial"/>
          <w:bCs/>
          <w:spacing w:val="-3"/>
        </w:rPr>
        <w:t xml:space="preserve">l </w:t>
      </w:r>
      <w:r>
        <w:rPr>
          <w:rFonts w:ascii="Arial" w:hAnsi="Arial" w:cs="Arial"/>
          <w:bCs/>
          <w:spacing w:val="-3"/>
        </w:rPr>
        <w:t>producto</w:t>
      </w:r>
      <w:r w:rsidR="00866142">
        <w:rPr>
          <w:rFonts w:ascii="Arial" w:hAnsi="Arial" w:cs="Arial"/>
          <w:bCs/>
          <w:spacing w:val="-3"/>
        </w:rPr>
        <w:t>/servicio</w:t>
      </w:r>
      <w:r w:rsidRPr="00BC4034">
        <w:rPr>
          <w:rFonts w:ascii="Arial" w:hAnsi="Arial" w:cs="Arial"/>
          <w:bCs/>
          <w:spacing w:val="-3"/>
        </w:rPr>
        <w:t xml:space="preserve"> ofrecido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0BD63E9F" w14:textId="6B640481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="009F4773">
        <w:rPr>
          <w:rFonts w:ascii="Arial" w:hAnsi="Arial" w:cs="Arial"/>
          <w:spacing w:val="-3"/>
          <w:lang w:val="es-CL"/>
        </w:rPr>
        <w:t>ESTIMADO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</w:t>
      </w:r>
      <w:r w:rsidR="00732F22">
        <w:rPr>
          <w:rFonts w:ascii="Arial" w:hAnsi="Arial" w:cs="Arial"/>
          <w:spacing w:val="-3"/>
          <w:lang w:val="es-CL"/>
        </w:rPr>
        <w:t xml:space="preserve"> $</w:t>
      </w:r>
      <w:r w:rsidR="00D237C5">
        <w:rPr>
          <w:rFonts w:ascii="Arial" w:hAnsi="Arial" w:cs="Arial"/>
          <w:spacing w:val="-3"/>
          <w:lang w:val="es-CL"/>
        </w:rPr>
        <w:t>6</w:t>
      </w:r>
      <w:r w:rsidR="0010706D">
        <w:rPr>
          <w:rFonts w:ascii="Arial" w:hAnsi="Arial" w:cs="Arial"/>
          <w:spacing w:val="-3"/>
          <w:lang w:val="es-CL"/>
        </w:rPr>
        <w:t>0</w:t>
      </w:r>
      <w:r w:rsidR="00732F22">
        <w:rPr>
          <w:rFonts w:ascii="Arial" w:hAnsi="Arial" w:cs="Arial"/>
          <w:spacing w:val="-3"/>
          <w:lang w:val="es-CL"/>
        </w:rPr>
        <w:t xml:space="preserve">.000 </w:t>
      </w:r>
      <w:r w:rsidRPr="00A63E2F">
        <w:rPr>
          <w:rFonts w:ascii="Arial" w:hAnsi="Arial" w:cs="Arial"/>
          <w:b/>
          <w:bCs/>
          <w:spacing w:val="-3"/>
          <w:lang w:val="es-CL"/>
        </w:rPr>
        <w:t>(impuestos incluidos).</w:t>
      </w:r>
    </w:p>
    <w:p w14:paraId="6D98A12B" w14:textId="77777777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698928B" w14:textId="77777777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39FF2C0E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045270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0A7D619B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78ECED42" w14:textId="77777777" w:rsidR="00D1786A" w:rsidRPr="00615382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6E778B8E" w:rsidR="00780F1B" w:rsidRPr="00615382" w:rsidRDefault="00780F1B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0DEED54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BC4034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BC4034">
        <w:rPr>
          <w:rFonts w:ascii="Arial" w:hAnsi="Arial" w:cs="Arial"/>
          <w:color w:val="000000"/>
        </w:rPr>
        <w:t>la mercadería</w:t>
      </w:r>
      <w:r w:rsidR="00866142">
        <w:rPr>
          <w:rFonts w:ascii="Arial" w:hAnsi="Arial" w:cs="Arial"/>
          <w:color w:val="000000"/>
        </w:rPr>
        <w:t xml:space="preserve"> o el servicio</w:t>
      </w:r>
      <w:r w:rsidR="00BC4034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lastRenderedPageBreak/>
        <w:t>El pago será efectuado dentro de un plazo máximo de 30 días corridos desde la recepción de la factura, siempre que cumpla con todos los requisitos establecidos.</w:t>
      </w:r>
    </w:p>
    <w:p w14:paraId="0539421F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0F8910D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2A8F889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F10F499" w14:textId="7AE15C90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32AEFEFE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BC4034">
        <w:rPr>
          <w:rFonts w:ascii="Arial" w:hAnsi="Arial" w:cs="Arial"/>
          <w:color w:val="000000" w:themeColor="text1"/>
          <w:sz w:val="20"/>
          <w:szCs w:val="20"/>
        </w:rPr>
        <w:t>mercadería</w:t>
      </w:r>
      <w:r w:rsidR="00866142">
        <w:rPr>
          <w:rFonts w:ascii="Arial" w:hAnsi="Arial" w:cs="Arial"/>
          <w:color w:val="000000" w:themeColor="text1"/>
          <w:sz w:val="20"/>
          <w:szCs w:val="20"/>
        </w:rPr>
        <w:t>/servicio.</w:t>
      </w:r>
    </w:p>
    <w:p w14:paraId="75D36196" w14:textId="2AF78235" w:rsidR="00866142" w:rsidRPr="00866142" w:rsidRDefault="00866142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66142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 Y SANCIONES</w:t>
      </w:r>
    </w:p>
    <w:p w14:paraId="748D7C2A" w14:textId="1821136F" w:rsidR="00097159" w:rsidRPr="00097159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La presente contratación se regirá por las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multas, sanciones y procedimientos establecidos en las condiciones del módulo de Compra Ágil de Mercado Público,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las cuales se entienden íntegramente conocidas y aceptadas por el proveedor al momento de presentar su oferta.</w:t>
      </w:r>
    </w:p>
    <w:p w14:paraId="0A79B73C" w14:textId="72E145A0" w:rsidR="00866142" w:rsidRPr="00866142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Sin perjuicio de lo anterior, y atendida la naturaleza operativa y técnica de los requerimientos institucionales de IFOP,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transcurridos 5 días corridos de atraso en la entrega de los productos o en la prestación de los servicios,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incluyendo aquellos derivados de correcciones solicitadas,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IFOP podrá poner término anticipado a la contratación y dejar sin efecto la orden de compra respectiva,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por incumplimiento grave de las obligaciones del proveedor, especialmente cuando dicho atraso afecte la continuidad operativa, técnica o científica de la Institución.</w:t>
      </w:r>
    </w:p>
    <w:sectPr w:rsidR="00866142" w:rsidRPr="00866142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7CB1" w14:textId="77777777" w:rsidR="00470DFE" w:rsidRDefault="00470DFE" w:rsidP="00C00839">
      <w:r>
        <w:separator/>
      </w:r>
    </w:p>
  </w:endnote>
  <w:endnote w:type="continuationSeparator" w:id="0">
    <w:p w14:paraId="4259E5D1" w14:textId="77777777" w:rsidR="00470DFE" w:rsidRDefault="00470DFE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80FF" w14:textId="77777777" w:rsidR="00470DFE" w:rsidRDefault="00470DFE" w:rsidP="00C00839">
      <w:r>
        <w:separator/>
      </w:r>
    </w:p>
  </w:footnote>
  <w:footnote w:type="continuationSeparator" w:id="0">
    <w:p w14:paraId="4A92D3A2" w14:textId="77777777" w:rsidR="00470DFE" w:rsidRDefault="00470DFE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2"/>
  </w:num>
  <w:num w:numId="2" w16cid:durableId="1709144936">
    <w:abstractNumId w:val="1"/>
  </w:num>
  <w:num w:numId="3" w16cid:durableId="60997454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1598"/>
    <w:rsid w:val="0000228D"/>
    <w:rsid w:val="00002CD2"/>
    <w:rsid w:val="00003A94"/>
    <w:rsid w:val="00007ECD"/>
    <w:rsid w:val="000110E7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619A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76ED1"/>
    <w:rsid w:val="0008397F"/>
    <w:rsid w:val="000864C1"/>
    <w:rsid w:val="00091DBD"/>
    <w:rsid w:val="000925CD"/>
    <w:rsid w:val="00097159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0C5B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0706D"/>
    <w:rsid w:val="00112FF5"/>
    <w:rsid w:val="00113E85"/>
    <w:rsid w:val="0011486C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9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81C"/>
    <w:rsid w:val="00155E9C"/>
    <w:rsid w:val="00160947"/>
    <w:rsid w:val="00160A2C"/>
    <w:rsid w:val="00163C30"/>
    <w:rsid w:val="00163CE0"/>
    <w:rsid w:val="0017095F"/>
    <w:rsid w:val="001711A5"/>
    <w:rsid w:val="001723C5"/>
    <w:rsid w:val="00175401"/>
    <w:rsid w:val="00175559"/>
    <w:rsid w:val="00182456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15FF1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0104"/>
    <w:rsid w:val="00282959"/>
    <w:rsid w:val="00283693"/>
    <w:rsid w:val="00284650"/>
    <w:rsid w:val="00287497"/>
    <w:rsid w:val="0029177E"/>
    <w:rsid w:val="00291874"/>
    <w:rsid w:val="00291E93"/>
    <w:rsid w:val="00293869"/>
    <w:rsid w:val="00294208"/>
    <w:rsid w:val="00295689"/>
    <w:rsid w:val="00297F9E"/>
    <w:rsid w:val="002A218B"/>
    <w:rsid w:val="002A2721"/>
    <w:rsid w:val="002A2965"/>
    <w:rsid w:val="002A3730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3DD0"/>
    <w:rsid w:val="00355ADE"/>
    <w:rsid w:val="00360B68"/>
    <w:rsid w:val="003652E5"/>
    <w:rsid w:val="00367E5E"/>
    <w:rsid w:val="00375680"/>
    <w:rsid w:val="003757FB"/>
    <w:rsid w:val="00376016"/>
    <w:rsid w:val="00376704"/>
    <w:rsid w:val="0037727C"/>
    <w:rsid w:val="00377560"/>
    <w:rsid w:val="00377713"/>
    <w:rsid w:val="00380C96"/>
    <w:rsid w:val="00381243"/>
    <w:rsid w:val="00384599"/>
    <w:rsid w:val="00385BAD"/>
    <w:rsid w:val="003919BB"/>
    <w:rsid w:val="00395983"/>
    <w:rsid w:val="00396A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63C58"/>
    <w:rsid w:val="00464F2C"/>
    <w:rsid w:val="0046708F"/>
    <w:rsid w:val="00470DFE"/>
    <w:rsid w:val="00471550"/>
    <w:rsid w:val="00471787"/>
    <w:rsid w:val="00471AB5"/>
    <w:rsid w:val="00472586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5A17"/>
    <w:rsid w:val="004A5F23"/>
    <w:rsid w:val="004B1450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64F"/>
    <w:rsid w:val="0052086C"/>
    <w:rsid w:val="00520FFF"/>
    <w:rsid w:val="0052667D"/>
    <w:rsid w:val="0053002A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75B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5B8D"/>
    <w:rsid w:val="00596D4A"/>
    <w:rsid w:val="00597297"/>
    <w:rsid w:val="005972C1"/>
    <w:rsid w:val="00597ED3"/>
    <w:rsid w:val="005B67AE"/>
    <w:rsid w:val="005B707A"/>
    <w:rsid w:val="005C02D2"/>
    <w:rsid w:val="005C1DAC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5E672A"/>
    <w:rsid w:val="005F47BA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5E80"/>
    <w:rsid w:val="00616A47"/>
    <w:rsid w:val="006212B2"/>
    <w:rsid w:val="00623364"/>
    <w:rsid w:val="0062627F"/>
    <w:rsid w:val="006300F4"/>
    <w:rsid w:val="00630A72"/>
    <w:rsid w:val="0063144A"/>
    <w:rsid w:val="00633309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369"/>
    <w:rsid w:val="0066652F"/>
    <w:rsid w:val="00667071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65CC"/>
    <w:rsid w:val="006978DB"/>
    <w:rsid w:val="006A1FAA"/>
    <w:rsid w:val="006A2985"/>
    <w:rsid w:val="006A59CA"/>
    <w:rsid w:val="006B39C9"/>
    <w:rsid w:val="006B4957"/>
    <w:rsid w:val="006B64AF"/>
    <w:rsid w:val="006B6FDB"/>
    <w:rsid w:val="006C0F01"/>
    <w:rsid w:val="006C2D71"/>
    <w:rsid w:val="006C7919"/>
    <w:rsid w:val="006C7A36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072F2"/>
    <w:rsid w:val="00710227"/>
    <w:rsid w:val="00710668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0EF9"/>
    <w:rsid w:val="007315AA"/>
    <w:rsid w:val="007318B6"/>
    <w:rsid w:val="00732F22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48F3"/>
    <w:rsid w:val="00774FF2"/>
    <w:rsid w:val="00777C0E"/>
    <w:rsid w:val="00780DD5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098D"/>
    <w:rsid w:val="007B171E"/>
    <w:rsid w:val="007B1919"/>
    <w:rsid w:val="007B2CB9"/>
    <w:rsid w:val="007B3FA3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D7D7A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4B7C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15BED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312C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1365"/>
    <w:rsid w:val="00864229"/>
    <w:rsid w:val="00866142"/>
    <w:rsid w:val="00866DFC"/>
    <w:rsid w:val="00866EC6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0AA5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4366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5423"/>
    <w:rsid w:val="0096610A"/>
    <w:rsid w:val="009666BA"/>
    <w:rsid w:val="00970E51"/>
    <w:rsid w:val="009711A9"/>
    <w:rsid w:val="009716B0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85060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3E7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9F4773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087E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131"/>
    <w:rsid w:val="00AE4700"/>
    <w:rsid w:val="00AF2868"/>
    <w:rsid w:val="00AF3293"/>
    <w:rsid w:val="00AF633A"/>
    <w:rsid w:val="00AF6D8B"/>
    <w:rsid w:val="00B00847"/>
    <w:rsid w:val="00B015A2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336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5FE2"/>
    <w:rsid w:val="00C7646B"/>
    <w:rsid w:val="00C80A7A"/>
    <w:rsid w:val="00C81D1A"/>
    <w:rsid w:val="00C83475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1375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169B5"/>
    <w:rsid w:val="00D1786A"/>
    <w:rsid w:val="00D218F2"/>
    <w:rsid w:val="00D22CE8"/>
    <w:rsid w:val="00D22E00"/>
    <w:rsid w:val="00D237C5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C49A4"/>
    <w:rsid w:val="00DD121D"/>
    <w:rsid w:val="00DD3F28"/>
    <w:rsid w:val="00DD4D39"/>
    <w:rsid w:val="00DD614C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B3F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4B4B"/>
    <w:rsid w:val="00E2540F"/>
    <w:rsid w:val="00E27048"/>
    <w:rsid w:val="00E2734F"/>
    <w:rsid w:val="00E27D17"/>
    <w:rsid w:val="00E27D63"/>
    <w:rsid w:val="00E338AB"/>
    <w:rsid w:val="00E3527B"/>
    <w:rsid w:val="00E36429"/>
    <w:rsid w:val="00E3786F"/>
    <w:rsid w:val="00E461DC"/>
    <w:rsid w:val="00E46470"/>
    <w:rsid w:val="00E55634"/>
    <w:rsid w:val="00E562AB"/>
    <w:rsid w:val="00E61CFA"/>
    <w:rsid w:val="00E6303E"/>
    <w:rsid w:val="00E632EA"/>
    <w:rsid w:val="00E674DD"/>
    <w:rsid w:val="00E67866"/>
    <w:rsid w:val="00E718E1"/>
    <w:rsid w:val="00E71A96"/>
    <w:rsid w:val="00E71E65"/>
    <w:rsid w:val="00E73212"/>
    <w:rsid w:val="00E81625"/>
    <w:rsid w:val="00E83C12"/>
    <w:rsid w:val="00E84730"/>
    <w:rsid w:val="00E85550"/>
    <w:rsid w:val="00E864BB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B9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2F98"/>
    <w:rsid w:val="00F247E7"/>
    <w:rsid w:val="00F2608B"/>
    <w:rsid w:val="00F265A5"/>
    <w:rsid w:val="00F26614"/>
    <w:rsid w:val="00F2719D"/>
    <w:rsid w:val="00F27626"/>
    <w:rsid w:val="00F27B1E"/>
    <w:rsid w:val="00F27C50"/>
    <w:rsid w:val="00F3258B"/>
    <w:rsid w:val="00F35126"/>
    <w:rsid w:val="00F3686A"/>
    <w:rsid w:val="00F42927"/>
    <w:rsid w:val="00F435E3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3295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0DD5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5D03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27</TotalTime>
  <Pages>3</Pages>
  <Words>882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Luis Molina Oyarzun</cp:lastModifiedBy>
  <cp:revision>30</cp:revision>
  <cp:lastPrinted>2025-02-04T21:30:00Z</cp:lastPrinted>
  <dcterms:created xsi:type="dcterms:W3CDTF">2026-05-11T21:33:00Z</dcterms:created>
  <dcterms:modified xsi:type="dcterms:W3CDTF">2026-07-03T15:01:00Z</dcterms:modified>
</cp:coreProperties>
</file>