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E8FC" w14:textId="77777777" w:rsidR="00C77CED" w:rsidRPr="00C77CED" w:rsidRDefault="00C77CED" w:rsidP="00C77CED">
      <w:pPr>
        <w:rPr>
          <w:b/>
          <w:bCs/>
        </w:rPr>
      </w:pPr>
      <w:r w:rsidRPr="00C77CED">
        <w:rPr>
          <w:b/>
          <w:bCs/>
        </w:rPr>
        <w:t>BASES ADMINISTRATIVAS – COMPRA ÁGIL</w:t>
      </w:r>
    </w:p>
    <w:p w14:paraId="7057F93D" w14:textId="77777777" w:rsidR="00C77CED" w:rsidRPr="00C77CED" w:rsidRDefault="00C77CED" w:rsidP="00C77CED">
      <w:pPr>
        <w:rPr>
          <w:b/>
          <w:bCs/>
        </w:rPr>
      </w:pPr>
      <w:r w:rsidRPr="00C77CED">
        <w:rPr>
          <w:b/>
          <w:bCs/>
        </w:rPr>
        <w:t>Adquisición de Insumos para Toma de Muestras Clínicas</w:t>
      </w:r>
    </w:p>
    <w:p w14:paraId="7A01965D" w14:textId="77777777" w:rsidR="00C77CED" w:rsidRPr="00C77CED" w:rsidRDefault="00C77CED" w:rsidP="00C77CED">
      <w:r w:rsidRPr="00C77CED">
        <w:t>CESFAM Puerto Aysén</w:t>
      </w:r>
    </w:p>
    <w:p w14:paraId="29F25BB5" w14:textId="77777777" w:rsidR="00C77CED" w:rsidRPr="00C77CED" w:rsidRDefault="00C77CED" w:rsidP="00C77CED">
      <w:pPr>
        <w:rPr>
          <w:b/>
          <w:bCs/>
        </w:rPr>
      </w:pPr>
      <w:r w:rsidRPr="00C77CED">
        <w:rPr>
          <w:b/>
          <w:bCs/>
        </w:rPr>
        <w:t>1. Objeto de la contratación</w:t>
      </w:r>
    </w:p>
    <w:p w14:paraId="51B4F436" w14:textId="4597AB66" w:rsidR="00C77CED" w:rsidRPr="00C77CED" w:rsidRDefault="00C77CED" w:rsidP="00C77CED">
      <w:r w:rsidRPr="00C77CED">
        <w:t>Se requiere la adquisición de insumos clínicos para la toma y transporte de muestras, necesarios para la continuidad de las prestaciones de salud del establecimiento y atención de la comunidad usuaria.</w:t>
      </w:r>
    </w:p>
    <w:p w14:paraId="2609A412" w14:textId="77777777" w:rsidR="00C77CED" w:rsidRPr="00C77CED" w:rsidRDefault="00C77CED" w:rsidP="00C77CED">
      <w:pPr>
        <w:rPr>
          <w:b/>
          <w:bCs/>
        </w:rPr>
      </w:pPr>
      <w:r w:rsidRPr="00C77CED">
        <w:rPr>
          <w:b/>
          <w:bCs/>
        </w:rPr>
        <w:t>2. Productos solicitados</w:t>
      </w:r>
    </w:p>
    <w:p w14:paraId="5AE801F5" w14:textId="77777777" w:rsidR="00C77CED" w:rsidRPr="00C77CED" w:rsidRDefault="00C77CED" w:rsidP="00C77CED">
      <w:pPr>
        <w:numPr>
          <w:ilvl w:val="0"/>
          <w:numId w:val="1"/>
        </w:numPr>
      </w:pPr>
      <w:proofErr w:type="spellStart"/>
      <w:r w:rsidRPr="00C77CED">
        <w:t>Tórula</w:t>
      </w:r>
      <w:proofErr w:type="spellEnd"/>
      <w:r w:rsidRPr="00C77CED">
        <w:t xml:space="preserve"> Amies con carbón.</w:t>
      </w:r>
    </w:p>
    <w:p w14:paraId="119FEF6B" w14:textId="77777777" w:rsidR="00C77CED" w:rsidRPr="00C77CED" w:rsidRDefault="00C77CED" w:rsidP="00C77CED">
      <w:pPr>
        <w:numPr>
          <w:ilvl w:val="0"/>
          <w:numId w:val="1"/>
        </w:numPr>
      </w:pPr>
      <w:r w:rsidRPr="00C77CED">
        <w:t xml:space="preserve">Tubos de 1 ml de medio Amies líquido con </w:t>
      </w:r>
      <w:proofErr w:type="spellStart"/>
      <w:r w:rsidRPr="00C77CED">
        <w:t>tórula</w:t>
      </w:r>
      <w:proofErr w:type="spellEnd"/>
      <w:r w:rsidRPr="00C77CED">
        <w:t xml:space="preserve"> regular.</w:t>
      </w:r>
    </w:p>
    <w:p w14:paraId="3FB0A66D" w14:textId="77777777" w:rsidR="00C77CED" w:rsidRPr="00C77CED" w:rsidRDefault="00C77CED" w:rsidP="00C77CED">
      <w:r w:rsidRPr="00C77CED">
        <w:t>Los productos ofertados deberán ser nuevos, de uso clínico, estériles y cumplir con las características técnicas requeridas para toma y transporte de muestras.</w:t>
      </w:r>
    </w:p>
    <w:p w14:paraId="76ED732B" w14:textId="77777777" w:rsidR="00C77CED" w:rsidRPr="00C77CED" w:rsidRDefault="00C77CED" w:rsidP="00C77CED">
      <w:pPr>
        <w:rPr>
          <w:b/>
          <w:bCs/>
        </w:rPr>
      </w:pPr>
      <w:r w:rsidRPr="00C77CED">
        <w:rPr>
          <w:b/>
          <w:bCs/>
        </w:rPr>
        <w:t>3. Plazo de entrega</w:t>
      </w:r>
    </w:p>
    <w:p w14:paraId="0E683515" w14:textId="77777777" w:rsidR="00C77CED" w:rsidRPr="00C77CED" w:rsidRDefault="00C77CED" w:rsidP="00C77CED">
      <w:r w:rsidRPr="00C77CED">
        <w:t>Debido a la urgencia del requerimiento y la necesidad de mantener la continuidad de la atención clínica, se requiere entrega en el menor plazo posible, indicando claramente plazo de despacho y entrega en la oferta.</w:t>
      </w:r>
    </w:p>
    <w:p w14:paraId="4EC90EDD" w14:textId="77777777" w:rsidR="00C77CED" w:rsidRPr="00C77CED" w:rsidRDefault="00C77CED" w:rsidP="00C77CED">
      <w:pPr>
        <w:rPr>
          <w:b/>
          <w:bCs/>
        </w:rPr>
      </w:pPr>
      <w:r w:rsidRPr="00C77CED">
        <w:rPr>
          <w:b/>
          <w:bCs/>
        </w:rPr>
        <w:t>4. Criterios de evaluación</w:t>
      </w:r>
    </w:p>
    <w:p w14:paraId="0DE2EF7A" w14:textId="70E4ABE0" w:rsidR="00C77CED" w:rsidRPr="00C77CED" w:rsidRDefault="00C77CED" w:rsidP="00C77CED">
      <w:r w:rsidRPr="00C77CED">
        <w:t>Se evaluarán las ofertas considerando:</w:t>
      </w:r>
    </w:p>
    <w:p w14:paraId="5609D7B6" w14:textId="77777777" w:rsidR="00C77CED" w:rsidRPr="00C77CED" w:rsidRDefault="00C77CED" w:rsidP="00C77CED">
      <w:pPr>
        <w:numPr>
          <w:ilvl w:val="0"/>
          <w:numId w:val="2"/>
        </w:numPr>
      </w:pPr>
      <w:r w:rsidRPr="00C77CED">
        <w:t>Plazo de entrega.</w:t>
      </w:r>
    </w:p>
    <w:p w14:paraId="52A54A64" w14:textId="77777777" w:rsidR="00C77CED" w:rsidRPr="00C77CED" w:rsidRDefault="00C77CED" w:rsidP="00C77CED">
      <w:pPr>
        <w:numPr>
          <w:ilvl w:val="0"/>
          <w:numId w:val="2"/>
        </w:numPr>
      </w:pPr>
      <w:r w:rsidRPr="00C77CED">
        <w:t>Cumplimiento de especificaciones requeridas.</w:t>
      </w:r>
    </w:p>
    <w:p w14:paraId="2A23C009" w14:textId="77777777" w:rsidR="00C77CED" w:rsidRPr="00C77CED" w:rsidRDefault="00C77CED" w:rsidP="00C77CED">
      <w:pPr>
        <w:rPr>
          <w:b/>
          <w:bCs/>
        </w:rPr>
      </w:pPr>
      <w:r w:rsidRPr="00C77CED">
        <w:rPr>
          <w:b/>
          <w:bCs/>
        </w:rPr>
        <w:t>5. Proveedor local</w:t>
      </w:r>
    </w:p>
    <w:p w14:paraId="388AEDB7" w14:textId="77777777" w:rsidR="00C77CED" w:rsidRPr="00C77CED" w:rsidRDefault="00C77CED" w:rsidP="00C77CED">
      <w:r w:rsidRPr="00C77CED">
        <w:t>Debido a la urgencia del requerimiento y a la necesidad de asegurar continuidad en la atención de la comunidad, se priorizará proveedor local que permita una entrega rápida, oportuna y capacidad de respuesta ante contingencias.</w:t>
      </w:r>
    </w:p>
    <w:p w14:paraId="44CE5428" w14:textId="77777777" w:rsidR="00C77CED" w:rsidRPr="00C77CED" w:rsidRDefault="00C77CED" w:rsidP="00C77CED">
      <w:pPr>
        <w:rPr>
          <w:b/>
          <w:bCs/>
        </w:rPr>
      </w:pPr>
      <w:r w:rsidRPr="00C77CED">
        <w:rPr>
          <w:b/>
          <w:bCs/>
        </w:rPr>
        <w:t>6. Condiciones de pago</w:t>
      </w:r>
    </w:p>
    <w:p w14:paraId="3A7F51BB" w14:textId="77777777" w:rsidR="00C77CED" w:rsidRPr="00C77CED" w:rsidRDefault="00C77CED" w:rsidP="00C77CED">
      <w:r w:rsidRPr="00C77CED">
        <w:t>Pago contra recepción conforme y previa emisión del documento tributario correspondiente.</w:t>
      </w:r>
    </w:p>
    <w:p w14:paraId="255F7727" w14:textId="77777777" w:rsidR="00C77CED" w:rsidRDefault="00C77CED"/>
    <w:sectPr w:rsidR="00C77C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682"/>
    <w:multiLevelType w:val="multilevel"/>
    <w:tmpl w:val="0E1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D12E3"/>
    <w:multiLevelType w:val="multilevel"/>
    <w:tmpl w:val="A670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116057">
    <w:abstractNumId w:val="1"/>
  </w:num>
  <w:num w:numId="2" w16cid:durableId="156271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ED"/>
    <w:rsid w:val="00C77CED"/>
    <w:rsid w:val="00E1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D19F2"/>
  <w15:chartTrackingRefBased/>
  <w15:docId w15:val="{6D5A7D65-BA26-4D3A-8D19-9AD17E1B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C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C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C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C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C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C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C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C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C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C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Cesfam Aysen</dc:creator>
  <cp:keywords/>
  <dc:description/>
  <cp:lastModifiedBy>Cesfam Aysen</cp:lastModifiedBy>
  <cp:revision>1</cp:revision>
  <dcterms:created xsi:type="dcterms:W3CDTF">2026-05-13T13:58:00Z</dcterms:created>
  <dcterms:modified xsi:type="dcterms:W3CDTF">2026-05-13T14:00:00Z</dcterms:modified>
</cp:coreProperties>
</file>