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70A7" w14:textId="77777777" w:rsidR="00DA4DCC" w:rsidRPr="00FD1A98" w:rsidRDefault="00000000">
      <w:pPr>
        <w:spacing w:after="161"/>
        <w:ind w:right="7"/>
        <w:jc w:val="center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b/>
          <w:szCs w:val="20"/>
        </w:rPr>
        <w:t xml:space="preserve">ESPECIFICACIONES TÉCNICAS </w:t>
      </w:r>
    </w:p>
    <w:p w14:paraId="360A89D7" w14:textId="77777777" w:rsidR="00DA4DCC" w:rsidRPr="00FD1A98" w:rsidRDefault="00000000">
      <w:pPr>
        <w:spacing w:after="161"/>
        <w:ind w:right="6"/>
        <w:jc w:val="center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b/>
          <w:szCs w:val="20"/>
        </w:rPr>
        <w:t xml:space="preserve">SERVICIO DE IMPRESIÓN </w:t>
      </w:r>
    </w:p>
    <w:p w14:paraId="4D56C868" w14:textId="77777777" w:rsidR="00DA4DCC" w:rsidRPr="00FD1A98" w:rsidRDefault="00000000" w:rsidP="00FD1A98">
      <w:pPr>
        <w:spacing w:after="0"/>
        <w:ind w:left="45" w:firstLine="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 </w:t>
      </w:r>
    </w:p>
    <w:p w14:paraId="22BA8955" w14:textId="77777777" w:rsidR="00FD1A98" w:rsidRPr="00FD1A98" w:rsidRDefault="00FD1A98" w:rsidP="00FD1A98">
      <w:pPr>
        <w:spacing w:before="240" w:after="240" w:line="240" w:lineRule="auto"/>
        <w:ind w:left="0" w:firstLine="0"/>
        <w:jc w:val="both"/>
        <w:rPr>
          <w:rFonts w:ascii="Arial Narrow" w:eastAsia="Times New Roman" w:hAnsi="Arial Narrow" w:cs="Times New Roman"/>
          <w:color w:val="auto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b/>
          <w:bCs/>
          <w:kern w:val="0"/>
          <w:szCs w:val="20"/>
          <w14:ligatures w14:val="none"/>
        </w:rPr>
        <w:t>DESCRIPCIÓN DEL SERVICIO REQUERIDO</w:t>
      </w:r>
    </w:p>
    <w:p w14:paraId="69334AC8" w14:textId="77777777" w:rsidR="00FD1A98" w:rsidRPr="00FD1A98" w:rsidRDefault="00FD1A98" w:rsidP="00FD1A98">
      <w:pPr>
        <w:spacing w:before="240" w:after="240" w:line="240" w:lineRule="auto"/>
        <w:ind w:left="0" w:firstLine="0"/>
        <w:jc w:val="both"/>
        <w:rPr>
          <w:rFonts w:ascii="Arial Narrow" w:eastAsia="Times New Roman" w:hAnsi="Arial Narrow" w:cs="Times New Roman"/>
          <w:color w:val="auto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kern w:val="0"/>
          <w:szCs w:val="20"/>
          <w14:ligatures w14:val="none"/>
        </w:rPr>
        <w:t>El servicio comprende la producción de 13 piezas gráficas, conforme al siguiente detalle: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5372"/>
        <w:gridCol w:w="2006"/>
      </w:tblGrid>
      <w:tr w:rsidR="00FD1A98" w:rsidRPr="00FD1A98" w14:paraId="662DF664" w14:textId="77777777" w:rsidTr="00FD1A98">
        <w:trPr>
          <w:trHeight w:val="380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C8D0BE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UNIDADES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FCED0E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DETALLE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1EF871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MEDIDAS (CM)</w:t>
            </w:r>
          </w:p>
        </w:tc>
      </w:tr>
      <w:tr w:rsidR="00FD1A98" w:rsidRPr="00FD1A98" w14:paraId="5E1617BD" w14:textId="77777777" w:rsidTr="00FD1A98">
        <w:trPr>
          <w:trHeight w:val="380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525763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2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EF2A82" w14:textId="77777777" w:rsidR="00FD1A98" w:rsidRPr="00FD1A98" w:rsidRDefault="00FD1A98" w:rsidP="00FD1A98">
            <w:pPr>
              <w:spacing w:after="0" w:line="240" w:lineRule="auto"/>
              <w:ind w:left="0" w:firstLine="0"/>
              <w:jc w:val="both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LETRERO INTERIOR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3EAA3F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67 x 78</w:t>
            </w:r>
          </w:p>
        </w:tc>
      </w:tr>
      <w:tr w:rsidR="00FD1A98" w:rsidRPr="00FD1A98" w14:paraId="08A7D447" w14:textId="77777777" w:rsidTr="00FD1A98">
        <w:trPr>
          <w:trHeight w:val="380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999A62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6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C46A94" w14:textId="77777777" w:rsidR="00FD1A98" w:rsidRPr="00FD1A98" w:rsidRDefault="00FD1A98" w:rsidP="00FD1A98">
            <w:pPr>
              <w:spacing w:after="0" w:line="240" w:lineRule="auto"/>
              <w:ind w:left="0" w:firstLine="0"/>
              <w:jc w:val="both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LETRERO CIRCULAR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39ACD2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58 x 58</w:t>
            </w:r>
          </w:p>
        </w:tc>
      </w:tr>
      <w:tr w:rsidR="00FD1A98" w:rsidRPr="00FD1A98" w14:paraId="4167DAE6" w14:textId="77777777" w:rsidTr="00FD1A98">
        <w:trPr>
          <w:trHeight w:val="380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874F0F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2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F0ACD1" w14:textId="77777777" w:rsidR="00FD1A98" w:rsidRPr="00FD1A98" w:rsidRDefault="00FD1A98" w:rsidP="00FD1A98">
            <w:pPr>
              <w:spacing w:after="0" w:line="240" w:lineRule="auto"/>
              <w:ind w:left="0" w:firstLine="0"/>
              <w:jc w:val="both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NO PISAR EL PASTO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22BAE0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55 x 25</w:t>
            </w:r>
          </w:p>
        </w:tc>
      </w:tr>
      <w:tr w:rsidR="00FD1A98" w:rsidRPr="00FD1A98" w14:paraId="6BB9DA99" w14:textId="77777777" w:rsidTr="00FD1A98">
        <w:trPr>
          <w:trHeight w:val="380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4573E2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1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7B8623" w14:textId="77777777" w:rsidR="00FD1A98" w:rsidRPr="00FD1A98" w:rsidRDefault="00FD1A98" w:rsidP="00FD1A98">
            <w:pPr>
              <w:spacing w:after="0" w:line="240" w:lineRule="auto"/>
              <w:ind w:left="0" w:firstLine="0"/>
              <w:jc w:val="both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REGLAS DEL PARQUE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D5A8CF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102 x 65</w:t>
            </w:r>
          </w:p>
        </w:tc>
      </w:tr>
      <w:tr w:rsidR="00FD1A98" w:rsidRPr="00FD1A98" w14:paraId="69034C9B" w14:textId="77777777" w:rsidTr="00FD1A98">
        <w:trPr>
          <w:trHeight w:val="380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0411C6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1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2AABE0" w14:textId="77777777" w:rsidR="00FD1A98" w:rsidRPr="00FD1A98" w:rsidRDefault="00FD1A98" w:rsidP="00FD1A98">
            <w:pPr>
              <w:spacing w:after="0" w:line="240" w:lineRule="auto"/>
              <w:ind w:left="0" w:firstLine="0"/>
              <w:jc w:val="both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HORARIOS DE ATENCIÓN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108D22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100 x 60</w:t>
            </w:r>
          </w:p>
        </w:tc>
      </w:tr>
      <w:tr w:rsidR="00FD1A98" w:rsidRPr="00FD1A98" w14:paraId="486ECF8D" w14:textId="77777777" w:rsidTr="00FD1A98">
        <w:trPr>
          <w:trHeight w:val="285"/>
          <w:jc w:val="center"/>
        </w:trPr>
        <w:tc>
          <w:tcPr>
            <w:tcW w:w="8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9ECEDE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1</w:t>
            </w:r>
          </w:p>
        </w:tc>
        <w:tc>
          <w:tcPr>
            <w:tcW w:w="3012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72FE73" w14:textId="77777777" w:rsidR="00FD1A98" w:rsidRPr="00FD1A98" w:rsidRDefault="00FD1A98" w:rsidP="00FD1A98">
            <w:pPr>
              <w:spacing w:after="0" w:line="240" w:lineRule="auto"/>
              <w:ind w:left="0" w:firstLine="0"/>
              <w:jc w:val="both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b/>
                <w:bCs/>
                <w:kern w:val="0"/>
                <w:szCs w:val="20"/>
                <w14:ligatures w14:val="none"/>
              </w:rPr>
              <w:t>LETRERO EXTERIOR CALLE CHORRILLOS</w:t>
            </w:r>
          </w:p>
        </w:tc>
        <w:tc>
          <w:tcPr>
            <w:tcW w:w="11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987FE1" w14:textId="77777777" w:rsidR="00FD1A98" w:rsidRPr="00FD1A98" w:rsidRDefault="00FD1A98" w:rsidP="00FD1A98">
            <w:pPr>
              <w:spacing w:after="0" w:line="240" w:lineRule="auto"/>
              <w:ind w:left="0" w:firstLine="0"/>
              <w:jc w:val="center"/>
              <w:rPr>
                <w:rFonts w:ascii="Arial Narrow" w:eastAsia="Times New Roman" w:hAnsi="Arial Narrow" w:cs="Times New Roman"/>
                <w:color w:val="auto"/>
                <w:kern w:val="0"/>
                <w:szCs w:val="20"/>
                <w14:ligatures w14:val="none"/>
              </w:rPr>
            </w:pPr>
            <w:r w:rsidRPr="00FD1A98">
              <w:rPr>
                <w:rFonts w:ascii="Arial Narrow" w:eastAsia="Times New Roman" w:hAnsi="Arial Narrow" w:cs="Times New Roman"/>
                <w:kern w:val="0"/>
                <w:szCs w:val="20"/>
                <w14:ligatures w14:val="none"/>
              </w:rPr>
              <w:t>116 x 78</w:t>
            </w:r>
          </w:p>
        </w:tc>
      </w:tr>
    </w:tbl>
    <w:p w14:paraId="5E1D34F4" w14:textId="77777777" w:rsidR="00FD1A98" w:rsidRPr="00FD1A98" w:rsidRDefault="00FD1A98" w:rsidP="00FD1A98">
      <w:pPr>
        <w:spacing w:before="240" w:after="240" w:line="240" w:lineRule="auto"/>
        <w:ind w:left="0" w:firstLine="0"/>
        <w:jc w:val="both"/>
        <w:rPr>
          <w:rFonts w:ascii="Arial Narrow" w:eastAsia="Times New Roman" w:hAnsi="Arial Narrow" w:cs="Times New Roman"/>
          <w:color w:val="auto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b/>
          <w:bCs/>
          <w:i/>
          <w:iCs/>
          <w:kern w:val="0"/>
          <w:szCs w:val="20"/>
          <w14:ligatures w14:val="none"/>
        </w:rPr>
        <w:t>Nota: La impresión debe cumplir con altos estándares de calidad, nitidez de imagen y fidelidad de color.</w:t>
      </w:r>
    </w:p>
    <w:p w14:paraId="21856197" w14:textId="77777777" w:rsidR="00FD1A98" w:rsidRPr="00FD1A98" w:rsidRDefault="00FD1A98" w:rsidP="00FD1A98">
      <w:pPr>
        <w:spacing w:before="240" w:after="240" w:line="240" w:lineRule="auto"/>
        <w:ind w:left="0" w:firstLine="0"/>
        <w:jc w:val="both"/>
        <w:rPr>
          <w:rFonts w:ascii="Arial Narrow" w:eastAsia="Times New Roman" w:hAnsi="Arial Narrow" w:cs="Times New Roman"/>
          <w:color w:val="auto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b/>
          <w:bCs/>
          <w:i/>
          <w:iCs/>
          <w:kern w:val="0"/>
          <w:szCs w:val="20"/>
          <w14:ligatures w14:val="none"/>
        </w:rPr>
        <w:t>3.- ESPECIFICACIONES TÉCNICAS Y DE CALIDAD</w:t>
      </w:r>
    </w:p>
    <w:p w14:paraId="14FD9561" w14:textId="77777777" w:rsidR="00FD1A98" w:rsidRPr="00FD1A98" w:rsidRDefault="00FD1A98" w:rsidP="00FD1A98">
      <w:pPr>
        <w:numPr>
          <w:ilvl w:val="0"/>
          <w:numId w:val="4"/>
        </w:numPr>
        <w:spacing w:before="240" w:after="0" w:line="240" w:lineRule="auto"/>
        <w:jc w:val="both"/>
        <w:textAlignment w:val="baseline"/>
        <w:rPr>
          <w:rFonts w:ascii="Arial Narrow" w:eastAsia="Times New Roman" w:hAnsi="Arial Narrow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b/>
          <w:bCs/>
          <w:kern w:val="0"/>
          <w:szCs w:val="20"/>
          <w14:ligatures w14:val="none"/>
        </w:rPr>
        <w:t>Impresión:</w:t>
      </w:r>
      <w:r w:rsidRPr="00FD1A98">
        <w:rPr>
          <w:rFonts w:ascii="Arial Narrow" w:eastAsia="Times New Roman" w:hAnsi="Arial Narrow"/>
          <w:kern w:val="0"/>
          <w:szCs w:val="20"/>
          <w14:ligatures w14:val="none"/>
        </w:rPr>
        <w:t xml:space="preserve"> a todo color, con alta resolución, nitidez de imagen, correcta legibilidad y fidelidad respecto de los archivos gráficos aprobados por la unidad técnica.</w:t>
      </w:r>
    </w:p>
    <w:p w14:paraId="5F587491" w14:textId="77777777" w:rsidR="00FD1A98" w:rsidRPr="00FD1A98" w:rsidRDefault="00FD1A98" w:rsidP="00FD1A98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 Narrow" w:eastAsia="Times New Roman" w:hAnsi="Arial Narrow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b/>
          <w:bCs/>
          <w:kern w:val="0"/>
          <w:szCs w:val="20"/>
          <w14:ligatures w14:val="none"/>
        </w:rPr>
        <w:t>Materiales:</w:t>
      </w:r>
      <w:r w:rsidRPr="00FD1A98">
        <w:rPr>
          <w:rFonts w:ascii="Arial Narrow" w:eastAsia="Times New Roman" w:hAnsi="Arial Narrow"/>
          <w:kern w:val="0"/>
          <w:szCs w:val="20"/>
          <w14:ligatures w14:val="none"/>
        </w:rPr>
        <w:t xml:space="preserve"> cada pieza deberá confeccionarse en un soporte apto para uso exterior, resistente a la humedad, a la radiación UV y a las variaciones normales de temperatura, sin deformarse, desteñirse ni desprenderse.</w:t>
      </w:r>
    </w:p>
    <w:p w14:paraId="7B23C71F" w14:textId="28CE2EF9" w:rsidR="00DA4DCC" w:rsidRPr="00FD1A98" w:rsidRDefault="00FD1A98" w:rsidP="00FD1A98">
      <w:pPr>
        <w:numPr>
          <w:ilvl w:val="0"/>
          <w:numId w:val="4"/>
        </w:numPr>
        <w:spacing w:after="240" w:line="240" w:lineRule="auto"/>
        <w:jc w:val="both"/>
        <w:textAlignment w:val="baseline"/>
        <w:rPr>
          <w:rFonts w:ascii="Arial Narrow" w:eastAsia="Times New Roman" w:hAnsi="Arial Narrow"/>
          <w:kern w:val="0"/>
          <w:szCs w:val="20"/>
          <w14:ligatures w14:val="none"/>
        </w:rPr>
      </w:pPr>
      <w:r w:rsidRPr="00FD1A98">
        <w:rPr>
          <w:rFonts w:ascii="Arial Narrow" w:eastAsia="Times New Roman" w:hAnsi="Arial Narrow"/>
          <w:b/>
          <w:bCs/>
          <w:kern w:val="0"/>
          <w:szCs w:val="20"/>
          <w14:ligatures w14:val="none"/>
        </w:rPr>
        <w:t xml:space="preserve">Protección: </w:t>
      </w:r>
      <w:r w:rsidRPr="00FD1A98">
        <w:rPr>
          <w:rFonts w:ascii="Arial Narrow" w:eastAsia="Times New Roman" w:hAnsi="Arial Narrow"/>
          <w:kern w:val="0"/>
          <w:szCs w:val="20"/>
          <w14:ligatures w14:val="none"/>
        </w:rPr>
        <w:t>la impresión deberá considerar tintas para exterior y laminado, película o tratamiento protector UV equivalente, compatible con el material propuesto.</w:t>
      </w:r>
      <w:r w:rsidR="00000000" w:rsidRPr="00FD1A98">
        <w:rPr>
          <w:rFonts w:ascii="Arial Narrow" w:hAnsi="Arial Narrow"/>
          <w:szCs w:val="20"/>
        </w:rPr>
        <w:t xml:space="preserve"> </w:t>
      </w:r>
    </w:p>
    <w:p w14:paraId="269AE467" w14:textId="77777777" w:rsidR="00DA4DCC" w:rsidRPr="00FD1A98" w:rsidRDefault="00000000">
      <w:pPr>
        <w:spacing w:after="161"/>
        <w:ind w:left="0" w:firstLine="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b/>
          <w:szCs w:val="20"/>
        </w:rPr>
        <w:t xml:space="preserve">Generalidades. </w:t>
      </w:r>
    </w:p>
    <w:p w14:paraId="1F390BE0" w14:textId="1A4AC19F" w:rsidR="00DA4DCC" w:rsidRPr="00FD1A98" w:rsidRDefault="00000000">
      <w:pPr>
        <w:ind w:left="-5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Los diseños serán entregados en formato digital al proveedor adjudicado mediante correo electrónico o por otro medio. El proveedor dispondrá de 3 días hábiles para revisar y dar el visto bueno a los diseños </w:t>
      </w:r>
      <w:r w:rsidR="00FD1A98">
        <w:rPr>
          <w:rFonts w:ascii="Arial Narrow" w:hAnsi="Arial Narrow"/>
          <w:szCs w:val="20"/>
        </w:rPr>
        <w:t xml:space="preserve">o realizar </w:t>
      </w:r>
      <w:r w:rsidRPr="00FD1A98">
        <w:rPr>
          <w:rFonts w:ascii="Arial Narrow" w:hAnsi="Arial Narrow"/>
          <w:szCs w:val="20"/>
        </w:rPr>
        <w:t xml:space="preserve">observaciones si fuese el caso. </w:t>
      </w:r>
    </w:p>
    <w:p w14:paraId="6A895CA6" w14:textId="77777777" w:rsidR="00DA4DCC" w:rsidRPr="00FD1A98" w:rsidRDefault="00000000">
      <w:pPr>
        <w:ind w:left="-5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Confirmado los diseños mediante visto bueno del proveedor adjudicado se emitirá la orden de compra respectiva. </w:t>
      </w:r>
    </w:p>
    <w:p w14:paraId="32B44910" w14:textId="77777777" w:rsidR="00DA4DCC" w:rsidRPr="00FD1A98" w:rsidRDefault="00000000">
      <w:pPr>
        <w:ind w:left="-5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De no recibir respuesta dentro de este periodo, se entenderá que desiste del proceso y se procederá a la </w:t>
      </w:r>
      <w:proofErr w:type="spellStart"/>
      <w:r w:rsidRPr="00FD1A98">
        <w:rPr>
          <w:rFonts w:ascii="Arial Narrow" w:hAnsi="Arial Narrow"/>
          <w:szCs w:val="20"/>
        </w:rPr>
        <w:t>readjudicación</w:t>
      </w:r>
      <w:proofErr w:type="spellEnd"/>
      <w:r w:rsidRPr="00FD1A98">
        <w:rPr>
          <w:rFonts w:ascii="Arial Narrow" w:hAnsi="Arial Narrow"/>
          <w:szCs w:val="20"/>
        </w:rPr>
        <w:t xml:space="preserve"> según el orden de proveedores que siguen en competencia o en su defecto declarar desierto el proceso. </w:t>
      </w:r>
    </w:p>
    <w:p w14:paraId="4963AED9" w14:textId="77777777" w:rsidR="00DA4DCC" w:rsidRPr="00FD1A98" w:rsidRDefault="00000000">
      <w:pPr>
        <w:ind w:left="-5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Al cotizar agregar datos de contacto, nombre, teléfono y correo electrónico. En el caso de agregar cargos incluirlos en valor de los productos.  </w:t>
      </w:r>
    </w:p>
    <w:p w14:paraId="103791FA" w14:textId="77777777" w:rsidR="00DA4DCC" w:rsidRPr="00FD1A98" w:rsidRDefault="00000000">
      <w:pPr>
        <w:ind w:left="-5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Para el proceso de evaluación de las ofertas, los proveedores deberán cumplir con: </w:t>
      </w:r>
    </w:p>
    <w:p w14:paraId="3EE7E0D0" w14:textId="77777777" w:rsidR="00DA4DCC" w:rsidRPr="00FD1A98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totalidad del requerimiento. </w:t>
      </w:r>
    </w:p>
    <w:p w14:paraId="60A85FDB" w14:textId="77777777" w:rsidR="00DA4DCC" w:rsidRPr="00FD1A98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Presupuesto disponible. </w:t>
      </w:r>
    </w:p>
    <w:p w14:paraId="36723BA9" w14:textId="77777777" w:rsidR="00DA4DCC" w:rsidRPr="00FD1A98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Especificaciones técnicas. </w:t>
      </w:r>
    </w:p>
    <w:p w14:paraId="576799D6" w14:textId="77777777" w:rsidR="00DA4DCC" w:rsidRPr="00FD1A98" w:rsidRDefault="00000000">
      <w:pPr>
        <w:numPr>
          <w:ilvl w:val="0"/>
          <w:numId w:val="1"/>
        </w:numPr>
        <w:spacing w:after="24"/>
        <w:ind w:hanging="36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Pertenecer al giro, rubro y activad económica a objeto del requerimiento. </w:t>
      </w:r>
    </w:p>
    <w:p w14:paraId="3C857F9C" w14:textId="77777777" w:rsidR="00DA4DCC" w:rsidRPr="00FD1A98" w:rsidRDefault="00000000">
      <w:pPr>
        <w:numPr>
          <w:ilvl w:val="0"/>
          <w:numId w:val="1"/>
        </w:numPr>
        <w:ind w:hanging="360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Plazo máximo de entrega.  </w:t>
      </w:r>
    </w:p>
    <w:p w14:paraId="687D477B" w14:textId="77777777" w:rsidR="00DA4DCC" w:rsidRPr="00FD1A98" w:rsidRDefault="00000000">
      <w:pPr>
        <w:ind w:left="-5"/>
        <w:rPr>
          <w:rFonts w:ascii="Arial Narrow" w:hAnsi="Arial Narrow"/>
          <w:szCs w:val="20"/>
        </w:rPr>
      </w:pPr>
      <w:r w:rsidRPr="00FD1A98">
        <w:rPr>
          <w:rFonts w:ascii="Arial Narrow" w:hAnsi="Arial Narrow"/>
          <w:szCs w:val="20"/>
        </w:rPr>
        <w:t xml:space="preserve">El plazo de entrega comenzará a contar después de las 24 </w:t>
      </w:r>
      <w:proofErr w:type="spellStart"/>
      <w:r w:rsidRPr="00FD1A98">
        <w:rPr>
          <w:rFonts w:ascii="Arial Narrow" w:hAnsi="Arial Narrow"/>
          <w:szCs w:val="20"/>
        </w:rPr>
        <w:t>hrs</w:t>
      </w:r>
      <w:proofErr w:type="spellEnd"/>
      <w:r w:rsidRPr="00FD1A98">
        <w:rPr>
          <w:rFonts w:ascii="Arial Narrow" w:hAnsi="Arial Narrow"/>
          <w:szCs w:val="20"/>
        </w:rPr>
        <w:t xml:space="preserve"> de enviada la orden de compra y no desde su aceptación. </w:t>
      </w:r>
    </w:p>
    <w:p w14:paraId="292C2249" w14:textId="77777777" w:rsidR="00DA4DCC" w:rsidRPr="00FD1A98" w:rsidRDefault="00000000">
      <w:pPr>
        <w:spacing w:after="160"/>
        <w:ind w:left="0" w:firstLine="0"/>
        <w:rPr>
          <w:rFonts w:ascii="Arial Narrow" w:hAnsi="Arial Narrow"/>
          <w:szCs w:val="20"/>
        </w:rPr>
      </w:pPr>
      <w:r w:rsidRPr="00FD1A98">
        <w:rPr>
          <w:rFonts w:ascii="Arial Narrow" w:eastAsia="Calibri" w:hAnsi="Arial Narrow" w:cs="Calibri"/>
          <w:szCs w:val="20"/>
        </w:rPr>
        <w:t xml:space="preserve"> </w:t>
      </w:r>
    </w:p>
    <w:p w14:paraId="1D2C13E0" w14:textId="77777777" w:rsidR="00DA4DCC" w:rsidRPr="00FD1A98" w:rsidRDefault="00000000">
      <w:pPr>
        <w:spacing w:after="0"/>
        <w:ind w:left="0" w:firstLine="0"/>
        <w:rPr>
          <w:rFonts w:ascii="Arial Narrow" w:hAnsi="Arial Narrow"/>
          <w:szCs w:val="20"/>
        </w:rPr>
      </w:pPr>
      <w:r w:rsidRPr="00FD1A98">
        <w:rPr>
          <w:rFonts w:ascii="Arial Narrow" w:eastAsia="Calibri" w:hAnsi="Arial Narrow" w:cs="Calibri"/>
          <w:szCs w:val="20"/>
        </w:rPr>
        <w:t xml:space="preserve"> </w:t>
      </w:r>
    </w:p>
    <w:sectPr w:rsidR="00DA4DCC" w:rsidRPr="00FD1A98">
      <w:pgSz w:w="12240" w:h="18720"/>
      <w:pgMar w:top="1440" w:right="160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6DD8"/>
    <w:multiLevelType w:val="multilevel"/>
    <w:tmpl w:val="A1B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0EC2"/>
    <w:multiLevelType w:val="hybridMultilevel"/>
    <w:tmpl w:val="99609178"/>
    <w:lvl w:ilvl="0" w:tplc="4B4C11D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3122B54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29E66BC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164321E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BAEF7EA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4A0B220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DC8F5D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B5E831C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2F8B6F2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3923A4"/>
    <w:multiLevelType w:val="hybridMultilevel"/>
    <w:tmpl w:val="F6C21560"/>
    <w:lvl w:ilvl="0" w:tplc="6284E58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930EC16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17459FC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3821BBE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350581A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8D03776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60C743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846E028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18A3A4A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8859F6"/>
    <w:multiLevelType w:val="hybridMultilevel"/>
    <w:tmpl w:val="300A3650"/>
    <w:lvl w:ilvl="0" w:tplc="0BA8742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C11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44DE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48FBF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840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0581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2E8F4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C1A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71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5282997">
    <w:abstractNumId w:val="3"/>
  </w:num>
  <w:num w:numId="2" w16cid:durableId="1622111033">
    <w:abstractNumId w:val="1"/>
  </w:num>
  <w:num w:numId="3" w16cid:durableId="1133056665">
    <w:abstractNumId w:val="2"/>
  </w:num>
  <w:num w:numId="4" w16cid:durableId="111714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DCC"/>
    <w:rsid w:val="00387F56"/>
    <w:rsid w:val="0044418C"/>
    <w:rsid w:val="00DA4DCC"/>
    <w:rsid w:val="00F60972"/>
    <w:rsid w:val="00FD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5ECA0"/>
  <w15:docId w15:val="{29A88A60-D604-4A11-859A-4599729D1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343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</dc:creator>
  <cp:keywords/>
  <cp:lastModifiedBy>Soporte Tecnico</cp:lastModifiedBy>
  <cp:revision>2</cp:revision>
  <dcterms:created xsi:type="dcterms:W3CDTF">2026-07-03T15:20:00Z</dcterms:created>
  <dcterms:modified xsi:type="dcterms:W3CDTF">2026-07-03T15:20:00Z</dcterms:modified>
</cp:coreProperties>
</file>