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A2B49" w14:textId="39D47224" w:rsidR="005F1056" w:rsidRPr="00E4352D" w:rsidRDefault="00970666" w:rsidP="00970666">
      <w:pPr>
        <w:spacing w:after="0" w:line="240" w:lineRule="auto"/>
        <w:jc w:val="both"/>
        <w:rPr>
          <w:rFonts w:ascii="Arial" w:eastAsia="Times New Roman" w:hAnsi="Arial" w:cs="Arial"/>
          <w:b/>
          <w:bCs/>
          <w:color w:val="000000"/>
          <w:kern w:val="0"/>
          <w:sz w:val="20"/>
          <w:szCs w:val="20"/>
          <w:lang w:eastAsia="es-CL"/>
          <w14:ligatures w14:val="none"/>
        </w:rPr>
      </w:pPr>
      <w:r w:rsidRPr="00840CAA">
        <w:rPr>
          <w:rFonts w:cstheme="minorHAnsi"/>
          <w:sz w:val="24"/>
          <w:szCs w:val="24"/>
        </w:rPr>
        <w:t>SE SOLICITA LA ADQUISICIÓN</w:t>
      </w:r>
      <w:r>
        <w:rPr>
          <w:rFonts w:cstheme="minorHAnsi"/>
          <w:sz w:val="24"/>
          <w:szCs w:val="24"/>
        </w:rPr>
        <w:t xml:space="preserve"> DE MATERIALES PARA LA UNIDADA DE </w:t>
      </w:r>
      <w:r>
        <w:rPr>
          <w:rFonts w:ascii="Arial" w:hAnsi="Arial" w:cs="Arial"/>
          <w:b/>
          <w:bCs/>
          <w:color w:val="000000"/>
          <w:sz w:val="20"/>
          <w:szCs w:val="20"/>
          <w:shd w:val="clear" w:color="auto" w:fill="FFFFFF"/>
        </w:rPr>
        <w:t>OTORRINO</w:t>
      </w:r>
      <w:r>
        <w:rPr>
          <w:rFonts w:cstheme="minorHAnsi"/>
          <w:color w:val="222222"/>
          <w:sz w:val="24"/>
          <w:szCs w:val="24"/>
          <w:shd w:val="clear" w:color="auto" w:fill="FFFFFF"/>
        </w:rPr>
        <w:t xml:space="preserve"> (SEGÚN DETALLE ADJUNTO) D</w:t>
      </w:r>
      <w:r w:rsidRPr="00840CAA">
        <w:rPr>
          <w:rFonts w:cstheme="minorHAnsi"/>
          <w:color w:val="222222"/>
          <w:sz w:val="24"/>
          <w:szCs w:val="24"/>
          <w:shd w:val="clear" w:color="auto" w:fill="FFFFFF"/>
        </w:rPr>
        <w:t xml:space="preserve">EL </w:t>
      </w:r>
      <w:r w:rsidRPr="00840CAA">
        <w:rPr>
          <w:rFonts w:cstheme="minorHAnsi"/>
          <w:sz w:val="24"/>
          <w:szCs w:val="24"/>
        </w:rPr>
        <w:t>HOSPITAL DE PUERTO AYSEN. CON DESPACHO INCLUIDO A PUERTO AYSÉN. COTIZACIÓN VALIDA POR 30 DÍAS. ADJUNTAR TELÉFONO Y/O CORREO PARA REALIZAR SEGUIMIENTO. INCLUIR DATOS BANCARIOS. SUBIR COTIZACIÓN COMO ARCHIVO ADJUNTO.</w:t>
      </w:r>
      <w:r w:rsidRPr="00840CAA">
        <w:rPr>
          <w:rFonts w:eastAsia="Times New Roman" w:cstheme="minorHAnsi"/>
          <w:color w:val="222222"/>
          <w:kern w:val="0"/>
          <w:sz w:val="24"/>
          <w:szCs w:val="24"/>
          <w:lang w:eastAsia="es-CL"/>
          <w14:ligatures w14:val="none"/>
        </w:rPr>
        <w:t xml:space="preserve"> </w:t>
      </w:r>
    </w:p>
    <w:p w14:paraId="38D09D5C" w14:textId="1D06EAB8" w:rsidR="00AD05B3" w:rsidRDefault="00AD05B3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36A3BE35" w14:textId="77777777" w:rsidR="001523F3" w:rsidRDefault="001523F3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13A4B6BF" w14:textId="77777777" w:rsidR="001523F3" w:rsidRDefault="001523F3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tbl>
      <w:tblPr>
        <w:tblW w:w="748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7"/>
        <w:gridCol w:w="4536"/>
      </w:tblGrid>
      <w:tr w:rsidR="00970666" w:rsidRPr="00970666" w14:paraId="0CFB5E1F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A5E7D40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Otorrino</w:t>
            </w:r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F7C2DD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</w:p>
        </w:tc>
      </w:tr>
      <w:tr w:rsidR="00970666" w:rsidRPr="00970666" w14:paraId="2807D017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25689D4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Porta asas ára amigdalectomía</w:t>
            </w:r>
          </w:p>
        </w:tc>
        <w:tc>
          <w:tcPr>
            <w:tcW w:w="453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F25730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10 UNIDADES</w:t>
            </w:r>
          </w:p>
        </w:tc>
      </w:tr>
      <w:tr w:rsidR="00970666" w:rsidRPr="00970666" w14:paraId="175D2E06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EC6BB60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Pinza de Amigdala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90F347B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10 UNIDADES</w:t>
            </w:r>
          </w:p>
        </w:tc>
      </w:tr>
      <w:tr w:rsidR="00970666" w:rsidRPr="00970666" w14:paraId="52300E59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BB5FC3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Elevadores Hencke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55B5E5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  <w:tr w:rsidR="00970666" w:rsidRPr="00970666" w14:paraId="20E8FE84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8A3456D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Elevadores Hurd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AB18F3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  <w:tr w:rsidR="00970666" w:rsidRPr="00970666" w14:paraId="1DF59EAD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78D86F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Amigdalotomo N°6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813E2EE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  <w:tr w:rsidR="00970666" w:rsidRPr="00970666" w14:paraId="759A0C44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520FF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Amigdalotomo N°5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5FC1C8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  <w:tr w:rsidR="00970666" w:rsidRPr="00970666" w14:paraId="1FB8B8B5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D57B39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Pinza Backbiter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5E5108C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  <w:tr w:rsidR="00970666" w:rsidRPr="00970666" w14:paraId="4994F13C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92B62C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Pinza Mushroom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637539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  <w:tr w:rsidR="00970666" w:rsidRPr="00970666" w14:paraId="4C966102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1F7696E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Pinza de seno maxilar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B948A9C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  <w:tr w:rsidR="00970666" w:rsidRPr="00970666" w14:paraId="773F2E52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145781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Tijeras de Iris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76DB82B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  <w:tr w:rsidR="00970666" w:rsidRPr="00970666" w14:paraId="1E9B6A2E" w14:textId="77777777" w:rsidTr="00970666">
        <w:trPr>
          <w:trHeight w:val="317"/>
          <w:jc w:val="center"/>
        </w:trPr>
        <w:tc>
          <w:tcPr>
            <w:tcW w:w="2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DE104C9" w14:textId="77777777" w:rsidR="00970666" w:rsidRPr="00970666" w:rsidRDefault="00970666" w:rsidP="00970666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Pinza blakesley</w:t>
            </w:r>
          </w:p>
        </w:tc>
        <w:tc>
          <w:tcPr>
            <w:tcW w:w="45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817CBE" w14:textId="77777777" w:rsidR="00970666" w:rsidRPr="00970666" w:rsidRDefault="00970666" w:rsidP="0097066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</w:pPr>
            <w:r w:rsidRPr="00970666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:lang w:eastAsia="es-CL"/>
                <w14:ligatures w14:val="none"/>
              </w:rPr>
              <w:t>5 UNIDADES</w:t>
            </w:r>
          </w:p>
        </w:tc>
      </w:tr>
    </w:tbl>
    <w:p w14:paraId="1D2184A9" w14:textId="77777777" w:rsidR="00E4352D" w:rsidRDefault="00E4352D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3B2D7A91" w14:textId="77777777" w:rsidR="00E4352D" w:rsidRPr="00AD05B3" w:rsidRDefault="00E4352D" w:rsidP="00AD05B3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3631A73E" w14:textId="2B136927" w:rsidR="00AD05B3" w:rsidRPr="00AD05B3" w:rsidRDefault="00AD05B3" w:rsidP="00840CAA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4"/>
          <w:szCs w:val="24"/>
          <w:lang w:eastAsia="es-CL"/>
          <w14:ligatures w14:val="none"/>
        </w:rPr>
      </w:pPr>
    </w:p>
    <w:p w14:paraId="35BD755E" w14:textId="77777777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4FC29807" w14:textId="77777777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735B14DD" w14:textId="77777777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0C1A4F83" w14:textId="77777777" w:rsidR="00393C4C" w:rsidRDefault="00393C4C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1E987AAC" w14:textId="62715D61" w:rsidR="00393C4C" w:rsidRDefault="000F5CFB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MONTO ESTIMADO DISPONIBLE: $</w:t>
      </w:r>
      <w:r w:rsidR="007C7B88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 xml:space="preserve"> </w:t>
      </w:r>
      <w:r w:rsidR="001523F3"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  <w:t>6.900.000</w:t>
      </w:r>
    </w:p>
    <w:p w14:paraId="1CBC48EA" w14:textId="77777777" w:rsidR="00E4352D" w:rsidRDefault="00E4352D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5FC6F217" w14:textId="77777777" w:rsidR="00E4352D" w:rsidRDefault="00E4352D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009B4602" w14:textId="77777777" w:rsidR="00E4352D" w:rsidRDefault="00E4352D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32DB98C6" w14:textId="77777777" w:rsidR="00E4352D" w:rsidRDefault="00E4352D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731BD53F" w14:textId="77777777" w:rsidR="00E4352D" w:rsidRPr="00F37E26" w:rsidRDefault="00E4352D" w:rsidP="00F37E26">
      <w:pPr>
        <w:spacing w:after="0" w:line="240" w:lineRule="auto"/>
        <w:jc w:val="center"/>
        <w:rPr>
          <w:rFonts w:ascii="Arial" w:eastAsia="Times New Roman" w:hAnsi="Arial" w:cs="Arial"/>
          <w:b/>
          <w:bCs/>
          <w:kern w:val="0"/>
          <w:lang w:eastAsia="es-CL"/>
          <w14:ligatures w14:val="none"/>
        </w:rPr>
      </w:pPr>
    </w:p>
    <w:p w14:paraId="21D2F481" w14:textId="4D8C3B49" w:rsidR="00E0718E" w:rsidRPr="00B63466" w:rsidRDefault="00E0718E" w:rsidP="00E071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37E26">
        <w:rPr>
          <w:rFonts w:ascii="Arial" w:hAnsi="Arial" w:cs="Arial"/>
          <w:b/>
          <w:bCs/>
          <w:color w:val="333333"/>
          <w:shd w:val="clear" w:color="auto" w:fill="FFFFFF"/>
        </w:rPr>
        <w:t xml:space="preserve">*** El producto cotizado debe incluir despacho hasta el Hospital de Puerto Aysén y considerar plazo </w:t>
      </w:r>
      <w:r w:rsidRPr="00FA3A57"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>de en</w:t>
      </w:r>
      <w:r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 xml:space="preserve">trega máximo </w:t>
      </w:r>
      <w:r w:rsidR="00393C4C"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>7</w:t>
      </w:r>
      <w:r>
        <w:rPr>
          <w:rFonts w:asciiTheme="majorHAnsi" w:hAnsiTheme="majorHAnsi" w:cstheme="majorHAnsi"/>
          <w:b/>
          <w:bCs/>
          <w:color w:val="333333"/>
          <w:shd w:val="clear" w:color="auto" w:fill="FFFFFF"/>
        </w:rPr>
        <w:t xml:space="preserve"> días de corrido***</w:t>
      </w:r>
    </w:p>
    <w:sectPr w:rsidR="00E0718E" w:rsidRPr="00B6346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704612"/>
    <w:multiLevelType w:val="multilevel"/>
    <w:tmpl w:val="B726A48A"/>
    <w:lvl w:ilvl="0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22"/>
        </w:tabs>
        <w:ind w:left="122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42"/>
        </w:tabs>
        <w:ind w:left="194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662"/>
        </w:tabs>
        <w:ind w:left="266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382"/>
        </w:tabs>
        <w:ind w:left="338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02"/>
        </w:tabs>
        <w:ind w:left="410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22"/>
        </w:tabs>
        <w:ind w:left="482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42"/>
        </w:tabs>
        <w:ind w:left="554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262"/>
        </w:tabs>
        <w:ind w:left="6262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B63876"/>
    <w:multiLevelType w:val="hybridMultilevel"/>
    <w:tmpl w:val="896454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26562"/>
    <w:multiLevelType w:val="hybridMultilevel"/>
    <w:tmpl w:val="68CAA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10635E"/>
    <w:multiLevelType w:val="hybridMultilevel"/>
    <w:tmpl w:val="ABB82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1424663">
    <w:abstractNumId w:val="1"/>
  </w:num>
  <w:num w:numId="2" w16cid:durableId="944003588">
    <w:abstractNumId w:val="0"/>
  </w:num>
  <w:num w:numId="3" w16cid:durableId="711267166">
    <w:abstractNumId w:val="2"/>
  </w:num>
  <w:num w:numId="4" w16cid:durableId="5712392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1FE"/>
    <w:rsid w:val="000038CB"/>
    <w:rsid w:val="00055F82"/>
    <w:rsid w:val="00063811"/>
    <w:rsid w:val="000D7BA6"/>
    <w:rsid w:val="000F5CFB"/>
    <w:rsid w:val="001523F3"/>
    <w:rsid w:val="00177A85"/>
    <w:rsid w:val="001A5EF7"/>
    <w:rsid w:val="001F3348"/>
    <w:rsid w:val="00295E52"/>
    <w:rsid w:val="002A358C"/>
    <w:rsid w:val="002D5D3A"/>
    <w:rsid w:val="00393C4C"/>
    <w:rsid w:val="003A0649"/>
    <w:rsid w:val="003A0C22"/>
    <w:rsid w:val="003A4ED5"/>
    <w:rsid w:val="003D7AA9"/>
    <w:rsid w:val="003F3536"/>
    <w:rsid w:val="003F68F3"/>
    <w:rsid w:val="004D4F79"/>
    <w:rsid w:val="004E795C"/>
    <w:rsid w:val="004F3FD5"/>
    <w:rsid w:val="005B0E5A"/>
    <w:rsid w:val="005B4E0B"/>
    <w:rsid w:val="005F1056"/>
    <w:rsid w:val="006221C5"/>
    <w:rsid w:val="00700381"/>
    <w:rsid w:val="007C7B88"/>
    <w:rsid w:val="007D52BA"/>
    <w:rsid w:val="007E3174"/>
    <w:rsid w:val="00840CAA"/>
    <w:rsid w:val="0096067F"/>
    <w:rsid w:val="00970666"/>
    <w:rsid w:val="009B1A3D"/>
    <w:rsid w:val="009B506A"/>
    <w:rsid w:val="009B7E44"/>
    <w:rsid w:val="009C1347"/>
    <w:rsid w:val="009E3922"/>
    <w:rsid w:val="00A24DBD"/>
    <w:rsid w:val="00A50929"/>
    <w:rsid w:val="00A83D74"/>
    <w:rsid w:val="00A8462F"/>
    <w:rsid w:val="00AD05B3"/>
    <w:rsid w:val="00AD33AB"/>
    <w:rsid w:val="00B211FE"/>
    <w:rsid w:val="00BB2CCD"/>
    <w:rsid w:val="00BB33BE"/>
    <w:rsid w:val="00BD6619"/>
    <w:rsid w:val="00CC294C"/>
    <w:rsid w:val="00CD6359"/>
    <w:rsid w:val="00D30EF1"/>
    <w:rsid w:val="00D60376"/>
    <w:rsid w:val="00DE730C"/>
    <w:rsid w:val="00E0718E"/>
    <w:rsid w:val="00E15787"/>
    <w:rsid w:val="00E4352D"/>
    <w:rsid w:val="00E5362A"/>
    <w:rsid w:val="00F162DC"/>
    <w:rsid w:val="00F24722"/>
    <w:rsid w:val="00F37E26"/>
    <w:rsid w:val="00F6280D"/>
    <w:rsid w:val="00F9721E"/>
    <w:rsid w:val="00FB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670AB2"/>
  <w15:chartTrackingRefBased/>
  <w15:docId w15:val="{18DF0A6C-B741-4320-93D7-C346F41F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30EF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606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table" w:styleId="Tablaconcuadrcula">
    <w:name w:val="Table Grid"/>
    <w:basedOn w:val="Tablanormal"/>
    <w:uiPriority w:val="39"/>
    <w:rsid w:val="00BD66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8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6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7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95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6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6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013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539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81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64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82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1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12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8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63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375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62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00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361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69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6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2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62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23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5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850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2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06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8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9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066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03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5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09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76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5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2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37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2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61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24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9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220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101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4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0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406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51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31341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766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428895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87629">
                  <w:blockQuote w:val="1"/>
                  <w:marLeft w:val="6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699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2401305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625724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3549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153808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78675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8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314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885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131</Words>
  <Characters>721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ENCARGADO ADQ</dc:creator>
  <cp:keywords/>
  <dc:description/>
  <cp:lastModifiedBy>Patricia Oyarzo</cp:lastModifiedBy>
  <cp:revision>39</cp:revision>
  <dcterms:created xsi:type="dcterms:W3CDTF">2025-02-20T11:52:00Z</dcterms:created>
  <dcterms:modified xsi:type="dcterms:W3CDTF">2026-07-03T15:01:00Z</dcterms:modified>
</cp:coreProperties>
</file>