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0"/>
        </w:tabs>
        <w:jc w:val="center"/>
        <w:rPr>
          <w:b w:val="1"/>
          <w:bCs w:val="1"/>
          <w:color w:val="000000"/>
          <w:sz w:val="20"/>
          <w:szCs w:val="20"/>
        </w:rPr>
      </w:pPr>
      <w:r w:rsidDel="00000000" w:rsidR="00000000" w:rsidRPr="00000000">
        <w:rPr>
          <w:b w:val="1"/>
          <w:bCs w:val="1"/>
          <w:color w:val="000000"/>
          <w:sz w:val="20"/>
          <w:szCs w:val="20"/>
          <w:rtl w:val="0"/>
        </w:rPr>
        <w:t xml:space="preserve">ANEXO Nº 1: OFERTA</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tbl>
      <w:tblPr>
        <w:tblStyle w:val="Table1"/>
        <w:tblW w:w="8830.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1"/>
        <w:gridCol w:w="4419"/>
        <w:tblGridChange w:id="0">
          <w:tblGrid>
            <w:gridCol w:w="4411"/>
            <w:gridCol w:w="4419"/>
          </w:tblGrid>
        </w:tblGridChange>
      </w:tblGrid>
      <w:tr>
        <w:trPr>
          <w:cantSplit w:val="0"/>
          <w:trHeight w:val="556" w:hRule="atLeast"/>
          <w:tblHeader w:val="0"/>
        </w:trPr>
        <w:tc>
          <w:tcPr>
            <w:gridSpan w:val="2"/>
            <w:shd w:fill="9cc3e4"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ind w:left="7" w:firstLine="0"/>
              <w:jc w:val="center"/>
              <w:rPr>
                <w:b w:val="1"/>
                <w:bCs w:val="1"/>
                <w:color w:val="000000"/>
                <w:sz w:val="20"/>
                <w:szCs w:val="20"/>
              </w:rPr>
            </w:pPr>
            <w:r w:rsidDel="00000000" w:rsidR="00000000" w:rsidRPr="00000000">
              <w:rPr>
                <w:b w:val="1"/>
                <w:bCs w:val="1"/>
                <w:color w:val="000000"/>
                <w:sz w:val="20"/>
                <w:szCs w:val="20"/>
                <w:rtl w:val="0"/>
              </w:rPr>
              <w:t xml:space="preserve">DATOS DEL PROVEEDOR</w:t>
            </w:r>
          </w:p>
        </w:tc>
      </w:tr>
      <w:tr>
        <w:trPr>
          <w:cantSplit w:val="0"/>
          <w:trHeight w:val="34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ind w:left="100" w:firstLine="0"/>
              <w:rPr>
                <w:b w:val="1"/>
                <w:bCs w:val="1"/>
                <w:color w:val="000000"/>
                <w:sz w:val="20"/>
                <w:szCs w:val="20"/>
              </w:rPr>
            </w:pPr>
            <w:r w:rsidDel="00000000" w:rsidR="00000000" w:rsidRPr="00000000">
              <w:rPr>
                <w:b w:val="1"/>
                <w:bCs w:val="1"/>
                <w:color w:val="000000"/>
                <w:sz w:val="20"/>
                <w:szCs w:val="20"/>
                <w:rtl w:val="0"/>
              </w:rPr>
              <w:t xml:space="preserve">Nombre / Razón Social</w:t>
            </w:r>
          </w:p>
        </w:tc>
        <w:tc>
          <w:tcPr/>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ind w:left="100" w:firstLine="0"/>
              <w:rPr>
                <w:b w:val="1"/>
                <w:bCs w:val="1"/>
                <w:color w:val="000000"/>
                <w:sz w:val="20"/>
                <w:szCs w:val="20"/>
              </w:rPr>
            </w:pPr>
            <w:r w:rsidDel="00000000" w:rsidR="00000000" w:rsidRPr="00000000">
              <w:rPr>
                <w:b w:val="1"/>
                <w:bCs w:val="1"/>
                <w:color w:val="000000"/>
                <w:sz w:val="20"/>
                <w:szCs w:val="20"/>
                <w:rtl w:val="0"/>
              </w:rPr>
              <w:t xml:space="preserve">R.U.N. / R.U.T.</w:t>
            </w:r>
          </w:p>
        </w:tc>
        <w:tc>
          <w:tcPr/>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ind w:left="100" w:firstLine="0"/>
              <w:rPr>
                <w:b w:val="1"/>
                <w:bCs w:val="1"/>
                <w:color w:val="000000"/>
                <w:sz w:val="20"/>
                <w:szCs w:val="20"/>
              </w:rPr>
            </w:pPr>
            <w:r w:rsidDel="00000000" w:rsidR="00000000" w:rsidRPr="00000000">
              <w:rPr>
                <w:b w:val="1"/>
                <w:bCs w:val="1"/>
                <w:color w:val="000000"/>
                <w:sz w:val="20"/>
                <w:szCs w:val="20"/>
                <w:rtl w:val="0"/>
              </w:rPr>
              <w:t xml:space="preserve">Domicilio</w:t>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ind w:left="100" w:firstLine="0"/>
              <w:rPr>
                <w:b w:val="1"/>
                <w:bCs w:val="1"/>
                <w:color w:val="000000"/>
                <w:sz w:val="20"/>
                <w:szCs w:val="20"/>
              </w:rPr>
            </w:pPr>
            <w:r w:rsidDel="00000000" w:rsidR="00000000" w:rsidRPr="00000000">
              <w:rPr>
                <w:b w:val="1"/>
                <w:bCs w:val="1"/>
                <w:color w:val="000000"/>
                <w:sz w:val="20"/>
                <w:szCs w:val="20"/>
                <w:rtl w:val="0"/>
              </w:rPr>
              <w:t xml:space="preserve">Ejecutivo Responsable de la Cotización</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ind w:left="100" w:firstLine="0"/>
              <w:rPr>
                <w:b w:val="1"/>
                <w:bCs w:val="1"/>
                <w:color w:val="000000"/>
                <w:sz w:val="20"/>
                <w:szCs w:val="20"/>
              </w:rPr>
            </w:pPr>
            <w:r w:rsidDel="00000000" w:rsidR="00000000" w:rsidRPr="00000000">
              <w:rPr>
                <w:b w:val="1"/>
                <w:bCs w:val="1"/>
                <w:color w:val="000000"/>
                <w:sz w:val="20"/>
                <w:szCs w:val="20"/>
                <w:rtl w:val="0"/>
              </w:rPr>
              <w:t xml:space="preserve">Correo Electrónico</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ind w:left="100" w:firstLine="0"/>
              <w:rPr>
                <w:b w:val="1"/>
                <w:bCs w:val="1"/>
                <w:color w:val="000000"/>
                <w:sz w:val="20"/>
                <w:szCs w:val="20"/>
              </w:rPr>
            </w:pPr>
            <w:r w:rsidDel="00000000" w:rsidR="00000000" w:rsidRPr="00000000">
              <w:rPr>
                <w:b w:val="1"/>
                <w:bCs w:val="1"/>
                <w:color w:val="000000"/>
                <w:sz w:val="20"/>
                <w:szCs w:val="20"/>
                <w:rtl w:val="0"/>
              </w:rPr>
              <w:t xml:space="preserve">Teléfono / Celular</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tbl>
      <w:tblPr>
        <w:tblStyle w:val="Table2"/>
        <w:tblW w:w="8828.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6"/>
        <w:gridCol w:w="1592"/>
        <w:tblGridChange w:id="0">
          <w:tblGrid>
            <w:gridCol w:w="7236"/>
            <w:gridCol w:w="1592"/>
          </w:tblGrid>
        </w:tblGridChange>
      </w:tblGrid>
      <w:tr>
        <w:trPr>
          <w:cantSplit w:val="0"/>
          <w:trHeight w:val="760" w:hRule="atLeast"/>
          <w:tblHeader w:val="0"/>
        </w:trPr>
        <w:tc>
          <w:tcPr>
            <w:shd w:fill="9cc3e4"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ind w:left="158" w:right="206" w:firstLine="0"/>
              <w:jc w:val="both"/>
              <w:rPr>
                <w:color w:val="000000"/>
                <w:sz w:val="20"/>
                <w:szCs w:val="20"/>
              </w:rPr>
            </w:pPr>
            <w:r w:rsidDel="00000000" w:rsidR="00000000" w:rsidRPr="00000000">
              <w:rPr>
                <w:b w:val="1"/>
                <w:bCs w:val="1"/>
                <w:color w:val="000000"/>
                <w:sz w:val="20"/>
                <w:szCs w:val="20"/>
                <w:rtl w:val="0"/>
              </w:rPr>
              <w:t xml:space="preserve">REQUERIMIENTOS MÍNIMOS </w:t>
            </w:r>
            <w:r w:rsidDel="00000000" w:rsidR="00000000" w:rsidRPr="00000000">
              <w:rPr>
                <w:color w:val="000000"/>
                <w:sz w:val="20"/>
                <w:szCs w:val="20"/>
                <w:rtl w:val="0"/>
              </w:rPr>
              <w:t xml:space="preserve">(Se solicita que los oferentes indiquen si su oferta cumple con SÍ, en caso contrario con NO).</w:t>
            </w:r>
          </w:p>
        </w:tc>
        <w:tc>
          <w:tcPr>
            <w:shd w:fill="9cc3e4" w:val="clea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ind w:left="252" w:right="221" w:hanging="21.000000000000014"/>
              <w:jc w:val="center"/>
              <w:rPr>
                <w:b w:val="1"/>
                <w:bCs w:val="1"/>
                <w:color w:val="000000"/>
                <w:sz w:val="20"/>
                <w:szCs w:val="20"/>
              </w:rPr>
            </w:pPr>
            <w:r w:rsidDel="00000000" w:rsidR="00000000" w:rsidRPr="00000000">
              <w:rPr>
                <w:b w:val="1"/>
                <w:bCs w:val="1"/>
                <w:color w:val="000000"/>
                <w:sz w:val="20"/>
                <w:szCs w:val="20"/>
                <w:rtl w:val="0"/>
              </w:rPr>
              <w:t xml:space="preserve">CUMPLE SÍ / NO</w:t>
            </w:r>
          </w:p>
        </w:tc>
      </w:tr>
      <w:tr>
        <w:trPr>
          <w:cantSplit w:val="0"/>
          <w:trHeight w:val="1033" w:hRule="atLeast"/>
          <w:tblHeader w:val="0"/>
        </w:trPr>
        <w:tc>
          <w:tcPr>
            <w:vAlign w:val="center"/>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ind w:left="644" w:right="162" w:firstLine="0"/>
              <w:jc w:val="both"/>
              <w:rPr>
                <w:color w:val="000000"/>
                <w:sz w:val="20"/>
                <w:szCs w:val="20"/>
                <w:highlight w:val="red"/>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827" w:right="162"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 verificará que el proveedor cumpla con todo lo solicitado en el punto 2.- DEL SERVICIO de las presentes Especificaciones Técnicas, considerando en su cotización la totalidad de las características requeridas.</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827" w:right="162"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Inicio de los servicios en 4 (cuatro) días hábiles desde aceptada la Orden de Compra (OC) respectiva Completar.</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827" w:right="162"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oferta del proveedor cotiza la totalidad de los ítems solicitados.</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827" w:right="162"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El proveedor utiliza repuestos genuinos, originales de la marca o alternativos certificados, que garanticen un funcionamiento adecuado. </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ind w:right="162"/>
              <w:jc w:val="both"/>
              <w:rPr>
                <w:color w:val="000000"/>
                <w:sz w:val="20"/>
                <w:szCs w:val="20"/>
                <w:highlight w:val="red"/>
              </w:rPr>
            </w:pPr>
            <w:r w:rsidDel="00000000" w:rsidR="00000000" w:rsidRPr="00000000">
              <w:rPr>
                <w:rtl w:val="0"/>
              </w:rPr>
            </w:r>
          </w:p>
        </w:tc>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rPr>
          <w:color w:val="000000"/>
          <w:sz w:val="20"/>
          <w:szCs w:val="20"/>
          <w:highlight w:val="yellow"/>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tbl>
      <w:tblPr>
        <w:tblStyle w:val="Table3"/>
        <w:tblW w:w="8829.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33"/>
        <w:gridCol w:w="1296"/>
        <w:tblGridChange w:id="0">
          <w:tblGrid>
            <w:gridCol w:w="7533"/>
            <w:gridCol w:w="1296"/>
          </w:tblGrid>
        </w:tblGridChange>
      </w:tblGrid>
      <w:tr>
        <w:trPr>
          <w:cantSplit w:val="0"/>
          <w:trHeight w:val="686" w:hRule="atLeast"/>
          <w:tblHeader w:val="0"/>
        </w:trPr>
        <w:tc>
          <w:tcPr>
            <w:shd w:fill="9cc3e4"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ind w:left="100" w:firstLine="0"/>
              <w:rPr>
                <w:b w:val="1"/>
                <w:bCs w:val="1"/>
                <w:color w:val="000000"/>
                <w:sz w:val="20"/>
                <w:szCs w:val="20"/>
              </w:rPr>
            </w:pPr>
            <w:r w:rsidDel="00000000" w:rsidR="00000000" w:rsidRPr="00000000">
              <w:rPr>
                <w:b w:val="1"/>
                <w:bCs w:val="1"/>
                <w:color w:val="000000"/>
                <w:sz w:val="20"/>
                <w:szCs w:val="20"/>
                <w:rtl w:val="0"/>
              </w:rPr>
              <w:t xml:space="preserve">CRITERIO TÉCNICO SUSTENTABLE </w:t>
            </w:r>
            <w:r w:rsidDel="00000000" w:rsidR="00000000" w:rsidRPr="00000000">
              <w:rPr>
                <w:color w:val="000000"/>
                <w:sz w:val="20"/>
                <w:szCs w:val="20"/>
                <w:rtl w:val="0"/>
              </w:rPr>
              <w:t xml:space="preserve">(Se solicita que los oferentes indiquen si su oferta cumple con SÍ, en caso contrario con NO).</w:t>
            </w:r>
            <w:r w:rsidDel="00000000" w:rsidR="00000000" w:rsidRPr="00000000">
              <w:rPr>
                <w:rtl w:val="0"/>
              </w:rPr>
            </w:r>
          </w:p>
        </w:tc>
        <w:tc>
          <w:tcPr>
            <w:shd w:fill="9cc3e4" w:val="cle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ind w:left="97" w:right="162" w:firstLine="0"/>
              <w:jc w:val="center"/>
              <w:rPr>
                <w:b w:val="1"/>
                <w:bCs w:val="1"/>
                <w:color w:val="000000"/>
                <w:sz w:val="20"/>
                <w:szCs w:val="20"/>
              </w:rPr>
            </w:pPr>
            <w:r w:rsidDel="00000000" w:rsidR="00000000" w:rsidRPr="00000000">
              <w:rPr>
                <w:b w:val="1"/>
                <w:bCs w:val="1"/>
                <w:color w:val="000000"/>
                <w:sz w:val="20"/>
                <w:szCs w:val="20"/>
                <w:rtl w:val="0"/>
              </w:rPr>
              <w:t xml:space="preserve">CUMPLE SÍ / NO</w:t>
            </w:r>
          </w:p>
        </w:tc>
      </w:tr>
      <w:tr>
        <w:trPr>
          <w:cantSplit w:val="0"/>
          <w:trHeight w:val="1737" w:hRule="atLeast"/>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866"/>
              </w:tabs>
              <w:ind w:left="441" w:right="148" w:firstLine="0"/>
              <w:jc w:val="both"/>
              <w:rPr>
                <w:color w:val="000000"/>
                <w:sz w:val="20"/>
                <w:szCs w:val="20"/>
              </w:rPr>
            </w:pPr>
            <w:r w:rsidDel="00000000" w:rsidR="00000000" w:rsidRPr="00000000">
              <w:rPr>
                <w:rtl w:val="0"/>
              </w:rPr>
            </w:r>
          </w:p>
          <w:p w:rsidR="00000000" w:rsidDel="00000000" w:rsidP="00000000" w:rsidRDefault="00000000" w:rsidRPr="00000000" w14:paraId="00000020">
            <w:pPr>
              <w:numPr>
                <w:ilvl w:val="2"/>
                <w:numId w:val="5"/>
              </w:numPr>
              <w:pBdr>
                <w:top w:space="0" w:sz="0" w:val="nil"/>
                <w:left w:space="0" w:sz="0" w:val="nil"/>
                <w:bottom w:space="0" w:sz="0" w:val="nil"/>
                <w:right w:space="0" w:sz="0" w:val="nil"/>
                <w:between w:space="0" w:sz="0" w:val="nil"/>
              </w:pBdr>
              <w:tabs>
                <w:tab w:val="left" w:leader="none" w:pos="866"/>
              </w:tabs>
              <w:ind w:left="441" w:right="148" w:hanging="283"/>
              <w:jc w:val="both"/>
              <w:rPr>
                <w:rFonts w:ascii="Arial" w:cs="Arial" w:eastAsia="Arial" w:hAnsi="Arial"/>
                <w:color w:val="000000"/>
              </w:rPr>
            </w:pPr>
            <w:r w:rsidDel="00000000" w:rsidR="00000000" w:rsidRPr="00000000">
              <w:rPr>
                <w:b w:val="1"/>
                <w:bCs w:val="1"/>
                <w:color w:val="000000"/>
                <w:sz w:val="20"/>
                <w:szCs w:val="20"/>
                <w:rtl w:val="0"/>
              </w:rPr>
              <w:t xml:space="preserve">Certificación </w:t>
            </w:r>
            <w:r w:rsidDel="00000000" w:rsidR="00000000" w:rsidRPr="00000000">
              <w:rPr>
                <w:b w:val="1"/>
                <w:bCs w:val="1"/>
                <w:sz w:val="20"/>
                <w:szCs w:val="20"/>
                <w:rtl w:val="0"/>
              </w:rPr>
              <w:t xml:space="preserve">medioambiental:</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Se solicita que el proveedor presente, al menos, 01 (uno) de los siguientes Certificados: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tabs>
                <w:tab w:val="left" w:leader="none" w:pos="1008"/>
              </w:tabs>
              <w:ind w:left="1008" w:hanging="425"/>
              <w:jc w:val="both"/>
              <w:rPr>
                <w:color w:val="000000"/>
              </w:rPr>
            </w:pPr>
            <w:r w:rsidDel="00000000" w:rsidR="00000000" w:rsidRPr="00000000">
              <w:rPr>
                <w:color w:val="000000"/>
                <w:sz w:val="20"/>
                <w:szCs w:val="20"/>
                <w:rtl w:val="0"/>
              </w:rPr>
              <w:t xml:space="preserve">Certificación de Empresa B.</w:t>
            </w:r>
            <w:r w:rsidDel="00000000" w:rsidR="00000000" w:rsidRPr="00000000">
              <w:rPr>
                <w:rtl w:val="0"/>
              </w:rPr>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tabs>
                <w:tab w:val="left" w:leader="none" w:pos="1008"/>
              </w:tabs>
              <w:ind w:left="1008" w:hanging="425"/>
              <w:jc w:val="both"/>
              <w:rPr>
                <w:color w:val="000000"/>
              </w:rPr>
            </w:pPr>
            <w:r w:rsidDel="00000000" w:rsidR="00000000" w:rsidRPr="00000000">
              <w:rPr>
                <w:color w:val="000000"/>
                <w:sz w:val="20"/>
                <w:szCs w:val="20"/>
                <w:rtl w:val="0"/>
              </w:rPr>
              <w:t xml:space="preserve">Certificación del Sistema de Gestión de Energía ISO 50001.</w:t>
            </w:r>
            <w:r w:rsidDel="00000000" w:rsidR="00000000" w:rsidRPr="00000000">
              <w:rPr>
                <w:rtl w:val="0"/>
              </w:rPr>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tabs>
                <w:tab w:val="left" w:leader="none" w:pos="1008"/>
              </w:tabs>
              <w:ind w:left="1008" w:hanging="425"/>
              <w:jc w:val="both"/>
              <w:rPr>
                <w:color w:val="000000"/>
              </w:rPr>
            </w:pPr>
            <w:r w:rsidDel="00000000" w:rsidR="00000000" w:rsidRPr="00000000">
              <w:rPr>
                <w:color w:val="000000"/>
                <w:sz w:val="20"/>
                <w:szCs w:val="20"/>
                <w:rtl w:val="0"/>
              </w:rPr>
              <w:t xml:space="preserve">Certificación Carbono Neutral.</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820"/>
              </w:tabs>
              <w:ind w:left="158" w:firstLine="0"/>
              <w:rPr>
                <w:color w:val="000000"/>
                <w:sz w:val="20"/>
                <w:szCs w:val="20"/>
              </w:rPr>
            </w:pP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r>
      <w:tr>
        <w:trPr>
          <w:cantSplit w:val="0"/>
          <w:trHeight w:val="2235" w:hRule="atLeast"/>
          <w:tblHeader w:val="0"/>
        </w:trPr>
        <w:tc>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866"/>
              </w:tabs>
              <w:ind w:left="441" w:right="148" w:firstLine="0"/>
              <w:jc w:val="both"/>
              <w:rPr>
                <w:color w:val="000000"/>
                <w:sz w:val="20"/>
                <w:szCs w:val="20"/>
              </w:rPr>
            </w:pPr>
            <w:r w:rsidDel="00000000" w:rsidR="00000000" w:rsidRPr="00000000">
              <w:rPr>
                <w:rtl w:val="0"/>
              </w:rPr>
            </w:r>
          </w:p>
          <w:p w:rsidR="00000000" w:rsidDel="00000000" w:rsidP="00000000" w:rsidRDefault="00000000" w:rsidRPr="00000000" w14:paraId="00000028">
            <w:pPr>
              <w:numPr>
                <w:ilvl w:val="2"/>
                <w:numId w:val="5"/>
              </w:numPr>
              <w:pBdr>
                <w:top w:space="0" w:sz="0" w:val="nil"/>
                <w:left w:space="0" w:sz="0" w:val="nil"/>
                <w:bottom w:space="0" w:sz="0" w:val="nil"/>
                <w:right w:space="0" w:sz="0" w:val="nil"/>
                <w:between w:space="0" w:sz="0" w:val="nil"/>
              </w:pBdr>
              <w:tabs>
                <w:tab w:val="left" w:leader="none" w:pos="866"/>
              </w:tabs>
              <w:ind w:left="441" w:right="148" w:hanging="283"/>
              <w:jc w:val="both"/>
              <w:rPr>
                <w:rFonts w:ascii="Arial" w:cs="Arial" w:eastAsia="Arial" w:hAnsi="Arial"/>
                <w:color w:val="000000"/>
              </w:rPr>
            </w:pPr>
            <w:r w:rsidDel="00000000" w:rsidR="00000000" w:rsidRPr="00000000">
              <w:rPr>
                <w:b w:val="1"/>
                <w:bCs w:val="1"/>
                <w:color w:val="000000"/>
                <w:sz w:val="20"/>
                <w:szCs w:val="20"/>
                <w:rtl w:val="0"/>
              </w:rPr>
              <w:t xml:space="preserve">Iniciativa(s) </w:t>
            </w:r>
            <w:r w:rsidDel="00000000" w:rsidR="00000000" w:rsidRPr="00000000">
              <w:rPr>
                <w:b w:val="1"/>
                <w:bCs w:val="1"/>
                <w:sz w:val="20"/>
                <w:szCs w:val="20"/>
                <w:rtl w:val="0"/>
              </w:rPr>
              <w:t xml:space="preserve">sustentable</w:t>
            </w:r>
            <w:r w:rsidDel="00000000" w:rsidR="00000000" w:rsidRPr="00000000">
              <w:rPr>
                <w:b w:val="1"/>
                <w:bCs w:val="1"/>
                <w:color w:val="000000"/>
                <w:sz w:val="20"/>
                <w:szCs w:val="20"/>
                <w:rtl w:val="0"/>
              </w:rPr>
              <w:t xml:space="preserve">(s): </w:t>
            </w:r>
            <w:r w:rsidDel="00000000" w:rsidR="00000000" w:rsidRPr="00000000">
              <w:rPr>
                <w:color w:val="000000"/>
                <w:sz w:val="20"/>
                <w:szCs w:val="20"/>
                <w:rtl w:val="0"/>
              </w:rPr>
              <w:t xml:space="preserve">Se solicita que el proveedor presente 01 (una) o más iniciativas de sustentabilidad ambiental asociadas a la ejecución de la presente contratación, que estén relacionadas a mitigar el impacto medioambiental del servicio, en alguna de las siguientes áreas:</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right="148"/>
              <w:rPr>
                <w:color w:val="000000"/>
                <w:sz w:val="20"/>
                <w:szCs w:val="20"/>
              </w:rPr>
            </w:pP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tabs>
                <w:tab w:val="left" w:leader="none" w:pos="1008"/>
              </w:tabs>
              <w:ind w:left="1008" w:right="148" w:hanging="425"/>
              <w:jc w:val="both"/>
              <w:rPr>
                <w:color w:val="000000"/>
              </w:rPr>
            </w:pPr>
            <w:r w:rsidDel="00000000" w:rsidR="00000000" w:rsidRPr="00000000">
              <w:rPr>
                <w:color w:val="000000"/>
                <w:sz w:val="20"/>
                <w:szCs w:val="20"/>
                <w:rtl w:val="0"/>
              </w:rPr>
              <w:t xml:space="preserve">Gestión de residuos.</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tabs>
                <w:tab w:val="left" w:leader="none" w:pos="1008"/>
              </w:tabs>
              <w:ind w:left="1008" w:right="148" w:hanging="425"/>
              <w:jc w:val="both"/>
              <w:rPr>
                <w:color w:val="000000"/>
              </w:rPr>
            </w:pPr>
            <w:r w:rsidDel="00000000" w:rsidR="00000000" w:rsidRPr="00000000">
              <w:rPr>
                <w:color w:val="000000"/>
                <w:sz w:val="20"/>
                <w:szCs w:val="20"/>
                <w:rtl w:val="0"/>
              </w:rPr>
              <w:t xml:space="preserve">Transporte sustentable.</w:t>
            </w: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tabs>
                <w:tab w:val="left" w:leader="none" w:pos="1008"/>
              </w:tabs>
              <w:ind w:left="1008" w:right="148" w:hanging="425"/>
              <w:jc w:val="both"/>
              <w:rPr>
                <w:color w:val="000000"/>
              </w:rPr>
            </w:pPr>
            <w:r w:rsidDel="00000000" w:rsidR="00000000" w:rsidRPr="00000000">
              <w:rPr>
                <w:color w:val="000000"/>
                <w:sz w:val="20"/>
                <w:szCs w:val="20"/>
                <w:rtl w:val="0"/>
              </w:rPr>
              <w:t xml:space="preserve">Eficiencia energética.</w:t>
            </w:r>
            <w:r w:rsidDel="00000000" w:rsidR="00000000" w:rsidRPr="00000000">
              <w:rPr>
                <w:rtl w:val="0"/>
              </w:rPr>
            </w:r>
          </w:p>
          <w:p w:rsidR="00000000" w:rsidDel="00000000" w:rsidP="00000000" w:rsidRDefault="00000000" w:rsidRPr="00000000" w14:paraId="0000002D">
            <w:pPr>
              <w:tabs>
                <w:tab w:val="left" w:leader="none" w:pos="1008"/>
              </w:tabs>
              <w:ind w:left="16" w:right="148" w:firstLine="0"/>
              <w:jc w:val="both"/>
              <w:rPr>
                <w:sz w:val="20"/>
                <w:szCs w:val="20"/>
              </w:rPr>
            </w:pP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r>
    </w:tbl>
    <w:p w:rsidR="00000000" w:rsidDel="00000000" w:rsidP="00000000" w:rsidRDefault="00000000" w:rsidRPr="00000000" w14:paraId="0000002F">
      <w:pPr>
        <w:rPr>
          <w:b w:val="1"/>
          <w:bCs w:val="1"/>
          <w:sz w:val="20"/>
          <w:szCs w:val="20"/>
        </w:rPr>
      </w:pPr>
      <w:r w:rsidDel="00000000" w:rsidR="00000000" w:rsidRPr="00000000">
        <w:rPr>
          <w:rtl w:val="0"/>
        </w:rPr>
      </w:r>
    </w:p>
    <w:p w:rsidR="00000000" w:rsidDel="00000000" w:rsidP="00000000" w:rsidRDefault="00000000" w:rsidRPr="00000000" w14:paraId="00000030">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1">
      <w:pPr>
        <w:jc w:val="center"/>
        <w:rPr>
          <w:b w:val="1"/>
          <w:bCs w:val="1"/>
          <w:sz w:val="20"/>
          <w:szCs w:val="20"/>
        </w:rPr>
      </w:pPr>
      <w:r w:rsidDel="00000000" w:rsidR="00000000" w:rsidRPr="00000000">
        <w:rPr>
          <w:b w:val="1"/>
          <w:bCs w:val="1"/>
          <w:sz w:val="20"/>
          <w:szCs w:val="20"/>
          <w:rtl w:val="0"/>
        </w:rPr>
        <w:t xml:space="preserve">OFERTA ECONÓMICA - ITEMS A COTIZAR POR MANTENCIONES PREVENTIVAS.</w:t>
      </w:r>
    </w:p>
    <w:tbl>
      <w:tblPr>
        <w:tblStyle w:val="Table4"/>
        <w:tblW w:w="8789.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2"/>
        <w:gridCol w:w="1747"/>
        <w:tblGridChange w:id="0">
          <w:tblGrid>
            <w:gridCol w:w="7042"/>
            <w:gridCol w:w="1747"/>
          </w:tblGrid>
        </w:tblGridChange>
      </w:tblGrid>
      <w:tr>
        <w:trPr>
          <w:cantSplit w:val="0"/>
          <w:tblHeader w:val="0"/>
        </w:trPr>
        <w:tc>
          <w:tcPr>
            <w:shd w:fill="b8cce4" w:val="clear"/>
          </w:tcPr>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MANTENCIÓN PREVENTIVA 143.000 KMS.</w:t>
            </w:r>
          </w:p>
        </w:tc>
        <w:tc>
          <w:tcPr>
            <w:shd w:fill="b8cce4" w:val="clear"/>
          </w:tcPr>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VALOR NETO</w:t>
            </w:r>
          </w:p>
        </w:tc>
      </w:tr>
      <w:tr>
        <w:trPr>
          <w:cantSplit w:val="0"/>
          <w:tblHeader w:val="0"/>
        </w:trPr>
        <w:tc>
          <w:tcPr/>
          <w:p w:rsidR="00000000" w:rsidDel="00000000" w:rsidP="00000000" w:rsidRDefault="00000000" w:rsidRPr="00000000" w14:paraId="00000034">
            <w:pPr>
              <w:rPr>
                <w:b w:val="1"/>
                <w:bCs w:val="1"/>
                <w:sz w:val="20"/>
                <w:szCs w:val="20"/>
              </w:rPr>
            </w:pPr>
            <w:r w:rsidDel="00000000" w:rsidR="00000000" w:rsidRPr="00000000">
              <w:rPr>
                <w:sz w:val="20"/>
                <w:szCs w:val="20"/>
                <w:rtl w:val="0"/>
              </w:rPr>
              <w:t xml:space="preserve">Aceite 5W30 sintético.</w:t>
            </w:r>
            <w:r w:rsidDel="00000000" w:rsidR="00000000" w:rsidRPr="00000000">
              <w:rPr>
                <w:rtl w:val="0"/>
              </w:rPr>
            </w:r>
          </w:p>
        </w:tc>
        <w:tc>
          <w:tcPr/>
          <w:p w:rsidR="00000000" w:rsidDel="00000000" w:rsidP="00000000" w:rsidRDefault="00000000" w:rsidRPr="00000000" w14:paraId="00000035">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36">
            <w:pPr>
              <w:rPr>
                <w:b w:val="1"/>
                <w:bCs w:val="1"/>
                <w:sz w:val="20"/>
                <w:szCs w:val="20"/>
              </w:rPr>
            </w:pPr>
            <w:r w:rsidDel="00000000" w:rsidR="00000000" w:rsidRPr="00000000">
              <w:rPr>
                <w:sz w:val="20"/>
                <w:szCs w:val="20"/>
                <w:rtl w:val="0"/>
              </w:rPr>
              <w:t xml:space="preserve">Filtro de aceite + Golilla Tapón Aceite.</w:t>
            </w:r>
            <w:r w:rsidDel="00000000" w:rsidR="00000000" w:rsidRPr="00000000">
              <w:rPr>
                <w:rtl w:val="0"/>
              </w:rPr>
            </w:r>
          </w:p>
        </w:tc>
        <w:tc>
          <w:tcPr/>
          <w:p w:rsidR="00000000" w:rsidDel="00000000" w:rsidP="00000000" w:rsidRDefault="00000000" w:rsidRPr="00000000" w14:paraId="00000037">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38">
            <w:pPr>
              <w:rPr>
                <w:b w:val="1"/>
                <w:bCs w:val="1"/>
                <w:sz w:val="20"/>
                <w:szCs w:val="20"/>
              </w:rPr>
            </w:pPr>
            <w:r w:rsidDel="00000000" w:rsidR="00000000" w:rsidRPr="00000000">
              <w:rPr>
                <w:sz w:val="20"/>
                <w:szCs w:val="20"/>
                <w:rtl w:val="0"/>
              </w:rPr>
              <w:t xml:space="preserve">Filtro de combustible con sensor.</w:t>
            </w:r>
            <w:r w:rsidDel="00000000" w:rsidR="00000000" w:rsidRPr="00000000">
              <w:rPr>
                <w:rtl w:val="0"/>
              </w:rPr>
            </w:r>
          </w:p>
        </w:tc>
        <w:tc>
          <w:tcPr/>
          <w:p w:rsidR="00000000" w:rsidDel="00000000" w:rsidP="00000000" w:rsidRDefault="00000000" w:rsidRPr="00000000" w14:paraId="00000039">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3A">
            <w:pPr>
              <w:rPr>
                <w:b w:val="1"/>
                <w:bCs w:val="1"/>
                <w:sz w:val="20"/>
                <w:szCs w:val="20"/>
              </w:rPr>
            </w:pPr>
            <w:r w:rsidDel="00000000" w:rsidR="00000000" w:rsidRPr="00000000">
              <w:rPr>
                <w:sz w:val="20"/>
                <w:szCs w:val="20"/>
                <w:rtl w:val="0"/>
              </w:rPr>
              <w:t xml:space="preserve">Filtro de aire mann o similar</w:t>
            </w:r>
            <w:r w:rsidDel="00000000" w:rsidR="00000000" w:rsidRPr="00000000">
              <w:rPr>
                <w:rtl w:val="0"/>
              </w:rPr>
            </w:r>
          </w:p>
        </w:tc>
        <w:tc>
          <w:tcPr/>
          <w:p w:rsidR="00000000" w:rsidDel="00000000" w:rsidP="00000000" w:rsidRDefault="00000000" w:rsidRPr="00000000" w14:paraId="0000003B">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3C">
            <w:pPr>
              <w:rPr>
                <w:b w:val="1"/>
                <w:bCs w:val="1"/>
                <w:sz w:val="20"/>
                <w:szCs w:val="20"/>
              </w:rPr>
            </w:pPr>
            <w:r w:rsidDel="00000000" w:rsidR="00000000" w:rsidRPr="00000000">
              <w:rPr>
                <w:sz w:val="20"/>
                <w:szCs w:val="20"/>
                <w:rtl w:val="0"/>
              </w:rPr>
              <w:t xml:space="preserve">Filtro de polen.</w:t>
            </w:r>
            <w:r w:rsidDel="00000000" w:rsidR="00000000" w:rsidRPr="00000000">
              <w:rPr>
                <w:rtl w:val="0"/>
              </w:rPr>
            </w:r>
          </w:p>
        </w:tc>
        <w:tc>
          <w:tcPr/>
          <w:p w:rsidR="00000000" w:rsidDel="00000000" w:rsidP="00000000" w:rsidRDefault="00000000" w:rsidRPr="00000000" w14:paraId="0000003D">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3E">
            <w:pPr>
              <w:rPr>
                <w:b w:val="1"/>
                <w:bCs w:val="1"/>
                <w:sz w:val="20"/>
                <w:szCs w:val="20"/>
              </w:rPr>
            </w:pPr>
            <w:r w:rsidDel="00000000" w:rsidR="00000000" w:rsidRPr="00000000">
              <w:rPr>
                <w:sz w:val="20"/>
                <w:szCs w:val="20"/>
                <w:rtl w:val="0"/>
              </w:rPr>
              <w:t xml:space="preserve">Revisión mecánica / relleno de fluidos.</w:t>
            </w:r>
            <w:r w:rsidDel="00000000" w:rsidR="00000000" w:rsidRPr="00000000">
              <w:rPr>
                <w:rtl w:val="0"/>
              </w:rPr>
            </w:r>
          </w:p>
        </w:tc>
        <w:tc>
          <w:tcPr/>
          <w:p w:rsidR="00000000" w:rsidDel="00000000" w:rsidP="00000000" w:rsidRDefault="00000000" w:rsidRPr="00000000" w14:paraId="0000003F">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40">
            <w:pPr>
              <w:rPr>
                <w:b w:val="1"/>
                <w:bCs w:val="1"/>
                <w:sz w:val="20"/>
                <w:szCs w:val="20"/>
              </w:rPr>
            </w:pPr>
            <w:r w:rsidDel="00000000" w:rsidR="00000000" w:rsidRPr="00000000">
              <w:rPr>
                <w:sz w:val="20"/>
                <w:szCs w:val="20"/>
                <w:rtl w:val="0"/>
              </w:rPr>
              <w:t xml:space="preserve">Scanner automotriz</w:t>
            </w:r>
            <w:r w:rsidDel="00000000" w:rsidR="00000000" w:rsidRPr="00000000">
              <w:rPr>
                <w:rtl w:val="0"/>
              </w:rPr>
            </w:r>
          </w:p>
        </w:tc>
        <w:tc>
          <w:tcPr/>
          <w:p w:rsidR="00000000" w:rsidDel="00000000" w:rsidP="00000000" w:rsidRDefault="00000000" w:rsidRPr="00000000" w14:paraId="00000041">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TOTAL NETO</w:t>
            </w:r>
          </w:p>
        </w:tc>
        <w:tc>
          <w:tcPr/>
          <w:p w:rsidR="00000000" w:rsidDel="00000000" w:rsidP="00000000" w:rsidRDefault="00000000" w:rsidRPr="00000000" w14:paraId="00000043">
            <w:pPr>
              <w:rPr>
                <w:b w:val="1"/>
                <w:bCs w:val="1"/>
                <w:sz w:val="20"/>
                <w:szCs w:val="20"/>
              </w:rPr>
            </w:pPr>
            <w:r w:rsidDel="00000000" w:rsidR="00000000" w:rsidRPr="00000000">
              <w:rPr>
                <w:b w:val="1"/>
                <w:bCs w:val="1"/>
                <w:sz w:val="20"/>
                <w:szCs w:val="20"/>
                <w:rtl w:val="0"/>
              </w:rPr>
              <w:t xml:space="preserve">$</w:t>
            </w:r>
          </w:p>
        </w:tc>
      </w:tr>
      <w:tr>
        <w:trPr>
          <w:cantSplit w:val="0"/>
          <w:tblHeader w:val="0"/>
        </w:trPr>
        <w:tc>
          <w:tcPr/>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MONTO IMPUESTO (19%)</w:t>
            </w:r>
          </w:p>
        </w:tc>
        <w:tc>
          <w:tcPr/>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w:t>
            </w:r>
          </w:p>
        </w:tc>
      </w:tr>
      <w:tr>
        <w:trPr>
          <w:cantSplit w:val="0"/>
          <w:tblHeader w:val="0"/>
        </w:trPr>
        <w:tc>
          <w:tcPr/>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TOTAL MANTENCIÓN PREVENTIVA 143.000 KMS</w:t>
            </w:r>
          </w:p>
        </w:tc>
        <w:tc>
          <w:tcPr/>
          <w:p w:rsidR="00000000" w:rsidDel="00000000" w:rsidP="00000000" w:rsidRDefault="00000000" w:rsidRPr="00000000" w14:paraId="00000047">
            <w:pPr>
              <w:rPr>
                <w:b w:val="1"/>
                <w:bCs w:val="1"/>
                <w:sz w:val="20"/>
                <w:szCs w:val="20"/>
              </w:rPr>
            </w:pPr>
            <w:r w:rsidDel="00000000" w:rsidR="00000000" w:rsidRPr="00000000">
              <w:rPr>
                <w:b w:val="1"/>
                <w:bCs w:val="1"/>
                <w:sz w:val="20"/>
                <w:szCs w:val="20"/>
                <w:rtl w:val="0"/>
              </w:rPr>
              <w:t xml:space="preserve">$</w:t>
            </w:r>
          </w:p>
        </w:tc>
      </w:tr>
    </w:tbl>
    <w:p w:rsidR="00000000" w:rsidDel="00000000" w:rsidP="00000000" w:rsidRDefault="00000000" w:rsidRPr="00000000" w14:paraId="00000048">
      <w:pPr>
        <w:rPr>
          <w:b w:val="1"/>
          <w:bCs w:val="1"/>
          <w:sz w:val="20"/>
          <w:szCs w:val="20"/>
        </w:rPr>
      </w:pPr>
      <w:r w:rsidDel="00000000" w:rsidR="00000000" w:rsidRPr="00000000">
        <w:rPr>
          <w:rtl w:val="0"/>
        </w:rPr>
      </w:r>
    </w:p>
    <w:tbl>
      <w:tblPr>
        <w:tblStyle w:val="Table5"/>
        <w:tblW w:w="8789.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2"/>
        <w:gridCol w:w="1747"/>
        <w:tblGridChange w:id="0">
          <w:tblGrid>
            <w:gridCol w:w="7042"/>
            <w:gridCol w:w="1747"/>
          </w:tblGrid>
        </w:tblGridChange>
      </w:tblGrid>
      <w:tr>
        <w:trPr>
          <w:cantSplit w:val="0"/>
          <w:tblHeader w:val="0"/>
        </w:trPr>
        <w:tc>
          <w:tcPr>
            <w:shd w:fill="b8cce4" w:val="clear"/>
          </w:tcPr>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MANTENCIÓN PREVENTIVA 153.000 KMS.</w:t>
            </w:r>
          </w:p>
        </w:tc>
        <w:tc>
          <w:tcPr>
            <w:shd w:fill="b8cce4" w:val="clear"/>
          </w:tcPr>
          <w:p w:rsidR="00000000" w:rsidDel="00000000" w:rsidP="00000000" w:rsidRDefault="00000000" w:rsidRPr="00000000" w14:paraId="0000004A">
            <w:pPr>
              <w:rPr>
                <w:b w:val="1"/>
                <w:bCs w:val="1"/>
                <w:sz w:val="20"/>
                <w:szCs w:val="20"/>
              </w:rPr>
            </w:pPr>
            <w:r w:rsidDel="00000000" w:rsidR="00000000" w:rsidRPr="00000000">
              <w:rPr>
                <w:b w:val="1"/>
                <w:bCs w:val="1"/>
                <w:sz w:val="20"/>
                <w:szCs w:val="20"/>
                <w:rtl w:val="0"/>
              </w:rPr>
              <w:t xml:space="preserve">VALOR NETO</w:t>
            </w:r>
          </w:p>
        </w:tc>
      </w:tr>
      <w:tr>
        <w:trPr>
          <w:cantSplit w:val="0"/>
          <w:tblHeader w:val="0"/>
        </w:trPr>
        <w:tc>
          <w:tcPr/>
          <w:p w:rsidR="00000000" w:rsidDel="00000000" w:rsidP="00000000" w:rsidRDefault="00000000" w:rsidRPr="00000000" w14:paraId="0000004B">
            <w:pPr>
              <w:rPr>
                <w:b w:val="1"/>
                <w:bCs w:val="1"/>
                <w:sz w:val="20"/>
                <w:szCs w:val="20"/>
              </w:rPr>
            </w:pPr>
            <w:r w:rsidDel="00000000" w:rsidR="00000000" w:rsidRPr="00000000">
              <w:rPr>
                <w:sz w:val="20"/>
                <w:szCs w:val="20"/>
                <w:rtl w:val="0"/>
              </w:rPr>
              <w:t xml:space="preserve">Aceite 5W30 sintético.</w:t>
            </w:r>
            <w:r w:rsidDel="00000000" w:rsidR="00000000" w:rsidRPr="00000000">
              <w:rPr>
                <w:rtl w:val="0"/>
              </w:rPr>
            </w:r>
          </w:p>
        </w:tc>
        <w:tc>
          <w:tcPr/>
          <w:p w:rsidR="00000000" w:rsidDel="00000000" w:rsidP="00000000" w:rsidRDefault="00000000" w:rsidRPr="00000000" w14:paraId="0000004C">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4D">
            <w:pPr>
              <w:rPr>
                <w:b w:val="1"/>
                <w:bCs w:val="1"/>
                <w:sz w:val="20"/>
                <w:szCs w:val="20"/>
              </w:rPr>
            </w:pPr>
            <w:r w:rsidDel="00000000" w:rsidR="00000000" w:rsidRPr="00000000">
              <w:rPr>
                <w:sz w:val="20"/>
                <w:szCs w:val="20"/>
                <w:rtl w:val="0"/>
              </w:rPr>
              <w:t xml:space="preserve">Filtro de aceite + Golilla Tapón Aceite.</w:t>
            </w:r>
            <w:r w:rsidDel="00000000" w:rsidR="00000000" w:rsidRPr="00000000">
              <w:rPr>
                <w:rtl w:val="0"/>
              </w:rPr>
            </w:r>
          </w:p>
        </w:tc>
        <w:tc>
          <w:tcPr/>
          <w:p w:rsidR="00000000" w:rsidDel="00000000" w:rsidP="00000000" w:rsidRDefault="00000000" w:rsidRPr="00000000" w14:paraId="0000004E">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4F">
            <w:pPr>
              <w:rPr>
                <w:b w:val="1"/>
                <w:bCs w:val="1"/>
                <w:sz w:val="20"/>
                <w:szCs w:val="20"/>
              </w:rPr>
            </w:pPr>
            <w:r w:rsidDel="00000000" w:rsidR="00000000" w:rsidRPr="00000000">
              <w:rPr>
                <w:sz w:val="20"/>
                <w:szCs w:val="20"/>
                <w:rtl w:val="0"/>
              </w:rPr>
              <w:t xml:space="preserve">Filtro de combustible con sensor.</w:t>
            </w:r>
            <w:r w:rsidDel="00000000" w:rsidR="00000000" w:rsidRPr="00000000">
              <w:rPr>
                <w:rtl w:val="0"/>
              </w:rPr>
            </w:r>
          </w:p>
        </w:tc>
        <w:tc>
          <w:tcPr/>
          <w:p w:rsidR="00000000" w:rsidDel="00000000" w:rsidP="00000000" w:rsidRDefault="00000000" w:rsidRPr="00000000" w14:paraId="00000050">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51">
            <w:pPr>
              <w:rPr>
                <w:b w:val="1"/>
                <w:bCs w:val="1"/>
                <w:sz w:val="20"/>
                <w:szCs w:val="20"/>
              </w:rPr>
            </w:pPr>
            <w:r w:rsidDel="00000000" w:rsidR="00000000" w:rsidRPr="00000000">
              <w:rPr>
                <w:sz w:val="20"/>
                <w:szCs w:val="20"/>
                <w:rtl w:val="0"/>
              </w:rPr>
              <w:t xml:space="preserve">Filtro de aire mann o similar</w:t>
            </w:r>
            <w:r w:rsidDel="00000000" w:rsidR="00000000" w:rsidRPr="00000000">
              <w:rPr>
                <w:rtl w:val="0"/>
              </w:rPr>
            </w:r>
          </w:p>
        </w:tc>
        <w:tc>
          <w:tcPr/>
          <w:p w:rsidR="00000000" w:rsidDel="00000000" w:rsidP="00000000" w:rsidRDefault="00000000" w:rsidRPr="00000000" w14:paraId="00000052">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53">
            <w:pPr>
              <w:rPr>
                <w:b w:val="1"/>
                <w:bCs w:val="1"/>
                <w:sz w:val="20"/>
                <w:szCs w:val="20"/>
              </w:rPr>
            </w:pPr>
            <w:r w:rsidDel="00000000" w:rsidR="00000000" w:rsidRPr="00000000">
              <w:rPr>
                <w:sz w:val="20"/>
                <w:szCs w:val="20"/>
                <w:rtl w:val="0"/>
              </w:rPr>
              <w:t xml:space="preserve">Filtro de polen.</w:t>
            </w:r>
            <w:r w:rsidDel="00000000" w:rsidR="00000000" w:rsidRPr="00000000">
              <w:rPr>
                <w:rtl w:val="0"/>
              </w:rPr>
            </w:r>
          </w:p>
        </w:tc>
        <w:tc>
          <w:tcPr/>
          <w:p w:rsidR="00000000" w:rsidDel="00000000" w:rsidP="00000000" w:rsidRDefault="00000000" w:rsidRPr="00000000" w14:paraId="00000054">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55">
            <w:pPr>
              <w:rPr>
                <w:b w:val="1"/>
                <w:bCs w:val="1"/>
                <w:sz w:val="20"/>
                <w:szCs w:val="20"/>
              </w:rPr>
            </w:pPr>
            <w:r w:rsidDel="00000000" w:rsidR="00000000" w:rsidRPr="00000000">
              <w:rPr>
                <w:sz w:val="20"/>
                <w:szCs w:val="20"/>
                <w:rtl w:val="0"/>
              </w:rPr>
              <w:t xml:space="preserve">Revisión mecánica / relleno de fluidos.</w:t>
            </w:r>
            <w:r w:rsidDel="00000000" w:rsidR="00000000" w:rsidRPr="00000000">
              <w:rPr>
                <w:rtl w:val="0"/>
              </w:rPr>
            </w:r>
          </w:p>
        </w:tc>
        <w:tc>
          <w:tcPr/>
          <w:p w:rsidR="00000000" w:rsidDel="00000000" w:rsidP="00000000" w:rsidRDefault="00000000" w:rsidRPr="00000000" w14:paraId="00000056">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57">
            <w:pPr>
              <w:rPr>
                <w:b w:val="1"/>
                <w:bCs w:val="1"/>
                <w:sz w:val="20"/>
                <w:szCs w:val="20"/>
              </w:rPr>
            </w:pPr>
            <w:r w:rsidDel="00000000" w:rsidR="00000000" w:rsidRPr="00000000">
              <w:rPr>
                <w:sz w:val="20"/>
                <w:szCs w:val="20"/>
                <w:rtl w:val="0"/>
              </w:rPr>
              <w:t xml:space="preserve">Scanner automotriz</w:t>
            </w:r>
            <w:r w:rsidDel="00000000" w:rsidR="00000000" w:rsidRPr="00000000">
              <w:rPr>
                <w:rtl w:val="0"/>
              </w:rPr>
            </w:r>
          </w:p>
        </w:tc>
        <w:tc>
          <w:tcPr/>
          <w:p w:rsidR="00000000" w:rsidDel="00000000" w:rsidP="00000000" w:rsidRDefault="00000000" w:rsidRPr="00000000" w14:paraId="00000058">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59">
            <w:pPr>
              <w:rPr>
                <w:sz w:val="20"/>
                <w:szCs w:val="20"/>
              </w:rPr>
            </w:pPr>
            <w:r w:rsidDel="00000000" w:rsidR="00000000" w:rsidRPr="00000000">
              <w:rPr>
                <w:sz w:val="20"/>
                <w:szCs w:val="20"/>
                <w:rtl w:val="0"/>
              </w:rPr>
              <w:t xml:space="preserve">Servicio de alineación automotriz 3D</w:t>
            </w:r>
          </w:p>
        </w:tc>
        <w:tc>
          <w:tcPr/>
          <w:p w:rsidR="00000000" w:rsidDel="00000000" w:rsidP="00000000" w:rsidRDefault="00000000" w:rsidRPr="00000000" w14:paraId="0000005A">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5B">
            <w:pPr>
              <w:rPr>
                <w:sz w:val="20"/>
                <w:szCs w:val="20"/>
              </w:rPr>
            </w:pPr>
            <w:r w:rsidDel="00000000" w:rsidR="00000000" w:rsidRPr="00000000">
              <w:rPr>
                <w:sz w:val="20"/>
                <w:szCs w:val="20"/>
                <w:rtl w:val="0"/>
              </w:rPr>
              <w:t xml:space="preserve">Servicio de balanceo</w:t>
            </w:r>
          </w:p>
        </w:tc>
        <w:tc>
          <w:tcPr/>
          <w:p w:rsidR="00000000" w:rsidDel="00000000" w:rsidP="00000000" w:rsidRDefault="00000000" w:rsidRPr="00000000" w14:paraId="0000005C">
            <w:pP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5D">
            <w:pPr>
              <w:rPr>
                <w:sz w:val="20"/>
                <w:szCs w:val="20"/>
              </w:rPr>
            </w:pPr>
            <w:r w:rsidDel="00000000" w:rsidR="00000000" w:rsidRPr="00000000">
              <w:rPr>
                <w:sz w:val="20"/>
                <w:szCs w:val="20"/>
                <w:rtl w:val="0"/>
              </w:rPr>
              <w:t xml:space="preserve">Cambio Correa de accesorios, y poleas</w:t>
            </w:r>
          </w:p>
        </w:tc>
        <w:tc>
          <w:tcPr/>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w:t>
            </w:r>
          </w:p>
        </w:tc>
      </w:tr>
      <w:tr>
        <w:trPr>
          <w:cantSplit w:val="0"/>
          <w:tblHeader w:val="0"/>
        </w:trPr>
        <w:tc>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TOTAL NETO</w:t>
            </w:r>
          </w:p>
        </w:tc>
        <w:tc>
          <w:tcPr/>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w:t>
            </w:r>
          </w:p>
        </w:tc>
      </w:tr>
      <w:tr>
        <w:trPr>
          <w:cantSplit w:val="0"/>
          <w:tblHeader w:val="0"/>
        </w:trPr>
        <w:tc>
          <w:tcPr/>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MONTO IMPUESTO (19%)</w:t>
            </w:r>
          </w:p>
        </w:tc>
        <w:tc>
          <w:tcPr/>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w:t>
            </w:r>
          </w:p>
        </w:tc>
      </w:tr>
      <w:tr>
        <w:trPr>
          <w:cantSplit w:val="0"/>
          <w:tblHeader w:val="0"/>
        </w:trPr>
        <w:tc>
          <w:tcPr/>
          <w:p w:rsidR="00000000" w:rsidDel="00000000" w:rsidP="00000000" w:rsidRDefault="00000000" w:rsidRPr="00000000" w14:paraId="00000063">
            <w:pPr>
              <w:rPr>
                <w:b w:val="1"/>
                <w:bCs w:val="1"/>
                <w:sz w:val="20"/>
                <w:szCs w:val="20"/>
              </w:rPr>
            </w:pPr>
            <w:r w:rsidDel="00000000" w:rsidR="00000000" w:rsidRPr="00000000">
              <w:rPr>
                <w:b w:val="1"/>
                <w:bCs w:val="1"/>
                <w:sz w:val="20"/>
                <w:szCs w:val="20"/>
                <w:rtl w:val="0"/>
              </w:rPr>
              <w:t xml:space="preserve">TOTAL MANTENCIÓN PREVENTIVA 153.000 KMS</w:t>
            </w:r>
          </w:p>
        </w:tc>
        <w:tc>
          <w:tcPr/>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w:t>
            </w:r>
          </w:p>
        </w:tc>
      </w:tr>
    </w:tbl>
    <w:p w:rsidR="00000000" w:rsidDel="00000000" w:rsidP="00000000" w:rsidRDefault="00000000" w:rsidRPr="00000000" w14:paraId="00000065">
      <w:pPr>
        <w:rPr>
          <w:b w:val="1"/>
          <w:bCs w:val="1"/>
          <w:sz w:val="20"/>
          <w:szCs w:val="20"/>
        </w:rPr>
      </w:pPr>
      <w:r w:rsidDel="00000000" w:rsidR="00000000" w:rsidRPr="00000000">
        <w:rPr>
          <w:rtl w:val="0"/>
        </w:rPr>
      </w:r>
    </w:p>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RESUMEN MANTENCIONES PREVENTIVAS</w:t>
      </w:r>
    </w:p>
    <w:tbl>
      <w:tblPr>
        <w:tblStyle w:val="Table6"/>
        <w:tblW w:w="7083.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382"/>
        <w:gridCol w:w="1701"/>
        <w:tblGridChange w:id="0">
          <w:tblGrid>
            <w:gridCol w:w="5382"/>
            <w:gridCol w:w="1701"/>
          </w:tblGrid>
        </w:tblGridChange>
      </w:tblGrid>
      <w:tr>
        <w:trPr>
          <w:cantSplit w:val="0"/>
          <w:trHeight w:val="357"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67">
            <w:pPr>
              <w:rPr>
                <w:b w:val="1"/>
                <w:bCs w:val="1"/>
                <w:sz w:val="20"/>
                <w:szCs w:val="20"/>
              </w:rPr>
            </w:pPr>
            <w:r w:rsidDel="00000000" w:rsidR="00000000" w:rsidRPr="00000000">
              <w:rPr>
                <w:b w:val="1"/>
                <w:bCs w:val="1"/>
                <w:sz w:val="20"/>
                <w:szCs w:val="20"/>
                <w:rtl w:val="0"/>
              </w:rPr>
              <w:t xml:space="preserve">OFERTA ECONÓMICA 2 MANTENCIONES PREVENTIVAS</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VALOR NETO (a)+(b)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rPr>
                <w:b w:val="1"/>
                <w:bCs w:val="1"/>
                <w:sz w:val="20"/>
                <w:szCs w:val="20"/>
              </w:rPr>
            </w:pPr>
            <w:r w:rsidDel="00000000" w:rsidR="00000000" w:rsidRPr="00000000">
              <w:rPr>
                <w:b w:val="1"/>
                <w:bCs w:val="1"/>
                <w:sz w:val="20"/>
                <w:szCs w:val="20"/>
                <w:rtl w:val="0"/>
              </w:rPr>
              <w:t xml:space="preserve"> $</w:t>
            </w:r>
          </w:p>
        </w:tc>
      </w:tr>
      <w:tr>
        <w:trPr>
          <w:cantSplit w:val="0"/>
          <w:trHeight w:val="17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MONTO IMPUESTO (19%)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rPr>
                <w:b w:val="1"/>
                <w:bCs w:val="1"/>
                <w:sz w:val="20"/>
                <w:szCs w:val="20"/>
              </w:rPr>
            </w:pPr>
            <w:r w:rsidDel="00000000" w:rsidR="00000000" w:rsidRPr="00000000">
              <w:rPr>
                <w:b w:val="1"/>
                <w:bCs w:val="1"/>
                <w:sz w:val="20"/>
                <w:szCs w:val="20"/>
                <w:rtl w:val="0"/>
              </w:rPr>
              <w:t xml:space="preserve"> $</w:t>
            </w:r>
          </w:p>
        </w:tc>
      </w:tr>
      <w:tr>
        <w:trPr>
          <w:cantSplit w:val="0"/>
          <w:trHeight w:val="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rPr>
                <w:b w:val="1"/>
                <w:bCs w:val="1"/>
                <w:sz w:val="20"/>
                <w:szCs w:val="20"/>
              </w:rPr>
            </w:pPr>
            <w:r w:rsidDel="00000000" w:rsidR="00000000" w:rsidRPr="00000000">
              <w:rPr>
                <w:b w:val="1"/>
                <w:bCs w:val="1"/>
                <w:sz w:val="20"/>
                <w:szCs w:val="20"/>
                <w:rtl w:val="0"/>
              </w:rPr>
              <w:t xml:space="preserve">TOTAL OFERTA ECONÓMICA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rPr>
                <w:b w:val="1"/>
                <w:bCs w:val="1"/>
                <w:sz w:val="20"/>
                <w:szCs w:val="20"/>
              </w:rPr>
            </w:pPr>
            <w:r w:rsidDel="00000000" w:rsidR="00000000" w:rsidRPr="00000000">
              <w:rPr>
                <w:b w:val="1"/>
                <w:bCs w:val="1"/>
                <w:sz w:val="20"/>
                <w:szCs w:val="20"/>
                <w:rtl w:val="0"/>
              </w:rPr>
              <w:t xml:space="preserve"> $</w:t>
            </w:r>
          </w:p>
        </w:tc>
      </w:tr>
      <w:tr>
        <w:trPr>
          <w:cantSplit w:val="0"/>
          <w:trHeight w:val="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VIGENCIA DE LA COTIZACIÓN HASTA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rPr>
                <w:b w:val="1"/>
                <w:bCs w:val="1"/>
                <w:sz w:val="20"/>
                <w:szCs w:val="20"/>
              </w:rPr>
            </w:pPr>
            <w:r w:rsidDel="00000000" w:rsidR="00000000" w:rsidRPr="00000000">
              <w:rPr>
                <w:b w:val="1"/>
                <w:bCs w:val="1"/>
                <w:sz w:val="20"/>
                <w:szCs w:val="20"/>
                <w:rtl w:val="0"/>
              </w:rPr>
              <w:t xml:space="preserve">__/__/2026</w:t>
            </w:r>
          </w:p>
        </w:tc>
      </w:tr>
    </w:tbl>
    <w:p w:rsidR="00000000" w:rsidDel="00000000" w:rsidP="00000000" w:rsidRDefault="00000000" w:rsidRPr="00000000" w14:paraId="00000071">
      <w:pPr>
        <w:rPr>
          <w:sz w:val="20"/>
          <w:szCs w:val="20"/>
        </w:rPr>
      </w:pPr>
      <w:r w:rsidDel="00000000" w:rsidR="00000000" w:rsidRPr="00000000">
        <w:rPr>
          <w:sz w:val="20"/>
          <w:szCs w:val="20"/>
          <w:rtl w:val="0"/>
        </w:rPr>
        <w:t xml:space="preserve">Notas:</w:t>
      </w:r>
    </w:p>
    <w:p w:rsidR="00000000" w:rsidDel="00000000" w:rsidP="00000000" w:rsidRDefault="00000000" w:rsidRPr="00000000" w14:paraId="00000072">
      <w:pPr>
        <w:numPr>
          <w:ilvl w:val="0"/>
          <w:numId w:val="2"/>
        </w:numPr>
        <w:ind w:left="720" w:hanging="720"/>
        <w:rPr>
          <w:sz w:val="20"/>
          <w:szCs w:val="20"/>
        </w:rPr>
      </w:pPr>
      <w:r w:rsidDel="00000000" w:rsidR="00000000" w:rsidRPr="00000000">
        <w:rPr>
          <w:sz w:val="20"/>
          <w:szCs w:val="20"/>
          <w:rtl w:val="0"/>
        </w:rPr>
        <w:t xml:space="preserve">Los oferentes deberán considerar en su Oferta Económica todos los gastos, incluidos los de personal, materiales, servicios, equipos, permisos, derechos, otros impuestos y, en general, todo cuanto implique un gasto para el cumplimiento de la contratación, sea éste directo, indirecto o a causa de él.</w:t>
      </w:r>
    </w:p>
    <w:p w:rsidR="00000000" w:rsidDel="00000000" w:rsidP="00000000" w:rsidRDefault="00000000" w:rsidRPr="00000000" w14:paraId="00000073">
      <w:pPr>
        <w:numPr>
          <w:ilvl w:val="0"/>
          <w:numId w:val="2"/>
        </w:numPr>
        <w:ind w:left="720" w:hanging="720"/>
        <w:rPr>
          <w:sz w:val="20"/>
          <w:szCs w:val="20"/>
        </w:rPr>
      </w:pPr>
      <w:r w:rsidDel="00000000" w:rsidR="00000000" w:rsidRPr="00000000">
        <w:rPr>
          <w:sz w:val="20"/>
          <w:szCs w:val="20"/>
          <w:rtl w:val="0"/>
        </w:rPr>
        <w:t xml:space="preserve">Respecto del impuesto declarado, se deja constancia que es responsabilidad de cada proponente expresar correctamente el impuesto al que se encuentre afecto, conforme a la normativa tributaria vigente y la naturaleza de los servicios que se requieren contratar, en virtud de lo establecido por el Servicio de Impuestos Internos en la materia. </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b w:val="1"/>
          <w:bCs w:val="1"/>
          <w:sz w:val="20"/>
          <w:szCs w:val="20"/>
        </w:rPr>
      </w:pPr>
      <w:r w:rsidDel="00000000" w:rsidR="00000000" w:rsidRPr="00000000">
        <w:rPr>
          <w:rtl w:val="0"/>
        </w:rPr>
      </w:r>
    </w:p>
    <w:p w:rsidR="00000000" w:rsidDel="00000000" w:rsidP="00000000" w:rsidRDefault="00000000" w:rsidRPr="00000000" w14:paraId="00000076">
      <w:pPr>
        <w:rPr>
          <w:b w:val="1"/>
          <w:bCs w:val="1"/>
          <w:sz w:val="20"/>
          <w:szCs w:val="20"/>
        </w:rPr>
      </w:pPr>
      <w:r w:rsidDel="00000000" w:rsidR="00000000" w:rsidRPr="00000000">
        <w:rPr>
          <w:b w:val="1"/>
          <w:bCs w:val="1"/>
          <w:sz w:val="20"/>
          <w:szCs w:val="20"/>
        </w:rPr>
        <w:drawing>
          <wp:inline distB="114300" distT="114300" distL="114300" distR="114300">
            <wp:extent cx="5943600" cy="730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bCs w:val="1"/>
          <w:sz w:val="20"/>
          <w:szCs w:val="20"/>
        </w:rPr>
      </w:pPr>
      <w:r w:rsidDel="00000000" w:rsidR="00000000" w:rsidRPr="00000000">
        <w:rPr>
          <w:rtl w:val="0"/>
        </w:rPr>
      </w:r>
    </w:p>
    <w:p w:rsidR="00000000" w:rsidDel="00000000" w:rsidP="00000000" w:rsidRDefault="00000000" w:rsidRPr="00000000" w14:paraId="00000078">
      <w:pPr>
        <w:rPr>
          <w:b w:val="1"/>
          <w:bCs w:val="1"/>
          <w:sz w:val="20"/>
          <w:szCs w:val="20"/>
        </w:rPr>
      </w:pPr>
      <w:r w:rsidDel="00000000" w:rsidR="00000000" w:rsidRPr="00000000">
        <w:rPr>
          <w:rtl w:val="0"/>
        </w:rPr>
      </w:r>
    </w:p>
    <w:p w:rsidR="00000000" w:rsidDel="00000000" w:rsidP="00000000" w:rsidRDefault="00000000" w:rsidRPr="00000000" w14:paraId="00000079">
      <w:pPr>
        <w:rPr>
          <w:b w:val="1"/>
          <w:bCs w:val="1"/>
          <w:sz w:val="20"/>
          <w:szCs w:val="20"/>
        </w:rPr>
      </w:pPr>
      <w:r w:rsidDel="00000000" w:rsidR="00000000" w:rsidRPr="00000000">
        <w:rPr>
          <w:rtl w:val="0"/>
        </w:rPr>
      </w:r>
    </w:p>
    <w:p w:rsidR="00000000" w:rsidDel="00000000" w:rsidP="00000000" w:rsidRDefault="00000000" w:rsidRPr="00000000" w14:paraId="0000007A">
      <w:pPr>
        <w:rPr>
          <w:b w:val="1"/>
          <w:bCs w:val="1"/>
          <w:sz w:val="20"/>
          <w:szCs w:val="20"/>
        </w:rPr>
      </w:pPr>
      <w:r w:rsidDel="00000000" w:rsidR="00000000" w:rsidRPr="00000000">
        <w:rPr>
          <w:rtl w:val="0"/>
        </w:rPr>
      </w:r>
    </w:p>
    <w:sectPr>
      <w:pgSz w:h="15840" w:w="12240" w:orient="portrait"/>
      <w:pgMar w:bottom="280" w:top="1420" w:left="1440" w:right="1440" w:header="1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94" w:hanging="487"/>
      </w:pPr>
      <w:rPr>
        <w:rFonts w:ascii="Arial" w:cs="Arial" w:eastAsia="Arial" w:hAnsi="Arial"/>
        <w:b w:val="1"/>
        <w:bCs w:val="1"/>
        <w:i w:val="0"/>
        <w:iCs w:val="0"/>
        <w:sz w:val="20"/>
        <w:szCs w:val="20"/>
      </w:rPr>
    </w:lvl>
    <w:lvl w:ilvl="1">
      <w:start w:val="0"/>
      <w:numFmt w:val="bullet"/>
      <w:lvlText w:val="•"/>
      <w:lvlJc w:val="left"/>
      <w:pPr>
        <w:ind w:left="1926" w:hanging="488"/>
      </w:pPr>
      <w:rPr/>
    </w:lvl>
    <w:lvl w:ilvl="2">
      <w:start w:val="0"/>
      <w:numFmt w:val="bullet"/>
      <w:lvlText w:val="•"/>
      <w:lvlJc w:val="left"/>
      <w:pPr>
        <w:ind w:left="2752" w:hanging="488"/>
      </w:pPr>
      <w:rPr/>
    </w:lvl>
    <w:lvl w:ilvl="3">
      <w:start w:val="0"/>
      <w:numFmt w:val="bullet"/>
      <w:lvlText w:val="•"/>
      <w:lvlJc w:val="left"/>
      <w:pPr>
        <w:ind w:left="3578" w:hanging="488"/>
      </w:pPr>
      <w:rPr/>
    </w:lvl>
    <w:lvl w:ilvl="4">
      <w:start w:val="0"/>
      <w:numFmt w:val="bullet"/>
      <w:lvlText w:val="•"/>
      <w:lvlJc w:val="left"/>
      <w:pPr>
        <w:ind w:left="4404" w:hanging="488.00000000000045"/>
      </w:pPr>
      <w:rPr/>
    </w:lvl>
    <w:lvl w:ilvl="5">
      <w:start w:val="0"/>
      <w:numFmt w:val="bullet"/>
      <w:lvlText w:val="•"/>
      <w:lvlJc w:val="left"/>
      <w:pPr>
        <w:ind w:left="5230" w:hanging="488"/>
      </w:pPr>
      <w:rPr/>
    </w:lvl>
    <w:lvl w:ilvl="6">
      <w:start w:val="0"/>
      <w:numFmt w:val="bullet"/>
      <w:lvlText w:val="•"/>
      <w:lvlJc w:val="left"/>
      <w:pPr>
        <w:ind w:left="6056" w:hanging="487"/>
      </w:pPr>
      <w:rPr/>
    </w:lvl>
    <w:lvl w:ilvl="7">
      <w:start w:val="0"/>
      <w:numFmt w:val="bullet"/>
      <w:lvlText w:val="•"/>
      <w:lvlJc w:val="left"/>
      <w:pPr>
        <w:ind w:left="6882" w:hanging="487"/>
      </w:pPr>
      <w:rPr/>
    </w:lvl>
    <w:lvl w:ilvl="8">
      <w:start w:val="0"/>
      <w:numFmt w:val="bullet"/>
      <w:lvlText w:val="•"/>
      <w:lvlJc w:val="left"/>
      <w:pPr>
        <w:ind w:left="7708" w:hanging="488"/>
      </w:pPr>
      <w:rPr/>
    </w:lvl>
  </w:abstractNum>
  <w:abstractNum w:abstractNumId="2">
    <w:lvl w:ilvl="0">
      <w:start w:val="1"/>
      <w:numFmt w:val="decimal"/>
      <w:lvlText w:val="(%1)"/>
      <w:lvlJc w:val="left"/>
      <w:pPr>
        <w:ind w:left="720" w:hanging="72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5"/>
      <w:numFmt w:val="decimal"/>
      <w:lvlText w:val="%1"/>
      <w:lvlJc w:val="left"/>
      <w:pPr>
        <w:ind w:left="374" w:hanging="636"/>
      </w:pPr>
      <w:rPr/>
    </w:lvl>
    <w:lvl w:ilvl="1">
      <w:start w:val="2"/>
      <w:numFmt w:val="decimal"/>
      <w:lvlText w:val="%1.%2."/>
      <w:lvlJc w:val="left"/>
      <w:pPr>
        <w:ind w:left="374" w:hanging="636"/>
      </w:pPr>
      <w:rPr>
        <w:rFonts w:ascii="Verdana" w:cs="Verdana" w:eastAsia="Verdana" w:hAnsi="Verdana"/>
        <w:b w:val="1"/>
        <w:bCs w:val="1"/>
        <w:i w:val="0"/>
        <w:iCs w:val="0"/>
        <w:sz w:val="20"/>
        <w:szCs w:val="20"/>
      </w:rPr>
    </w:lvl>
    <w:lvl w:ilvl="2">
      <w:start w:val="1"/>
      <w:numFmt w:val="lowerLetter"/>
      <w:lvlText w:val="%3)"/>
      <w:lvlJc w:val="left"/>
      <w:pPr>
        <w:ind w:left="1094" w:hanging="360"/>
      </w:pPr>
      <w:rPr>
        <w:rFonts w:ascii="Arial" w:cs="Arial" w:eastAsia="Arial" w:hAnsi="Arial"/>
        <w:b w:val="1"/>
        <w:bCs w:val="1"/>
        <w:i w:val="0"/>
        <w:iCs w:val="0"/>
        <w:sz w:val="20"/>
        <w:szCs w:val="20"/>
      </w:rPr>
    </w:lvl>
    <w:lvl w:ilvl="3">
      <w:start w:val="0"/>
      <w:numFmt w:val="bullet"/>
      <w:lvlText w:val="•"/>
      <w:lvlJc w:val="left"/>
      <w:pPr>
        <w:ind w:left="2935" w:hanging="360"/>
      </w:pPr>
      <w:rPr/>
    </w:lvl>
    <w:lvl w:ilvl="4">
      <w:start w:val="0"/>
      <w:numFmt w:val="bullet"/>
      <w:lvlText w:val="•"/>
      <w:lvlJc w:val="left"/>
      <w:pPr>
        <w:ind w:left="3853" w:hanging="360"/>
      </w:pPr>
      <w:rPr/>
    </w:lvl>
    <w:lvl w:ilvl="5">
      <w:start w:val="0"/>
      <w:numFmt w:val="bullet"/>
      <w:lvlText w:val="•"/>
      <w:lvlJc w:val="left"/>
      <w:pPr>
        <w:ind w:left="4771" w:hanging="360"/>
      </w:pPr>
      <w:rPr/>
    </w:lvl>
    <w:lvl w:ilvl="6">
      <w:start w:val="0"/>
      <w:numFmt w:val="bullet"/>
      <w:lvlText w:val="•"/>
      <w:lvlJc w:val="left"/>
      <w:pPr>
        <w:ind w:left="5688" w:hanging="360"/>
      </w:pPr>
      <w:rPr/>
    </w:lvl>
    <w:lvl w:ilvl="7">
      <w:start w:val="0"/>
      <w:numFmt w:val="bullet"/>
      <w:lvlText w:val="•"/>
      <w:lvlJc w:val="left"/>
      <w:pPr>
        <w:ind w:left="6606" w:hanging="360"/>
      </w:pPr>
      <w:rPr/>
    </w:lvl>
    <w:lvl w:ilvl="8">
      <w:start w:val="0"/>
      <w:numFmt w:val="bullet"/>
      <w:lvlText w:val="•"/>
      <w:lvlJc w:val="left"/>
      <w:pPr>
        <w:ind w:left="7524" w:hanging="360"/>
      </w:pPr>
      <w:rPr/>
    </w:lvl>
  </w:abstractNum>
  <w:abstractNum w:abstractNumId="6">
    <w:lvl w:ilvl="0">
      <w:start w:val="1"/>
      <w:numFmt w:val="lowerRoman"/>
      <w:lvlText w:val="%1."/>
      <w:lvlJc w:val="left"/>
      <w:pPr>
        <w:ind w:left="1094" w:hanging="476"/>
      </w:pPr>
      <w:rPr>
        <w:rFonts w:ascii="Arial" w:cs="Arial" w:eastAsia="Arial" w:hAnsi="Arial"/>
        <w:b w:val="1"/>
        <w:bCs w:val="1"/>
        <w:i w:val="0"/>
        <w:iCs w:val="0"/>
        <w:sz w:val="20"/>
        <w:szCs w:val="20"/>
      </w:rPr>
    </w:lvl>
    <w:lvl w:ilvl="1">
      <w:start w:val="0"/>
      <w:numFmt w:val="bullet"/>
      <w:lvlText w:val="•"/>
      <w:lvlJc w:val="left"/>
      <w:pPr>
        <w:ind w:left="1926" w:hanging="476"/>
      </w:pPr>
      <w:rPr/>
    </w:lvl>
    <w:lvl w:ilvl="2">
      <w:start w:val="0"/>
      <w:numFmt w:val="bullet"/>
      <w:lvlText w:val="•"/>
      <w:lvlJc w:val="left"/>
      <w:pPr>
        <w:ind w:left="2752" w:hanging="476"/>
      </w:pPr>
      <w:rPr/>
    </w:lvl>
    <w:lvl w:ilvl="3">
      <w:start w:val="0"/>
      <w:numFmt w:val="bullet"/>
      <w:lvlText w:val="•"/>
      <w:lvlJc w:val="left"/>
      <w:pPr>
        <w:ind w:left="3578" w:hanging="476"/>
      </w:pPr>
      <w:rPr/>
    </w:lvl>
    <w:lvl w:ilvl="4">
      <w:start w:val="0"/>
      <w:numFmt w:val="bullet"/>
      <w:lvlText w:val="•"/>
      <w:lvlJc w:val="left"/>
      <w:pPr>
        <w:ind w:left="4404" w:hanging="476.00000000000045"/>
      </w:pPr>
      <w:rPr/>
    </w:lvl>
    <w:lvl w:ilvl="5">
      <w:start w:val="0"/>
      <w:numFmt w:val="bullet"/>
      <w:lvlText w:val="•"/>
      <w:lvlJc w:val="left"/>
      <w:pPr>
        <w:ind w:left="5230" w:hanging="476"/>
      </w:pPr>
      <w:rPr/>
    </w:lvl>
    <w:lvl w:ilvl="6">
      <w:start w:val="0"/>
      <w:numFmt w:val="bullet"/>
      <w:lvlText w:val="•"/>
      <w:lvlJc w:val="left"/>
      <w:pPr>
        <w:ind w:left="6056" w:hanging="476"/>
      </w:pPr>
      <w:rPr/>
    </w:lvl>
    <w:lvl w:ilvl="7">
      <w:start w:val="0"/>
      <w:numFmt w:val="bullet"/>
      <w:lvlText w:val="•"/>
      <w:lvlJc w:val="left"/>
      <w:pPr>
        <w:ind w:left="6882" w:hanging="476"/>
      </w:pPr>
      <w:rPr/>
    </w:lvl>
    <w:lvl w:ilvl="8">
      <w:start w:val="0"/>
      <w:numFmt w:val="bullet"/>
      <w:lvlText w:val="•"/>
      <w:lvlJc w:val="left"/>
      <w:pPr>
        <w:ind w:left="7708" w:hanging="476.0000000000009"/>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74"/>
      <w:jc w:val="both"/>
    </w:pPr>
    <w:rPr>
      <w:b w:val="1"/>
      <w:bCs w:val="1"/>
      <w:sz w:val="20"/>
      <w:szCs w:val="20"/>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DHjg1X+/FI71HoRfsdhtuufmKw==">CgMxLjA4AHIhMTZBUjV2LXRvWFRtZXJWeXk4U3k0UXI1YjFGcV9tdnN2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2025-09-03T00:00:00Z</vt:lpwstr>
  </property>
  <property fmtid="{D5CDD505-2E9C-101B-9397-08002B2CF9AE}" pid="3" name="Creator">
    <vt:lpwstr>Microsoft® Word LTSC</vt:lpwstr>
  </property>
  <property fmtid="{D5CDD505-2E9C-101B-9397-08002B2CF9AE}" pid="4" name="LastSaved">
    <vt:lpwstr>2025-09-08T00:00:00Z</vt:lpwstr>
  </property>
  <property fmtid="{D5CDD505-2E9C-101B-9397-08002B2CF9AE}" pid="5" name="Producer">
    <vt:lpwstr>Microsoft® Word LTSC</vt:lpwstr>
  </property>
</Properties>
</file>