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78"/>
      </w:tblGrid>
      <w:tr w:rsidR="0043237E" w:rsidRPr="004A73E1" w14:paraId="402A30AC" w14:textId="77777777" w:rsidTr="00DE5461">
        <w:trPr>
          <w:trHeight w:val="702"/>
          <w:jc w:val="center"/>
        </w:trPr>
        <w:tc>
          <w:tcPr>
            <w:tcW w:w="8828" w:type="dxa"/>
            <w:tcBorders>
              <w:top w:val="single" w:sz="4" w:space="0" w:color="auto"/>
              <w:left w:val="single" w:sz="4" w:space="0" w:color="auto"/>
              <w:bottom w:val="single" w:sz="4" w:space="0" w:color="auto"/>
              <w:right w:val="single" w:sz="4" w:space="0" w:color="auto"/>
            </w:tcBorders>
            <w:shd w:val="clear" w:color="auto" w:fill="CCCCCC"/>
            <w:vAlign w:val="center"/>
          </w:tcPr>
          <w:p w14:paraId="09F9DAC8" w14:textId="77777777" w:rsidR="00603A07" w:rsidRPr="00330DC3" w:rsidRDefault="00603A07" w:rsidP="003C24F6">
            <w:pPr>
              <w:tabs>
                <w:tab w:val="left" w:pos="7230"/>
              </w:tabs>
              <w:spacing w:after="0" w:line="276" w:lineRule="auto"/>
              <w:ind w:left="7230" w:hanging="7230"/>
              <w:jc w:val="center"/>
              <w:rPr>
                <w:rFonts w:ascii="Arial" w:hAnsi="Arial" w:cs="Arial"/>
                <w:b/>
                <w:color w:val="000000"/>
              </w:rPr>
            </w:pPr>
            <w:r>
              <w:rPr>
                <w:rFonts w:ascii="Arial" w:hAnsi="Arial" w:cs="Arial"/>
                <w:b/>
                <w:color w:val="000000"/>
              </w:rPr>
              <w:t>REQUERIMIENTOS</w:t>
            </w:r>
          </w:p>
          <w:p w14:paraId="514ADDC2" w14:textId="290401C4" w:rsidR="0043237E" w:rsidRPr="004A73E1" w:rsidRDefault="00603A07" w:rsidP="00A73248">
            <w:pPr>
              <w:tabs>
                <w:tab w:val="left" w:pos="7230"/>
              </w:tabs>
              <w:spacing w:after="0" w:line="276" w:lineRule="auto"/>
              <w:jc w:val="center"/>
              <w:rPr>
                <w:rFonts w:ascii="Arial" w:hAnsi="Arial" w:cs="Arial"/>
                <w:b/>
                <w:color w:val="000000"/>
              </w:rPr>
            </w:pPr>
            <w:r w:rsidRPr="00330DC3">
              <w:rPr>
                <w:rFonts w:ascii="Arial" w:hAnsi="Arial" w:cs="Arial"/>
                <w:b/>
              </w:rPr>
              <w:t xml:space="preserve">PARA LA CONTRATACIÓN </w:t>
            </w:r>
            <w:r w:rsidRPr="00330DC3">
              <w:rPr>
                <w:rFonts w:ascii="Arial" w:hAnsi="Arial" w:cs="Arial"/>
                <w:b/>
                <w:color w:val="000000"/>
              </w:rPr>
              <w:t xml:space="preserve">DEL </w:t>
            </w:r>
            <w:r w:rsidR="0077761C">
              <w:rPr>
                <w:rFonts w:ascii="Arial" w:hAnsi="Arial" w:cs="Arial"/>
                <w:b/>
                <w:color w:val="000000"/>
              </w:rPr>
              <w:t xml:space="preserve">SERVICIO DE </w:t>
            </w:r>
            <w:r w:rsidR="000248D5">
              <w:rPr>
                <w:rFonts w:ascii="Arial" w:hAnsi="Arial" w:cs="Arial"/>
                <w:b/>
                <w:color w:val="000000"/>
              </w:rPr>
              <w:t>“</w:t>
            </w:r>
            <w:r w:rsidR="0077761C">
              <w:rPr>
                <w:rFonts w:ascii="Arial" w:hAnsi="Arial" w:cs="Arial"/>
                <w:b/>
                <w:color w:val="000000"/>
              </w:rPr>
              <w:t xml:space="preserve">MANTENCIÓN PREVENTIVA </w:t>
            </w:r>
            <w:r w:rsidR="00353034">
              <w:rPr>
                <w:rFonts w:ascii="Arial" w:hAnsi="Arial" w:cs="Arial"/>
                <w:b/>
                <w:color w:val="000000"/>
              </w:rPr>
              <w:t>10</w:t>
            </w:r>
            <w:r w:rsidR="001924A3">
              <w:rPr>
                <w:rFonts w:ascii="Arial" w:hAnsi="Arial" w:cs="Arial"/>
                <w:b/>
                <w:color w:val="000000"/>
              </w:rPr>
              <w:t>0</w:t>
            </w:r>
            <w:r w:rsidR="0077761C">
              <w:rPr>
                <w:rFonts w:ascii="Arial" w:hAnsi="Arial" w:cs="Arial"/>
                <w:b/>
                <w:color w:val="000000"/>
              </w:rPr>
              <w:t xml:space="preserve">.000 KILOMETROS </w:t>
            </w:r>
            <w:r w:rsidR="0077761C" w:rsidRPr="00FD51FD">
              <w:rPr>
                <w:rFonts w:ascii="Arial" w:hAnsi="Arial" w:cs="Arial"/>
                <w:b/>
                <w:color w:val="000000"/>
              </w:rPr>
              <w:t xml:space="preserve">PARA </w:t>
            </w:r>
            <w:r w:rsidR="0077761C">
              <w:rPr>
                <w:rFonts w:ascii="Arial" w:hAnsi="Arial" w:cs="Arial"/>
                <w:b/>
                <w:color w:val="000000"/>
              </w:rPr>
              <w:t>VEHÍCULO</w:t>
            </w:r>
            <w:r w:rsidR="0077761C" w:rsidRPr="00FD51FD">
              <w:rPr>
                <w:rFonts w:ascii="Arial" w:hAnsi="Arial" w:cs="Arial"/>
                <w:b/>
                <w:color w:val="000000"/>
              </w:rPr>
              <w:t xml:space="preserve"> INSTITUCIONAL</w:t>
            </w:r>
            <w:r w:rsidR="0077761C">
              <w:rPr>
                <w:rFonts w:ascii="Arial" w:hAnsi="Arial" w:cs="Arial"/>
                <w:b/>
                <w:color w:val="000000"/>
              </w:rPr>
              <w:t>”</w:t>
            </w:r>
          </w:p>
        </w:tc>
      </w:tr>
    </w:tbl>
    <w:p w14:paraId="2D99FE1E" w14:textId="77777777" w:rsidR="0043237E" w:rsidRPr="004A73E1" w:rsidRDefault="0043237E" w:rsidP="004A73E1">
      <w:pPr>
        <w:spacing w:after="0" w:line="276" w:lineRule="auto"/>
        <w:jc w:val="both"/>
        <w:rPr>
          <w:rFonts w:ascii="Arial" w:hAnsi="Arial" w:cs="Arial"/>
          <w:b/>
        </w:rPr>
      </w:pPr>
    </w:p>
    <w:p w14:paraId="07B69141" w14:textId="77777777" w:rsidR="00603A07" w:rsidRPr="00330DC3" w:rsidRDefault="00603A07" w:rsidP="00603A07">
      <w:pPr>
        <w:spacing w:after="0" w:line="276" w:lineRule="auto"/>
        <w:jc w:val="both"/>
        <w:rPr>
          <w:rFonts w:ascii="Arial" w:hAnsi="Arial" w:cs="Arial"/>
          <w:b/>
        </w:rPr>
      </w:pPr>
      <w:r w:rsidRPr="00330DC3">
        <w:rPr>
          <w:rFonts w:ascii="Arial" w:hAnsi="Arial" w:cs="Arial"/>
          <w:b/>
          <w:u w:val="single"/>
        </w:rPr>
        <w:t>PRIMERA:</w:t>
      </w:r>
      <w:r w:rsidRPr="00330DC3">
        <w:rPr>
          <w:rFonts w:ascii="Arial" w:hAnsi="Arial" w:cs="Arial"/>
          <w:b/>
        </w:rPr>
        <w:t xml:space="preserve"> ANTECEDENTES.</w:t>
      </w:r>
    </w:p>
    <w:p w14:paraId="01EF219D" w14:textId="77777777" w:rsidR="0043051C" w:rsidRDefault="0043051C" w:rsidP="0043051C">
      <w:pPr>
        <w:autoSpaceDE w:val="0"/>
        <w:autoSpaceDN w:val="0"/>
        <w:adjustRightInd w:val="0"/>
        <w:spacing w:after="0" w:line="240" w:lineRule="auto"/>
        <w:rPr>
          <w:rFonts w:ascii="Arial" w:hAnsi="Arial" w:cs="Arial"/>
        </w:rPr>
      </w:pPr>
    </w:p>
    <w:p w14:paraId="4DE943F3" w14:textId="369150DC" w:rsidR="0043051C" w:rsidRDefault="0043051C" w:rsidP="00DA5DD8">
      <w:pPr>
        <w:autoSpaceDE w:val="0"/>
        <w:autoSpaceDN w:val="0"/>
        <w:adjustRightInd w:val="0"/>
        <w:spacing w:after="0" w:line="276" w:lineRule="auto"/>
        <w:jc w:val="both"/>
        <w:rPr>
          <w:rFonts w:ascii="Arial" w:hAnsi="Arial" w:cs="Arial"/>
          <w:color w:val="000000"/>
        </w:rPr>
      </w:pPr>
      <w:r w:rsidRPr="0043051C">
        <w:rPr>
          <w:rFonts w:ascii="Arial" w:hAnsi="Arial" w:cs="Arial"/>
          <w:color w:val="000000"/>
        </w:rPr>
        <w:t xml:space="preserve">La Subsecretaría de Justicia, requiere contratar el servicio que se describe más adelante, con el propósito de </w:t>
      </w:r>
      <w:r w:rsidR="00A30FEC">
        <w:rPr>
          <w:rFonts w:ascii="Arial" w:hAnsi="Arial" w:cs="Arial"/>
          <w:color w:val="000000"/>
        </w:rPr>
        <w:t>realizar la mantención preventiva del</w:t>
      </w:r>
      <w:r w:rsidRPr="0043051C">
        <w:rPr>
          <w:rFonts w:ascii="Arial" w:hAnsi="Arial" w:cs="Arial"/>
          <w:color w:val="000000"/>
        </w:rPr>
        <w:t xml:space="preserve"> vehículo </w:t>
      </w:r>
      <w:r w:rsidR="00DA5DD8">
        <w:rPr>
          <w:rFonts w:ascii="Arial" w:hAnsi="Arial" w:cs="Arial"/>
          <w:color w:val="000000"/>
        </w:rPr>
        <w:t>institucional</w:t>
      </w:r>
      <w:r w:rsidR="00BE160E">
        <w:rPr>
          <w:rFonts w:ascii="Arial" w:hAnsi="Arial" w:cs="Arial"/>
          <w:color w:val="000000"/>
        </w:rPr>
        <w:t>.</w:t>
      </w:r>
      <w:r w:rsidR="00DA5DD8">
        <w:rPr>
          <w:rFonts w:ascii="Arial" w:hAnsi="Arial" w:cs="Arial"/>
          <w:color w:val="000000"/>
        </w:rPr>
        <w:t xml:space="preserve"> </w:t>
      </w:r>
    </w:p>
    <w:p w14:paraId="08E098CD" w14:textId="77777777" w:rsidR="00BC2859" w:rsidRPr="0043051C" w:rsidRDefault="00BC2859" w:rsidP="0043051C">
      <w:pPr>
        <w:autoSpaceDE w:val="0"/>
        <w:autoSpaceDN w:val="0"/>
        <w:adjustRightInd w:val="0"/>
        <w:spacing w:after="0" w:line="276" w:lineRule="auto"/>
        <w:rPr>
          <w:rFonts w:ascii="Arial" w:hAnsi="Arial" w:cs="Arial"/>
          <w:color w:val="000000"/>
        </w:rPr>
      </w:pPr>
    </w:p>
    <w:p w14:paraId="2B529A95" w14:textId="5C280D1A" w:rsidR="00603A07" w:rsidRDefault="0043051C" w:rsidP="0043051C">
      <w:pPr>
        <w:tabs>
          <w:tab w:val="left" w:pos="3261"/>
        </w:tabs>
        <w:suppressAutoHyphens/>
        <w:spacing w:after="0" w:line="276" w:lineRule="auto"/>
        <w:jc w:val="both"/>
        <w:rPr>
          <w:rFonts w:ascii="Arial" w:hAnsi="Arial" w:cs="Arial"/>
          <w:color w:val="000000"/>
        </w:rPr>
      </w:pPr>
      <w:r w:rsidRPr="0043051C">
        <w:rPr>
          <w:rFonts w:ascii="Arial" w:hAnsi="Arial" w:cs="Arial"/>
          <w:color w:val="000000"/>
        </w:rPr>
        <w:t xml:space="preserve">La propuesta deberá </w:t>
      </w:r>
      <w:r w:rsidR="00A30FEC">
        <w:rPr>
          <w:rFonts w:ascii="Arial" w:hAnsi="Arial" w:cs="Arial"/>
          <w:color w:val="000000"/>
        </w:rPr>
        <w:t>considerar</w:t>
      </w:r>
      <w:r w:rsidR="00A30FEC" w:rsidRPr="0043051C">
        <w:rPr>
          <w:rFonts w:ascii="Arial" w:hAnsi="Arial" w:cs="Arial"/>
          <w:color w:val="000000"/>
        </w:rPr>
        <w:t xml:space="preserve"> </w:t>
      </w:r>
      <w:r w:rsidRPr="0043051C">
        <w:rPr>
          <w:rFonts w:ascii="Arial" w:hAnsi="Arial" w:cs="Arial"/>
          <w:color w:val="000000"/>
        </w:rPr>
        <w:t xml:space="preserve">la prestación de todos los servicios </w:t>
      </w:r>
      <w:r w:rsidR="00865B6A">
        <w:rPr>
          <w:rFonts w:ascii="Arial" w:hAnsi="Arial" w:cs="Arial"/>
          <w:color w:val="000000"/>
        </w:rPr>
        <w:t>aquí solicitados</w:t>
      </w:r>
      <w:r w:rsidRPr="0043051C">
        <w:rPr>
          <w:rFonts w:ascii="Arial" w:hAnsi="Arial" w:cs="Arial"/>
          <w:color w:val="000000"/>
        </w:rPr>
        <w:t xml:space="preserve">, </w:t>
      </w:r>
      <w:r w:rsidR="00865B6A">
        <w:rPr>
          <w:rFonts w:ascii="Arial" w:hAnsi="Arial" w:cs="Arial"/>
          <w:color w:val="000000"/>
        </w:rPr>
        <w:t>el cual</w:t>
      </w:r>
      <w:r w:rsidR="00BE160E">
        <w:rPr>
          <w:rFonts w:ascii="Arial" w:hAnsi="Arial" w:cs="Arial"/>
          <w:color w:val="000000"/>
        </w:rPr>
        <w:t xml:space="preserve"> consiste</w:t>
      </w:r>
      <w:r w:rsidRPr="0043051C">
        <w:rPr>
          <w:rFonts w:ascii="Arial" w:hAnsi="Arial" w:cs="Arial"/>
          <w:color w:val="000000"/>
        </w:rPr>
        <w:t xml:space="preserve"> en la mantención </w:t>
      </w:r>
      <w:r w:rsidR="00A30FEC">
        <w:rPr>
          <w:rFonts w:ascii="Arial" w:hAnsi="Arial" w:cs="Arial"/>
          <w:color w:val="000000"/>
        </w:rPr>
        <w:t>asociad</w:t>
      </w:r>
      <w:r w:rsidR="00865B6A">
        <w:rPr>
          <w:rFonts w:ascii="Arial" w:hAnsi="Arial" w:cs="Arial"/>
          <w:color w:val="000000"/>
        </w:rPr>
        <w:t>a</w:t>
      </w:r>
      <w:r w:rsidR="00DA5DD8">
        <w:rPr>
          <w:rFonts w:ascii="Arial" w:hAnsi="Arial" w:cs="Arial"/>
          <w:color w:val="000000"/>
        </w:rPr>
        <w:t xml:space="preserve"> a los </w:t>
      </w:r>
      <w:r w:rsidR="00277EBE">
        <w:rPr>
          <w:rFonts w:ascii="Arial" w:hAnsi="Arial" w:cs="Arial"/>
          <w:color w:val="000000"/>
        </w:rPr>
        <w:t>10</w:t>
      </w:r>
      <w:r w:rsidR="00A73248">
        <w:rPr>
          <w:rFonts w:ascii="Arial" w:hAnsi="Arial" w:cs="Arial"/>
          <w:color w:val="000000"/>
        </w:rPr>
        <w:t>0</w:t>
      </w:r>
      <w:r w:rsidR="00DA5DD8">
        <w:rPr>
          <w:rFonts w:ascii="Arial" w:hAnsi="Arial" w:cs="Arial"/>
          <w:color w:val="000000"/>
        </w:rPr>
        <w:t>.000 k</w:t>
      </w:r>
      <w:r w:rsidR="00865B6A">
        <w:rPr>
          <w:rFonts w:ascii="Arial" w:hAnsi="Arial" w:cs="Arial"/>
          <w:color w:val="000000"/>
        </w:rPr>
        <w:t>ilómetros</w:t>
      </w:r>
      <w:r w:rsidR="00DA5DD8">
        <w:rPr>
          <w:rFonts w:ascii="Arial" w:hAnsi="Arial" w:cs="Arial"/>
          <w:color w:val="000000"/>
        </w:rPr>
        <w:t xml:space="preserve"> </w:t>
      </w:r>
      <w:r w:rsidR="00CF36F3">
        <w:rPr>
          <w:rFonts w:ascii="Arial" w:hAnsi="Arial" w:cs="Arial"/>
          <w:color w:val="000000"/>
        </w:rPr>
        <w:t xml:space="preserve">para </w:t>
      </w:r>
      <w:r w:rsidRPr="0043051C">
        <w:rPr>
          <w:rFonts w:ascii="Arial" w:hAnsi="Arial" w:cs="Arial"/>
          <w:color w:val="000000"/>
        </w:rPr>
        <w:t>el vehículo institucional</w:t>
      </w:r>
      <w:r w:rsidR="00A30FEC">
        <w:rPr>
          <w:rFonts w:ascii="Arial" w:hAnsi="Arial" w:cs="Arial"/>
          <w:color w:val="000000"/>
        </w:rPr>
        <w:t xml:space="preserve">, </w:t>
      </w:r>
      <w:r w:rsidR="00865B6A">
        <w:rPr>
          <w:rFonts w:ascii="Arial" w:hAnsi="Arial" w:cs="Arial"/>
          <w:color w:val="000000"/>
        </w:rPr>
        <w:t>según los detalles a continuación expuestos.</w:t>
      </w:r>
    </w:p>
    <w:p w14:paraId="1B01231E" w14:textId="77777777" w:rsidR="0043051C" w:rsidRPr="0091097C" w:rsidRDefault="0043051C" w:rsidP="0043051C">
      <w:pPr>
        <w:tabs>
          <w:tab w:val="left" w:pos="3261"/>
        </w:tabs>
        <w:suppressAutoHyphens/>
        <w:spacing w:after="0" w:line="276" w:lineRule="auto"/>
        <w:jc w:val="both"/>
        <w:rPr>
          <w:rFonts w:ascii="Arial" w:hAnsi="Arial" w:cs="Arial"/>
          <w:lang w:val="es-ES"/>
        </w:rPr>
      </w:pPr>
    </w:p>
    <w:p w14:paraId="15ACF956" w14:textId="77777777" w:rsidR="00603A07" w:rsidRPr="00E009E6" w:rsidRDefault="00603A07" w:rsidP="00603A07">
      <w:pPr>
        <w:spacing w:after="0" w:line="276" w:lineRule="auto"/>
        <w:jc w:val="both"/>
        <w:rPr>
          <w:rFonts w:ascii="Arial" w:hAnsi="Arial" w:cs="Arial"/>
          <w:b/>
        </w:rPr>
      </w:pPr>
      <w:r w:rsidRPr="00E009E6">
        <w:rPr>
          <w:rFonts w:ascii="Arial" w:hAnsi="Arial" w:cs="Arial"/>
          <w:b/>
          <w:u w:val="single"/>
        </w:rPr>
        <w:t>SEGUNDA:</w:t>
      </w:r>
      <w:r w:rsidRPr="00E009E6">
        <w:rPr>
          <w:rFonts w:ascii="Arial" w:hAnsi="Arial" w:cs="Arial"/>
          <w:b/>
        </w:rPr>
        <w:t xml:space="preserve"> JUSTIFICACIÓN.</w:t>
      </w:r>
    </w:p>
    <w:p w14:paraId="27E61E01" w14:textId="77777777" w:rsidR="00603A07" w:rsidRPr="00E009E6" w:rsidRDefault="00603A07" w:rsidP="00603A07">
      <w:pPr>
        <w:tabs>
          <w:tab w:val="left" w:pos="3261"/>
        </w:tabs>
        <w:suppressAutoHyphens/>
        <w:spacing w:after="0" w:line="276" w:lineRule="auto"/>
        <w:jc w:val="both"/>
        <w:rPr>
          <w:rFonts w:ascii="Arial" w:hAnsi="Arial" w:cs="Arial"/>
        </w:rPr>
      </w:pPr>
    </w:p>
    <w:p w14:paraId="4219C3F6" w14:textId="302D9644" w:rsidR="00603A07" w:rsidRDefault="00603A07" w:rsidP="00603A07">
      <w:pPr>
        <w:tabs>
          <w:tab w:val="left" w:pos="851"/>
        </w:tabs>
        <w:suppressAutoHyphens/>
        <w:spacing w:line="276" w:lineRule="auto"/>
        <w:jc w:val="both"/>
        <w:rPr>
          <w:rFonts w:ascii="Arial" w:hAnsi="Arial" w:cs="Arial"/>
          <w:color w:val="000000"/>
          <w:spacing w:val="-3"/>
        </w:rPr>
      </w:pPr>
      <w:r w:rsidRPr="00030FDA">
        <w:rPr>
          <w:rFonts w:ascii="Arial" w:hAnsi="Arial" w:cs="Arial"/>
          <w:color w:val="000000"/>
          <w:spacing w:val="-3"/>
        </w:rPr>
        <w:t xml:space="preserve">Dado que los vehículos </w:t>
      </w:r>
      <w:r w:rsidR="00DA5DD8">
        <w:rPr>
          <w:rFonts w:ascii="Arial" w:hAnsi="Arial" w:cs="Arial"/>
          <w:color w:val="000000"/>
          <w:spacing w:val="-3"/>
        </w:rPr>
        <w:t>fiscales</w:t>
      </w:r>
      <w:r w:rsidR="00DA5DD8" w:rsidRPr="00030FDA">
        <w:rPr>
          <w:rFonts w:ascii="Arial" w:hAnsi="Arial" w:cs="Arial"/>
          <w:color w:val="000000"/>
          <w:spacing w:val="-3"/>
        </w:rPr>
        <w:t xml:space="preserve"> </w:t>
      </w:r>
      <w:r w:rsidRPr="00030FDA">
        <w:rPr>
          <w:rFonts w:ascii="Arial" w:hAnsi="Arial" w:cs="Arial"/>
          <w:color w:val="000000"/>
          <w:spacing w:val="-3"/>
        </w:rPr>
        <w:t xml:space="preserve">son medios de transporte fundamentales para el </w:t>
      </w:r>
      <w:r w:rsidR="00A30FEC">
        <w:rPr>
          <w:rFonts w:ascii="Arial" w:hAnsi="Arial" w:cs="Arial"/>
          <w:color w:val="000000"/>
          <w:spacing w:val="-3"/>
        </w:rPr>
        <w:t xml:space="preserve">normal </w:t>
      </w:r>
      <w:r w:rsidRPr="00030FDA">
        <w:rPr>
          <w:rFonts w:ascii="Arial" w:hAnsi="Arial" w:cs="Arial"/>
          <w:color w:val="000000"/>
          <w:spacing w:val="-3"/>
        </w:rPr>
        <w:t xml:space="preserve">desarrollo de las actividades </w:t>
      </w:r>
      <w:r w:rsidR="00DA5DD8">
        <w:rPr>
          <w:rFonts w:ascii="Arial" w:hAnsi="Arial" w:cs="Arial"/>
          <w:color w:val="000000"/>
          <w:spacing w:val="-3"/>
        </w:rPr>
        <w:t xml:space="preserve">institucionales </w:t>
      </w:r>
      <w:r w:rsidRPr="00030FDA">
        <w:rPr>
          <w:rFonts w:ascii="Arial" w:hAnsi="Arial" w:cs="Arial"/>
          <w:color w:val="000000"/>
          <w:spacing w:val="-3"/>
        </w:rPr>
        <w:t xml:space="preserve">de las autoridades, su mantención es </w:t>
      </w:r>
      <w:r>
        <w:rPr>
          <w:rFonts w:ascii="Arial" w:hAnsi="Arial" w:cs="Arial"/>
          <w:color w:val="000000"/>
          <w:spacing w:val="-3"/>
        </w:rPr>
        <w:t>de suma importancia</w:t>
      </w:r>
      <w:r w:rsidR="00872D56">
        <w:rPr>
          <w:rFonts w:ascii="Arial" w:hAnsi="Arial" w:cs="Arial"/>
          <w:color w:val="000000"/>
          <w:spacing w:val="-3"/>
        </w:rPr>
        <w:t xml:space="preserve"> para asegurar su óptimo funcionamiento y vida útil</w:t>
      </w:r>
      <w:r w:rsidRPr="00030FDA">
        <w:rPr>
          <w:rFonts w:ascii="Arial" w:hAnsi="Arial" w:cs="Arial"/>
          <w:color w:val="000000"/>
          <w:spacing w:val="-3"/>
        </w:rPr>
        <w:t>, tanto para la ejecución de las actividade</w:t>
      </w:r>
      <w:r>
        <w:rPr>
          <w:rFonts w:ascii="Arial" w:hAnsi="Arial" w:cs="Arial"/>
          <w:color w:val="000000"/>
          <w:spacing w:val="-3"/>
        </w:rPr>
        <w:t xml:space="preserve">s propias desarrolladas </w:t>
      </w:r>
      <w:r w:rsidR="00CF36F3">
        <w:rPr>
          <w:rFonts w:ascii="Arial" w:hAnsi="Arial" w:cs="Arial"/>
          <w:color w:val="000000"/>
          <w:spacing w:val="-3"/>
        </w:rPr>
        <w:t>por la Autoridad</w:t>
      </w:r>
      <w:r>
        <w:rPr>
          <w:rFonts w:ascii="Arial" w:hAnsi="Arial" w:cs="Arial"/>
          <w:color w:val="000000"/>
          <w:spacing w:val="-3"/>
        </w:rPr>
        <w:t xml:space="preserve">, como para la propia seguridad de los/as funcionarios/as </w:t>
      </w:r>
      <w:r w:rsidRPr="00030FDA">
        <w:rPr>
          <w:rFonts w:ascii="Arial" w:hAnsi="Arial" w:cs="Arial"/>
          <w:color w:val="000000"/>
          <w:spacing w:val="-3"/>
        </w:rPr>
        <w:t xml:space="preserve">que lo utilizan.  </w:t>
      </w:r>
    </w:p>
    <w:p w14:paraId="717F85A9" w14:textId="77777777" w:rsidR="00603A07" w:rsidRPr="00E009E6" w:rsidRDefault="00603A07" w:rsidP="00603A07">
      <w:pPr>
        <w:spacing w:after="0" w:line="276" w:lineRule="auto"/>
        <w:jc w:val="both"/>
        <w:rPr>
          <w:rFonts w:ascii="Arial" w:hAnsi="Arial" w:cs="Arial"/>
          <w:b/>
        </w:rPr>
      </w:pPr>
      <w:r w:rsidRPr="00E009E6">
        <w:rPr>
          <w:rFonts w:ascii="Arial" w:hAnsi="Arial" w:cs="Arial"/>
          <w:b/>
          <w:u w:val="single"/>
        </w:rPr>
        <w:t>TERCERA:</w:t>
      </w:r>
      <w:r w:rsidRPr="00E009E6">
        <w:rPr>
          <w:rFonts w:ascii="Arial" w:hAnsi="Arial" w:cs="Arial"/>
          <w:b/>
        </w:rPr>
        <w:t xml:space="preserve"> REQUERIMIENTOS TÉCNICOS MÍNIMOS DEL SERVICIO.</w:t>
      </w:r>
    </w:p>
    <w:p w14:paraId="4437A7AB" w14:textId="77777777" w:rsidR="00603A07" w:rsidRDefault="00603A07" w:rsidP="00603A07">
      <w:pPr>
        <w:tabs>
          <w:tab w:val="left" w:pos="3261"/>
        </w:tabs>
        <w:spacing w:after="0" w:line="276" w:lineRule="auto"/>
        <w:jc w:val="both"/>
        <w:rPr>
          <w:rFonts w:ascii="Arial" w:hAnsi="Arial" w:cs="Arial"/>
        </w:rPr>
      </w:pPr>
    </w:p>
    <w:p w14:paraId="26282DF4" w14:textId="77777777" w:rsidR="00603A07" w:rsidRDefault="00603A07" w:rsidP="00603A07">
      <w:pPr>
        <w:tabs>
          <w:tab w:val="left" w:pos="3261"/>
        </w:tabs>
        <w:spacing w:after="0" w:line="276" w:lineRule="auto"/>
        <w:jc w:val="both"/>
        <w:rPr>
          <w:rFonts w:ascii="Arial" w:hAnsi="Arial" w:cs="Arial"/>
        </w:rPr>
      </w:pPr>
      <w:r w:rsidRPr="00E009E6">
        <w:rPr>
          <w:rFonts w:ascii="Arial" w:hAnsi="Arial" w:cs="Arial"/>
        </w:rPr>
        <w:t>Para el cumplimiento de</w:t>
      </w:r>
      <w:r>
        <w:rPr>
          <w:rFonts w:ascii="Arial" w:hAnsi="Arial" w:cs="Arial"/>
        </w:rPr>
        <w:t xml:space="preserve"> </w:t>
      </w:r>
      <w:r w:rsidRPr="00E009E6">
        <w:rPr>
          <w:rFonts w:ascii="Arial" w:hAnsi="Arial" w:cs="Arial"/>
        </w:rPr>
        <w:t>l</w:t>
      </w:r>
      <w:r>
        <w:rPr>
          <w:rFonts w:ascii="Arial" w:hAnsi="Arial" w:cs="Arial"/>
        </w:rPr>
        <w:t>os</w:t>
      </w:r>
      <w:r w:rsidRPr="00E009E6">
        <w:rPr>
          <w:rFonts w:ascii="Arial" w:hAnsi="Arial" w:cs="Arial"/>
        </w:rPr>
        <w:t xml:space="preserve"> objetivo</w:t>
      </w:r>
      <w:r>
        <w:rPr>
          <w:rFonts w:ascii="Arial" w:hAnsi="Arial" w:cs="Arial"/>
        </w:rPr>
        <w:t>s</w:t>
      </w:r>
      <w:r w:rsidRPr="00E009E6">
        <w:rPr>
          <w:rFonts w:ascii="Arial" w:hAnsi="Arial" w:cs="Arial"/>
        </w:rPr>
        <w:t xml:space="preserve"> propuesto</w:t>
      </w:r>
      <w:r>
        <w:rPr>
          <w:rFonts w:ascii="Arial" w:hAnsi="Arial" w:cs="Arial"/>
        </w:rPr>
        <w:t>s</w:t>
      </w:r>
      <w:r w:rsidRPr="00E009E6">
        <w:rPr>
          <w:rFonts w:ascii="Arial" w:hAnsi="Arial" w:cs="Arial"/>
        </w:rPr>
        <w:t xml:space="preserve">, el proveedor deberá </w:t>
      </w:r>
      <w:r w:rsidR="00AB34FB">
        <w:rPr>
          <w:rFonts w:ascii="Arial" w:hAnsi="Arial" w:cs="Arial"/>
        </w:rPr>
        <w:t xml:space="preserve">al menos </w:t>
      </w:r>
      <w:r w:rsidRPr="00E009E6">
        <w:rPr>
          <w:rFonts w:ascii="Arial" w:hAnsi="Arial" w:cs="Arial"/>
        </w:rPr>
        <w:t>cumplir con las siguientes actividades, en coordinación con la Contraparte Técnica de la Subsecretaría de Justicia:</w:t>
      </w:r>
    </w:p>
    <w:p w14:paraId="6E77B384" w14:textId="77777777" w:rsidR="00603A07" w:rsidRDefault="00603A07" w:rsidP="00603A07">
      <w:pPr>
        <w:tabs>
          <w:tab w:val="left" w:pos="3261"/>
        </w:tabs>
        <w:spacing w:after="0" w:line="276" w:lineRule="auto"/>
        <w:jc w:val="both"/>
        <w:rPr>
          <w:rFonts w:ascii="Arial" w:hAnsi="Arial" w:cs="Arial"/>
        </w:rPr>
      </w:pPr>
    </w:p>
    <w:p w14:paraId="012ED2E8" w14:textId="77777777" w:rsidR="00603A07" w:rsidRDefault="00603A07" w:rsidP="00603A07">
      <w:pPr>
        <w:numPr>
          <w:ilvl w:val="0"/>
          <w:numId w:val="53"/>
        </w:numPr>
        <w:spacing w:after="0" w:line="276" w:lineRule="auto"/>
        <w:jc w:val="both"/>
        <w:rPr>
          <w:rFonts w:ascii="Arial" w:hAnsi="Arial" w:cs="Arial"/>
        </w:rPr>
      </w:pPr>
      <w:r w:rsidRPr="00302780">
        <w:rPr>
          <w:rFonts w:ascii="Arial" w:hAnsi="Arial" w:cs="Arial"/>
          <w:b/>
          <w:u w:val="single"/>
        </w:rPr>
        <w:t>Objetivo General</w:t>
      </w:r>
      <w:r w:rsidRPr="00E009E6">
        <w:rPr>
          <w:rFonts w:ascii="Arial" w:hAnsi="Arial" w:cs="Arial"/>
          <w:b/>
        </w:rPr>
        <w:t>:</w:t>
      </w:r>
      <w:r w:rsidRPr="00E009E6">
        <w:rPr>
          <w:rFonts w:ascii="Arial" w:hAnsi="Arial" w:cs="Arial"/>
        </w:rPr>
        <w:t xml:space="preserve"> </w:t>
      </w:r>
    </w:p>
    <w:p w14:paraId="7C5DBCCF" w14:textId="11CC58F9" w:rsidR="00603A07" w:rsidRDefault="00603A07" w:rsidP="00603A07">
      <w:pPr>
        <w:spacing w:after="0" w:line="276" w:lineRule="auto"/>
        <w:ind w:left="720"/>
        <w:jc w:val="both"/>
        <w:rPr>
          <w:rFonts w:ascii="Arial" w:hAnsi="Arial" w:cs="Arial"/>
        </w:rPr>
      </w:pPr>
      <w:r w:rsidRPr="000971E5">
        <w:rPr>
          <w:rFonts w:ascii="Arial" w:hAnsi="Arial" w:cs="Arial"/>
        </w:rPr>
        <w:t xml:space="preserve">Mantener en buenas </w:t>
      </w:r>
      <w:r>
        <w:rPr>
          <w:rFonts w:ascii="Arial" w:hAnsi="Arial" w:cs="Arial"/>
        </w:rPr>
        <w:t>y</w:t>
      </w:r>
      <w:r w:rsidRPr="000971E5">
        <w:rPr>
          <w:rFonts w:ascii="Arial" w:hAnsi="Arial" w:cs="Arial"/>
        </w:rPr>
        <w:t xml:space="preserve"> óptimas condiciones </w:t>
      </w:r>
      <w:r w:rsidR="00AB34FB">
        <w:rPr>
          <w:rFonts w:ascii="Arial" w:hAnsi="Arial" w:cs="Arial"/>
        </w:rPr>
        <w:t>el vehículo fiscal</w:t>
      </w:r>
      <w:r w:rsidR="00D045F9">
        <w:rPr>
          <w:rFonts w:ascii="Arial" w:hAnsi="Arial" w:cs="Arial"/>
        </w:rPr>
        <w:t xml:space="preserve">, patente </w:t>
      </w:r>
      <w:r w:rsidR="004A51CD">
        <w:rPr>
          <w:rFonts w:ascii="Arial" w:hAnsi="Arial" w:cs="Arial"/>
        </w:rPr>
        <w:t>SYZS-16</w:t>
      </w:r>
      <w:r w:rsidR="00556909">
        <w:rPr>
          <w:rFonts w:ascii="Arial" w:hAnsi="Arial" w:cs="Arial"/>
        </w:rPr>
        <w:t>.</w:t>
      </w:r>
    </w:p>
    <w:p w14:paraId="332149B0" w14:textId="77777777" w:rsidR="00603A07" w:rsidRDefault="00603A07" w:rsidP="00603A07">
      <w:pPr>
        <w:spacing w:after="0" w:line="276" w:lineRule="auto"/>
        <w:ind w:left="720"/>
        <w:jc w:val="both"/>
        <w:rPr>
          <w:rFonts w:ascii="Arial" w:hAnsi="Arial" w:cs="Arial"/>
        </w:rPr>
      </w:pPr>
    </w:p>
    <w:p w14:paraId="1F14A6F4" w14:textId="77777777" w:rsidR="00BC3BEE" w:rsidRPr="00BC3BEE" w:rsidRDefault="00603A07" w:rsidP="00BC3BEE">
      <w:pPr>
        <w:numPr>
          <w:ilvl w:val="0"/>
          <w:numId w:val="53"/>
        </w:numPr>
        <w:spacing w:after="0" w:line="276" w:lineRule="auto"/>
        <w:jc w:val="both"/>
        <w:rPr>
          <w:rFonts w:ascii="Arial" w:hAnsi="Arial" w:cs="Arial"/>
          <w:u w:val="single"/>
        </w:rPr>
      </w:pPr>
      <w:r w:rsidRPr="00302780">
        <w:rPr>
          <w:rFonts w:ascii="Arial" w:hAnsi="Arial" w:cs="Arial"/>
          <w:b/>
          <w:u w:val="single"/>
        </w:rPr>
        <w:t xml:space="preserve">Objetivos Específicos: </w:t>
      </w:r>
      <w:r w:rsidR="00BC3BEE" w:rsidRPr="00BC3BEE">
        <w:rPr>
          <w:rFonts w:ascii="Arial" w:hAnsi="Arial" w:cs="Arial"/>
        </w:rPr>
        <w:t xml:space="preserve"> </w:t>
      </w:r>
    </w:p>
    <w:p w14:paraId="76559316" w14:textId="62F9507C" w:rsidR="0043051C" w:rsidRDefault="00BC2859" w:rsidP="00E71D5D">
      <w:pPr>
        <w:spacing w:after="0" w:line="276" w:lineRule="auto"/>
        <w:ind w:left="720"/>
        <w:jc w:val="both"/>
        <w:rPr>
          <w:rFonts w:ascii="Arial" w:hAnsi="Arial" w:cs="Arial"/>
        </w:rPr>
      </w:pPr>
      <w:r w:rsidRPr="00E71D5D">
        <w:rPr>
          <w:rFonts w:ascii="Arial" w:hAnsi="Arial" w:cs="Arial"/>
        </w:rPr>
        <w:t>Realización de mantenc</w:t>
      </w:r>
      <w:r w:rsidR="007E6A6E" w:rsidRPr="00E71D5D">
        <w:rPr>
          <w:rFonts w:ascii="Arial" w:hAnsi="Arial" w:cs="Arial"/>
        </w:rPr>
        <w:t>ión preventiva asociada a los</w:t>
      </w:r>
      <w:r w:rsidR="00A73248" w:rsidRPr="00E71D5D">
        <w:rPr>
          <w:rFonts w:ascii="Arial" w:hAnsi="Arial" w:cs="Arial"/>
        </w:rPr>
        <w:t xml:space="preserve"> </w:t>
      </w:r>
      <w:r w:rsidR="00277EBE">
        <w:rPr>
          <w:rFonts w:ascii="Arial" w:hAnsi="Arial" w:cs="Arial"/>
        </w:rPr>
        <w:t>10</w:t>
      </w:r>
      <w:r w:rsidR="0077761C" w:rsidRPr="00E71D5D">
        <w:rPr>
          <w:rFonts w:ascii="Arial" w:hAnsi="Arial" w:cs="Arial"/>
        </w:rPr>
        <w:t>0</w:t>
      </w:r>
      <w:r w:rsidRPr="00E71D5D">
        <w:rPr>
          <w:rFonts w:ascii="Arial" w:hAnsi="Arial" w:cs="Arial"/>
        </w:rPr>
        <w:t>.000 km</w:t>
      </w:r>
      <w:r w:rsidR="00CD7747">
        <w:rPr>
          <w:rFonts w:ascii="Arial" w:hAnsi="Arial" w:cs="Arial"/>
        </w:rPr>
        <w:t>, el cual debe incluir:</w:t>
      </w:r>
    </w:p>
    <w:p w14:paraId="1D21F9B2" w14:textId="77777777" w:rsidR="004A51CD" w:rsidRDefault="004A51CD" w:rsidP="004A51CD">
      <w:pPr>
        <w:pStyle w:val="Prrafodelista"/>
        <w:tabs>
          <w:tab w:val="left" w:pos="284"/>
        </w:tabs>
        <w:spacing w:line="276" w:lineRule="auto"/>
        <w:ind w:left="993"/>
        <w:jc w:val="both"/>
        <w:rPr>
          <w:rFonts w:ascii="Arial" w:hAnsi="Arial" w:cs="Arial"/>
          <w:sz w:val="22"/>
          <w:szCs w:val="22"/>
        </w:rPr>
      </w:pPr>
    </w:p>
    <w:p w14:paraId="35C5D086" w14:textId="51FC0766" w:rsidR="004A51CD" w:rsidRDefault="008A4051" w:rsidP="00943C60">
      <w:pPr>
        <w:pStyle w:val="Prrafodelista"/>
        <w:tabs>
          <w:tab w:val="left" w:pos="284"/>
        </w:tabs>
        <w:spacing w:line="276" w:lineRule="auto"/>
        <w:ind w:left="1416" w:hanging="423"/>
        <w:jc w:val="both"/>
        <w:rPr>
          <w:rFonts w:ascii="Arial" w:hAnsi="Arial" w:cs="Arial"/>
          <w:sz w:val="22"/>
          <w:szCs w:val="22"/>
        </w:rPr>
      </w:pPr>
      <w:r>
        <w:rPr>
          <w:rFonts w:ascii="Arial" w:hAnsi="Arial" w:cs="Arial"/>
          <w:sz w:val="22"/>
          <w:szCs w:val="22"/>
        </w:rPr>
        <w:t xml:space="preserve">Golilla tapón </w:t>
      </w:r>
      <w:proofErr w:type="spellStart"/>
      <w:r>
        <w:rPr>
          <w:rFonts w:ascii="Arial" w:hAnsi="Arial" w:cs="Arial"/>
          <w:sz w:val="22"/>
          <w:szCs w:val="22"/>
        </w:rPr>
        <w:t>carter</w:t>
      </w:r>
      <w:proofErr w:type="spellEnd"/>
    </w:p>
    <w:p w14:paraId="5CBD8160" w14:textId="66D3D4D0" w:rsidR="002D400D" w:rsidRDefault="002D400D" w:rsidP="00943C60">
      <w:pPr>
        <w:pStyle w:val="Prrafodelista"/>
        <w:tabs>
          <w:tab w:val="left" w:pos="284"/>
        </w:tabs>
        <w:spacing w:line="276" w:lineRule="auto"/>
        <w:ind w:left="1416" w:hanging="423"/>
        <w:jc w:val="both"/>
        <w:rPr>
          <w:rFonts w:ascii="Arial" w:hAnsi="Arial" w:cs="Arial"/>
          <w:sz w:val="22"/>
          <w:szCs w:val="22"/>
        </w:rPr>
      </w:pPr>
      <w:r>
        <w:rPr>
          <w:rFonts w:ascii="Arial" w:hAnsi="Arial" w:cs="Arial"/>
          <w:sz w:val="22"/>
          <w:szCs w:val="22"/>
        </w:rPr>
        <w:t>Alineación</w:t>
      </w:r>
    </w:p>
    <w:p w14:paraId="29F28D45" w14:textId="77777777" w:rsidR="00BB6C42" w:rsidRDefault="00BB6C42" w:rsidP="00BB6C42">
      <w:pPr>
        <w:pStyle w:val="Prrafodelista"/>
        <w:tabs>
          <w:tab w:val="left" w:pos="284"/>
        </w:tabs>
        <w:spacing w:line="276" w:lineRule="auto"/>
        <w:ind w:left="1416" w:hanging="423"/>
        <w:jc w:val="both"/>
        <w:rPr>
          <w:rFonts w:ascii="Arial" w:hAnsi="Arial" w:cs="Arial"/>
          <w:sz w:val="22"/>
          <w:szCs w:val="22"/>
        </w:rPr>
      </w:pPr>
      <w:r>
        <w:rPr>
          <w:rFonts w:ascii="Arial" w:hAnsi="Arial" w:cs="Arial"/>
          <w:sz w:val="22"/>
          <w:szCs w:val="22"/>
        </w:rPr>
        <w:t>Filtro de aceite</w:t>
      </w:r>
    </w:p>
    <w:p w14:paraId="521926CE" w14:textId="4EF52E4A" w:rsidR="00BB6C42" w:rsidRDefault="00BB6C42" w:rsidP="00943C60">
      <w:pPr>
        <w:pStyle w:val="Prrafodelista"/>
        <w:tabs>
          <w:tab w:val="left" w:pos="284"/>
        </w:tabs>
        <w:spacing w:line="276" w:lineRule="auto"/>
        <w:ind w:left="1416" w:hanging="423"/>
        <w:jc w:val="both"/>
        <w:rPr>
          <w:rFonts w:ascii="Arial" w:hAnsi="Arial" w:cs="Arial"/>
          <w:sz w:val="22"/>
          <w:szCs w:val="22"/>
        </w:rPr>
      </w:pPr>
      <w:r>
        <w:rPr>
          <w:rFonts w:ascii="Arial" w:hAnsi="Arial" w:cs="Arial"/>
          <w:sz w:val="22"/>
          <w:szCs w:val="22"/>
        </w:rPr>
        <w:t>Filtro de aire T33</w:t>
      </w:r>
    </w:p>
    <w:p w14:paraId="7F13F24A" w14:textId="73BA2374" w:rsidR="00E5748C" w:rsidRDefault="00E5748C" w:rsidP="00943C60">
      <w:pPr>
        <w:pStyle w:val="Prrafodelista"/>
        <w:tabs>
          <w:tab w:val="left" w:pos="284"/>
        </w:tabs>
        <w:spacing w:line="276" w:lineRule="auto"/>
        <w:ind w:left="1416" w:hanging="423"/>
        <w:jc w:val="both"/>
        <w:rPr>
          <w:rFonts w:ascii="Arial" w:hAnsi="Arial" w:cs="Arial"/>
          <w:sz w:val="22"/>
          <w:szCs w:val="22"/>
        </w:rPr>
      </w:pPr>
      <w:r>
        <w:rPr>
          <w:rFonts w:ascii="Arial" w:hAnsi="Arial" w:cs="Arial"/>
          <w:sz w:val="22"/>
          <w:szCs w:val="22"/>
        </w:rPr>
        <w:t xml:space="preserve">Mantención </w:t>
      </w:r>
      <w:r w:rsidR="002D400D">
        <w:rPr>
          <w:rFonts w:ascii="Arial" w:hAnsi="Arial" w:cs="Arial"/>
          <w:sz w:val="22"/>
          <w:szCs w:val="22"/>
        </w:rPr>
        <w:t>10</w:t>
      </w:r>
      <w:r>
        <w:rPr>
          <w:rFonts w:ascii="Arial" w:hAnsi="Arial" w:cs="Arial"/>
          <w:sz w:val="22"/>
          <w:szCs w:val="22"/>
        </w:rPr>
        <w:t>0.000KM</w:t>
      </w:r>
    </w:p>
    <w:p w14:paraId="53B29BB9" w14:textId="1DC7C7CF" w:rsidR="00BB6C42" w:rsidRDefault="00BB6C42" w:rsidP="00943C60">
      <w:pPr>
        <w:pStyle w:val="Prrafodelista"/>
        <w:tabs>
          <w:tab w:val="left" w:pos="284"/>
        </w:tabs>
        <w:spacing w:line="276" w:lineRule="auto"/>
        <w:ind w:left="1416" w:hanging="423"/>
        <w:jc w:val="both"/>
        <w:rPr>
          <w:rFonts w:ascii="Arial" w:hAnsi="Arial" w:cs="Arial"/>
          <w:sz w:val="22"/>
          <w:szCs w:val="22"/>
        </w:rPr>
      </w:pPr>
      <w:proofErr w:type="spellStart"/>
      <w:r>
        <w:rPr>
          <w:rFonts w:ascii="Arial" w:hAnsi="Arial" w:cs="Arial"/>
          <w:sz w:val="22"/>
          <w:szCs w:val="22"/>
        </w:rPr>
        <w:t>Bujia</w:t>
      </w:r>
      <w:r w:rsidR="00AE3CD6">
        <w:rPr>
          <w:rFonts w:ascii="Arial" w:hAnsi="Arial" w:cs="Arial"/>
          <w:sz w:val="22"/>
          <w:szCs w:val="22"/>
        </w:rPr>
        <w:t>s</w:t>
      </w:r>
      <w:proofErr w:type="spellEnd"/>
    </w:p>
    <w:p w14:paraId="5903E537" w14:textId="60AA689C" w:rsidR="00E5748C" w:rsidRDefault="00E5748C" w:rsidP="00943C60">
      <w:pPr>
        <w:pStyle w:val="Prrafodelista"/>
        <w:tabs>
          <w:tab w:val="left" w:pos="284"/>
        </w:tabs>
        <w:spacing w:line="276" w:lineRule="auto"/>
        <w:ind w:left="1416" w:hanging="423"/>
        <w:jc w:val="both"/>
        <w:rPr>
          <w:rFonts w:ascii="Arial" w:hAnsi="Arial" w:cs="Arial"/>
          <w:sz w:val="22"/>
          <w:szCs w:val="22"/>
        </w:rPr>
      </w:pPr>
      <w:r>
        <w:rPr>
          <w:rFonts w:ascii="Arial" w:hAnsi="Arial" w:cs="Arial"/>
          <w:sz w:val="22"/>
          <w:szCs w:val="22"/>
        </w:rPr>
        <w:t>Limpieza sistema de frenos</w:t>
      </w:r>
    </w:p>
    <w:p w14:paraId="53EA69F4" w14:textId="01DE2FBB" w:rsidR="00DE1064" w:rsidRDefault="00DE1064" w:rsidP="00943C60">
      <w:pPr>
        <w:pStyle w:val="Prrafodelista"/>
        <w:tabs>
          <w:tab w:val="left" w:pos="284"/>
        </w:tabs>
        <w:spacing w:line="276" w:lineRule="auto"/>
        <w:ind w:left="1416" w:hanging="423"/>
        <w:jc w:val="both"/>
        <w:rPr>
          <w:rFonts w:ascii="Arial" w:hAnsi="Arial" w:cs="Arial"/>
          <w:sz w:val="22"/>
          <w:szCs w:val="22"/>
        </w:rPr>
      </w:pPr>
      <w:proofErr w:type="spellStart"/>
      <w:r>
        <w:rPr>
          <w:rFonts w:ascii="Arial" w:hAnsi="Arial" w:cs="Arial"/>
          <w:sz w:val="22"/>
          <w:szCs w:val="22"/>
        </w:rPr>
        <w:t>Shampoo</w:t>
      </w:r>
      <w:proofErr w:type="spellEnd"/>
      <w:r>
        <w:rPr>
          <w:rFonts w:ascii="Arial" w:hAnsi="Arial" w:cs="Arial"/>
          <w:sz w:val="22"/>
          <w:szCs w:val="22"/>
        </w:rPr>
        <w:t xml:space="preserve"> limpiaparabrisas</w:t>
      </w:r>
    </w:p>
    <w:p w14:paraId="166C7F59" w14:textId="49A1B21C" w:rsidR="00DE1064" w:rsidRDefault="00DE1064" w:rsidP="00943C60">
      <w:pPr>
        <w:pStyle w:val="Prrafodelista"/>
        <w:tabs>
          <w:tab w:val="left" w:pos="284"/>
        </w:tabs>
        <w:spacing w:line="276" w:lineRule="auto"/>
        <w:ind w:left="1416" w:hanging="423"/>
        <w:jc w:val="both"/>
        <w:rPr>
          <w:rFonts w:ascii="Arial" w:hAnsi="Arial" w:cs="Arial"/>
          <w:sz w:val="22"/>
          <w:szCs w:val="22"/>
        </w:rPr>
      </w:pPr>
      <w:r>
        <w:rPr>
          <w:rFonts w:ascii="Arial" w:hAnsi="Arial" w:cs="Arial"/>
          <w:sz w:val="22"/>
          <w:szCs w:val="22"/>
        </w:rPr>
        <w:t>Aceite 0w20</w:t>
      </w:r>
    </w:p>
    <w:p w14:paraId="76B2FF44" w14:textId="36480BFC" w:rsidR="00DE1064" w:rsidRDefault="00DE1064" w:rsidP="00943C60">
      <w:pPr>
        <w:pStyle w:val="Prrafodelista"/>
        <w:tabs>
          <w:tab w:val="left" w:pos="284"/>
        </w:tabs>
        <w:spacing w:line="276" w:lineRule="auto"/>
        <w:ind w:left="1416" w:hanging="423"/>
        <w:jc w:val="both"/>
        <w:rPr>
          <w:rFonts w:ascii="Arial" w:hAnsi="Arial" w:cs="Arial"/>
          <w:sz w:val="22"/>
          <w:szCs w:val="22"/>
        </w:rPr>
      </w:pPr>
      <w:r>
        <w:rPr>
          <w:rFonts w:ascii="Arial" w:hAnsi="Arial" w:cs="Arial"/>
          <w:sz w:val="22"/>
          <w:szCs w:val="22"/>
        </w:rPr>
        <w:t>Materiales</w:t>
      </w:r>
    </w:p>
    <w:p w14:paraId="0006FB79" w14:textId="78B382D0" w:rsidR="00DE1064" w:rsidRDefault="00DE1064" w:rsidP="00943C60">
      <w:pPr>
        <w:pStyle w:val="Prrafodelista"/>
        <w:tabs>
          <w:tab w:val="left" w:pos="284"/>
        </w:tabs>
        <w:spacing w:line="276" w:lineRule="auto"/>
        <w:ind w:left="1416" w:hanging="423"/>
        <w:jc w:val="both"/>
        <w:rPr>
          <w:rFonts w:ascii="Arial" w:hAnsi="Arial" w:cs="Arial"/>
          <w:sz w:val="22"/>
          <w:szCs w:val="22"/>
        </w:rPr>
      </w:pPr>
      <w:r>
        <w:rPr>
          <w:rFonts w:ascii="Arial" w:hAnsi="Arial" w:cs="Arial"/>
          <w:sz w:val="22"/>
          <w:szCs w:val="22"/>
        </w:rPr>
        <w:t>Purificación Air Life</w:t>
      </w:r>
    </w:p>
    <w:p w14:paraId="255B4E00" w14:textId="7977EBA4" w:rsidR="001924A3" w:rsidRPr="00CE421F" w:rsidRDefault="001924A3" w:rsidP="00CE421F">
      <w:pPr>
        <w:pStyle w:val="Prrafodelista"/>
        <w:tabs>
          <w:tab w:val="left" w:pos="284"/>
        </w:tabs>
        <w:spacing w:line="276" w:lineRule="auto"/>
        <w:jc w:val="both"/>
        <w:rPr>
          <w:rFonts w:ascii="Arial" w:eastAsiaTheme="minorHAnsi" w:hAnsi="Arial" w:cs="Arial"/>
        </w:rPr>
      </w:pPr>
    </w:p>
    <w:p w14:paraId="1FD9CD16" w14:textId="77777777" w:rsidR="0043051C" w:rsidRPr="0043051C" w:rsidRDefault="0084332C" w:rsidP="0043051C">
      <w:pPr>
        <w:pStyle w:val="Prrafodelista"/>
        <w:numPr>
          <w:ilvl w:val="0"/>
          <w:numId w:val="53"/>
        </w:numPr>
        <w:spacing w:line="276" w:lineRule="auto"/>
        <w:jc w:val="both"/>
        <w:rPr>
          <w:rFonts w:ascii="Arial" w:hAnsi="Arial" w:cs="Arial"/>
          <w:b/>
          <w:sz w:val="22"/>
          <w:szCs w:val="22"/>
          <w:u w:val="single"/>
          <w:lang w:val="es-ES"/>
        </w:rPr>
      </w:pPr>
      <w:r w:rsidRPr="0043051C">
        <w:rPr>
          <w:rFonts w:ascii="Arial" w:hAnsi="Arial" w:cs="Arial"/>
          <w:b/>
          <w:sz w:val="22"/>
          <w:szCs w:val="22"/>
          <w:u w:val="single"/>
        </w:rPr>
        <w:t>Condiciones Generales:</w:t>
      </w:r>
    </w:p>
    <w:p w14:paraId="112C04E1" w14:textId="0ABAA143" w:rsidR="0084332C" w:rsidRPr="00BC2859" w:rsidRDefault="0084332C" w:rsidP="00E71D5D">
      <w:pPr>
        <w:spacing w:after="0" w:line="276" w:lineRule="auto"/>
        <w:ind w:left="720"/>
        <w:jc w:val="both"/>
        <w:rPr>
          <w:rFonts w:ascii="Arial" w:hAnsi="Arial" w:cs="Arial"/>
        </w:rPr>
      </w:pPr>
      <w:r>
        <w:rPr>
          <w:rFonts w:ascii="Arial" w:hAnsi="Arial" w:cs="Arial"/>
        </w:rPr>
        <w:t xml:space="preserve">La </w:t>
      </w:r>
      <w:r w:rsidR="00AB34FB">
        <w:rPr>
          <w:rFonts w:ascii="Arial" w:hAnsi="Arial" w:cs="Arial"/>
        </w:rPr>
        <w:t xml:space="preserve">mantención, incluyendo la provisión de repuestos </w:t>
      </w:r>
      <w:r>
        <w:rPr>
          <w:rFonts w:ascii="Arial" w:hAnsi="Arial" w:cs="Arial"/>
        </w:rPr>
        <w:t xml:space="preserve">y </w:t>
      </w:r>
      <w:r w:rsidR="00AB34FB">
        <w:rPr>
          <w:rFonts w:ascii="Arial" w:hAnsi="Arial" w:cs="Arial"/>
        </w:rPr>
        <w:t xml:space="preserve">su respectiva </w:t>
      </w:r>
      <w:r>
        <w:rPr>
          <w:rFonts w:ascii="Arial" w:hAnsi="Arial" w:cs="Arial"/>
        </w:rPr>
        <w:t>mano de obra</w:t>
      </w:r>
      <w:r w:rsidR="00CD7747">
        <w:rPr>
          <w:rFonts w:ascii="Arial" w:hAnsi="Arial" w:cs="Arial"/>
        </w:rPr>
        <w:t>,</w:t>
      </w:r>
      <w:r>
        <w:rPr>
          <w:rFonts w:ascii="Arial" w:hAnsi="Arial" w:cs="Arial"/>
        </w:rPr>
        <w:t xml:space="preserve"> deberá efectuarse en un plazo</w:t>
      </w:r>
      <w:r w:rsidR="00CD7747">
        <w:rPr>
          <w:rFonts w:ascii="Arial" w:hAnsi="Arial" w:cs="Arial"/>
        </w:rPr>
        <w:t xml:space="preserve"> máximo</w:t>
      </w:r>
      <w:r>
        <w:rPr>
          <w:rFonts w:ascii="Arial" w:hAnsi="Arial" w:cs="Arial"/>
        </w:rPr>
        <w:t xml:space="preserve"> de </w:t>
      </w:r>
      <w:r w:rsidR="00CE421F">
        <w:rPr>
          <w:rFonts w:ascii="Arial" w:hAnsi="Arial" w:cs="Arial"/>
        </w:rPr>
        <w:t>1</w:t>
      </w:r>
      <w:r w:rsidRPr="00502DEE">
        <w:rPr>
          <w:rFonts w:ascii="Arial" w:hAnsi="Arial" w:cs="Arial"/>
          <w:u w:val="single"/>
        </w:rPr>
        <w:t xml:space="preserve"> día</w:t>
      </w:r>
      <w:r w:rsidR="004A4A27" w:rsidRPr="00502DEE">
        <w:rPr>
          <w:rFonts w:ascii="Arial" w:hAnsi="Arial" w:cs="Arial"/>
          <w:u w:val="single"/>
        </w:rPr>
        <w:t xml:space="preserve"> </w:t>
      </w:r>
      <w:r w:rsidR="00865B6A" w:rsidRPr="00502DEE">
        <w:rPr>
          <w:rFonts w:ascii="Arial" w:hAnsi="Arial" w:cs="Arial"/>
          <w:u w:val="single"/>
        </w:rPr>
        <w:t>hábi</w:t>
      </w:r>
      <w:r w:rsidR="00BF3830" w:rsidRPr="00502DEE">
        <w:rPr>
          <w:rFonts w:ascii="Arial" w:hAnsi="Arial" w:cs="Arial"/>
          <w:u w:val="single"/>
        </w:rPr>
        <w:t>l</w:t>
      </w:r>
      <w:r>
        <w:rPr>
          <w:rFonts w:ascii="Arial" w:hAnsi="Arial" w:cs="Arial"/>
        </w:rPr>
        <w:t>.</w:t>
      </w:r>
    </w:p>
    <w:p w14:paraId="60C3F8C4" w14:textId="77777777" w:rsidR="00603A07" w:rsidRPr="00E009E6" w:rsidRDefault="00603A07" w:rsidP="00603A07">
      <w:pPr>
        <w:spacing w:after="0" w:line="276" w:lineRule="auto"/>
        <w:jc w:val="both"/>
        <w:rPr>
          <w:rFonts w:ascii="Arial" w:hAnsi="Arial" w:cs="Arial"/>
          <w:b/>
        </w:rPr>
      </w:pPr>
    </w:p>
    <w:p w14:paraId="592B520D" w14:textId="5B4AF99A" w:rsidR="00603A07" w:rsidRPr="00302780" w:rsidRDefault="00603A07" w:rsidP="00603A07">
      <w:pPr>
        <w:numPr>
          <w:ilvl w:val="0"/>
          <w:numId w:val="53"/>
        </w:numPr>
        <w:spacing w:after="0" w:line="276" w:lineRule="auto"/>
        <w:jc w:val="both"/>
        <w:rPr>
          <w:rFonts w:ascii="Arial" w:hAnsi="Arial" w:cs="Arial"/>
          <w:b/>
          <w:u w:val="single"/>
          <w:lang w:val="es-ES"/>
        </w:rPr>
      </w:pPr>
      <w:r w:rsidRPr="00302780">
        <w:rPr>
          <w:rFonts w:ascii="Arial" w:hAnsi="Arial" w:cs="Arial"/>
          <w:b/>
          <w:u w:val="single"/>
        </w:rPr>
        <w:t>Servicio requerido:</w:t>
      </w:r>
    </w:p>
    <w:p w14:paraId="40F0C6CD" w14:textId="03C9BBB1" w:rsidR="004A51CD" w:rsidRDefault="004A51CD" w:rsidP="00F21DDD">
      <w:pPr>
        <w:pStyle w:val="Prrafodelista"/>
        <w:autoSpaceDE w:val="0"/>
        <w:autoSpaceDN w:val="0"/>
        <w:adjustRightInd w:val="0"/>
        <w:jc w:val="both"/>
        <w:rPr>
          <w:rFonts w:ascii="Arial" w:hAnsi="Arial" w:cs="Arial"/>
          <w:color w:val="000000"/>
          <w:sz w:val="22"/>
        </w:rPr>
      </w:pPr>
      <w:r w:rsidRPr="00A73248">
        <w:rPr>
          <w:rFonts w:ascii="Arial" w:hAnsi="Arial" w:cs="Arial"/>
          <w:color w:val="000000"/>
          <w:sz w:val="22"/>
        </w:rPr>
        <w:t xml:space="preserve">Considera la ejecución del servicio de mantención preventiva correspondiente a los </w:t>
      </w:r>
      <w:r w:rsidR="00F97E48">
        <w:rPr>
          <w:rFonts w:ascii="Arial" w:hAnsi="Arial" w:cs="Arial"/>
          <w:color w:val="000000"/>
          <w:sz w:val="22"/>
        </w:rPr>
        <w:t>10</w:t>
      </w:r>
      <w:r w:rsidRPr="00A73248">
        <w:rPr>
          <w:rFonts w:ascii="Arial" w:hAnsi="Arial" w:cs="Arial"/>
          <w:color w:val="000000"/>
          <w:sz w:val="22"/>
        </w:rPr>
        <w:t xml:space="preserve">0.000 km, para el vehículo marca </w:t>
      </w:r>
      <w:r w:rsidRPr="00B409C1">
        <w:rPr>
          <w:rFonts w:ascii="Arial" w:hAnsi="Arial" w:cs="Arial"/>
          <w:b/>
          <w:color w:val="000000"/>
          <w:u w:val="single"/>
        </w:rPr>
        <w:t>NISSAN</w:t>
      </w:r>
      <w:r>
        <w:rPr>
          <w:rFonts w:ascii="Arial" w:hAnsi="Arial" w:cs="Arial"/>
          <w:b/>
          <w:color w:val="000000"/>
        </w:rPr>
        <w:t xml:space="preserve"> MODELO </w:t>
      </w:r>
      <w:proofErr w:type="gramStart"/>
      <w:r>
        <w:rPr>
          <w:rFonts w:ascii="Arial" w:hAnsi="Arial" w:cs="Arial"/>
          <w:b/>
          <w:color w:val="000000"/>
        </w:rPr>
        <w:t>XTRAIL  (</w:t>
      </w:r>
      <w:proofErr w:type="gramEnd"/>
      <w:r>
        <w:rPr>
          <w:rFonts w:ascii="Arial" w:hAnsi="Arial" w:cs="Arial"/>
          <w:b/>
          <w:color w:val="000000"/>
        </w:rPr>
        <w:t>T33) 2.5 CVT 4X2</w:t>
      </w:r>
      <w:r w:rsidRPr="004E389A">
        <w:rPr>
          <w:rFonts w:ascii="Arial" w:hAnsi="Arial" w:cs="Arial"/>
          <w:b/>
          <w:bCs/>
          <w:color w:val="000000"/>
        </w:rPr>
        <w:t xml:space="preserve">, </w:t>
      </w:r>
      <w:r w:rsidRPr="004E389A">
        <w:rPr>
          <w:rFonts w:ascii="Arial" w:hAnsi="Arial" w:cs="Arial"/>
          <w:b/>
          <w:bCs/>
          <w:color w:val="000000"/>
          <w:u w:val="single"/>
        </w:rPr>
        <w:t xml:space="preserve">NUMERO DE VIN: </w:t>
      </w:r>
      <w:r>
        <w:rPr>
          <w:rFonts w:ascii="Arial" w:hAnsi="Arial" w:cs="Arial"/>
          <w:b/>
          <w:bCs/>
          <w:color w:val="000000"/>
          <w:u w:val="single"/>
        </w:rPr>
        <w:t>JN1JAAT33PW000380</w:t>
      </w:r>
      <w:r w:rsidRPr="00A73248">
        <w:rPr>
          <w:rFonts w:ascii="Arial" w:hAnsi="Arial" w:cs="Arial"/>
          <w:color w:val="000000"/>
          <w:sz w:val="22"/>
        </w:rPr>
        <w:t xml:space="preserve"> con el propósito de asegurar el normal el estado de funcionamiento y seguridad del móvil</w:t>
      </w:r>
      <w:r>
        <w:rPr>
          <w:rFonts w:ascii="Arial" w:hAnsi="Arial" w:cs="Arial"/>
          <w:color w:val="000000"/>
          <w:sz w:val="22"/>
        </w:rPr>
        <w:t xml:space="preserve"> institucional.</w:t>
      </w:r>
    </w:p>
    <w:p w14:paraId="2B85920B" w14:textId="77777777" w:rsidR="00014645" w:rsidRDefault="00014645" w:rsidP="00F21DDD">
      <w:pPr>
        <w:pStyle w:val="Prrafodelista"/>
        <w:autoSpaceDE w:val="0"/>
        <w:autoSpaceDN w:val="0"/>
        <w:adjustRightInd w:val="0"/>
        <w:jc w:val="both"/>
        <w:rPr>
          <w:rFonts w:ascii="Arial" w:hAnsi="Arial" w:cs="Arial"/>
          <w:color w:val="000000"/>
          <w:sz w:val="22"/>
        </w:rPr>
      </w:pPr>
    </w:p>
    <w:p w14:paraId="4E832CF5" w14:textId="77777777" w:rsidR="00014645" w:rsidRPr="001A7547" w:rsidRDefault="00014645" w:rsidP="00014645">
      <w:pPr>
        <w:pStyle w:val="Prrafodelista"/>
        <w:autoSpaceDE w:val="0"/>
        <w:autoSpaceDN w:val="0"/>
        <w:adjustRightInd w:val="0"/>
        <w:jc w:val="both"/>
        <w:rPr>
          <w:rFonts w:ascii="Arial" w:hAnsi="Arial" w:cs="Arial"/>
          <w:color w:val="000000"/>
          <w:sz w:val="20"/>
          <w:szCs w:val="22"/>
        </w:rPr>
      </w:pPr>
      <w:r w:rsidRPr="001A7547">
        <w:rPr>
          <w:rFonts w:ascii="Arial" w:hAnsi="Arial" w:cs="Arial"/>
          <w:color w:val="000000"/>
          <w:sz w:val="22"/>
          <w:szCs w:val="22"/>
        </w:rPr>
        <w:lastRenderedPageBreak/>
        <w:t xml:space="preserve">Dicha mantención debe ser realizada según pauta de mantención oficial del fabricante y en </w:t>
      </w:r>
      <w:r w:rsidRPr="00B409C1">
        <w:rPr>
          <w:rFonts w:ascii="Arial" w:hAnsi="Arial" w:cs="Arial"/>
          <w:b/>
          <w:bCs/>
          <w:color w:val="000000"/>
          <w:sz w:val="22"/>
          <w:szCs w:val="22"/>
        </w:rPr>
        <w:t>taller autorizado de la Marca</w:t>
      </w:r>
      <w:r w:rsidRPr="001A7547">
        <w:rPr>
          <w:rFonts w:ascii="Arial" w:hAnsi="Arial" w:cs="Arial"/>
          <w:color w:val="000000"/>
          <w:sz w:val="22"/>
          <w:szCs w:val="22"/>
        </w:rPr>
        <w:t>, lo que deberá ser debidamente acreditado por el oferente.</w:t>
      </w:r>
    </w:p>
    <w:p w14:paraId="1EE4E71E" w14:textId="77777777" w:rsidR="00014645" w:rsidRDefault="00014645" w:rsidP="00F21DDD">
      <w:pPr>
        <w:pStyle w:val="Prrafodelista"/>
        <w:autoSpaceDE w:val="0"/>
        <w:autoSpaceDN w:val="0"/>
        <w:adjustRightInd w:val="0"/>
        <w:jc w:val="both"/>
        <w:rPr>
          <w:rFonts w:ascii="Arial" w:hAnsi="Arial" w:cs="Arial"/>
          <w:color w:val="000000"/>
          <w:sz w:val="22"/>
        </w:rPr>
      </w:pPr>
    </w:p>
    <w:p w14:paraId="5A06B6F0" w14:textId="77777777" w:rsidR="00A73248" w:rsidRPr="00A73248" w:rsidRDefault="00A73248" w:rsidP="00A73248">
      <w:pPr>
        <w:pStyle w:val="Prrafodelista"/>
        <w:autoSpaceDE w:val="0"/>
        <w:autoSpaceDN w:val="0"/>
        <w:adjustRightInd w:val="0"/>
        <w:jc w:val="both"/>
        <w:rPr>
          <w:rFonts w:ascii="Arial" w:hAnsi="Arial" w:cs="Arial"/>
          <w:color w:val="000000"/>
          <w:sz w:val="22"/>
        </w:rPr>
      </w:pPr>
    </w:p>
    <w:p w14:paraId="49137058" w14:textId="756BC95A" w:rsidR="00CD7747" w:rsidRPr="00DF6EFF" w:rsidRDefault="00A50EEB" w:rsidP="00DF6EFF">
      <w:pPr>
        <w:tabs>
          <w:tab w:val="left" w:pos="0"/>
          <w:tab w:val="left" w:pos="426"/>
        </w:tabs>
        <w:ind w:right="49"/>
        <w:jc w:val="both"/>
        <w:rPr>
          <w:rFonts w:ascii="Arial" w:eastAsia="Calibri" w:hAnsi="Arial" w:cs="Arial"/>
        </w:rPr>
      </w:pPr>
      <w:r w:rsidRPr="00E71D5D">
        <w:rPr>
          <w:rFonts w:ascii="Arial" w:eastAsia="Calibri" w:hAnsi="Arial" w:cs="Arial"/>
          <w:b/>
          <w:bCs/>
        </w:rPr>
        <w:t>*NOTA: EL SERVICIO DE MANTENCIÓN PREVENTIVA DEBERÁ CONSIDERAR TODOS LOS COSTOS ASOCIADOS, YA SEA DE INSTALACIÓN, MANO DE OBRA Y REPUESTOS</w:t>
      </w:r>
      <w:r w:rsidR="001924A3">
        <w:rPr>
          <w:rFonts w:ascii="Arial" w:eastAsia="Calibri" w:hAnsi="Arial" w:cs="Arial"/>
          <w:b/>
          <w:bCs/>
        </w:rPr>
        <w:t xml:space="preserve"> NUEVOS, SEGÚN LO INDICADO, </w:t>
      </w:r>
      <w:r w:rsidRPr="00E71D5D">
        <w:rPr>
          <w:rFonts w:ascii="Arial" w:eastAsia="Calibri" w:hAnsi="Arial" w:cs="Arial"/>
          <w:b/>
          <w:bCs/>
        </w:rPr>
        <w:t>ASOCIADOS A LA MANTENCION POR KILOMETRAJE INDICADOS</w:t>
      </w:r>
      <w:r>
        <w:rPr>
          <w:rFonts w:ascii="Arial" w:eastAsia="Calibri" w:hAnsi="Arial" w:cs="Arial"/>
        </w:rPr>
        <w:t>.</w:t>
      </w:r>
    </w:p>
    <w:p w14:paraId="4A7F0E37" w14:textId="2D91AFD6" w:rsidR="0043237E" w:rsidRPr="004A73E1" w:rsidRDefault="00027223" w:rsidP="004A73E1">
      <w:pPr>
        <w:widowControl w:val="0"/>
        <w:spacing w:after="0" w:line="276" w:lineRule="auto"/>
        <w:jc w:val="both"/>
        <w:rPr>
          <w:rFonts w:ascii="Arial" w:hAnsi="Arial" w:cs="Arial"/>
          <w:color w:val="000000" w:themeColor="text1"/>
          <w:spacing w:val="-3"/>
        </w:rPr>
      </w:pPr>
      <w:r w:rsidRPr="004A73E1">
        <w:rPr>
          <w:rFonts w:ascii="Arial" w:hAnsi="Arial" w:cs="Arial"/>
          <w:b/>
          <w:color w:val="000000" w:themeColor="text1"/>
          <w:u w:val="single"/>
        </w:rPr>
        <w:t>CUARTA</w:t>
      </w:r>
      <w:r w:rsidR="0043237E" w:rsidRPr="004A73E1">
        <w:rPr>
          <w:rFonts w:ascii="Arial" w:hAnsi="Arial" w:cs="Arial"/>
          <w:b/>
          <w:color w:val="000000" w:themeColor="text1"/>
        </w:rPr>
        <w:t xml:space="preserve">: </w:t>
      </w:r>
      <w:r w:rsidR="0043237E" w:rsidRPr="004A73E1">
        <w:rPr>
          <w:rFonts w:ascii="Arial" w:hAnsi="Arial" w:cs="Arial"/>
          <w:b/>
          <w:spacing w:val="-3"/>
        </w:rPr>
        <w:t>VIGENCIA DE LA COTIZACIÓN.</w:t>
      </w:r>
    </w:p>
    <w:p w14:paraId="07513BFC" w14:textId="77777777" w:rsidR="0043237E" w:rsidRPr="004A73E1" w:rsidRDefault="0043237E" w:rsidP="004A73E1">
      <w:pPr>
        <w:pStyle w:val="Prrafodelista3"/>
        <w:spacing w:line="276" w:lineRule="auto"/>
        <w:ind w:left="0" w:right="-93"/>
        <w:jc w:val="both"/>
        <w:rPr>
          <w:rFonts w:ascii="Arial" w:hAnsi="Arial" w:cs="Arial"/>
          <w:color w:val="000000" w:themeColor="text1"/>
          <w:sz w:val="22"/>
          <w:szCs w:val="22"/>
        </w:rPr>
      </w:pPr>
    </w:p>
    <w:p w14:paraId="5276EA84" w14:textId="77777777" w:rsidR="0043237E" w:rsidRPr="004A73E1" w:rsidRDefault="0043237E" w:rsidP="004A73E1">
      <w:pPr>
        <w:pStyle w:val="Prrafodelista3"/>
        <w:spacing w:line="276" w:lineRule="auto"/>
        <w:ind w:left="0" w:right="-93"/>
        <w:jc w:val="both"/>
        <w:rPr>
          <w:rFonts w:ascii="Arial" w:hAnsi="Arial" w:cs="Arial"/>
          <w:color w:val="000000" w:themeColor="text1"/>
          <w:sz w:val="22"/>
          <w:szCs w:val="22"/>
        </w:rPr>
      </w:pPr>
      <w:r w:rsidRPr="004A73E1">
        <w:rPr>
          <w:rFonts w:ascii="Arial" w:hAnsi="Arial" w:cs="Arial"/>
          <w:color w:val="000000" w:themeColor="text1"/>
          <w:sz w:val="22"/>
          <w:szCs w:val="22"/>
        </w:rPr>
        <w:t xml:space="preserve">El proveedor se obligará a mantener vigente su cotización por un plazo de 90 días corridos, contados desde </w:t>
      </w:r>
      <w:r w:rsidR="00E45694" w:rsidRPr="004A73E1">
        <w:rPr>
          <w:rFonts w:ascii="Arial" w:hAnsi="Arial" w:cs="Arial"/>
          <w:color w:val="000000" w:themeColor="text1"/>
          <w:sz w:val="22"/>
          <w:szCs w:val="22"/>
        </w:rPr>
        <w:t>su presentación</w:t>
      </w:r>
      <w:r w:rsidRPr="004A73E1">
        <w:rPr>
          <w:rFonts w:ascii="Arial" w:hAnsi="Arial" w:cs="Arial"/>
          <w:color w:val="000000" w:themeColor="text1"/>
          <w:sz w:val="22"/>
          <w:szCs w:val="22"/>
        </w:rPr>
        <w:t>.</w:t>
      </w:r>
    </w:p>
    <w:p w14:paraId="370FBE18" w14:textId="77777777" w:rsidR="0043237E" w:rsidRPr="004A73E1" w:rsidRDefault="0043237E" w:rsidP="004A73E1">
      <w:pPr>
        <w:pStyle w:val="Prrafodelista3"/>
        <w:spacing w:line="276" w:lineRule="auto"/>
        <w:ind w:left="0" w:right="-93"/>
        <w:jc w:val="both"/>
        <w:rPr>
          <w:rFonts w:ascii="Arial" w:hAnsi="Arial" w:cs="Arial"/>
          <w:color w:val="000000" w:themeColor="text1"/>
          <w:sz w:val="22"/>
          <w:szCs w:val="22"/>
        </w:rPr>
      </w:pPr>
    </w:p>
    <w:p w14:paraId="71FC6706" w14:textId="59E73672" w:rsidR="0043237E" w:rsidRPr="004A73E1" w:rsidRDefault="003F62D5" w:rsidP="004A73E1">
      <w:pPr>
        <w:pStyle w:val="Prrafodelista3"/>
        <w:spacing w:line="276" w:lineRule="auto"/>
        <w:ind w:left="0" w:right="-93"/>
        <w:jc w:val="both"/>
        <w:rPr>
          <w:rFonts w:ascii="Arial" w:hAnsi="Arial" w:cs="Arial"/>
          <w:color w:val="000000" w:themeColor="text1"/>
          <w:sz w:val="22"/>
          <w:szCs w:val="22"/>
        </w:rPr>
      </w:pPr>
      <w:r w:rsidRPr="004A73E1">
        <w:rPr>
          <w:rFonts w:ascii="Arial" w:hAnsi="Arial" w:cs="Arial"/>
          <w:color w:val="000000" w:themeColor="text1"/>
          <w:sz w:val="22"/>
          <w:szCs w:val="22"/>
        </w:rPr>
        <w:t>En caso de que</w:t>
      </w:r>
      <w:r w:rsidR="0043237E" w:rsidRPr="004A73E1">
        <w:rPr>
          <w:rFonts w:ascii="Arial" w:hAnsi="Arial" w:cs="Arial"/>
          <w:color w:val="000000" w:themeColor="text1"/>
          <w:sz w:val="22"/>
          <w:szCs w:val="22"/>
        </w:rPr>
        <w:t xml:space="preserve"> la contratación no haya sido totalmente tramitada durante el plazo establecido precedentemente se </w:t>
      </w:r>
      <w:r w:rsidR="00E618D6">
        <w:rPr>
          <w:rFonts w:ascii="Arial" w:hAnsi="Arial" w:cs="Arial"/>
          <w:color w:val="000000" w:themeColor="text1"/>
          <w:sz w:val="22"/>
          <w:szCs w:val="22"/>
        </w:rPr>
        <w:t>podrá solicitar</w:t>
      </w:r>
      <w:r w:rsidR="00E618D6" w:rsidRPr="004A73E1">
        <w:rPr>
          <w:rFonts w:ascii="Arial" w:hAnsi="Arial" w:cs="Arial"/>
          <w:color w:val="000000" w:themeColor="text1"/>
          <w:sz w:val="22"/>
          <w:szCs w:val="22"/>
        </w:rPr>
        <w:t xml:space="preserve"> </w:t>
      </w:r>
      <w:r w:rsidR="0043237E" w:rsidRPr="004A73E1">
        <w:rPr>
          <w:rFonts w:ascii="Arial" w:hAnsi="Arial" w:cs="Arial"/>
          <w:color w:val="000000" w:themeColor="text1"/>
          <w:sz w:val="22"/>
          <w:szCs w:val="22"/>
        </w:rPr>
        <w:t xml:space="preserve">al proveedor que prorrogue la vigencia de su oferta por un período adicional de 30 días corridos. </w:t>
      </w:r>
    </w:p>
    <w:p w14:paraId="7B0935E1" w14:textId="77777777" w:rsidR="00AC1A37" w:rsidRPr="004A73E1" w:rsidRDefault="00AC1A37" w:rsidP="004A73E1">
      <w:pPr>
        <w:pStyle w:val="Prrafodelista3"/>
        <w:spacing w:line="276" w:lineRule="auto"/>
        <w:ind w:left="0" w:right="-93"/>
        <w:jc w:val="both"/>
        <w:rPr>
          <w:rFonts w:ascii="Arial" w:hAnsi="Arial" w:cs="Arial"/>
          <w:color w:val="000000" w:themeColor="text1"/>
          <w:sz w:val="22"/>
          <w:szCs w:val="22"/>
        </w:rPr>
      </w:pPr>
    </w:p>
    <w:p w14:paraId="2B64FDBD" w14:textId="77777777" w:rsidR="0043237E" w:rsidRPr="004A73E1" w:rsidRDefault="00027223" w:rsidP="004A73E1">
      <w:pPr>
        <w:spacing w:after="0" w:line="276" w:lineRule="auto"/>
        <w:ind w:right="-93"/>
        <w:jc w:val="both"/>
        <w:rPr>
          <w:rFonts w:ascii="Arial" w:hAnsi="Arial" w:cs="Arial"/>
          <w:b/>
          <w:color w:val="000000" w:themeColor="text1"/>
        </w:rPr>
      </w:pPr>
      <w:r w:rsidRPr="004A73E1">
        <w:rPr>
          <w:rFonts w:ascii="Arial" w:hAnsi="Arial" w:cs="Arial"/>
          <w:b/>
          <w:color w:val="000000" w:themeColor="text1"/>
          <w:u w:val="single"/>
        </w:rPr>
        <w:t>QUINTA</w:t>
      </w:r>
      <w:r w:rsidR="0043237E" w:rsidRPr="004A73E1">
        <w:rPr>
          <w:rFonts w:ascii="Arial" w:hAnsi="Arial" w:cs="Arial"/>
          <w:b/>
          <w:color w:val="000000" w:themeColor="text1"/>
        </w:rPr>
        <w:t>: ANTECEDENTES ECONÓMICOS.</w:t>
      </w:r>
    </w:p>
    <w:p w14:paraId="5C66FF05" w14:textId="77777777" w:rsidR="0043237E" w:rsidRPr="004A73E1" w:rsidRDefault="0043237E" w:rsidP="004A73E1">
      <w:pPr>
        <w:pStyle w:val="Textoindependiente"/>
        <w:widowControl/>
        <w:spacing w:after="0" w:line="276" w:lineRule="auto"/>
        <w:rPr>
          <w:rFonts w:ascii="Arial" w:hAnsi="Arial" w:cs="Arial"/>
          <w:color w:val="000000" w:themeColor="text1"/>
          <w:sz w:val="22"/>
          <w:szCs w:val="22"/>
        </w:rPr>
      </w:pPr>
    </w:p>
    <w:p w14:paraId="765247F7" w14:textId="3DB13BDF" w:rsidR="00F17C2F" w:rsidRPr="00D51049" w:rsidRDefault="0043237E" w:rsidP="00D51049">
      <w:pPr>
        <w:pStyle w:val="Textoindependiente"/>
        <w:widowControl/>
        <w:spacing w:after="0" w:line="276" w:lineRule="auto"/>
        <w:rPr>
          <w:rFonts w:ascii="Arial" w:hAnsi="Arial" w:cs="Arial"/>
          <w:color w:val="000000" w:themeColor="text1"/>
          <w:sz w:val="22"/>
          <w:szCs w:val="22"/>
        </w:rPr>
      </w:pPr>
      <w:r w:rsidRPr="004A73E1">
        <w:rPr>
          <w:rFonts w:ascii="Arial" w:hAnsi="Arial" w:cs="Arial"/>
          <w:color w:val="000000" w:themeColor="text1"/>
          <w:sz w:val="22"/>
          <w:szCs w:val="22"/>
        </w:rPr>
        <w:t>La propuesta económica que se present</w:t>
      </w:r>
      <w:r w:rsidR="005E6A1E" w:rsidRPr="004A73E1">
        <w:rPr>
          <w:rFonts w:ascii="Arial" w:hAnsi="Arial" w:cs="Arial"/>
          <w:color w:val="000000" w:themeColor="text1"/>
          <w:sz w:val="22"/>
          <w:szCs w:val="22"/>
        </w:rPr>
        <w:t xml:space="preserve">a por </w:t>
      </w:r>
      <w:r w:rsidR="00F17C2F" w:rsidRPr="004A73E1">
        <w:rPr>
          <w:rFonts w:ascii="Arial" w:hAnsi="Arial" w:cs="Arial"/>
          <w:color w:val="000000" w:themeColor="text1"/>
          <w:sz w:val="22"/>
          <w:szCs w:val="22"/>
        </w:rPr>
        <w:t>parte del</w:t>
      </w:r>
      <w:r w:rsidRPr="004A73E1">
        <w:rPr>
          <w:rFonts w:ascii="Arial" w:hAnsi="Arial" w:cs="Arial"/>
          <w:color w:val="000000" w:themeColor="text1"/>
          <w:sz w:val="22"/>
          <w:szCs w:val="22"/>
        </w:rPr>
        <w:t xml:space="preserve"> proveedor deberá expresarse en pesos chilenos y no podrán exceder, </w:t>
      </w:r>
      <w:r w:rsidR="00E45694" w:rsidRPr="004A73E1">
        <w:rPr>
          <w:rFonts w:ascii="Arial" w:hAnsi="Arial" w:cs="Arial"/>
          <w:color w:val="000000" w:themeColor="text1"/>
          <w:sz w:val="22"/>
          <w:szCs w:val="22"/>
        </w:rPr>
        <w:t xml:space="preserve">el monto </w:t>
      </w:r>
      <w:r w:rsidR="00DE5461" w:rsidRPr="004A73E1">
        <w:rPr>
          <w:rFonts w:ascii="Arial" w:hAnsi="Arial" w:cs="Arial"/>
          <w:color w:val="000000" w:themeColor="text1"/>
          <w:sz w:val="22"/>
          <w:szCs w:val="22"/>
        </w:rPr>
        <w:t xml:space="preserve">total </w:t>
      </w:r>
      <w:r w:rsidR="00BC3BEE" w:rsidRPr="004E6C29">
        <w:rPr>
          <w:rFonts w:ascii="Arial" w:hAnsi="Arial" w:cs="Arial"/>
          <w:color w:val="000000" w:themeColor="text1"/>
          <w:sz w:val="22"/>
          <w:szCs w:val="22"/>
        </w:rPr>
        <w:t xml:space="preserve">de </w:t>
      </w:r>
      <w:r w:rsidR="002407C9" w:rsidRPr="004E6C29">
        <w:rPr>
          <w:rFonts w:ascii="Arial" w:hAnsi="Arial" w:cs="Arial"/>
          <w:b/>
          <w:color w:val="000000" w:themeColor="text1"/>
          <w:sz w:val="22"/>
          <w:szCs w:val="22"/>
        </w:rPr>
        <w:t>$</w:t>
      </w:r>
      <w:r w:rsidR="00356641">
        <w:rPr>
          <w:rFonts w:ascii="Arial" w:hAnsi="Arial" w:cs="Arial"/>
          <w:b/>
          <w:color w:val="000000" w:themeColor="text1"/>
          <w:sz w:val="22"/>
          <w:szCs w:val="22"/>
        </w:rPr>
        <w:t>80</w:t>
      </w:r>
      <w:r w:rsidR="00DE1064">
        <w:rPr>
          <w:rFonts w:ascii="Arial" w:hAnsi="Arial" w:cs="Arial"/>
          <w:b/>
          <w:color w:val="000000" w:themeColor="text1"/>
          <w:sz w:val="22"/>
          <w:szCs w:val="22"/>
        </w:rPr>
        <w:t>2</w:t>
      </w:r>
      <w:r w:rsidR="000A4B99">
        <w:rPr>
          <w:rFonts w:ascii="Arial" w:hAnsi="Arial" w:cs="Arial"/>
          <w:b/>
          <w:color w:val="000000" w:themeColor="text1"/>
          <w:sz w:val="22"/>
          <w:szCs w:val="22"/>
        </w:rPr>
        <w:t>.</w:t>
      </w:r>
      <w:r w:rsidR="009E734C">
        <w:rPr>
          <w:rFonts w:ascii="Arial" w:hAnsi="Arial" w:cs="Arial"/>
          <w:b/>
          <w:color w:val="000000" w:themeColor="text1"/>
          <w:sz w:val="22"/>
          <w:szCs w:val="22"/>
        </w:rPr>
        <w:t>99</w:t>
      </w:r>
      <w:r w:rsidR="00356641">
        <w:rPr>
          <w:rFonts w:ascii="Arial" w:hAnsi="Arial" w:cs="Arial"/>
          <w:b/>
          <w:color w:val="000000" w:themeColor="text1"/>
          <w:sz w:val="22"/>
          <w:szCs w:val="22"/>
        </w:rPr>
        <w:t>1</w:t>
      </w:r>
      <w:r w:rsidR="00BE160E" w:rsidRPr="000A4B99">
        <w:rPr>
          <w:rFonts w:ascii="Arial" w:hAnsi="Arial" w:cs="Arial"/>
          <w:b/>
          <w:color w:val="000000" w:themeColor="text1"/>
          <w:sz w:val="22"/>
          <w:szCs w:val="22"/>
        </w:rPr>
        <w:t>.-</w:t>
      </w:r>
      <w:r w:rsidR="001C1AE5" w:rsidRPr="000A4B99">
        <w:rPr>
          <w:rFonts w:ascii="Arial" w:hAnsi="Arial" w:cs="Arial"/>
          <w:b/>
          <w:color w:val="000000" w:themeColor="text1"/>
          <w:sz w:val="22"/>
          <w:szCs w:val="22"/>
        </w:rPr>
        <w:t xml:space="preserve"> </w:t>
      </w:r>
      <w:r w:rsidR="000E347F" w:rsidRPr="000A4B99">
        <w:rPr>
          <w:rFonts w:ascii="Arial" w:hAnsi="Arial" w:cs="Arial"/>
          <w:b/>
          <w:color w:val="000000" w:themeColor="text1"/>
          <w:sz w:val="22"/>
          <w:szCs w:val="22"/>
        </w:rPr>
        <w:t>(</w:t>
      </w:r>
      <w:r w:rsidR="00356641">
        <w:rPr>
          <w:rFonts w:ascii="Arial" w:hAnsi="Arial" w:cs="Arial"/>
          <w:b/>
          <w:color w:val="000000" w:themeColor="text1"/>
          <w:sz w:val="22"/>
          <w:szCs w:val="22"/>
        </w:rPr>
        <w:t>Ochocientos</w:t>
      </w:r>
      <w:r w:rsidR="003A79EA">
        <w:rPr>
          <w:rFonts w:ascii="Arial" w:hAnsi="Arial" w:cs="Arial"/>
          <w:b/>
          <w:color w:val="000000" w:themeColor="text1"/>
          <w:sz w:val="22"/>
          <w:szCs w:val="22"/>
        </w:rPr>
        <w:t xml:space="preserve"> dos mil </w:t>
      </w:r>
      <w:r w:rsidR="00234A7A">
        <w:rPr>
          <w:rFonts w:ascii="Arial" w:hAnsi="Arial" w:cs="Arial"/>
          <w:b/>
          <w:color w:val="000000" w:themeColor="text1"/>
          <w:sz w:val="22"/>
          <w:szCs w:val="22"/>
        </w:rPr>
        <w:t>novecientos</w:t>
      </w:r>
      <w:r w:rsidR="007F2B9E">
        <w:rPr>
          <w:rFonts w:ascii="Arial" w:hAnsi="Arial" w:cs="Arial"/>
          <w:b/>
          <w:color w:val="000000" w:themeColor="text1"/>
          <w:sz w:val="22"/>
          <w:szCs w:val="22"/>
        </w:rPr>
        <w:t xml:space="preserve"> </w:t>
      </w:r>
      <w:r w:rsidR="000A4B99" w:rsidRPr="000A4B99">
        <w:rPr>
          <w:rFonts w:ascii="Arial" w:hAnsi="Arial" w:cs="Arial"/>
          <w:b/>
          <w:color w:val="000000" w:themeColor="text1"/>
          <w:sz w:val="22"/>
          <w:szCs w:val="22"/>
        </w:rPr>
        <w:t>n</w:t>
      </w:r>
      <w:r w:rsidR="00AF1C7C">
        <w:rPr>
          <w:rFonts w:ascii="Arial" w:hAnsi="Arial" w:cs="Arial"/>
          <w:b/>
          <w:color w:val="000000" w:themeColor="text1"/>
          <w:sz w:val="22"/>
          <w:szCs w:val="22"/>
        </w:rPr>
        <w:t>oventa</w:t>
      </w:r>
      <w:r w:rsidR="003A79EA">
        <w:rPr>
          <w:rFonts w:ascii="Arial" w:hAnsi="Arial" w:cs="Arial"/>
          <w:b/>
          <w:color w:val="000000" w:themeColor="text1"/>
          <w:sz w:val="22"/>
          <w:szCs w:val="22"/>
        </w:rPr>
        <w:t xml:space="preserve"> y un</w:t>
      </w:r>
      <w:r w:rsidR="004A51CD" w:rsidRPr="000A4B99">
        <w:rPr>
          <w:rFonts w:ascii="Arial" w:hAnsi="Arial" w:cs="Arial"/>
          <w:b/>
          <w:color w:val="000000" w:themeColor="text1"/>
          <w:sz w:val="22"/>
          <w:szCs w:val="22"/>
        </w:rPr>
        <w:t xml:space="preserve"> </w:t>
      </w:r>
      <w:r w:rsidR="004A4A27" w:rsidRPr="000A4B99">
        <w:rPr>
          <w:rFonts w:ascii="Arial" w:hAnsi="Arial" w:cs="Arial"/>
          <w:b/>
          <w:color w:val="000000" w:themeColor="text1"/>
          <w:sz w:val="22"/>
          <w:szCs w:val="22"/>
        </w:rPr>
        <w:t>pesos</w:t>
      </w:r>
      <w:r w:rsidR="000E347F" w:rsidRPr="000A4B99">
        <w:rPr>
          <w:rFonts w:ascii="Arial" w:hAnsi="Arial" w:cs="Arial"/>
          <w:b/>
          <w:color w:val="000000" w:themeColor="text1"/>
          <w:sz w:val="22"/>
          <w:szCs w:val="22"/>
        </w:rPr>
        <w:t>)</w:t>
      </w:r>
      <w:r w:rsidR="009E3B0D" w:rsidRPr="000A4B99">
        <w:rPr>
          <w:rFonts w:ascii="Arial" w:hAnsi="Arial" w:cs="Arial"/>
          <w:color w:val="000000" w:themeColor="text1"/>
          <w:sz w:val="22"/>
          <w:szCs w:val="22"/>
        </w:rPr>
        <w:t xml:space="preserve">, </w:t>
      </w:r>
      <w:r w:rsidR="00603A07" w:rsidRPr="000A4B99">
        <w:rPr>
          <w:rFonts w:ascii="Arial" w:hAnsi="Arial" w:cs="Arial"/>
          <w:color w:val="000000" w:themeColor="text1"/>
          <w:sz w:val="22"/>
          <w:szCs w:val="22"/>
        </w:rPr>
        <w:t>impuesto</w:t>
      </w:r>
      <w:r w:rsidR="00E618D6" w:rsidRPr="000A4B99">
        <w:rPr>
          <w:rFonts w:ascii="Arial" w:hAnsi="Arial" w:cs="Arial"/>
          <w:color w:val="000000" w:themeColor="text1"/>
          <w:sz w:val="22"/>
          <w:szCs w:val="22"/>
        </w:rPr>
        <w:t>s</w:t>
      </w:r>
      <w:r w:rsidR="00603A07" w:rsidRPr="000A4B99">
        <w:rPr>
          <w:rFonts w:ascii="Arial" w:hAnsi="Arial" w:cs="Arial"/>
          <w:color w:val="000000" w:themeColor="text1"/>
          <w:sz w:val="22"/>
          <w:szCs w:val="22"/>
        </w:rPr>
        <w:t xml:space="preserve"> incluido</w:t>
      </w:r>
      <w:r w:rsidR="00E618D6" w:rsidRPr="000A4B99">
        <w:rPr>
          <w:rFonts w:ascii="Arial" w:hAnsi="Arial" w:cs="Arial"/>
          <w:color w:val="000000" w:themeColor="text1"/>
          <w:sz w:val="22"/>
          <w:szCs w:val="22"/>
        </w:rPr>
        <w:t>s</w:t>
      </w:r>
      <w:r w:rsidR="00680F37" w:rsidRPr="000A4B99">
        <w:rPr>
          <w:rFonts w:ascii="Arial" w:hAnsi="Arial" w:cs="Arial"/>
          <w:color w:val="000000" w:themeColor="text1"/>
          <w:sz w:val="22"/>
          <w:szCs w:val="22"/>
        </w:rPr>
        <w:t>.</w:t>
      </w:r>
      <w:r w:rsidR="00D51049">
        <w:rPr>
          <w:rFonts w:ascii="Arial" w:hAnsi="Arial" w:cs="Arial"/>
          <w:color w:val="000000" w:themeColor="text1"/>
          <w:sz w:val="22"/>
          <w:szCs w:val="22"/>
        </w:rPr>
        <w:t xml:space="preserve"> </w:t>
      </w:r>
    </w:p>
    <w:p w14:paraId="4D9FD72D" w14:textId="77777777" w:rsidR="004E5AA7" w:rsidRPr="004A73E1" w:rsidRDefault="004E5AA7" w:rsidP="004A73E1">
      <w:pPr>
        <w:spacing w:after="0" w:line="276" w:lineRule="auto"/>
        <w:ind w:right="-93"/>
        <w:jc w:val="both"/>
        <w:rPr>
          <w:rFonts w:ascii="Arial" w:hAnsi="Arial" w:cs="Arial"/>
          <w:color w:val="000000" w:themeColor="text1"/>
        </w:rPr>
      </w:pPr>
    </w:p>
    <w:p w14:paraId="080EAA59" w14:textId="77777777" w:rsidR="004E5AA7" w:rsidRPr="004A73E1" w:rsidRDefault="004E5AA7" w:rsidP="004A73E1">
      <w:pPr>
        <w:spacing w:after="0" w:line="276" w:lineRule="auto"/>
        <w:ind w:right="-93"/>
        <w:jc w:val="both"/>
        <w:rPr>
          <w:rFonts w:ascii="Arial" w:hAnsi="Arial" w:cs="Arial"/>
          <w:color w:val="000000" w:themeColor="text1"/>
        </w:rPr>
      </w:pPr>
      <w:r w:rsidRPr="004A73E1">
        <w:rPr>
          <w:rFonts w:ascii="Arial" w:hAnsi="Arial" w:cs="Arial"/>
          <w:color w:val="000000" w:themeColor="text1"/>
        </w:rPr>
        <w:t xml:space="preserve">La contratación asociada a los servicios requeridos </w:t>
      </w:r>
      <w:proofErr w:type="spellStart"/>
      <w:r w:rsidR="00C22EC4" w:rsidRPr="004A73E1">
        <w:rPr>
          <w:rFonts w:ascii="Arial" w:hAnsi="Arial" w:cs="Arial"/>
          <w:color w:val="000000" w:themeColor="text1"/>
        </w:rPr>
        <w:t>es</w:t>
      </w:r>
      <w:r w:rsidR="00C22EC4">
        <w:rPr>
          <w:rFonts w:ascii="Arial" w:hAnsi="Arial" w:cs="Arial"/>
          <w:color w:val="000000" w:themeColor="text1"/>
        </w:rPr>
        <w:t xml:space="preserve"> </w:t>
      </w:r>
      <w:r w:rsidR="00C22EC4" w:rsidRPr="004A73E1">
        <w:rPr>
          <w:rFonts w:ascii="Arial" w:hAnsi="Arial" w:cs="Arial"/>
          <w:color w:val="000000" w:themeColor="text1"/>
        </w:rPr>
        <w:t>a</w:t>
      </w:r>
      <w:proofErr w:type="spellEnd"/>
      <w:r w:rsidRPr="004A73E1">
        <w:rPr>
          <w:rFonts w:ascii="Arial" w:hAnsi="Arial" w:cs="Arial"/>
          <w:color w:val="000000" w:themeColor="text1"/>
        </w:rPr>
        <w:t xml:space="preserve"> suma alzada, por lo tanto, debe contemplar el valor total, incluidos impuestos y todo otro costo directo o indirecto, previsible o imprevisible.</w:t>
      </w:r>
    </w:p>
    <w:p w14:paraId="35A9D95F" w14:textId="77777777" w:rsidR="002D7656" w:rsidRPr="004A73E1" w:rsidRDefault="002D7656" w:rsidP="004A73E1">
      <w:pPr>
        <w:spacing w:after="0" w:line="276" w:lineRule="auto"/>
        <w:ind w:right="-93"/>
        <w:jc w:val="both"/>
        <w:rPr>
          <w:rFonts w:ascii="Arial" w:hAnsi="Arial" w:cs="Arial"/>
          <w:color w:val="000000" w:themeColor="text1"/>
        </w:rPr>
      </w:pPr>
    </w:p>
    <w:p w14:paraId="5004DE76" w14:textId="77777777" w:rsidR="00BF3793" w:rsidRPr="004A73E1" w:rsidRDefault="00BF3793" w:rsidP="00BF3793">
      <w:pPr>
        <w:spacing w:after="0" w:line="276" w:lineRule="auto"/>
        <w:ind w:right="-91"/>
        <w:jc w:val="both"/>
        <w:rPr>
          <w:rFonts w:ascii="Arial" w:hAnsi="Arial" w:cs="Arial"/>
          <w:b/>
          <w:color w:val="000000"/>
        </w:rPr>
      </w:pPr>
      <w:r w:rsidRPr="004A73E1">
        <w:rPr>
          <w:rFonts w:ascii="Arial" w:hAnsi="Arial" w:cs="Arial"/>
          <w:b/>
          <w:color w:val="000000"/>
          <w:u w:val="single"/>
        </w:rPr>
        <w:t>SEXTA</w:t>
      </w:r>
      <w:r w:rsidRPr="004A73E1">
        <w:rPr>
          <w:rFonts w:ascii="Arial" w:hAnsi="Arial" w:cs="Arial"/>
          <w:b/>
          <w:color w:val="000000"/>
        </w:rPr>
        <w:t>: FORMALIZACIÓN DE LA CONTRATACIÓN.</w:t>
      </w:r>
    </w:p>
    <w:p w14:paraId="65D7439C" w14:textId="77777777" w:rsidR="00BF3793" w:rsidRPr="004A73E1" w:rsidRDefault="00BF3793" w:rsidP="00BF3793">
      <w:pPr>
        <w:spacing w:after="0" w:line="276" w:lineRule="auto"/>
        <w:ind w:right="-93"/>
        <w:jc w:val="both"/>
        <w:rPr>
          <w:rFonts w:ascii="Arial" w:hAnsi="Arial" w:cs="Arial"/>
          <w:b/>
          <w:color w:val="000000"/>
        </w:rPr>
      </w:pPr>
    </w:p>
    <w:p w14:paraId="0984DEBE" w14:textId="77777777" w:rsidR="00715366" w:rsidRPr="004A73E1" w:rsidRDefault="00715366" w:rsidP="00715366">
      <w:pPr>
        <w:spacing w:after="0" w:line="276" w:lineRule="auto"/>
        <w:ind w:right="-91"/>
        <w:jc w:val="both"/>
        <w:rPr>
          <w:rFonts w:ascii="Arial" w:eastAsia="Times New Roman" w:hAnsi="Arial" w:cs="Arial"/>
          <w:color w:val="000000"/>
          <w:lang w:val="es-ES" w:eastAsia="es-ES"/>
        </w:rPr>
      </w:pPr>
      <w:r w:rsidRPr="004A73E1">
        <w:rPr>
          <w:rFonts w:ascii="Arial" w:eastAsia="Times New Roman" w:hAnsi="Arial" w:cs="Arial"/>
          <w:color w:val="000000"/>
          <w:lang w:val="es-ES" w:eastAsia="es-ES"/>
        </w:rPr>
        <w:t xml:space="preserve">Previo a formalizar la contratación, se exigirá que el proveedor se encuentre inscrito en el registro electrónico oficial de contratistas de la Administración, debiendo encontrarse en estado hábil, en conformidad con lo prescrito por el artículo 16 de la Ley </w:t>
      </w:r>
      <w:proofErr w:type="spellStart"/>
      <w:r w:rsidRPr="004A73E1">
        <w:rPr>
          <w:rFonts w:ascii="Arial" w:eastAsia="Times New Roman" w:hAnsi="Arial" w:cs="Arial"/>
          <w:color w:val="000000"/>
          <w:lang w:val="es-ES" w:eastAsia="es-ES"/>
        </w:rPr>
        <w:t>N°</w:t>
      </w:r>
      <w:proofErr w:type="spellEnd"/>
      <w:r w:rsidRPr="004A73E1">
        <w:rPr>
          <w:rFonts w:ascii="Arial" w:eastAsia="Times New Roman" w:hAnsi="Arial" w:cs="Arial"/>
          <w:color w:val="000000"/>
          <w:lang w:val="es-ES" w:eastAsia="es-ES"/>
        </w:rPr>
        <w:t xml:space="preserve"> 19.886</w:t>
      </w:r>
      <w:r>
        <w:rPr>
          <w:rFonts w:ascii="Arial" w:eastAsia="Times New Roman" w:hAnsi="Arial" w:cs="Arial"/>
          <w:color w:val="000000"/>
          <w:lang w:val="es-ES" w:eastAsia="es-ES"/>
        </w:rPr>
        <w:t xml:space="preserve"> de Compras Públicas</w:t>
      </w:r>
      <w:r w:rsidRPr="004A73E1">
        <w:rPr>
          <w:rFonts w:ascii="Arial" w:eastAsia="Times New Roman" w:hAnsi="Arial" w:cs="Arial"/>
          <w:color w:val="000000"/>
          <w:lang w:val="es-ES" w:eastAsia="es-ES"/>
        </w:rPr>
        <w:t xml:space="preserve">. </w:t>
      </w:r>
    </w:p>
    <w:p w14:paraId="4961E42F" w14:textId="77777777" w:rsidR="00715366" w:rsidRPr="004A73E1" w:rsidRDefault="00715366" w:rsidP="00715366">
      <w:pPr>
        <w:spacing w:after="0" w:line="276" w:lineRule="auto"/>
        <w:ind w:right="-91"/>
        <w:jc w:val="both"/>
        <w:rPr>
          <w:rFonts w:ascii="Arial" w:eastAsia="Times New Roman" w:hAnsi="Arial" w:cs="Arial"/>
          <w:color w:val="000000"/>
          <w:lang w:val="es-ES" w:eastAsia="es-ES"/>
        </w:rPr>
      </w:pPr>
    </w:p>
    <w:p w14:paraId="4B7BABA7" w14:textId="77777777" w:rsidR="00715366" w:rsidRPr="004A73E1" w:rsidRDefault="00715366" w:rsidP="00715366">
      <w:pPr>
        <w:spacing w:after="0" w:line="276" w:lineRule="auto"/>
        <w:ind w:right="-91"/>
        <w:jc w:val="both"/>
        <w:rPr>
          <w:rFonts w:ascii="Arial" w:hAnsi="Arial" w:cs="Arial"/>
          <w:color w:val="000000" w:themeColor="text1"/>
        </w:rPr>
      </w:pPr>
      <w:r w:rsidRPr="004A73E1">
        <w:rPr>
          <w:rFonts w:ascii="Arial" w:eastAsia="Times New Roman" w:hAnsi="Arial" w:cs="Arial"/>
          <w:color w:val="000000"/>
          <w:lang w:val="es-ES" w:eastAsia="es-ES"/>
        </w:rPr>
        <w:t xml:space="preserve">En conformidad a lo dispuesto por el artículo </w:t>
      </w:r>
      <w:r>
        <w:rPr>
          <w:rFonts w:ascii="Arial" w:eastAsia="Times New Roman" w:hAnsi="Arial" w:cs="Arial"/>
          <w:color w:val="000000"/>
          <w:lang w:val="es-ES" w:eastAsia="es-ES"/>
        </w:rPr>
        <w:t>117</w:t>
      </w:r>
      <w:r w:rsidRPr="004A73E1">
        <w:rPr>
          <w:rFonts w:ascii="Arial" w:eastAsia="Times New Roman" w:hAnsi="Arial" w:cs="Arial"/>
          <w:color w:val="000000"/>
          <w:lang w:val="es-ES" w:eastAsia="es-ES"/>
        </w:rPr>
        <w:t xml:space="preserve"> del Decreto Supremo </w:t>
      </w:r>
      <w:proofErr w:type="spellStart"/>
      <w:r w:rsidRPr="004A73E1">
        <w:rPr>
          <w:rFonts w:ascii="Arial" w:eastAsia="Times New Roman" w:hAnsi="Arial" w:cs="Arial"/>
          <w:color w:val="000000"/>
          <w:lang w:val="es-ES" w:eastAsia="es-ES"/>
        </w:rPr>
        <w:t>N°</w:t>
      </w:r>
      <w:proofErr w:type="spellEnd"/>
      <w:r w:rsidRPr="004A73E1">
        <w:rPr>
          <w:rFonts w:ascii="Arial" w:eastAsia="Times New Roman" w:hAnsi="Arial" w:cs="Arial"/>
          <w:color w:val="000000"/>
          <w:lang w:val="es-ES" w:eastAsia="es-ES"/>
        </w:rPr>
        <w:t xml:space="preserve"> </w:t>
      </w:r>
      <w:r>
        <w:rPr>
          <w:rFonts w:ascii="Arial" w:eastAsia="Times New Roman" w:hAnsi="Arial" w:cs="Arial"/>
          <w:color w:val="000000"/>
          <w:lang w:val="es-ES" w:eastAsia="es-ES"/>
        </w:rPr>
        <w:t>661</w:t>
      </w:r>
      <w:r w:rsidRPr="004A73E1">
        <w:rPr>
          <w:rFonts w:ascii="Arial" w:eastAsia="Times New Roman" w:hAnsi="Arial" w:cs="Arial"/>
          <w:color w:val="000000"/>
          <w:lang w:val="es-ES" w:eastAsia="es-ES"/>
        </w:rPr>
        <w:t>, de 20</w:t>
      </w:r>
      <w:r>
        <w:rPr>
          <w:rFonts w:ascii="Arial" w:eastAsia="Times New Roman" w:hAnsi="Arial" w:cs="Arial"/>
          <w:color w:val="000000"/>
          <w:lang w:val="es-ES" w:eastAsia="es-ES"/>
        </w:rPr>
        <w:t>2</w:t>
      </w:r>
      <w:r w:rsidRPr="004A73E1">
        <w:rPr>
          <w:rFonts w:ascii="Arial" w:eastAsia="Times New Roman" w:hAnsi="Arial" w:cs="Arial"/>
          <w:color w:val="000000"/>
          <w:lang w:val="es-ES" w:eastAsia="es-ES"/>
        </w:rPr>
        <w:t xml:space="preserve">4, del Ministerio de Hacienda, que Aprueba el Reglamento de la Ley </w:t>
      </w:r>
      <w:proofErr w:type="spellStart"/>
      <w:r w:rsidRPr="004A73E1">
        <w:rPr>
          <w:rFonts w:ascii="Arial" w:eastAsia="Times New Roman" w:hAnsi="Arial" w:cs="Arial"/>
          <w:color w:val="000000"/>
          <w:lang w:val="es-ES" w:eastAsia="es-ES"/>
        </w:rPr>
        <w:t>N°</w:t>
      </w:r>
      <w:proofErr w:type="spellEnd"/>
      <w:r w:rsidRPr="004A73E1">
        <w:rPr>
          <w:rFonts w:ascii="Arial" w:eastAsia="Times New Roman" w:hAnsi="Arial" w:cs="Arial"/>
          <w:color w:val="000000"/>
          <w:lang w:val="es-ES" w:eastAsia="es-ES"/>
        </w:rPr>
        <w:t xml:space="preserve"> 19.886, el contrato que emane de los presentes requerimientos </w:t>
      </w:r>
      <w:r w:rsidRPr="00502DEE">
        <w:rPr>
          <w:rFonts w:ascii="Arial" w:eastAsia="Times New Roman" w:hAnsi="Arial" w:cs="Arial"/>
          <w:b/>
          <w:bCs/>
          <w:color w:val="000000"/>
          <w:lang w:val="es-ES" w:eastAsia="es-ES"/>
        </w:rPr>
        <w:t>se formalizará mediante la emisión de la orden de compra y la aceptación de ésta por parte del proveedor</w:t>
      </w:r>
      <w:r w:rsidRPr="004A73E1">
        <w:rPr>
          <w:rFonts w:ascii="Arial" w:eastAsia="Times New Roman" w:hAnsi="Arial" w:cs="Arial"/>
          <w:color w:val="000000"/>
          <w:lang w:val="es-ES" w:eastAsia="es-ES"/>
        </w:rPr>
        <w:t>. El plazo para que el proveedor acepte la orden de compra será de 3 días hábiles desde la fecha de su emisión, considerando en ese plazo las 24 horas de notificación.</w:t>
      </w:r>
    </w:p>
    <w:p w14:paraId="3B36FB6B" w14:textId="77777777" w:rsidR="00BF3793" w:rsidRPr="004A73E1" w:rsidRDefault="00BF3793" w:rsidP="00BF3793">
      <w:pPr>
        <w:spacing w:after="0" w:line="276" w:lineRule="auto"/>
        <w:ind w:right="-91"/>
        <w:jc w:val="both"/>
        <w:rPr>
          <w:rFonts w:ascii="Arial" w:hAnsi="Arial" w:cs="Arial"/>
          <w:color w:val="000000" w:themeColor="text1"/>
        </w:rPr>
      </w:pPr>
    </w:p>
    <w:p w14:paraId="47580978" w14:textId="77777777" w:rsidR="00BF3793" w:rsidRPr="004A73E1" w:rsidRDefault="00BF3793" w:rsidP="00BF3793">
      <w:pPr>
        <w:spacing w:after="0" w:line="276" w:lineRule="auto"/>
        <w:ind w:right="-91"/>
        <w:jc w:val="both"/>
        <w:rPr>
          <w:rFonts w:ascii="Arial" w:hAnsi="Arial" w:cs="Arial"/>
          <w:b/>
          <w:color w:val="000000" w:themeColor="text1"/>
        </w:rPr>
      </w:pPr>
      <w:r w:rsidRPr="004A73E1">
        <w:rPr>
          <w:rFonts w:ascii="Arial" w:hAnsi="Arial" w:cs="Arial"/>
          <w:b/>
          <w:color w:val="000000" w:themeColor="text1"/>
          <w:u w:val="single"/>
        </w:rPr>
        <w:t>SÉPTIMA</w:t>
      </w:r>
      <w:r w:rsidRPr="004A73E1">
        <w:rPr>
          <w:rFonts w:ascii="Arial" w:hAnsi="Arial" w:cs="Arial"/>
          <w:b/>
          <w:color w:val="000000" w:themeColor="text1"/>
        </w:rPr>
        <w:t>: PLAZO DE VIGENCIA DE LA CONTRATACIÓN.</w:t>
      </w:r>
    </w:p>
    <w:p w14:paraId="17702A05" w14:textId="77777777" w:rsidR="00BF3793" w:rsidRPr="004A73E1" w:rsidRDefault="00BF3793" w:rsidP="00BF3793">
      <w:pPr>
        <w:spacing w:after="0" w:line="276" w:lineRule="auto"/>
        <w:ind w:right="-93"/>
        <w:jc w:val="both"/>
        <w:rPr>
          <w:rFonts w:ascii="Arial" w:hAnsi="Arial" w:cs="Arial"/>
          <w:color w:val="000000" w:themeColor="text1"/>
        </w:rPr>
      </w:pPr>
    </w:p>
    <w:p w14:paraId="7D644A48" w14:textId="55348855" w:rsidR="00BF3793" w:rsidRPr="004A73E1" w:rsidRDefault="00BF3793" w:rsidP="00BF3793">
      <w:pPr>
        <w:autoSpaceDE w:val="0"/>
        <w:autoSpaceDN w:val="0"/>
        <w:adjustRightInd w:val="0"/>
        <w:spacing w:after="0" w:line="276" w:lineRule="auto"/>
        <w:jc w:val="both"/>
        <w:rPr>
          <w:rFonts w:ascii="Arial" w:hAnsi="Arial" w:cs="Arial"/>
          <w:color w:val="000000" w:themeColor="text1"/>
        </w:rPr>
      </w:pPr>
      <w:r w:rsidRPr="004A73E1">
        <w:rPr>
          <w:rFonts w:ascii="Arial" w:hAnsi="Arial" w:cs="Arial"/>
          <w:color w:val="000000" w:themeColor="text1"/>
        </w:rPr>
        <w:t xml:space="preserve">La contratación comenzará a regir a contar de la aceptación de la orden de compra y su vigencia se extenderá hasta el </w:t>
      </w:r>
      <w:r>
        <w:rPr>
          <w:rFonts w:ascii="Arial" w:hAnsi="Arial" w:cs="Arial"/>
          <w:color w:val="000000" w:themeColor="text1"/>
        </w:rPr>
        <w:t>término a conformidad de la contraparte técnica</w:t>
      </w:r>
      <w:r w:rsidRPr="004A73E1">
        <w:rPr>
          <w:rFonts w:ascii="Arial" w:hAnsi="Arial" w:cs="Arial"/>
          <w:color w:val="000000" w:themeColor="text1"/>
        </w:rPr>
        <w:t xml:space="preserve"> del </w:t>
      </w:r>
      <w:r>
        <w:rPr>
          <w:rFonts w:ascii="Arial" w:hAnsi="Arial" w:cs="Arial"/>
          <w:color w:val="000000" w:themeColor="text1"/>
        </w:rPr>
        <w:t>servicio</w:t>
      </w:r>
      <w:r w:rsidRPr="004A73E1">
        <w:rPr>
          <w:rFonts w:ascii="Arial" w:hAnsi="Arial" w:cs="Arial"/>
          <w:color w:val="000000" w:themeColor="text1"/>
        </w:rPr>
        <w:t xml:space="preserve">, extendiéndose hasta el íntegro cumplimiento de todas las obligaciones contraídas en virtud de </w:t>
      </w:r>
      <w:r>
        <w:rPr>
          <w:rFonts w:ascii="Arial" w:hAnsi="Arial" w:cs="Arial"/>
          <w:color w:val="000000" w:themeColor="text1"/>
        </w:rPr>
        <w:t>é</w:t>
      </w:r>
      <w:r w:rsidRPr="004A73E1">
        <w:rPr>
          <w:rFonts w:ascii="Arial" w:hAnsi="Arial" w:cs="Arial"/>
          <w:color w:val="000000" w:themeColor="text1"/>
        </w:rPr>
        <w:t>ste, incluyendo la corrección de todo tipo de observaciones, salvedades y alcances evacuados por la Contraparte Técnica, así como la entrega de todos los productos y/o servicios.</w:t>
      </w:r>
    </w:p>
    <w:p w14:paraId="3BC6ED37" w14:textId="77777777" w:rsidR="00BF3793" w:rsidRPr="004A73E1" w:rsidRDefault="00BF3793" w:rsidP="00BF3793">
      <w:pPr>
        <w:autoSpaceDE w:val="0"/>
        <w:autoSpaceDN w:val="0"/>
        <w:adjustRightInd w:val="0"/>
        <w:spacing w:after="0" w:line="276" w:lineRule="auto"/>
        <w:jc w:val="both"/>
        <w:rPr>
          <w:rFonts w:ascii="Arial" w:hAnsi="Arial" w:cs="Arial"/>
          <w:color w:val="000000" w:themeColor="text1"/>
        </w:rPr>
      </w:pPr>
    </w:p>
    <w:p w14:paraId="59871984" w14:textId="77777777" w:rsidR="00BF3793" w:rsidRPr="004A73E1" w:rsidRDefault="00BF3793" w:rsidP="00BF3793">
      <w:pPr>
        <w:autoSpaceDE w:val="0"/>
        <w:autoSpaceDN w:val="0"/>
        <w:adjustRightInd w:val="0"/>
        <w:spacing w:after="0" w:line="276" w:lineRule="auto"/>
        <w:jc w:val="both"/>
        <w:rPr>
          <w:rFonts w:ascii="Arial" w:hAnsi="Arial" w:cs="Arial"/>
          <w:color w:val="000000" w:themeColor="text1"/>
        </w:rPr>
      </w:pPr>
      <w:r w:rsidRPr="004A73E1">
        <w:rPr>
          <w:rFonts w:ascii="Arial" w:hAnsi="Arial" w:cs="Arial"/>
          <w:b/>
          <w:color w:val="000000" w:themeColor="text1"/>
          <w:u w:val="single"/>
        </w:rPr>
        <w:t>OCTAVA:</w:t>
      </w:r>
      <w:r w:rsidRPr="004A73E1">
        <w:rPr>
          <w:rFonts w:ascii="Arial" w:hAnsi="Arial" w:cs="Arial"/>
          <w:b/>
          <w:color w:val="000000" w:themeColor="text1"/>
        </w:rPr>
        <w:t xml:space="preserve"> PRECIO Y LA FORMA DE PAGO.</w:t>
      </w:r>
    </w:p>
    <w:p w14:paraId="2EEAC22F" w14:textId="77777777" w:rsidR="00BF3793" w:rsidRPr="004A73E1" w:rsidRDefault="00BF3793" w:rsidP="00BF3793">
      <w:pPr>
        <w:pStyle w:val="Textoindependiente"/>
        <w:spacing w:after="0" w:line="276" w:lineRule="auto"/>
        <w:rPr>
          <w:rFonts w:ascii="Arial" w:hAnsi="Arial" w:cs="Arial"/>
          <w:color w:val="000000" w:themeColor="text1"/>
          <w:sz w:val="22"/>
          <w:szCs w:val="22"/>
        </w:rPr>
      </w:pPr>
    </w:p>
    <w:p w14:paraId="7F2847C2" w14:textId="77777777" w:rsidR="00BF3793" w:rsidRDefault="00BF3793" w:rsidP="00BF3793">
      <w:pPr>
        <w:pStyle w:val="Textoindependiente"/>
        <w:spacing w:after="0" w:line="276" w:lineRule="auto"/>
        <w:rPr>
          <w:rFonts w:ascii="Arial" w:hAnsi="Arial" w:cs="Arial"/>
          <w:color w:val="000000" w:themeColor="text1"/>
          <w:sz w:val="22"/>
          <w:szCs w:val="22"/>
        </w:rPr>
      </w:pPr>
      <w:r w:rsidRPr="004A73E1">
        <w:rPr>
          <w:rFonts w:ascii="Arial" w:hAnsi="Arial" w:cs="Arial"/>
          <w:color w:val="000000" w:themeColor="text1"/>
          <w:sz w:val="22"/>
          <w:szCs w:val="22"/>
        </w:rPr>
        <w:t xml:space="preserve">El precio del servicio será el ofertado por el proveedor en su cotización. El pago se realizará en una cuota una vez se ejecute el </w:t>
      </w:r>
      <w:r>
        <w:rPr>
          <w:rFonts w:ascii="Arial" w:hAnsi="Arial" w:cs="Arial"/>
          <w:color w:val="000000" w:themeColor="text1"/>
          <w:sz w:val="22"/>
          <w:szCs w:val="22"/>
        </w:rPr>
        <w:t>servicio</w:t>
      </w:r>
      <w:r w:rsidRPr="004A73E1">
        <w:rPr>
          <w:rFonts w:ascii="Arial" w:hAnsi="Arial" w:cs="Arial"/>
          <w:color w:val="000000" w:themeColor="text1"/>
          <w:sz w:val="22"/>
          <w:szCs w:val="22"/>
        </w:rPr>
        <w:t xml:space="preserve"> y </w:t>
      </w:r>
      <w:r>
        <w:rPr>
          <w:rFonts w:ascii="Arial" w:hAnsi="Arial" w:cs="Arial"/>
          <w:color w:val="000000" w:themeColor="text1"/>
          <w:sz w:val="22"/>
          <w:szCs w:val="22"/>
        </w:rPr>
        <w:t>é</w:t>
      </w:r>
      <w:r w:rsidRPr="004A73E1">
        <w:rPr>
          <w:rFonts w:ascii="Arial" w:hAnsi="Arial" w:cs="Arial"/>
          <w:color w:val="000000" w:themeColor="text1"/>
          <w:sz w:val="22"/>
          <w:szCs w:val="22"/>
        </w:rPr>
        <w:t>sta sea aprobada por la Contraparte Técnica</w:t>
      </w:r>
      <w:r>
        <w:rPr>
          <w:rFonts w:ascii="Arial" w:hAnsi="Arial" w:cs="Arial"/>
          <w:color w:val="000000" w:themeColor="text1"/>
          <w:sz w:val="22"/>
          <w:szCs w:val="22"/>
        </w:rPr>
        <w:t xml:space="preserve"> a través de su recepción conforme</w:t>
      </w:r>
      <w:r w:rsidRPr="004A73E1">
        <w:rPr>
          <w:rFonts w:ascii="Arial" w:hAnsi="Arial" w:cs="Arial"/>
          <w:color w:val="000000" w:themeColor="text1"/>
          <w:sz w:val="22"/>
          <w:szCs w:val="22"/>
        </w:rPr>
        <w:t xml:space="preserve">. </w:t>
      </w:r>
    </w:p>
    <w:p w14:paraId="4755D0A4" w14:textId="77777777" w:rsidR="00BF3793" w:rsidRDefault="00BF3793" w:rsidP="00BF3793">
      <w:pPr>
        <w:pStyle w:val="Textoindependiente"/>
        <w:spacing w:after="0" w:line="276" w:lineRule="auto"/>
        <w:rPr>
          <w:rFonts w:ascii="Arial" w:hAnsi="Arial" w:cs="Arial"/>
          <w:color w:val="000000" w:themeColor="text1"/>
        </w:rPr>
      </w:pPr>
    </w:p>
    <w:p w14:paraId="725FEB2D" w14:textId="77777777" w:rsidR="00B106C4" w:rsidRPr="004A73E1" w:rsidRDefault="00B106C4" w:rsidP="00B106C4">
      <w:pPr>
        <w:pStyle w:val="Textoindependiente"/>
        <w:spacing w:after="0" w:line="276" w:lineRule="auto"/>
        <w:rPr>
          <w:rFonts w:ascii="Arial" w:hAnsi="Arial" w:cs="Arial"/>
          <w:color w:val="000000" w:themeColor="text1"/>
          <w:sz w:val="22"/>
          <w:szCs w:val="22"/>
        </w:rPr>
      </w:pPr>
      <w:r w:rsidRPr="004A73E1">
        <w:rPr>
          <w:rFonts w:ascii="Arial" w:hAnsi="Arial" w:cs="Arial"/>
          <w:color w:val="000000" w:themeColor="text1"/>
          <w:sz w:val="22"/>
          <w:szCs w:val="22"/>
        </w:rPr>
        <w:t xml:space="preserve">La factura electrónica en formato XML, deberá ser enviada al siguiente correo: </w:t>
      </w:r>
      <w:hyperlink r:id="rId11" w:history="1">
        <w:r w:rsidRPr="004A73E1">
          <w:rPr>
            <w:rStyle w:val="Hipervnculo"/>
            <w:rFonts w:ascii="Arial" w:hAnsi="Arial" w:cs="Arial"/>
            <w:sz w:val="22"/>
            <w:szCs w:val="22"/>
          </w:rPr>
          <w:t>dipresrecepcion@custodium.com</w:t>
        </w:r>
      </w:hyperlink>
      <w:r w:rsidRPr="004A73E1">
        <w:rPr>
          <w:rFonts w:ascii="Arial" w:hAnsi="Arial" w:cs="Arial"/>
          <w:color w:val="000000" w:themeColor="text1"/>
          <w:sz w:val="22"/>
          <w:szCs w:val="22"/>
        </w:rPr>
        <w:t xml:space="preserve">, mientras que si el proveedor emite Boletas Electrónicas (contribuyente de 1era y 2da categoría), debe enviar el documento en formato PDF a </w:t>
      </w:r>
      <w:hyperlink r:id="rId12" w:history="1">
        <w:r w:rsidRPr="00DF6CF2">
          <w:rPr>
            <w:rStyle w:val="Hipervnculo"/>
            <w:rFonts w:ascii="Arial" w:hAnsi="Arial" w:cs="Arial"/>
            <w:sz w:val="22"/>
            <w:szCs w:val="22"/>
          </w:rPr>
          <w:t>gestion_de_pagos@minjusticia.cl</w:t>
        </w:r>
      </w:hyperlink>
    </w:p>
    <w:p w14:paraId="64CE0ECA" w14:textId="77777777" w:rsidR="00B106C4" w:rsidRPr="004A73E1" w:rsidRDefault="00B106C4" w:rsidP="00B106C4">
      <w:pPr>
        <w:pStyle w:val="Textoindependiente"/>
        <w:spacing w:after="0" w:line="276" w:lineRule="auto"/>
        <w:rPr>
          <w:rFonts w:ascii="Arial" w:hAnsi="Arial" w:cs="Arial"/>
          <w:color w:val="000000" w:themeColor="text1"/>
          <w:sz w:val="22"/>
          <w:szCs w:val="22"/>
        </w:rPr>
      </w:pPr>
    </w:p>
    <w:p w14:paraId="501A3585" w14:textId="77777777" w:rsidR="00B106C4" w:rsidRPr="004A73E1" w:rsidRDefault="00B106C4" w:rsidP="00B106C4">
      <w:pPr>
        <w:pStyle w:val="Textoindependiente"/>
        <w:spacing w:after="0" w:line="276" w:lineRule="auto"/>
        <w:rPr>
          <w:rFonts w:ascii="Arial" w:hAnsi="Arial" w:cs="Arial"/>
          <w:color w:val="000000" w:themeColor="text1"/>
          <w:sz w:val="22"/>
          <w:szCs w:val="22"/>
        </w:rPr>
      </w:pPr>
      <w:r w:rsidRPr="004A73E1">
        <w:rPr>
          <w:rFonts w:ascii="Arial" w:hAnsi="Arial" w:cs="Arial"/>
          <w:color w:val="000000" w:themeColor="text1"/>
          <w:sz w:val="22"/>
          <w:szCs w:val="22"/>
        </w:rPr>
        <w:t>El precio convenido en el contrato no estará afecto a reajustes.</w:t>
      </w:r>
    </w:p>
    <w:p w14:paraId="485939C0" w14:textId="77777777" w:rsidR="00BF3793" w:rsidRPr="004A73E1" w:rsidRDefault="00BF3793" w:rsidP="00BF3793">
      <w:pPr>
        <w:pStyle w:val="Textoindependiente"/>
        <w:spacing w:after="0" w:line="276" w:lineRule="auto"/>
        <w:rPr>
          <w:rFonts w:ascii="Arial" w:hAnsi="Arial" w:cs="Arial"/>
          <w:color w:val="000000" w:themeColor="text1"/>
          <w:sz w:val="22"/>
          <w:szCs w:val="22"/>
        </w:rPr>
      </w:pPr>
    </w:p>
    <w:p w14:paraId="220954BE" w14:textId="77777777" w:rsidR="00BF3793" w:rsidRPr="004A73E1" w:rsidRDefault="00BF3793" w:rsidP="00BF3793">
      <w:pPr>
        <w:pStyle w:val="Textoindependiente"/>
        <w:spacing w:after="0" w:line="276" w:lineRule="auto"/>
        <w:rPr>
          <w:rFonts w:ascii="Arial" w:hAnsi="Arial" w:cs="Arial"/>
          <w:sz w:val="22"/>
          <w:szCs w:val="22"/>
        </w:rPr>
      </w:pPr>
      <w:r w:rsidRPr="004A73E1">
        <w:rPr>
          <w:rFonts w:ascii="Arial" w:hAnsi="Arial" w:cs="Arial"/>
          <w:color w:val="000000" w:themeColor="text1"/>
          <w:sz w:val="22"/>
          <w:szCs w:val="22"/>
        </w:rPr>
        <w:t>El pago se efectuará una vez certificada la conformidad de los servicios por la Contraparte Técnica y dentro de los 30 días corridos siguientes a la recepción de la factura.</w:t>
      </w:r>
      <w:r w:rsidRPr="004A73E1">
        <w:rPr>
          <w:rFonts w:ascii="Arial" w:hAnsi="Arial" w:cs="Arial"/>
          <w:sz w:val="22"/>
          <w:szCs w:val="22"/>
        </w:rPr>
        <w:t xml:space="preserve"> </w:t>
      </w:r>
    </w:p>
    <w:p w14:paraId="5B04B644" w14:textId="77777777" w:rsidR="00BF3793" w:rsidRPr="004A73E1" w:rsidRDefault="00BF3793" w:rsidP="00BF3793">
      <w:pPr>
        <w:pStyle w:val="Textoindependiente"/>
        <w:spacing w:after="0" w:line="276" w:lineRule="auto"/>
        <w:rPr>
          <w:rFonts w:ascii="Arial" w:hAnsi="Arial" w:cs="Arial"/>
          <w:sz w:val="22"/>
          <w:szCs w:val="22"/>
        </w:rPr>
      </w:pPr>
    </w:p>
    <w:p w14:paraId="5ED14636" w14:textId="7CB48639" w:rsidR="00BF3793" w:rsidRDefault="00BF3793" w:rsidP="00BF3793">
      <w:pPr>
        <w:pStyle w:val="Textoindependiente"/>
        <w:spacing w:after="0" w:line="276" w:lineRule="auto"/>
        <w:rPr>
          <w:rFonts w:ascii="Arial" w:hAnsi="Arial" w:cs="Arial"/>
          <w:sz w:val="22"/>
          <w:szCs w:val="22"/>
        </w:rPr>
      </w:pPr>
      <w:r>
        <w:rPr>
          <w:rFonts w:ascii="Arial" w:hAnsi="Arial" w:cs="Arial"/>
          <w:sz w:val="22"/>
          <w:szCs w:val="22"/>
        </w:rPr>
        <w:t>Se reclamarán las facturas que ingresen a la Subsecretaría sin que previamente se haya emitido la certificación de la Contraparte Técnica y el Certificado de Cumplimiento de Obligaciones Laborales y Previsionales, que acredite que el contratista no tiene deudas laborales o previsionales con los trabajadores identificados en la nómina presentada como antecedente para contratar. Antes de proceder al pago, Contraparte Técnica comparará la nómina de trabajadores entregada por el proveedor previo a la formalización del contrato, con la nómina del Certificado de Cumplimiento de Obligaciones Laborales y Previsionales.</w:t>
      </w:r>
      <w:r>
        <w:t xml:space="preserve"> </w:t>
      </w:r>
      <w:r>
        <w:rPr>
          <w:rFonts w:ascii="Arial" w:hAnsi="Arial" w:cs="Arial"/>
          <w:sz w:val="22"/>
          <w:szCs w:val="22"/>
        </w:rPr>
        <w:t>Además, la Contraparte Técnica deberá solicitar el Documentos que acrediten la vigencia de la sociedad y de la personería de su representante, con una vigencia no superior a 60 días hábiles</w:t>
      </w:r>
      <w:r w:rsidR="00BE160E">
        <w:rPr>
          <w:rFonts w:ascii="Arial" w:hAnsi="Arial" w:cs="Arial"/>
          <w:sz w:val="22"/>
          <w:szCs w:val="22"/>
        </w:rPr>
        <w:t>.</w:t>
      </w:r>
    </w:p>
    <w:p w14:paraId="1D7F7AF5" w14:textId="77777777" w:rsidR="00BF3793" w:rsidRPr="004A73E1" w:rsidRDefault="00BF3793" w:rsidP="00BF3793">
      <w:pPr>
        <w:pStyle w:val="Textoindependiente"/>
        <w:spacing w:after="0" w:line="276" w:lineRule="auto"/>
        <w:rPr>
          <w:rFonts w:ascii="Arial" w:hAnsi="Arial" w:cs="Arial"/>
          <w:sz w:val="22"/>
          <w:szCs w:val="22"/>
        </w:rPr>
      </w:pPr>
    </w:p>
    <w:p w14:paraId="3E9CCDB7" w14:textId="77777777" w:rsidR="00BF3793" w:rsidRPr="004A73E1" w:rsidRDefault="00BF3793" w:rsidP="00BF3793">
      <w:pPr>
        <w:pStyle w:val="Textoindependiente"/>
        <w:spacing w:after="0" w:line="276" w:lineRule="auto"/>
        <w:rPr>
          <w:rFonts w:ascii="Arial" w:hAnsi="Arial" w:cs="Arial"/>
          <w:color w:val="000000"/>
          <w:sz w:val="22"/>
          <w:szCs w:val="22"/>
        </w:rPr>
      </w:pPr>
      <w:r w:rsidRPr="004A73E1">
        <w:rPr>
          <w:rFonts w:ascii="Arial" w:hAnsi="Arial" w:cs="Arial"/>
          <w:b/>
          <w:color w:val="000000"/>
          <w:sz w:val="22"/>
          <w:szCs w:val="22"/>
        </w:rPr>
        <w:t>Asimismo, se reclamarán las facturas que:</w:t>
      </w:r>
    </w:p>
    <w:p w14:paraId="208CAE9D" w14:textId="77777777" w:rsidR="00BF3793" w:rsidRPr="004A73E1" w:rsidRDefault="00BF3793" w:rsidP="00BF3793">
      <w:pPr>
        <w:pStyle w:val="Textoindependiente"/>
        <w:numPr>
          <w:ilvl w:val="0"/>
          <w:numId w:val="46"/>
        </w:numPr>
        <w:spacing w:after="0" w:line="276" w:lineRule="auto"/>
        <w:rPr>
          <w:rFonts w:ascii="Arial" w:hAnsi="Arial" w:cs="Arial"/>
          <w:color w:val="000000"/>
          <w:sz w:val="22"/>
          <w:szCs w:val="22"/>
        </w:rPr>
      </w:pPr>
      <w:r w:rsidRPr="004A73E1">
        <w:rPr>
          <w:rFonts w:ascii="Arial" w:hAnsi="Arial" w:cs="Arial"/>
          <w:color w:val="000000"/>
          <w:sz w:val="22"/>
          <w:szCs w:val="22"/>
        </w:rPr>
        <w:t>No indiquen el ID de la orden de compra respectiva.</w:t>
      </w:r>
    </w:p>
    <w:p w14:paraId="50137B4D" w14:textId="77777777" w:rsidR="00BF3793" w:rsidRPr="004A73E1" w:rsidRDefault="00BF3793" w:rsidP="00BF3793">
      <w:pPr>
        <w:pStyle w:val="Textoindependiente"/>
        <w:numPr>
          <w:ilvl w:val="0"/>
          <w:numId w:val="46"/>
        </w:numPr>
        <w:spacing w:after="0" w:line="276" w:lineRule="auto"/>
        <w:rPr>
          <w:rFonts w:ascii="Arial" w:hAnsi="Arial" w:cs="Arial"/>
          <w:color w:val="000000"/>
          <w:sz w:val="22"/>
          <w:szCs w:val="22"/>
        </w:rPr>
      </w:pPr>
      <w:r w:rsidRPr="004A73E1">
        <w:rPr>
          <w:rFonts w:ascii="Arial" w:hAnsi="Arial" w:cs="Arial"/>
          <w:color w:val="000000"/>
          <w:sz w:val="22"/>
          <w:szCs w:val="22"/>
        </w:rPr>
        <w:t>No sean enviadas al correo</w:t>
      </w:r>
      <w:r w:rsidRPr="004A73E1">
        <w:rPr>
          <w:rFonts w:ascii="Arial" w:hAnsi="Arial" w:cs="Arial"/>
          <w:b/>
          <w:color w:val="000000"/>
          <w:sz w:val="22"/>
          <w:szCs w:val="22"/>
        </w:rPr>
        <w:t xml:space="preserve"> </w:t>
      </w:r>
      <w:hyperlink r:id="rId13" w:history="1">
        <w:r w:rsidRPr="004A73E1">
          <w:rPr>
            <w:rStyle w:val="Hipervnculo"/>
            <w:rFonts w:ascii="Arial" w:hAnsi="Arial" w:cs="Arial"/>
            <w:sz w:val="22"/>
            <w:szCs w:val="22"/>
          </w:rPr>
          <w:t>dipresrecepcion@custodium.com</w:t>
        </w:r>
      </w:hyperlink>
    </w:p>
    <w:p w14:paraId="166E10A4" w14:textId="77777777" w:rsidR="00BF3793" w:rsidRPr="004A73E1" w:rsidRDefault="00BF3793" w:rsidP="00BF3793">
      <w:pPr>
        <w:pStyle w:val="Textoindependiente"/>
        <w:numPr>
          <w:ilvl w:val="0"/>
          <w:numId w:val="46"/>
        </w:numPr>
        <w:spacing w:after="0" w:line="276" w:lineRule="auto"/>
        <w:rPr>
          <w:rFonts w:ascii="Arial" w:hAnsi="Arial" w:cs="Arial"/>
          <w:color w:val="000000"/>
          <w:sz w:val="22"/>
          <w:szCs w:val="22"/>
        </w:rPr>
      </w:pPr>
      <w:r w:rsidRPr="004A73E1">
        <w:rPr>
          <w:rFonts w:ascii="Arial" w:hAnsi="Arial" w:cs="Arial"/>
          <w:color w:val="000000"/>
          <w:sz w:val="22"/>
          <w:szCs w:val="22"/>
        </w:rPr>
        <w:t>Hayan sido generadas antes de la aceptación de la orden de compra respectiva.</w:t>
      </w:r>
    </w:p>
    <w:p w14:paraId="17812AFD" w14:textId="77777777" w:rsidR="00BF3793" w:rsidRPr="004A73E1" w:rsidRDefault="00BF3793" w:rsidP="00BF3793">
      <w:pPr>
        <w:pStyle w:val="Textoindependiente"/>
        <w:numPr>
          <w:ilvl w:val="0"/>
          <w:numId w:val="46"/>
        </w:numPr>
        <w:spacing w:after="0" w:line="276" w:lineRule="auto"/>
        <w:rPr>
          <w:rFonts w:ascii="Arial" w:hAnsi="Arial" w:cs="Arial"/>
          <w:color w:val="000000"/>
          <w:sz w:val="22"/>
          <w:szCs w:val="22"/>
        </w:rPr>
      </w:pPr>
      <w:r w:rsidRPr="004A73E1">
        <w:rPr>
          <w:rFonts w:ascii="Arial" w:hAnsi="Arial" w:cs="Arial"/>
          <w:color w:val="000000"/>
          <w:sz w:val="22"/>
          <w:szCs w:val="22"/>
        </w:rPr>
        <w:t xml:space="preserve">No se ajusten a los montos informados en la recepción conforme que la Contraparte Técnica publique en </w:t>
      </w:r>
      <w:hyperlink r:id="rId14" w:history="1">
        <w:r w:rsidRPr="004A73E1">
          <w:rPr>
            <w:rStyle w:val="Hipervnculo"/>
            <w:rFonts w:ascii="Arial" w:hAnsi="Arial" w:cs="Arial"/>
            <w:sz w:val="22"/>
            <w:szCs w:val="22"/>
          </w:rPr>
          <w:t>www.mercadopublico.cl</w:t>
        </w:r>
      </w:hyperlink>
      <w:r w:rsidRPr="004A73E1">
        <w:rPr>
          <w:rFonts w:ascii="Arial" w:hAnsi="Arial" w:cs="Arial"/>
          <w:color w:val="000000"/>
          <w:sz w:val="22"/>
          <w:szCs w:val="22"/>
        </w:rPr>
        <w:t xml:space="preserve"> </w:t>
      </w:r>
    </w:p>
    <w:p w14:paraId="515AE35B" w14:textId="77777777" w:rsidR="00BF3793" w:rsidRPr="004A73E1" w:rsidRDefault="00BF3793" w:rsidP="00BF3793">
      <w:pPr>
        <w:pStyle w:val="Textoindependiente"/>
        <w:spacing w:after="0" w:line="276" w:lineRule="auto"/>
        <w:rPr>
          <w:rFonts w:ascii="Arial" w:hAnsi="Arial" w:cs="Arial"/>
          <w:color w:val="000000"/>
          <w:sz w:val="22"/>
          <w:szCs w:val="22"/>
        </w:rPr>
      </w:pPr>
    </w:p>
    <w:p w14:paraId="26D103C9" w14:textId="77777777" w:rsidR="00BF3793" w:rsidRPr="004A73E1" w:rsidRDefault="00BF3793" w:rsidP="00BF3793">
      <w:pPr>
        <w:pStyle w:val="Textoindependiente"/>
        <w:spacing w:after="0" w:line="276" w:lineRule="auto"/>
        <w:rPr>
          <w:rFonts w:ascii="Arial" w:hAnsi="Arial" w:cs="Arial"/>
          <w:color w:val="000000"/>
          <w:sz w:val="22"/>
          <w:szCs w:val="22"/>
        </w:rPr>
      </w:pPr>
      <w:r w:rsidRPr="004A73E1">
        <w:rPr>
          <w:rFonts w:ascii="Arial" w:hAnsi="Arial" w:cs="Arial"/>
          <w:color w:val="000000"/>
          <w:sz w:val="22"/>
          <w:szCs w:val="22"/>
        </w:rPr>
        <w:t>Las facturas, deberán ser extendidas a:</w:t>
      </w:r>
    </w:p>
    <w:p w14:paraId="3B8AF4CF" w14:textId="77777777" w:rsidR="00BF3793" w:rsidRPr="004A73E1" w:rsidRDefault="00BF3793" w:rsidP="00BF3793">
      <w:pPr>
        <w:pStyle w:val="Textoindependiente"/>
        <w:spacing w:after="0" w:line="276" w:lineRule="auto"/>
        <w:rPr>
          <w:rFonts w:ascii="Arial" w:hAnsi="Arial" w:cs="Arial"/>
          <w:color w:val="000000"/>
          <w:sz w:val="22"/>
          <w:szCs w:val="22"/>
        </w:rPr>
      </w:pPr>
      <w:r w:rsidRPr="004A73E1">
        <w:rPr>
          <w:rFonts w:ascii="Arial" w:hAnsi="Arial" w:cs="Arial"/>
          <w:b/>
          <w:bCs/>
          <w:color w:val="000000"/>
          <w:sz w:val="22"/>
          <w:szCs w:val="22"/>
        </w:rPr>
        <w:tab/>
        <w:t>Nombre</w:t>
      </w:r>
      <w:r w:rsidRPr="004A73E1">
        <w:rPr>
          <w:rFonts w:ascii="Arial" w:hAnsi="Arial" w:cs="Arial"/>
          <w:color w:val="000000"/>
          <w:sz w:val="22"/>
          <w:szCs w:val="22"/>
        </w:rPr>
        <w:tab/>
      </w:r>
      <w:r w:rsidRPr="004A73E1">
        <w:rPr>
          <w:rFonts w:ascii="Arial" w:hAnsi="Arial" w:cs="Arial"/>
          <w:color w:val="000000"/>
          <w:sz w:val="22"/>
          <w:szCs w:val="22"/>
        </w:rPr>
        <w:tab/>
        <w:t>: Subsecretaría de Justicia.</w:t>
      </w:r>
    </w:p>
    <w:p w14:paraId="5CDE8B47" w14:textId="77777777" w:rsidR="00BF3793" w:rsidRPr="004A73E1" w:rsidRDefault="00BF3793" w:rsidP="00BF3793">
      <w:pPr>
        <w:pStyle w:val="Textoindependiente"/>
        <w:spacing w:after="0" w:line="276" w:lineRule="auto"/>
        <w:rPr>
          <w:rFonts w:ascii="Arial" w:hAnsi="Arial" w:cs="Arial"/>
          <w:color w:val="000000"/>
          <w:sz w:val="22"/>
          <w:szCs w:val="22"/>
        </w:rPr>
      </w:pPr>
      <w:r w:rsidRPr="004A73E1">
        <w:rPr>
          <w:rFonts w:ascii="Arial" w:hAnsi="Arial" w:cs="Arial"/>
          <w:b/>
          <w:bCs/>
          <w:color w:val="000000"/>
          <w:sz w:val="22"/>
          <w:szCs w:val="22"/>
        </w:rPr>
        <w:tab/>
        <w:t>Rol Único Tributario</w:t>
      </w:r>
      <w:r w:rsidRPr="004A73E1">
        <w:rPr>
          <w:rFonts w:ascii="Arial" w:hAnsi="Arial" w:cs="Arial"/>
          <w:b/>
          <w:bCs/>
          <w:color w:val="000000"/>
          <w:sz w:val="22"/>
          <w:szCs w:val="22"/>
        </w:rPr>
        <w:tab/>
      </w:r>
      <w:r w:rsidRPr="004A73E1">
        <w:rPr>
          <w:rFonts w:ascii="Arial" w:hAnsi="Arial" w:cs="Arial"/>
          <w:color w:val="000000"/>
          <w:sz w:val="22"/>
          <w:szCs w:val="22"/>
        </w:rPr>
        <w:t>: 61.001.000-8</w:t>
      </w:r>
    </w:p>
    <w:p w14:paraId="60921A14" w14:textId="77777777" w:rsidR="00BF3793" w:rsidRPr="004A73E1" w:rsidRDefault="00BF3793" w:rsidP="00BF3793">
      <w:pPr>
        <w:pStyle w:val="Textoindependiente"/>
        <w:spacing w:after="0" w:line="276" w:lineRule="auto"/>
        <w:rPr>
          <w:rFonts w:ascii="Arial" w:hAnsi="Arial" w:cs="Arial"/>
          <w:color w:val="000000"/>
          <w:sz w:val="22"/>
          <w:szCs w:val="22"/>
        </w:rPr>
      </w:pPr>
      <w:r w:rsidRPr="004A73E1">
        <w:rPr>
          <w:rFonts w:ascii="Arial" w:hAnsi="Arial" w:cs="Arial"/>
          <w:b/>
          <w:bCs/>
          <w:color w:val="000000"/>
          <w:sz w:val="22"/>
          <w:szCs w:val="22"/>
        </w:rPr>
        <w:tab/>
        <w:t>Giro</w:t>
      </w:r>
      <w:r w:rsidRPr="004A73E1">
        <w:rPr>
          <w:rFonts w:ascii="Arial" w:hAnsi="Arial" w:cs="Arial"/>
          <w:color w:val="000000"/>
          <w:sz w:val="22"/>
          <w:szCs w:val="22"/>
        </w:rPr>
        <w:tab/>
      </w:r>
      <w:r w:rsidRPr="004A73E1">
        <w:rPr>
          <w:rFonts w:ascii="Arial" w:hAnsi="Arial" w:cs="Arial"/>
          <w:color w:val="000000"/>
          <w:sz w:val="22"/>
          <w:szCs w:val="22"/>
        </w:rPr>
        <w:tab/>
      </w:r>
      <w:r w:rsidRPr="004A73E1">
        <w:rPr>
          <w:rFonts w:ascii="Arial" w:hAnsi="Arial" w:cs="Arial"/>
          <w:color w:val="000000"/>
          <w:sz w:val="22"/>
          <w:szCs w:val="22"/>
        </w:rPr>
        <w:tab/>
        <w:t>: Administración Pública</w:t>
      </w:r>
    </w:p>
    <w:p w14:paraId="5FFF51B2" w14:textId="77777777" w:rsidR="00BF3793" w:rsidRPr="004A73E1" w:rsidRDefault="00BF3793" w:rsidP="00BF3793">
      <w:pPr>
        <w:pStyle w:val="Textoindependiente"/>
        <w:spacing w:after="0" w:line="276" w:lineRule="auto"/>
        <w:rPr>
          <w:rFonts w:ascii="Arial" w:hAnsi="Arial" w:cs="Arial"/>
          <w:color w:val="000000"/>
          <w:sz w:val="22"/>
          <w:szCs w:val="22"/>
        </w:rPr>
      </w:pPr>
      <w:r w:rsidRPr="004A73E1">
        <w:rPr>
          <w:rFonts w:ascii="Arial" w:hAnsi="Arial" w:cs="Arial"/>
          <w:b/>
          <w:bCs/>
          <w:color w:val="000000"/>
          <w:sz w:val="22"/>
          <w:szCs w:val="22"/>
        </w:rPr>
        <w:tab/>
        <w:t>Dirección</w:t>
      </w:r>
      <w:r w:rsidRPr="004A73E1">
        <w:rPr>
          <w:rFonts w:ascii="Arial" w:hAnsi="Arial" w:cs="Arial"/>
          <w:color w:val="000000"/>
          <w:sz w:val="22"/>
          <w:szCs w:val="22"/>
        </w:rPr>
        <w:tab/>
      </w:r>
      <w:r w:rsidRPr="004A73E1">
        <w:rPr>
          <w:rFonts w:ascii="Arial" w:hAnsi="Arial" w:cs="Arial"/>
          <w:color w:val="000000"/>
          <w:sz w:val="22"/>
          <w:szCs w:val="22"/>
        </w:rPr>
        <w:tab/>
        <w:t>: Morandé 107, Santiago.</w:t>
      </w:r>
    </w:p>
    <w:p w14:paraId="60EE1119" w14:textId="77777777" w:rsidR="00BF3793" w:rsidRPr="004A73E1" w:rsidRDefault="00BF3793" w:rsidP="00BF3793">
      <w:pPr>
        <w:pStyle w:val="Textoindependiente"/>
        <w:spacing w:after="0" w:line="276" w:lineRule="auto"/>
        <w:rPr>
          <w:rFonts w:ascii="Arial" w:hAnsi="Arial" w:cs="Arial"/>
          <w:color w:val="000000"/>
          <w:sz w:val="22"/>
          <w:szCs w:val="22"/>
        </w:rPr>
      </w:pPr>
    </w:p>
    <w:p w14:paraId="2812DA74" w14:textId="77777777" w:rsidR="00BF3793" w:rsidRPr="004A73E1" w:rsidRDefault="00BF3793" w:rsidP="00BF3793">
      <w:pPr>
        <w:pStyle w:val="Textoindependiente"/>
        <w:spacing w:after="0" w:line="276" w:lineRule="auto"/>
        <w:rPr>
          <w:rFonts w:ascii="Arial" w:hAnsi="Arial" w:cs="Arial"/>
          <w:b/>
          <w:color w:val="000000"/>
          <w:sz w:val="22"/>
          <w:szCs w:val="22"/>
        </w:rPr>
      </w:pPr>
      <w:r w:rsidRPr="004A73E1">
        <w:rPr>
          <w:rFonts w:ascii="Arial" w:hAnsi="Arial" w:cs="Arial"/>
          <w:b/>
          <w:color w:val="000000"/>
          <w:sz w:val="22"/>
          <w:szCs w:val="22"/>
          <w:u w:val="single"/>
        </w:rPr>
        <w:t>NOVENA:</w:t>
      </w:r>
      <w:r w:rsidRPr="004A73E1">
        <w:rPr>
          <w:rFonts w:ascii="Arial" w:hAnsi="Arial" w:cs="Arial"/>
          <w:b/>
          <w:color w:val="000000"/>
          <w:sz w:val="22"/>
          <w:szCs w:val="22"/>
        </w:rPr>
        <w:t xml:space="preserve"> PAGO DE REMUNERACIONES O COTIZACIONES DE SEGURIDAD SOCIAL.</w:t>
      </w:r>
    </w:p>
    <w:p w14:paraId="76535CF8" w14:textId="77777777" w:rsidR="00BF3793" w:rsidRPr="004A73E1" w:rsidRDefault="00BF3793" w:rsidP="00BF3793">
      <w:pPr>
        <w:pStyle w:val="Textoindependiente"/>
        <w:spacing w:after="0" w:line="276" w:lineRule="auto"/>
        <w:rPr>
          <w:rFonts w:ascii="Arial" w:hAnsi="Arial" w:cs="Arial"/>
          <w:b/>
          <w:color w:val="000000"/>
          <w:sz w:val="22"/>
          <w:szCs w:val="22"/>
        </w:rPr>
      </w:pPr>
    </w:p>
    <w:p w14:paraId="77228536" w14:textId="77777777" w:rsidR="00BF3793" w:rsidRPr="004A73E1" w:rsidRDefault="00BF3793" w:rsidP="00BF3793">
      <w:pPr>
        <w:widowControl w:val="0"/>
        <w:spacing w:after="0" w:line="276" w:lineRule="auto"/>
        <w:jc w:val="both"/>
        <w:rPr>
          <w:rFonts w:ascii="Arial" w:eastAsia="Calibri" w:hAnsi="Arial" w:cs="Arial"/>
          <w:color w:val="000000"/>
          <w:lang w:val="es-ES_tradnl"/>
        </w:rPr>
      </w:pPr>
      <w:r w:rsidRPr="004A73E1">
        <w:rPr>
          <w:rFonts w:ascii="Arial" w:eastAsia="Calibri" w:hAnsi="Arial" w:cs="Arial"/>
          <w:color w:val="000000"/>
          <w:lang w:val="es-ES_tradnl"/>
        </w:rPr>
        <w:t xml:space="preserve">Tratándose de una contratación de prestación de servicios, en caso que el proveedor registre saldos insolutos de remuneraciones o cotizaciones de seguridad social con sus actuales trabajadores o con trabajadores contratados en los últimos dos años, </w:t>
      </w:r>
      <w:r>
        <w:rPr>
          <w:rFonts w:ascii="Arial" w:eastAsia="Calibri" w:hAnsi="Arial" w:cs="Arial"/>
          <w:color w:val="000000"/>
          <w:lang w:val="es-ES_tradnl"/>
        </w:rPr>
        <w:t>el pago de los servicios producto de los presentes requerimientos,</w:t>
      </w:r>
      <w:r w:rsidRPr="004A73E1">
        <w:rPr>
          <w:rFonts w:ascii="Arial" w:eastAsia="Calibri" w:hAnsi="Arial" w:cs="Arial"/>
          <w:color w:val="000000"/>
          <w:lang w:val="es-ES_tradnl"/>
        </w:rPr>
        <w:t xml:space="preserve"> deberán ser destinados al pago de dichas obligaciones, debiendo el proveedor acreditar que la totalidad de las</w:t>
      </w:r>
      <w:r w:rsidRPr="004A73E1">
        <w:rPr>
          <w:rFonts w:ascii="Arial" w:eastAsia="Calibri" w:hAnsi="Arial" w:cs="Arial"/>
          <w:lang w:val="es-ES_tradnl"/>
        </w:rPr>
        <w:t xml:space="preserve"> </w:t>
      </w:r>
      <w:r w:rsidRPr="004A73E1">
        <w:rPr>
          <w:rFonts w:ascii="Arial" w:eastAsia="Calibri" w:hAnsi="Arial" w:cs="Arial"/>
          <w:color w:val="000000"/>
          <w:lang w:val="es-ES_tradnl"/>
        </w:rPr>
        <w:t xml:space="preserve">obligaciones se encuentren liquidadas al cumplirse la mitad del período de ejecución del contrato, con un máximo de seis meses.  </w:t>
      </w:r>
    </w:p>
    <w:p w14:paraId="025D50D9" w14:textId="77777777" w:rsidR="00BF3793" w:rsidRPr="004A73E1" w:rsidRDefault="00BF3793" w:rsidP="00BF3793">
      <w:pPr>
        <w:widowControl w:val="0"/>
        <w:spacing w:after="0" w:line="276" w:lineRule="auto"/>
        <w:jc w:val="both"/>
        <w:rPr>
          <w:rFonts w:ascii="Arial" w:eastAsia="Calibri" w:hAnsi="Arial" w:cs="Arial"/>
          <w:color w:val="000000"/>
          <w:lang w:val="es-ES_tradnl"/>
        </w:rPr>
      </w:pPr>
    </w:p>
    <w:p w14:paraId="50F33B6B" w14:textId="77777777" w:rsidR="00BF3793" w:rsidRPr="004A73E1" w:rsidRDefault="00BF3793" w:rsidP="00BF3793">
      <w:pPr>
        <w:widowControl w:val="0"/>
        <w:spacing w:after="0" w:line="276" w:lineRule="auto"/>
        <w:jc w:val="both"/>
        <w:rPr>
          <w:rFonts w:ascii="Arial" w:eastAsia="Calibri" w:hAnsi="Arial" w:cs="Arial"/>
          <w:color w:val="000000"/>
          <w:lang w:val="es-ES_tradnl"/>
        </w:rPr>
      </w:pPr>
      <w:r w:rsidRPr="004A73E1">
        <w:rPr>
          <w:rFonts w:ascii="Arial" w:eastAsia="Calibri" w:hAnsi="Arial" w:cs="Arial"/>
          <w:color w:val="000000"/>
          <w:lang w:val="es-ES_tradnl"/>
        </w:rPr>
        <w:t xml:space="preserve">La Subsecretaría exigirá al proveedor </w:t>
      </w:r>
      <w:r>
        <w:rPr>
          <w:rFonts w:ascii="Arial" w:eastAsia="Calibri" w:hAnsi="Arial" w:cs="Arial"/>
          <w:color w:val="000000"/>
          <w:lang w:val="es-ES_tradnl"/>
        </w:rPr>
        <w:t xml:space="preserve">seleccionado </w:t>
      </w:r>
      <w:r w:rsidRPr="004A73E1">
        <w:rPr>
          <w:rFonts w:ascii="Arial" w:eastAsia="Calibri" w:hAnsi="Arial" w:cs="Arial"/>
          <w:color w:val="000000"/>
          <w:lang w:val="es-ES_tradnl"/>
        </w:rPr>
        <w:t>que proceda a dichos pagos</w:t>
      </w:r>
      <w:r>
        <w:rPr>
          <w:rFonts w:ascii="Arial" w:eastAsia="Calibri" w:hAnsi="Arial" w:cs="Arial"/>
          <w:color w:val="000000"/>
          <w:lang w:val="es-ES_tradnl"/>
        </w:rPr>
        <w:t xml:space="preserve"> de remuneraciones o cotizaciones de seguridad social</w:t>
      </w:r>
      <w:r w:rsidRPr="004A73E1">
        <w:rPr>
          <w:rFonts w:ascii="Arial" w:eastAsia="Calibri" w:hAnsi="Arial" w:cs="Arial"/>
          <w:color w:val="000000"/>
          <w:lang w:val="es-ES_tradnl"/>
        </w:rPr>
        <w:t xml:space="preserve">, debiendo presentar los comprobantes y planillas que demuestren el total cumplimiento de la obligación, a la mitad del período de ejecución del contrato, con un máximo de seis meses. El proveedor también podrá presentar el Certificado de Cumplimiento de Obligaciones Laborales y Previsionales, otorgado por la Dirección del Trabajo.  </w:t>
      </w:r>
    </w:p>
    <w:p w14:paraId="1E3B669F" w14:textId="77777777" w:rsidR="00BF3793" w:rsidRPr="004A73E1" w:rsidRDefault="00BF3793" w:rsidP="00BF3793">
      <w:pPr>
        <w:widowControl w:val="0"/>
        <w:spacing w:after="0" w:line="276" w:lineRule="auto"/>
        <w:jc w:val="both"/>
        <w:rPr>
          <w:rFonts w:ascii="Arial" w:eastAsia="Calibri" w:hAnsi="Arial" w:cs="Arial"/>
          <w:color w:val="000000"/>
          <w:lang w:val="es-ES_tradnl"/>
        </w:rPr>
      </w:pPr>
    </w:p>
    <w:p w14:paraId="67DC97B5" w14:textId="1620993F" w:rsidR="00BF3793" w:rsidRPr="004A73E1" w:rsidRDefault="00BF3793" w:rsidP="00BF3793">
      <w:pPr>
        <w:widowControl w:val="0"/>
        <w:spacing w:after="0" w:line="276" w:lineRule="auto"/>
        <w:jc w:val="both"/>
        <w:rPr>
          <w:rFonts w:ascii="Arial" w:eastAsia="Calibri" w:hAnsi="Arial" w:cs="Arial"/>
          <w:b/>
          <w:color w:val="000000"/>
          <w:lang w:val="es-ES_tradnl"/>
        </w:rPr>
      </w:pPr>
      <w:r w:rsidRPr="004A73E1">
        <w:rPr>
          <w:rFonts w:ascii="Arial" w:eastAsia="Calibri" w:hAnsi="Arial" w:cs="Arial"/>
          <w:color w:val="000000"/>
          <w:lang w:val="es-ES_tradnl"/>
        </w:rPr>
        <w:t xml:space="preserve">El incumplimiento de estas obligaciones por parte del </w:t>
      </w:r>
      <w:r w:rsidR="00EA2E68" w:rsidRPr="004A73E1">
        <w:rPr>
          <w:rFonts w:ascii="Arial" w:eastAsia="Calibri" w:hAnsi="Arial" w:cs="Arial"/>
          <w:color w:val="000000"/>
          <w:lang w:val="es-ES_tradnl"/>
        </w:rPr>
        <w:t>proveedor</w:t>
      </w:r>
      <w:r w:rsidRPr="004A73E1">
        <w:rPr>
          <w:rFonts w:ascii="Arial" w:eastAsia="Calibri" w:hAnsi="Arial" w:cs="Arial"/>
          <w:color w:val="000000"/>
          <w:lang w:val="es-ES_tradnl"/>
        </w:rPr>
        <w:t xml:space="preserve"> dará derecho a la Subsecretaría a poner término al contrato, de forma anticipada.</w:t>
      </w:r>
    </w:p>
    <w:p w14:paraId="14B4F291" w14:textId="77777777" w:rsidR="00BF3793" w:rsidRPr="004A73E1" w:rsidRDefault="00BF3793" w:rsidP="00BF3793">
      <w:pPr>
        <w:widowControl w:val="0"/>
        <w:spacing w:after="0" w:line="276" w:lineRule="auto"/>
        <w:jc w:val="both"/>
        <w:rPr>
          <w:rFonts w:ascii="Arial" w:eastAsia="Calibri" w:hAnsi="Arial" w:cs="Arial"/>
          <w:b/>
          <w:color w:val="000000"/>
          <w:lang w:val="es-ES_tradnl"/>
        </w:rPr>
      </w:pPr>
    </w:p>
    <w:p w14:paraId="7CCA6928" w14:textId="7BA3B397" w:rsidR="00BF3793" w:rsidRPr="004A73E1" w:rsidRDefault="007F148A" w:rsidP="00BF3793">
      <w:pPr>
        <w:spacing w:after="0" w:line="276" w:lineRule="auto"/>
        <w:jc w:val="both"/>
        <w:rPr>
          <w:rFonts w:ascii="Arial" w:eastAsia="Calibri" w:hAnsi="Arial" w:cs="Arial"/>
        </w:rPr>
      </w:pPr>
      <w:r w:rsidRPr="004A73E1">
        <w:rPr>
          <w:rFonts w:ascii="Arial" w:eastAsia="Calibri" w:hAnsi="Arial" w:cs="Arial"/>
          <w:color w:val="000000"/>
          <w:lang w:val="es-ES_tradnl"/>
        </w:rPr>
        <w:t>En caso de que</w:t>
      </w:r>
      <w:r w:rsidR="00BF3793" w:rsidRPr="004A73E1">
        <w:rPr>
          <w:rFonts w:ascii="Arial" w:eastAsia="Calibri" w:hAnsi="Arial" w:cs="Arial"/>
          <w:color w:val="000000"/>
          <w:lang w:val="es-ES_tradnl"/>
        </w:rPr>
        <w:t xml:space="preserve"> al momento del pago sea necesario acreditar el cumplimiento de las obligaciones laborales y previsionales se estará a lo dispuesto en la cláusula sobre la subcontratación.</w:t>
      </w:r>
    </w:p>
    <w:p w14:paraId="7C31247B" w14:textId="77777777" w:rsidR="00BF3793" w:rsidRPr="004A73E1" w:rsidRDefault="00BF3793" w:rsidP="00BF3793">
      <w:pPr>
        <w:pStyle w:val="Textoindependiente"/>
        <w:spacing w:after="0" w:line="276" w:lineRule="auto"/>
        <w:rPr>
          <w:rFonts w:ascii="Arial" w:hAnsi="Arial" w:cs="Arial"/>
          <w:b/>
          <w:color w:val="000000"/>
          <w:sz w:val="22"/>
          <w:szCs w:val="22"/>
          <w:lang w:val="es-CL"/>
        </w:rPr>
      </w:pPr>
    </w:p>
    <w:p w14:paraId="045173C1" w14:textId="77777777" w:rsidR="00BF3793" w:rsidRPr="004A73E1" w:rsidRDefault="00BF3793" w:rsidP="00BF3793">
      <w:pPr>
        <w:pStyle w:val="Textoindependiente"/>
        <w:spacing w:after="0" w:line="276" w:lineRule="auto"/>
        <w:rPr>
          <w:rFonts w:ascii="Arial" w:hAnsi="Arial" w:cs="Arial"/>
          <w:b/>
          <w:sz w:val="22"/>
          <w:szCs w:val="22"/>
        </w:rPr>
      </w:pPr>
      <w:r w:rsidRPr="004A73E1">
        <w:rPr>
          <w:rFonts w:ascii="Arial" w:hAnsi="Arial" w:cs="Arial"/>
          <w:b/>
          <w:sz w:val="22"/>
          <w:szCs w:val="22"/>
          <w:u w:val="single"/>
        </w:rPr>
        <w:t>DÉCIMA</w:t>
      </w:r>
      <w:r w:rsidRPr="004A73E1">
        <w:rPr>
          <w:rFonts w:ascii="Arial" w:hAnsi="Arial" w:cs="Arial"/>
          <w:sz w:val="22"/>
          <w:szCs w:val="22"/>
        </w:rPr>
        <w:t xml:space="preserve">: </w:t>
      </w:r>
      <w:r w:rsidRPr="004A73E1">
        <w:rPr>
          <w:rFonts w:ascii="Arial" w:hAnsi="Arial" w:cs="Arial"/>
          <w:b/>
          <w:sz w:val="22"/>
          <w:szCs w:val="22"/>
        </w:rPr>
        <w:t>CONTRAPARTE TÉCNICA.</w:t>
      </w:r>
    </w:p>
    <w:p w14:paraId="43D26A56" w14:textId="77777777" w:rsidR="00BF3793" w:rsidRPr="004A73E1" w:rsidRDefault="00BF3793" w:rsidP="00BF3793">
      <w:pPr>
        <w:spacing w:after="0" w:line="276" w:lineRule="auto"/>
        <w:ind w:right="-93"/>
        <w:jc w:val="both"/>
        <w:rPr>
          <w:rFonts w:ascii="Arial" w:hAnsi="Arial" w:cs="Arial"/>
        </w:rPr>
      </w:pPr>
    </w:p>
    <w:p w14:paraId="7A463A0F" w14:textId="77777777" w:rsidR="00BF3793" w:rsidRPr="004A73E1" w:rsidRDefault="00BF3793" w:rsidP="00BF3793">
      <w:pPr>
        <w:spacing w:after="0" w:line="276" w:lineRule="auto"/>
        <w:ind w:right="-93"/>
        <w:jc w:val="both"/>
        <w:rPr>
          <w:rFonts w:ascii="Arial" w:hAnsi="Arial" w:cs="Arial"/>
        </w:rPr>
      </w:pPr>
      <w:r w:rsidRPr="004A73E1">
        <w:rPr>
          <w:rFonts w:ascii="Arial" w:hAnsi="Arial" w:cs="Arial"/>
        </w:rPr>
        <w:t xml:space="preserve">El proveedor deberá informar, antes del inicio de la vigencia de la contratación, el nombre del </w:t>
      </w:r>
      <w:r>
        <w:rPr>
          <w:rFonts w:ascii="Arial" w:hAnsi="Arial" w:cs="Arial"/>
        </w:rPr>
        <w:t>Coordinador/a del servicio</w:t>
      </w:r>
      <w:r w:rsidRPr="004A73E1">
        <w:rPr>
          <w:rFonts w:ascii="Arial" w:hAnsi="Arial" w:cs="Arial"/>
        </w:rPr>
        <w:t xml:space="preserve">, quien actuará como </w:t>
      </w:r>
      <w:r>
        <w:rPr>
          <w:rFonts w:ascii="Arial" w:hAnsi="Arial" w:cs="Arial"/>
        </w:rPr>
        <w:t>C</w:t>
      </w:r>
      <w:r w:rsidRPr="004A73E1">
        <w:rPr>
          <w:rFonts w:ascii="Arial" w:hAnsi="Arial" w:cs="Arial"/>
        </w:rPr>
        <w:t>o</w:t>
      </w:r>
      <w:r>
        <w:rPr>
          <w:rFonts w:ascii="Arial" w:hAnsi="Arial" w:cs="Arial"/>
        </w:rPr>
        <w:t>ordinador/a</w:t>
      </w:r>
      <w:r w:rsidRPr="004A73E1">
        <w:rPr>
          <w:rFonts w:ascii="Arial" w:hAnsi="Arial" w:cs="Arial"/>
        </w:rPr>
        <w:t xml:space="preserve"> ante la Contraparte Técnica de la </w:t>
      </w:r>
      <w:r w:rsidRPr="004A73E1">
        <w:rPr>
          <w:rFonts w:ascii="Arial" w:hAnsi="Arial" w:cs="Arial"/>
        </w:rPr>
        <w:lastRenderedPageBreak/>
        <w:t xml:space="preserve">Subsecretaría. El cambio de </w:t>
      </w:r>
      <w:r>
        <w:rPr>
          <w:rFonts w:ascii="Arial" w:hAnsi="Arial" w:cs="Arial"/>
        </w:rPr>
        <w:t>Coordinador/a del servicio</w:t>
      </w:r>
      <w:r w:rsidRPr="004A73E1">
        <w:rPr>
          <w:rFonts w:ascii="Arial" w:hAnsi="Arial" w:cs="Arial"/>
        </w:rPr>
        <w:t xml:space="preserve"> deberá ser comunicado </w:t>
      </w:r>
      <w:r>
        <w:rPr>
          <w:rFonts w:ascii="Arial" w:hAnsi="Arial" w:cs="Arial"/>
        </w:rPr>
        <w:t xml:space="preserve">oportunamente </w:t>
      </w:r>
      <w:r w:rsidRPr="004A73E1">
        <w:rPr>
          <w:rFonts w:ascii="Arial" w:hAnsi="Arial" w:cs="Arial"/>
        </w:rPr>
        <w:t>a la referida Contraparte Técnica.</w:t>
      </w:r>
    </w:p>
    <w:p w14:paraId="732E42F6" w14:textId="77777777" w:rsidR="00BF3793" w:rsidRPr="004A73E1" w:rsidRDefault="00BF3793" w:rsidP="00BF3793">
      <w:pPr>
        <w:spacing w:after="0" w:line="276" w:lineRule="auto"/>
        <w:ind w:right="-93"/>
        <w:jc w:val="both"/>
        <w:rPr>
          <w:rFonts w:ascii="Arial" w:hAnsi="Arial" w:cs="Arial"/>
        </w:rPr>
      </w:pPr>
    </w:p>
    <w:p w14:paraId="50CBDEC3" w14:textId="77777777" w:rsidR="00BF3793" w:rsidRPr="0068780C" w:rsidRDefault="00BF3793" w:rsidP="00BF3793">
      <w:pPr>
        <w:spacing w:after="0" w:line="276" w:lineRule="auto"/>
        <w:ind w:right="-93"/>
        <w:jc w:val="both"/>
        <w:rPr>
          <w:rFonts w:ascii="Arial" w:hAnsi="Arial" w:cs="Arial"/>
        </w:rPr>
      </w:pPr>
      <w:r w:rsidRPr="004A73E1">
        <w:rPr>
          <w:rFonts w:ascii="Arial" w:hAnsi="Arial" w:cs="Arial"/>
        </w:rPr>
        <w:t xml:space="preserve">El </w:t>
      </w:r>
      <w:r>
        <w:rPr>
          <w:rFonts w:ascii="Arial" w:hAnsi="Arial" w:cs="Arial"/>
        </w:rPr>
        <w:t>Coordinador del servicio</w:t>
      </w:r>
      <w:r w:rsidRPr="004A73E1">
        <w:rPr>
          <w:rFonts w:ascii="Arial" w:hAnsi="Arial" w:cs="Arial"/>
        </w:rPr>
        <w:t xml:space="preserve"> </w:t>
      </w:r>
      <w:r>
        <w:rPr>
          <w:rFonts w:ascii="Arial" w:hAnsi="Arial" w:cs="Arial"/>
        </w:rPr>
        <w:t>por parte del</w:t>
      </w:r>
      <w:r w:rsidRPr="004A73E1">
        <w:rPr>
          <w:rFonts w:ascii="Arial" w:hAnsi="Arial" w:cs="Arial"/>
        </w:rPr>
        <w:t xml:space="preserve"> proveedor se encargará de</w:t>
      </w:r>
      <w:r>
        <w:rPr>
          <w:rFonts w:ascii="Arial" w:hAnsi="Arial" w:cs="Arial"/>
        </w:rPr>
        <w:t xml:space="preserve"> r</w:t>
      </w:r>
      <w:r w:rsidRPr="0068780C">
        <w:rPr>
          <w:rFonts w:ascii="Arial" w:hAnsi="Arial" w:cs="Arial"/>
        </w:rPr>
        <w:t>esponder los requerimientos y las observaciones que le formule la Contraparte Técnica de la Subsecretaría.</w:t>
      </w:r>
    </w:p>
    <w:p w14:paraId="382DC15F" w14:textId="77777777" w:rsidR="00BF3793" w:rsidRPr="004A73E1" w:rsidRDefault="00BF3793" w:rsidP="00BF3793">
      <w:pPr>
        <w:tabs>
          <w:tab w:val="left" w:pos="567"/>
        </w:tabs>
        <w:spacing w:after="0" w:line="276" w:lineRule="auto"/>
        <w:ind w:left="567" w:right="-93" w:hanging="567"/>
        <w:jc w:val="both"/>
        <w:rPr>
          <w:rFonts w:ascii="Arial" w:hAnsi="Arial" w:cs="Arial"/>
        </w:rPr>
      </w:pPr>
    </w:p>
    <w:p w14:paraId="4E602DE1" w14:textId="711759C2" w:rsidR="00BF3793" w:rsidRPr="004A73E1" w:rsidRDefault="00BF3793" w:rsidP="00BF3793">
      <w:pPr>
        <w:spacing w:after="0" w:line="276" w:lineRule="auto"/>
        <w:ind w:right="-93"/>
        <w:jc w:val="both"/>
        <w:rPr>
          <w:rFonts w:ascii="Arial" w:hAnsi="Arial" w:cs="Arial"/>
        </w:rPr>
      </w:pPr>
      <w:r w:rsidRPr="004A73E1">
        <w:rPr>
          <w:rFonts w:ascii="Arial" w:hAnsi="Arial" w:cs="Arial"/>
        </w:rPr>
        <w:t>Por su parte, la Subsecretaría designa como Contraparte Técnica encargada de coordinar, supervisar y dar aprobación al trabajo ejecutado, a</w:t>
      </w:r>
      <w:r w:rsidR="002A7CB7">
        <w:rPr>
          <w:rFonts w:ascii="Arial" w:hAnsi="Arial" w:cs="Arial"/>
        </w:rPr>
        <w:t>l</w:t>
      </w:r>
      <w:r w:rsidR="00576D20">
        <w:rPr>
          <w:rFonts w:ascii="Arial" w:hAnsi="Arial" w:cs="Arial"/>
        </w:rPr>
        <w:t>/</w:t>
      </w:r>
      <w:r w:rsidR="002A7CB7">
        <w:rPr>
          <w:rFonts w:ascii="Arial" w:hAnsi="Arial" w:cs="Arial"/>
        </w:rPr>
        <w:t>a Encargada/o del Área de Servicios Generales</w:t>
      </w:r>
      <w:r w:rsidRPr="004A73E1">
        <w:rPr>
          <w:rFonts w:ascii="Arial" w:hAnsi="Arial" w:cs="Arial"/>
        </w:rPr>
        <w:t xml:space="preserve"> </w:t>
      </w:r>
      <w:r w:rsidR="00576D20">
        <w:rPr>
          <w:rFonts w:ascii="Arial" w:hAnsi="Arial" w:cs="Arial"/>
        </w:rPr>
        <w:t xml:space="preserve">o </w:t>
      </w:r>
      <w:r w:rsidRPr="004A73E1">
        <w:rPr>
          <w:rFonts w:ascii="Arial" w:hAnsi="Arial" w:cs="Arial"/>
        </w:rPr>
        <w:t>quien la/o reemplace o la/o subrogue, quien, en tal calidad, se encargará de:</w:t>
      </w:r>
    </w:p>
    <w:p w14:paraId="5ACCFECE" w14:textId="77777777" w:rsidR="00BF3793" w:rsidRPr="004A73E1" w:rsidRDefault="00BF3793" w:rsidP="00BF3793">
      <w:pPr>
        <w:pStyle w:val="Prrafodelista"/>
        <w:numPr>
          <w:ilvl w:val="0"/>
          <w:numId w:val="52"/>
        </w:numPr>
        <w:tabs>
          <w:tab w:val="left" w:pos="567"/>
        </w:tabs>
        <w:spacing w:line="276" w:lineRule="auto"/>
        <w:ind w:left="567" w:right="-93" w:hanging="567"/>
        <w:jc w:val="both"/>
        <w:rPr>
          <w:rFonts w:ascii="Arial" w:hAnsi="Arial" w:cs="Arial"/>
          <w:sz w:val="22"/>
          <w:szCs w:val="22"/>
        </w:rPr>
      </w:pPr>
      <w:r w:rsidRPr="004A73E1">
        <w:rPr>
          <w:rFonts w:ascii="Arial" w:hAnsi="Arial" w:cs="Arial"/>
          <w:sz w:val="22"/>
          <w:szCs w:val="22"/>
        </w:rPr>
        <w:t>Controlar y supervigilar el cumplimiento del contrato.</w:t>
      </w:r>
    </w:p>
    <w:p w14:paraId="05581E86" w14:textId="77777777" w:rsidR="00BF3793" w:rsidRPr="004A73E1" w:rsidRDefault="00BF3793" w:rsidP="00BF3793">
      <w:pPr>
        <w:pStyle w:val="Prrafodelista"/>
        <w:numPr>
          <w:ilvl w:val="0"/>
          <w:numId w:val="52"/>
        </w:numPr>
        <w:tabs>
          <w:tab w:val="left" w:pos="567"/>
          <w:tab w:val="left" w:pos="709"/>
        </w:tabs>
        <w:spacing w:line="276" w:lineRule="auto"/>
        <w:ind w:left="567" w:right="-93" w:hanging="567"/>
        <w:jc w:val="both"/>
        <w:rPr>
          <w:rFonts w:ascii="Arial" w:hAnsi="Arial" w:cs="Arial"/>
          <w:sz w:val="22"/>
          <w:szCs w:val="22"/>
        </w:rPr>
      </w:pPr>
      <w:r w:rsidRPr="004A73E1">
        <w:rPr>
          <w:rFonts w:ascii="Arial" w:hAnsi="Arial" w:cs="Arial"/>
          <w:sz w:val="22"/>
          <w:szCs w:val="22"/>
        </w:rPr>
        <w:t>Recibir y certificar la conformidad del servicio contemplado para el desarrollo del contrato, planteando al proveedor las observaciones y/o recomendaciones que se estimen pertinentes, las cuales serán siempre obligatorias para el proveedor.</w:t>
      </w:r>
    </w:p>
    <w:p w14:paraId="2097AD8F" w14:textId="77777777" w:rsidR="00BF3793" w:rsidRPr="004A73E1" w:rsidRDefault="00BF3793" w:rsidP="00BF3793">
      <w:pPr>
        <w:pStyle w:val="Prrafodelista"/>
        <w:numPr>
          <w:ilvl w:val="0"/>
          <w:numId w:val="52"/>
        </w:numPr>
        <w:tabs>
          <w:tab w:val="left" w:pos="567"/>
          <w:tab w:val="left" w:pos="709"/>
        </w:tabs>
        <w:spacing w:line="276" w:lineRule="auto"/>
        <w:ind w:left="567" w:right="-93" w:hanging="567"/>
        <w:jc w:val="both"/>
        <w:rPr>
          <w:rFonts w:ascii="Arial" w:hAnsi="Arial" w:cs="Arial"/>
          <w:sz w:val="22"/>
          <w:szCs w:val="22"/>
        </w:rPr>
      </w:pPr>
      <w:r w:rsidRPr="004A73E1">
        <w:rPr>
          <w:rFonts w:ascii="Arial" w:hAnsi="Arial" w:cs="Arial"/>
          <w:sz w:val="22"/>
          <w:szCs w:val="22"/>
        </w:rPr>
        <w:t>Autorizar por escrito adecuaciones, atender y resolver situaciones coyunturales o emergentes no consideradas, siempre que no impliquen una modificación al contrato, caso en que se procederá conforme a lo señalado en la cláusula sobre “Modificación del contrato”.</w:t>
      </w:r>
    </w:p>
    <w:p w14:paraId="75EA073C" w14:textId="27DB5938" w:rsidR="00BF3793" w:rsidRPr="004A73E1" w:rsidRDefault="00BF3793" w:rsidP="00BF3793">
      <w:pPr>
        <w:pStyle w:val="Prrafodelista"/>
        <w:numPr>
          <w:ilvl w:val="0"/>
          <w:numId w:val="52"/>
        </w:numPr>
        <w:tabs>
          <w:tab w:val="left" w:pos="567"/>
          <w:tab w:val="left" w:pos="709"/>
        </w:tabs>
        <w:spacing w:line="276" w:lineRule="auto"/>
        <w:ind w:left="567" w:right="-93" w:hanging="567"/>
        <w:jc w:val="both"/>
        <w:rPr>
          <w:rFonts w:ascii="Arial" w:hAnsi="Arial" w:cs="Arial"/>
          <w:sz w:val="22"/>
          <w:szCs w:val="22"/>
        </w:rPr>
      </w:pPr>
      <w:r w:rsidRPr="004A73E1">
        <w:rPr>
          <w:rFonts w:ascii="Arial" w:hAnsi="Arial" w:cs="Arial"/>
          <w:sz w:val="22"/>
          <w:szCs w:val="22"/>
        </w:rPr>
        <w:t>Ser instructor en el procedimiento de aplicación de multa</w:t>
      </w:r>
      <w:r w:rsidR="00576D20">
        <w:rPr>
          <w:rFonts w:ascii="Arial" w:hAnsi="Arial" w:cs="Arial"/>
          <w:sz w:val="22"/>
          <w:szCs w:val="22"/>
        </w:rPr>
        <w:t>s</w:t>
      </w:r>
      <w:r w:rsidRPr="004A73E1">
        <w:rPr>
          <w:rFonts w:ascii="Arial" w:hAnsi="Arial" w:cs="Arial"/>
          <w:sz w:val="22"/>
          <w:szCs w:val="22"/>
        </w:rPr>
        <w:t xml:space="preserve"> y</w:t>
      </w:r>
      <w:r w:rsidR="00576D20">
        <w:rPr>
          <w:rFonts w:ascii="Arial" w:hAnsi="Arial" w:cs="Arial"/>
          <w:sz w:val="22"/>
          <w:szCs w:val="22"/>
        </w:rPr>
        <w:t>/o</w:t>
      </w:r>
      <w:r w:rsidRPr="004A73E1">
        <w:rPr>
          <w:rFonts w:ascii="Arial" w:hAnsi="Arial" w:cs="Arial"/>
          <w:sz w:val="22"/>
          <w:szCs w:val="22"/>
        </w:rPr>
        <w:t xml:space="preserve"> término anticipado del contrato.</w:t>
      </w:r>
    </w:p>
    <w:p w14:paraId="2E248328" w14:textId="77777777" w:rsidR="00BF3793" w:rsidRPr="004A73E1" w:rsidRDefault="00BF3793" w:rsidP="00BF3793">
      <w:pPr>
        <w:pStyle w:val="Prrafodelista"/>
        <w:numPr>
          <w:ilvl w:val="0"/>
          <w:numId w:val="52"/>
        </w:numPr>
        <w:tabs>
          <w:tab w:val="left" w:pos="567"/>
          <w:tab w:val="left" w:pos="709"/>
        </w:tabs>
        <w:spacing w:line="276" w:lineRule="auto"/>
        <w:ind w:left="567" w:right="-93" w:hanging="567"/>
        <w:jc w:val="both"/>
        <w:rPr>
          <w:rFonts w:ascii="Arial" w:hAnsi="Arial" w:cs="Arial"/>
          <w:sz w:val="22"/>
          <w:szCs w:val="22"/>
        </w:rPr>
      </w:pPr>
      <w:r w:rsidRPr="004A73E1">
        <w:rPr>
          <w:rFonts w:ascii="Arial" w:hAnsi="Arial" w:cs="Arial"/>
          <w:sz w:val="22"/>
          <w:szCs w:val="22"/>
        </w:rPr>
        <w:t>Proponer al Subsecretario la aplicación de multas y término anticipado del contrato cuando corresponda.</w:t>
      </w:r>
    </w:p>
    <w:p w14:paraId="49C860D5" w14:textId="77777777" w:rsidR="00BF3793" w:rsidRPr="004A73E1" w:rsidRDefault="00BF3793" w:rsidP="00BF3793">
      <w:pPr>
        <w:pStyle w:val="Prrafodelista"/>
        <w:numPr>
          <w:ilvl w:val="0"/>
          <w:numId w:val="52"/>
        </w:numPr>
        <w:tabs>
          <w:tab w:val="left" w:pos="567"/>
          <w:tab w:val="left" w:pos="709"/>
        </w:tabs>
        <w:spacing w:line="276" w:lineRule="auto"/>
        <w:ind w:left="567" w:right="-93" w:hanging="567"/>
        <w:jc w:val="both"/>
        <w:rPr>
          <w:rFonts w:ascii="Arial" w:hAnsi="Arial" w:cs="Arial"/>
          <w:sz w:val="22"/>
          <w:szCs w:val="22"/>
        </w:rPr>
      </w:pPr>
      <w:r w:rsidRPr="004A73E1">
        <w:rPr>
          <w:rFonts w:ascii="Arial" w:hAnsi="Arial" w:cs="Arial"/>
          <w:sz w:val="22"/>
          <w:szCs w:val="22"/>
        </w:rPr>
        <w:t>Certificar la procedencia de los pagos.</w:t>
      </w:r>
    </w:p>
    <w:p w14:paraId="2737BA46" w14:textId="77777777" w:rsidR="00BF3793" w:rsidRPr="004A73E1" w:rsidRDefault="00BF3793" w:rsidP="00BF3793">
      <w:pPr>
        <w:pStyle w:val="Prrafodelista"/>
        <w:numPr>
          <w:ilvl w:val="0"/>
          <w:numId w:val="52"/>
        </w:numPr>
        <w:tabs>
          <w:tab w:val="left" w:pos="567"/>
          <w:tab w:val="left" w:pos="709"/>
        </w:tabs>
        <w:spacing w:line="276" w:lineRule="auto"/>
        <w:ind w:left="567" w:right="-93" w:hanging="567"/>
        <w:jc w:val="both"/>
        <w:rPr>
          <w:rFonts w:ascii="Arial" w:hAnsi="Arial" w:cs="Arial"/>
          <w:sz w:val="22"/>
          <w:szCs w:val="22"/>
        </w:rPr>
      </w:pPr>
      <w:r w:rsidRPr="004A73E1">
        <w:rPr>
          <w:rFonts w:ascii="Arial" w:hAnsi="Arial" w:cs="Arial"/>
          <w:sz w:val="22"/>
          <w:szCs w:val="22"/>
        </w:rPr>
        <w:t>Las demás que le encomienden los presentes Requerimientos.</w:t>
      </w:r>
    </w:p>
    <w:p w14:paraId="1FF1E2AD" w14:textId="77777777" w:rsidR="00BF3793" w:rsidRPr="004A73E1" w:rsidRDefault="00BF3793" w:rsidP="00BF3793">
      <w:pPr>
        <w:tabs>
          <w:tab w:val="left" w:pos="567"/>
          <w:tab w:val="left" w:pos="709"/>
        </w:tabs>
        <w:spacing w:after="0" w:line="276" w:lineRule="auto"/>
        <w:ind w:left="567" w:right="-93" w:hanging="567"/>
        <w:jc w:val="both"/>
        <w:rPr>
          <w:rFonts w:ascii="Arial" w:hAnsi="Arial" w:cs="Arial"/>
        </w:rPr>
      </w:pPr>
    </w:p>
    <w:p w14:paraId="1D91D91F" w14:textId="77777777" w:rsidR="00BF3793" w:rsidRPr="004A73E1" w:rsidRDefault="00BF3793" w:rsidP="00BF3793">
      <w:pPr>
        <w:autoSpaceDE w:val="0"/>
        <w:autoSpaceDN w:val="0"/>
        <w:adjustRightInd w:val="0"/>
        <w:spacing w:after="0" w:line="276" w:lineRule="auto"/>
        <w:jc w:val="both"/>
        <w:rPr>
          <w:rFonts w:ascii="Arial" w:eastAsia="Times New Roman" w:hAnsi="Arial" w:cs="Arial"/>
          <w:lang w:eastAsia="es-CL"/>
        </w:rPr>
      </w:pPr>
      <w:r w:rsidRPr="004A73E1">
        <w:rPr>
          <w:rFonts w:ascii="Arial" w:eastAsia="Times New Roman" w:hAnsi="Arial" w:cs="Arial"/>
          <w:lang w:eastAsia="es-CL"/>
        </w:rPr>
        <w:t>El proveedor deberá otorgar todas las facilidades destinadas a la ejecución de las funciones de control y supervigilancia de la Contraparte Técnica de la Subsecretaría.</w:t>
      </w:r>
    </w:p>
    <w:p w14:paraId="7F433EAB" w14:textId="77777777" w:rsidR="00BF3793" w:rsidRPr="004A73E1" w:rsidRDefault="00BF3793" w:rsidP="00BF3793">
      <w:pPr>
        <w:autoSpaceDE w:val="0"/>
        <w:autoSpaceDN w:val="0"/>
        <w:adjustRightInd w:val="0"/>
        <w:spacing w:after="0" w:line="276" w:lineRule="auto"/>
        <w:jc w:val="both"/>
        <w:rPr>
          <w:rFonts w:ascii="Arial" w:eastAsia="Times New Roman" w:hAnsi="Arial" w:cs="Arial"/>
          <w:lang w:eastAsia="es-CL"/>
        </w:rPr>
      </w:pPr>
    </w:p>
    <w:p w14:paraId="51C8201B" w14:textId="70648815" w:rsidR="00BF3793" w:rsidRPr="004A73E1" w:rsidRDefault="00BF3793" w:rsidP="00BF3793">
      <w:pPr>
        <w:autoSpaceDE w:val="0"/>
        <w:autoSpaceDN w:val="0"/>
        <w:adjustRightInd w:val="0"/>
        <w:spacing w:after="0" w:line="276" w:lineRule="auto"/>
        <w:jc w:val="both"/>
        <w:rPr>
          <w:rFonts w:ascii="Arial" w:eastAsia="Times New Roman" w:hAnsi="Arial" w:cs="Arial"/>
          <w:lang w:eastAsia="es-CL"/>
        </w:rPr>
      </w:pPr>
      <w:r w:rsidRPr="004A73E1">
        <w:rPr>
          <w:rFonts w:ascii="Arial" w:eastAsia="Times New Roman" w:hAnsi="Arial" w:cs="Arial"/>
          <w:lang w:eastAsia="es-CL"/>
        </w:rPr>
        <w:t>En el evento que un integrante del equipo de trabajo del proveedor se viere afectado por alguna causal de inhabilidad, incompatibilidad o prohibición, establecida en disposiciones legales o reglamentarias que lo imposibiliten para continuar participando en la ejecución del contrato, el proveedor deberá proceder a su reemplazo</w:t>
      </w:r>
      <w:r w:rsidR="00576D20">
        <w:rPr>
          <w:rFonts w:ascii="Arial" w:eastAsia="Times New Roman" w:hAnsi="Arial" w:cs="Arial"/>
          <w:lang w:eastAsia="es-CL"/>
        </w:rPr>
        <w:t xml:space="preserve"> en forma oportuna con tal de no afectar la continuidad del servicio</w:t>
      </w:r>
      <w:r w:rsidRPr="004A73E1">
        <w:rPr>
          <w:rFonts w:ascii="Arial" w:eastAsia="Times New Roman" w:hAnsi="Arial" w:cs="Arial"/>
          <w:lang w:eastAsia="es-CL"/>
        </w:rPr>
        <w:t xml:space="preserve">. </w:t>
      </w:r>
    </w:p>
    <w:p w14:paraId="05847A90" w14:textId="77777777" w:rsidR="00BF3793" w:rsidRPr="004A73E1" w:rsidRDefault="00BF3793" w:rsidP="00BF3793">
      <w:pPr>
        <w:autoSpaceDE w:val="0"/>
        <w:autoSpaceDN w:val="0"/>
        <w:adjustRightInd w:val="0"/>
        <w:spacing w:after="0" w:line="276" w:lineRule="auto"/>
        <w:jc w:val="both"/>
        <w:rPr>
          <w:rFonts w:ascii="Arial" w:eastAsia="Times New Roman" w:hAnsi="Arial" w:cs="Arial"/>
          <w:lang w:eastAsia="es-CL"/>
        </w:rPr>
      </w:pPr>
    </w:p>
    <w:p w14:paraId="465E961E" w14:textId="77777777" w:rsidR="00BF3793" w:rsidRPr="004A73E1" w:rsidRDefault="00BF3793" w:rsidP="00BF3793">
      <w:pPr>
        <w:autoSpaceDE w:val="0"/>
        <w:autoSpaceDN w:val="0"/>
        <w:adjustRightInd w:val="0"/>
        <w:spacing w:after="0" w:line="276" w:lineRule="auto"/>
        <w:jc w:val="both"/>
        <w:rPr>
          <w:rFonts w:ascii="Arial" w:eastAsia="Times New Roman" w:hAnsi="Arial" w:cs="Arial"/>
          <w:lang w:eastAsia="es-CL"/>
        </w:rPr>
      </w:pPr>
      <w:r w:rsidRPr="004A73E1">
        <w:rPr>
          <w:rFonts w:ascii="Arial" w:eastAsia="Times New Roman" w:hAnsi="Arial" w:cs="Arial"/>
          <w:lang w:eastAsia="es-CL"/>
        </w:rPr>
        <w:t>Las comunicaciones oficiales entre ambas partes se efectuarán mediante correo electrónico institucional o corporativo.</w:t>
      </w:r>
    </w:p>
    <w:p w14:paraId="35B1D264" w14:textId="77777777" w:rsidR="00BF3793" w:rsidRPr="004A73E1" w:rsidRDefault="00BF3793" w:rsidP="00BF3793">
      <w:pPr>
        <w:autoSpaceDE w:val="0"/>
        <w:autoSpaceDN w:val="0"/>
        <w:adjustRightInd w:val="0"/>
        <w:spacing w:after="0" w:line="276" w:lineRule="auto"/>
        <w:jc w:val="both"/>
        <w:rPr>
          <w:rFonts w:ascii="Arial" w:eastAsia="Times New Roman" w:hAnsi="Arial" w:cs="Arial"/>
        </w:rPr>
      </w:pPr>
    </w:p>
    <w:p w14:paraId="01E129D6" w14:textId="77777777" w:rsidR="00BF3793" w:rsidRPr="004A73E1" w:rsidRDefault="00BF3793" w:rsidP="00BF3793">
      <w:pPr>
        <w:pStyle w:val="Prrafodelista"/>
        <w:spacing w:line="276" w:lineRule="auto"/>
        <w:ind w:left="0"/>
        <w:jc w:val="both"/>
        <w:rPr>
          <w:rFonts w:ascii="Arial" w:hAnsi="Arial" w:cs="Arial"/>
          <w:b/>
          <w:sz w:val="22"/>
          <w:szCs w:val="22"/>
        </w:rPr>
      </w:pPr>
      <w:r w:rsidRPr="004A73E1">
        <w:rPr>
          <w:rFonts w:ascii="Arial" w:hAnsi="Arial" w:cs="Arial"/>
          <w:b/>
          <w:color w:val="000000"/>
          <w:sz w:val="22"/>
          <w:szCs w:val="22"/>
          <w:u w:val="single"/>
        </w:rPr>
        <w:t>DÉCIMO</w:t>
      </w:r>
      <w:r>
        <w:rPr>
          <w:rFonts w:ascii="Arial" w:hAnsi="Arial" w:cs="Arial"/>
          <w:b/>
          <w:color w:val="000000"/>
          <w:sz w:val="22"/>
          <w:szCs w:val="22"/>
          <w:u w:val="single"/>
        </w:rPr>
        <w:t xml:space="preserve"> PRIMERA</w:t>
      </w:r>
      <w:r w:rsidRPr="004A73E1">
        <w:rPr>
          <w:rFonts w:ascii="Arial" w:hAnsi="Arial" w:cs="Arial"/>
          <w:b/>
          <w:color w:val="000000"/>
          <w:sz w:val="22"/>
          <w:szCs w:val="22"/>
          <w:u w:val="single"/>
        </w:rPr>
        <w:t>:</w:t>
      </w:r>
      <w:r w:rsidRPr="004A73E1">
        <w:rPr>
          <w:rFonts w:ascii="Arial" w:hAnsi="Arial" w:cs="Arial"/>
          <w:color w:val="000000"/>
          <w:sz w:val="22"/>
          <w:szCs w:val="22"/>
        </w:rPr>
        <w:t xml:space="preserve"> </w:t>
      </w:r>
      <w:r w:rsidRPr="004A73E1">
        <w:rPr>
          <w:rFonts w:ascii="Arial" w:hAnsi="Arial" w:cs="Arial"/>
          <w:b/>
          <w:sz w:val="22"/>
          <w:szCs w:val="22"/>
        </w:rPr>
        <w:t>MULTAS POR INCUMPLIMIENTO.</w:t>
      </w:r>
    </w:p>
    <w:p w14:paraId="360EB29C" w14:textId="77777777" w:rsidR="00BF3793" w:rsidRPr="004A73E1" w:rsidRDefault="00BF3793" w:rsidP="00BF3793">
      <w:pPr>
        <w:spacing w:after="0" w:line="276" w:lineRule="auto"/>
        <w:ind w:right="-93"/>
        <w:jc w:val="both"/>
        <w:rPr>
          <w:rFonts w:ascii="Arial" w:hAnsi="Arial" w:cs="Arial"/>
          <w:b/>
        </w:rPr>
      </w:pPr>
    </w:p>
    <w:p w14:paraId="6CE6E988" w14:textId="77777777" w:rsidR="00BF3793" w:rsidRPr="004A73E1" w:rsidRDefault="00BF3793" w:rsidP="00BF3793">
      <w:pPr>
        <w:tabs>
          <w:tab w:val="left" w:pos="284"/>
        </w:tabs>
        <w:autoSpaceDE w:val="0"/>
        <w:autoSpaceDN w:val="0"/>
        <w:adjustRightInd w:val="0"/>
        <w:spacing w:after="0" w:line="276" w:lineRule="auto"/>
        <w:jc w:val="both"/>
        <w:rPr>
          <w:rFonts w:ascii="Arial" w:hAnsi="Arial" w:cs="Arial"/>
        </w:rPr>
      </w:pPr>
      <w:r w:rsidRPr="004A73E1">
        <w:rPr>
          <w:rFonts w:ascii="Arial" w:hAnsi="Arial" w:cs="Arial"/>
        </w:rPr>
        <w:t xml:space="preserve">La Subsecretaría de Justicia, a proposición de la Contraparte Técnica, aplicará multa al proveedor cada vez que exista un incumplimiento de sus obligaciones contractuales. Tratándose de un incumplimiento grave, la Contraparte Técnica podrá además proponer el término anticipado del contrato.  </w:t>
      </w:r>
    </w:p>
    <w:p w14:paraId="7199F599" w14:textId="77777777" w:rsidR="00BF3793" w:rsidRPr="004A73E1" w:rsidRDefault="00BF3793" w:rsidP="00BF3793">
      <w:pPr>
        <w:tabs>
          <w:tab w:val="left" w:pos="284"/>
        </w:tabs>
        <w:autoSpaceDE w:val="0"/>
        <w:autoSpaceDN w:val="0"/>
        <w:adjustRightInd w:val="0"/>
        <w:spacing w:after="0" w:line="276" w:lineRule="auto"/>
        <w:jc w:val="both"/>
        <w:rPr>
          <w:rFonts w:ascii="Arial" w:hAnsi="Arial" w:cs="Arial"/>
        </w:rPr>
      </w:pPr>
    </w:p>
    <w:p w14:paraId="3A6FDDB4" w14:textId="77777777" w:rsidR="00BF3793" w:rsidRPr="004A73E1" w:rsidRDefault="00BF3793" w:rsidP="00BF3793">
      <w:pPr>
        <w:tabs>
          <w:tab w:val="left" w:pos="284"/>
        </w:tabs>
        <w:autoSpaceDE w:val="0"/>
        <w:autoSpaceDN w:val="0"/>
        <w:adjustRightInd w:val="0"/>
        <w:spacing w:after="0" w:line="276" w:lineRule="auto"/>
        <w:jc w:val="both"/>
        <w:rPr>
          <w:rFonts w:ascii="Arial" w:hAnsi="Arial" w:cs="Arial"/>
        </w:rPr>
      </w:pPr>
      <w:r w:rsidRPr="004A73E1">
        <w:rPr>
          <w:rFonts w:ascii="Arial" w:hAnsi="Arial" w:cs="Arial"/>
        </w:rPr>
        <w:t>Se entenderá que hay incumplimiento en las siguientes situaciones:</w:t>
      </w:r>
    </w:p>
    <w:p w14:paraId="70990440" w14:textId="77777777" w:rsidR="00BF3793" w:rsidRPr="004A73E1" w:rsidRDefault="00BF3793" w:rsidP="00BF3793">
      <w:pPr>
        <w:tabs>
          <w:tab w:val="left" w:pos="284"/>
        </w:tabs>
        <w:autoSpaceDE w:val="0"/>
        <w:autoSpaceDN w:val="0"/>
        <w:adjustRightInd w:val="0"/>
        <w:spacing w:after="0" w:line="276" w:lineRule="auto"/>
        <w:jc w:val="both"/>
        <w:rPr>
          <w:rFonts w:ascii="Arial" w:hAnsi="Arial" w:cs="Arial"/>
        </w:rPr>
      </w:pPr>
    </w:p>
    <w:p w14:paraId="3944FE7E" w14:textId="52A94D60" w:rsidR="00BF3793" w:rsidRPr="004A73E1" w:rsidRDefault="00BF3793" w:rsidP="00BF3793">
      <w:pPr>
        <w:pStyle w:val="Prrafodelista"/>
        <w:numPr>
          <w:ilvl w:val="2"/>
          <w:numId w:val="11"/>
        </w:numPr>
        <w:tabs>
          <w:tab w:val="left" w:pos="567"/>
        </w:tabs>
        <w:autoSpaceDE w:val="0"/>
        <w:autoSpaceDN w:val="0"/>
        <w:adjustRightInd w:val="0"/>
        <w:spacing w:line="276" w:lineRule="auto"/>
        <w:ind w:left="567" w:hanging="567"/>
        <w:jc w:val="both"/>
        <w:rPr>
          <w:rFonts w:ascii="Arial" w:hAnsi="Arial" w:cs="Arial"/>
          <w:sz w:val="22"/>
          <w:szCs w:val="22"/>
        </w:rPr>
      </w:pPr>
      <w:r w:rsidRPr="004A73E1">
        <w:rPr>
          <w:rFonts w:ascii="Arial" w:hAnsi="Arial" w:cs="Arial"/>
          <w:sz w:val="22"/>
          <w:szCs w:val="22"/>
        </w:rPr>
        <w:t xml:space="preserve">Si se atrasa hasta </w:t>
      </w:r>
      <w:r w:rsidR="00B615A6">
        <w:rPr>
          <w:rFonts w:ascii="Arial" w:hAnsi="Arial" w:cs="Arial"/>
          <w:sz w:val="22"/>
          <w:szCs w:val="22"/>
        </w:rPr>
        <w:t>3</w:t>
      </w:r>
      <w:r w:rsidRPr="004A73E1">
        <w:rPr>
          <w:rFonts w:ascii="Arial" w:hAnsi="Arial" w:cs="Arial"/>
          <w:sz w:val="22"/>
          <w:szCs w:val="22"/>
        </w:rPr>
        <w:t xml:space="preserve"> días hábiles en </w:t>
      </w:r>
      <w:r>
        <w:rPr>
          <w:rFonts w:ascii="Arial" w:hAnsi="Arial" w:cs="Arial"/>
          <w:sz w:val="22"/>
          <w:szCs w:val="22"/>
        </w:rPr>
        <w:t>la prestación del servicio.</w:t>
      </w:r>
    </w:p>
    <w:p w14:paraId="26E3E956" w14:textId="77777777" w:rsidR="00BF3793" w:rsidRPr="004A73E1" w:rsidRDefault="00BF3793" w:rsidP="00BF3793">
      <w:pPr>
        <w:pStyle w:val="Prrafodelista"/>
        <w:numPr>
          <w:ilvl w:val="2"/>
          <w:numId w:val="11"/>
        </w:numPr>
        <w:tabs>
          <w:tab w:val="left" w:pos="567"/>
        </w:tabs>
        <w:autoSpaceDE w:val="0"/>
        <w:autoSpaceDN w:val="0"/>
        <w:adjustRightInd w:val="0"/>
        <w:spacing w:line="276" w:lineRule="auto"/>
        <w:ind w:left="567" w:hanging="567"/>
        <w:jc w:val="both"/>
        <w:rPr>
          <w:rFonts w:ascii="Arial" w:hAnsi="Arial" w:cs="Arial"/>
          <w:color w:val="000000" w:themeColor="text1"/>
          <w:sz w:val="22"/>
          <w:szCs w:val="22"/>
        </w:rPr>
      </w:pPr>
      <w:r w:rsidRPr="004A73E1">
        <w:rPr>
          <w:rFonts w:ascii="Arial" w:hAnsi="Arial" w:cs="Arial"/>
          <w:sz w:val="22"/>
          <w:szCs w:val="22"/>
        </w:rPr>
        <w:t>Si no se subsana en el plazo de 7 días hábiles las observaciones realizadas por la Contraparte Técnica del contrato.</w:t>
      </w:r>
    </w:p>
    <w:p w14:paraId="107B5F9D" w14:textId="77777777" w:rsidR="00BF3793" w:rsidRPr="004A73E1" w:rsidRDefault="00BF3793" w:rsidP="00BF3793">
      <w:pPr>
        <w:pStyle w:val="Prrafodelista"/>
        <w:numPr>
          <w:ilvl w:val="2"/>
          <w:numId w:val="11"/>
        </w:numPr>
        <w:tabs>
          <w:tab w:val="left" w:pos="567"/>
        </w:tabs>
        <w:autoSpaceDE w:val="0"/>
        <w:autoSpaceDN w:val="0"/>
        <w:adjustRightInd w:val="0"/>
        <w:spacing w:line="276" w:lineRule="auto"/>
        <w:ind w:left="567" w:hanging="567"/>
        <w:jc w:val="both"/>
        <w:rPr>
          <w:rFonts w:ascii="Arial" w:hAnsi="Arial" w:cs="Arial"/>
          <w:sz w:val="22"/>
          <w:szCs w:val="22"/>
        </w:rPr>
      </w:pPr>
      <w:r w:rsidRPr="004A73E1">
        <w:rPr>
          <w:rFonts w:ascii="Arial" w:hAnsi="Arial" w:cs="Arial"/>
          <w:sz w:val="22"/>
          <w:szCs w:val="22"/>
        </w:rPr>
        <w:t xml:space="preserve">Si subcontrata los servicios o modifica el equipo de trabajo, sin la debida comunicación previa o aprobación de la Contraparte Técnica. </w:t>
      </w:r>
    </w:p>
    <w:p w14:paraId="680FB591" w14:textId="77777777" w:rsidR="00BF3793" w:rsidRPr="004A73E1" w:rsidRDefault="00BF3793" w:rsidP="00BF3793">
      <w:pPr>
        <w:pStyle w:val="Prrafodelista"/>
        <w:numPr>
          <w:ilvl w:val="2"/>
          <w:numId w:val="11"/>
        </w:numPr>
        <w:tabs>
          <w:tab w:val="left" w:pos="567"/>
        </w:tabs>
        <w:autoSpaceDE w:val="0"/>
        <w:autoSpaceDN w:val="0"/>
        <w:adjustRightInd w:val="0"/>
        <w:spacing w:line="276" w:lineRule="auto"/>
        <w:ind w:left="567" w:hanging="567"/>
        <w:jc w:val="both"/>
        <w:rPr>
          <w:rFonts w:ascii="Arial" w:hAnsi="Arial" w:cs="Arial"/>
          <w:sz w:val="22"/>
          <w:szCs w:val="22"/>
        </w:rPr>
      </w:pPr>
      <w:r w:rsidRPr="004A73E1">
        <w:rPr>
          <w:rFonts w:ascii="Arial" w:hAnsi="Arial" w:cs="Arial"/>
          <w:sz w:val="22"/>
          <w:szCs w:val="22"/>
        </w:rPr>
        <w:t>Si incurre en incumplimiento de los compromisos estipulados en la oferta o de alguno de los requerimientos establecidos en los presentes requerimientos o el contrato, que no supongan el término anticipado del contrato.</w:t>
      </w:r>
    </w:p>
    <w:p w14:paraId="3DB569F8" w14:textId="77777777" w:rsidR="00BF3793" w:rsidRPr="004A73E1" w:rsidRDefault="00BF3793" w:rsidP="00BF3793">
      <w:pPr>
        <w:tabs>
          <w:tab w:val="left" w:pos="284"/>
        </w:tabs>
        <w:autoSpaceDE w:val="0"/>
        <w:autoSpaceDN w:val="0"/>
        <w:adjustRightInd w:val="0"/>
        <w:spacing w:after="0" w:line="276" w:lineRule="auto"/>
        <w:jc w:val="both"/>
        <w:rPr>
          <w:rFonts w:ascii="Arial" w:hAnsi="Arial" w:cs="Arial"/>
        </w:rPr>
      </w:pPr>
    </w:p>
    <w:p w14:paraId="73AF3751" w14:textId="522DA06A" w:rsidR="00BF3793" w:rsidRPr="004A73E1" w:rsidRDefault="00BF3793" w:rsidP="00BF3793">
      <w:pPr>
        <w:tabs>
          <w:tab w:val="left" w:pos="284"/>
        </w:tabs>
        <w:autoSpaceDE w:val="0"/>
        <w:autoSpaceDN w:val="0"/>
        <w:adjustRightInd w:val="0"/>
        <w:spacing w:after="0" w:line="276" w:lineRule="auto"/>
        <w:ind w:right="-93"/>
        <w:jc w:val="both"/>
        <w:rPr>
          <w:rFonts w:ascii="Arial" w:hAnsi="Arial" w:cs="Arial"/>
          <w:lang w:val="es-ES_tradnl"/>
        </w:rPr>
      </w:pPr>
      <w:r w:rsidRPr="004A73E1">
        <w:rPr>
          <w:rFonts w:ascii="Arial" w:hAnsi="Arial" w:cs="Arial"/>
        </w:rPr>
        <w:t xml:space="preserve">El monto de las multas se aplicará sobre el precio neto (sin impuestos) y será, de 0,5% por día hábil respecto de los numerales 1) y 2), y de </w:t>
      </w:r>
      <w:r w:rsidR="00BF3830">
        <w:rPr>
          <w:rFonts w:ascii="Arial" w:hAnsi="Arial" w:cs="Arial"/>
        </w:rPr>
        <w:t>25</w:t>
      </w:r>
      <w:r w:rsidRPr="004A73E1">
        <w:rPr>
          <w:rFonts w:ascii="Arial" w:hAnsi="Arial" w:cs="Arial"/>
        </w:rPr>
        <w:t xml:space="preserve">% respecto de los numerales 3) y 4), precedentes, por cada infracción, las que serán acumulables. </w:t>
      </w:r>
      <w:r w:rsidRPr="004A73E1">
        <w:rPr>
          <w:rFonts w:ascii="Arial" w:hAnsi="Arial" w:cs="Arial"/>
          <w:lang w:val="es-ES_tradnl"/>
        </w:rPr>
        <w:t xml:space="preserve">Con todo, las multas que se apliquen no podrán exceder de </w:t>
      </w:r>
      <w:r w:rsidRPr="004A73E1">
        <w:rPr>
          <w:rFonts w:ascii="Arial" w:hAnsi="Arial" w:cs="Arial"/>
          <w:lang w:val="es-ES_tradnl"/>
        </w:rPr>
        <w:lastRenderedPageBreak/>
        <w:t xml:space="preserve">un </w:t>
      </w:r>
      <w:r w:rsidR="00BF3830">
        <w:rPr>
          <w:rFonts w:ascii="Arial" w:hAnsi="Arial" w:cs="Arial"/>
          <w:lang w:val="es-ES_tradnl"/>
        </w:rPr>
        <w:t>5</w:t>
      </w:r>
      <w:r w:rsidRPr="004A73E1">
        <w:rPr>
          <w:rFonts w:ascii="Arial" w:hAnsi="Arial" w:cs="Arial"/>
          <w:lang w:val="es-ES_tradnl"/>
        </w:rPr>
        <w:t>0% del valor del contrato</w:t>
      </w:r>
      <w:r w:rsidR="00053515">
        <w:rPr>
          <w:rFonts w:ascii="Arial" w:hAnsi="Arial" w:cs="Arial"/>
          <w:lang w:val="es-ES_tradnl"/>
        </w:rPr>
        <w:t xml:space="preserve">, en atención a los respectivos porcentajes de aplicación de multas, si estás superasen el 50% del valor del contrato, se establecerá el cobro </w:t>
      </w:r>
      <w:r w:rsidR="008C6014">
        <w:rPr>
          <w:rFonts w:ascii="Arial" w:hAnsi="Arial" w:cs="Arial"/>
          <w:lang w:val="es-ES_tradnl"/>
        </w:rPr>
        <w:t xml:space="preserve">solo </w:t>
      </w:r>
      <w:r w:rsidR="00053515">
        <w:rPr>
          <w:rFonts w:ascii="Arial" w:hAnsi="Arial" w:cs="Arial"/>
          <w:lang w:val="es-ES_tradnl"/>
        </w:rPr>
        <w:t>hasta el límite señalado anteriormente.</w:t>
      </w:r>
    </w:p>
    <w:p w14:paraId="23EA11AB" w14:textId="77777777" w:rsidR="00BF3793" w:rsidRPr="004A73E1" w:rsidRDefault="00BF3793" w:rsidP="00BF3793">
      <w:pPr>
        <w:tabs>
          <w:tab w:val="left" w:pos="284"/>
        </w:tabs>
        <w:autoSpaceDE w:val="0"/>
        <w:autoSpaceDN w:val="0"/>
        <w:adjustRightInd w:val="0"/>
        <w:spacing w:after="0" w:line="276" w:lineRule="auto"/>
        <w:jc w:val="both"/>
        <w:rPr>
          <w:rFonts w:ascii="Arial" w:hAnsi="Arial" w:cs="Arial"/>
        </w:rPr>
      </w:pPr>
    </w:p>
    <w:p w14:paraId="65B48EAE" w14:textId="1065C468" w:rsidR="00BF3793" w:rsidRPr="004A73E1" w:rsidRDefault="00BF3793" w:rsidP="00BF3793">
      <w:pPr>
        <w:tabs>
          <w:tab w:val="left" w:pos="284"/>
        </w:tabs>
        <w:autoSpaceDE w:val="0"/>
        <w:autoSpaceDN w:val="0"/>
        <w:adjustRightInd w:val="0"/>
        <w:spacing w:after="0" w:line="276" w:lineRule="auto"/>
        <w:jc w:val="both"/>
        <w:rPr>
          <w:rFonts w:ascii="Arial" w:hAnsi="Arial" w:cs="Arial"/>
        </w:rPr>
      </w:pPr>
      <w:r w:rsidRPr="004A73E1">
        <w:rPr>
          <w:rFonts w:ascii="Arial" w:hAnsi="Arial" w:cs="Arial"/>
        </w:rPr>
        <w:t xml:space="preserve">Se entenderá que hay </w:t>
      </w:r>
      <w:r w:rsidRPr="004A73E1">
        <w:rPr>
          <w:rFonts w:ascii="Arial" w:hAnsi="Arial" w:cs="Arial"/>
          <w:b/>
        </w:rPr>
        <w:t>incumplimiento grave</w:t>
      </w:r>
      <w:r w:rsidRPr="004A73E1">
        <w:rPr>
          <w:rFonts w:ascii="Arial" w:hAnsi="Arial" w:cs="Arial"/>
        </w:rPr>
        <w:t xml:space="preserve">, pudiendo ponerse término </w:t>
      </w:r>
      <w:r w:rsidR="00576D20">
        <w:rPr>
          <w:rFonts w:ascii="Arial" w:hAnsi="Arial" w:cs="Arial"/>
        </w:rPr>
        <w:t xml:space="preserve">anticipado </w:t>
      </w:r>
      <w:r w:rsidRPr="004A73E1">
        <w:rPr>
          <w:rFonts w:ascii="Arial" w:hAnsi="Arial" w:cs="Arial"/>
        </w:rPr>
        <w:t>al contrato, en las siguientes situaciones:</w:t>
      </w:r>
    </w:p>
    <w:p w14:paraId="5AD2A6F0" w14:textId="77777777" w:rsidR="00BF3793" w:rsidRPr="004A73E1" w:rsidRDefault="00BF3793" w:rsidP="00BF3793">
      <w:pPr>
        <w:tabs>
          <w:tab w:val="left" w:pos="284"/>
        </w:tabs>
        <w:autoSpaceDE w:val="0"/>
        <w:autoSpaceDN w:val="0"/>
        <w:adjustRightInd w:val="0"/>
        <w:spacing w:after="0" w:line="276" w:lineRule="auto"/>
        <w:jc w:val="both"/>
        <w:rPr>
          <w:rFonts w:ascii="Arial" w:hAnsi="Arial" w:cs="Arial"/>
        </w:rPr>
      </w:pPr>
    </w:p>
    <w:p w14:paraId="5E5B3D72" w14:textId="77777777" w:rsidR="00BF3793" w:rsidRPr="004A73E1" w:rsidRDefault="00BF3793" w:rsidP="00BF3793">
      <w:pPr>
        <w:pStyle w:val="Prrafodelista"/>
        <w:numPr>
          <w:ilvl w:val="0"/>
          <w:numId w:val="14"/>
        </w:numPr>
        <w:tabs>
          <w:tab w:val="left" w:pos="567"/>
        </w:tabs>
        <w:autoSpaceDE w:val="0"/>
        <w:autoSpaceDN w:val="0"/>
        <w:adjustRightInd w:val="0"/>
        <w:spacing w:line="276" w:lineRule="auto"/>
        <w:ind w:left="567" w:hanging="567"/>
        <w:jc w:val="both"/>
        <w:rPr>
          <w:rFonts w:ascii="Arial" w:hAnsi="Arial" w:cs="Arial"/>
          <w:sz w:val="22"/>
          <w:szCs w:val="22"/>
        </w:rPr>
      </w:pPr>
      <w:r w:rsidRPr="004A73E1">
        <w:rPr>
          <w:rFonts w:ascii="Arial" w:hAnsi="Arial" w:cs="Arial"/>
          <w:sz w:val="22"/>
          <w:szCs w:val="22"/>
        </w:rPr>
        <w:t>Ante incumplimientos que superen los plazos señalados en los numerales 1) y 2).</w:t>
      </w:r>
    </w:p>
    <w:p w14:paraId="6D512CB5" w14:textId="3B6FE663" w:rsidR="00BF3793" w:rsidRPr="004A73E1" w:rsidRDefault="00BF3793" w:rsidP="00BF3793">
      <w:pPr>
        <w:pStyle w:val="Prrafodelista"/>
        <w:numPr>
          <w:ilvl w:val="0"/>
          <w:numId w:val="14"/>
        </w:numPr>
        <w:tabs>
          <w:tab w:val="left" w:pos="567"/>
        </w:tabs>
        <w:autoSpaceDE w:val="0"/>
        <w:autoSpaceDN w:val="0"/>
        <w:adjustRightInd w:val="0"/>
        <w:spacing w:line="276" w:lineRule="auto"/>
        <w:ind w:left="567" w:hanging="567"/>
        <w:jc w:val="both"/>
        <w:rPr>
          <w:rFonts w:ascii="Arial" w:hAnsi="Arial" w:cs="Arial"/>
          <w:sz w:val="22"/>
          <w:szCs w:val="22"/>
        </w:rPr>
      </w:pPr>
      <w:r w:rsidRPr="004A73E1">
        <w:rPr>
          <w:rFonts w:ascii="Arial" w:hAnsi="Arial" w:cs="Arial"/>
          <w:sz w:val="22"/>
          <w:szCs w:val="22"/>
        </w:rPr>
        <w:t xml:space="preserve">Ante incumplimientos reiterados de alguna de las situaciones señaladas en los numerales 1), 2), 3). Se entenderá que existe reiteración ante la ocurrencia de </w:t>
      </w:r>
      <w:r w:rsidR="008C6014">
        <w:rPr>
          <w:rFonts w:ascii="Arial" w:hAnsi="Arial" w:cs="Arial"/>
          <w:sz w:val="22"/>
          <w:szCs w:val="22"/>
        </w:rPr>
        <w:t>3</w:t>
      </w:r>
      <w:r w:rsidRPr="004A73E1">
        <w:rPr>
          <w:rFonts w:ascii="Arial" w:hAnsi="Arial" w:cs="Arial"/>
          <w:sz w:val="22"/>
          <w:szCs w:val="22"/>
        </w:rPr>
        <w:t xml:space="preserve"> situaciones de incumplimiento.</w:t>
      </w:r>
    </w:p>
    <w:p w14:paraId="5E2D03FA" w14:textId="32E9D829" w:rsidR="00BF3793" w:rsidRPr="004A73E1" w:rsidRDefault="00BF3793" w:rsidP="00BF3793">
      <w:pPr>
        <w:pStyle w:val="Prrafodelista"/>
        <w:numPr>
          <w:ilvl w:val="0"/>
          <w:numId w:val="14"/>
        </w:numPr>
        <w:tabs>
          <w:tab w:val="left" w:pos="567"/>
        </w:tabs>
        <w:autoSpaceDE w:val="0"/>
        <w:autoSpaceDN w:val="0"/>
        <w:adjustRightInd w:val="0"/>
        <w:spacing w:line="276" w:lineRule="auto"/>
        <w:ind w:left="567" w:hanging="567"/>
        <w:jc w:val="both"/>
        <w:rPr>
          <w:rFonts w:ascii="Arial" w:hAnsi="Arial" w:cs="Arial"/>
          <w:sz w:val="22"/>
          <w:szCs w:val="22"/>
        </w:rPr>
      </w:pPr>
      <w:r w:rsidRPr="004A73E1">
        <w:rPr>
          <w:rFonts w:ascii="Arial" w:hAnsi="Arial" w:cs="Arial"/>
          <w:sz w:val="22"/>
          <w:szCs w:val="22"/>
        </w:rPr>
        <w:t xml:space="preserve">Si las multas acumuladas alcanzan el </w:t>
      </w:r>
      <w:r w:rsidR="00BF3830">
        <w:rPr>
          <w:rFonts w:ascii="Arial" w:hAnsi="Arial" w:cs="Arial"/>
          <w:sz w:val="22"/>
          <w:szCs w:val="22"/>
        </w:rPr>
        <w:t>5</w:t>
      </w:r>
      <w:r w:rsidRPr="004A73E1">
        <w:rPr>
          <w:rFonts w:ascii="Arial" w:hAnsi="Arial" w:cs="Arial"/>
          <w:sz w:val="22"/>
          <w:szCs w:val="22"/>
        </w:rPr>
        <w:t>0% del valor del contrato.</w:t>
      </w:r>
    </w:p>
    <w:p w14:paraId="7FFE8122" w14:textId="77777777" w:rsidR="00BF3793" w:rsidRPr="004A73E1" w:rsidRDefault="00BF3793" w:rsidP="00BF3793">
      <w:pPr>
        <w:pStyle w:val="Prrafodelista"/>
        <w:numPr>
          <w:ilvl w:val="0"/>
          <w:numId w:val="14"/>
        </w:numPr>
        <w:tabs>
          <w:tab w:val="left" w:pos="567"/>
        </w:tabs>
        <w:autoSpaceDE w:val="0"/>
        <w:autoSpaceDN w:val="0"/>
        <w:adjustRightInd w:val="0"/>
        <w:spacing w:line="276" w:lineRule="auto"/>
        <w:ind w:left="567" w:hanging="567"/>
        <w:jc w:val="both"/>
        <w:rPr>
          <w:rFonts w:ascii="Arial" w:hAnsi="Arial" w:cs="Arial"/>
          <w:sz w:val="22"/>
          <w:szCs w:val="22"/>
        </w:rPr>
      </w:pPr>
      <w:r w:rsidRPr="004A73E1">
        <w:rPr>
          <w:rFonts w:ascii="Arial" w:hAnsi="Arial" w:cs="Arial"/>
          <w:sz w:val="22"/>
          <w:szCs w:val="22"/>
        </w:rPr>
        <w:t>Consignación de datos falsos en los informes o productos a que está obligado el proveedor.</w:t>
      </w:r>
    </w:p>
    <w:p w14:paraId="61ACE418" w14:textId="77777777" w:rsidR="00BF3793" w:rsidRPr="004A73E1" w:rsidRDefault="00BF3793" w:rsidP="00BF3793">
      <w:pPr>
        <w:pStyle w:val="Prrafodelista"/>
        <w:numPr>
          <w:ilvl w:val="0"/>
          <w:numId w:val="14"/>
        </w:numPr>
        <w:tabs>
          <w:tab w:val="left" w:pos="567"/>
        </w:tabs>
        <w:autoSpaceDE w:val="0"/>
        <w:autoSpaceDN w:val="0"/>
        <w:adjustRightInd w:val="0"/>
        <w:spacing w:line="276" w:lineRule="auto"/>
        <w:ind w:left="567" w:hanging="567"/>
        <w:jc w:val="both"/>
        <w:rPr>
          <w:rFonts w:ascii="Arial" w:hAnsi="Arial" w:cs="Arial"/>
          <w:sz w:val="22"/>
          <w:szCs w:val="22"/>
        </w:rPr>
      </w:pPr>
      <w:r w:rsidRPr="004A73E1">
        <w:rPr>
          <w:rFonts w:ascii="Arial" w:hAnsi="Arial" w:cs="Arial"/>
          <w:sz w:val="22"/>
          <w:szCs w:val="22"/>
        </w:rPr>
        <w:t>Si el proveedor oculta información relevante para ejecutar el contrato.</w:t>
      </w:r>
    </w:p>
    <w:p w14:paraId="40B7588A" w14:textId="77777777" w:rsidR="00BF3793" w:rsidRPr="004A73E1" w:rsidRDefault="00BF3793" w:rsidP="00BF3793">
      <w:pPr>
        <w:pStyle w:val="Prrafodelista"/>
        <w:numPr>
          <w:ilvl w:val="0"/>
          <w:numId w:val="14"/>
        </w:numPr>
        <w:tabs>
          <w:tab w:val="left" w:pos="567"/>
        </w:tabs>
        <w:autoSpaceDE w:val="0"/>
        <w:autoSpaceDN w:val="0"/>
        <w:adjustRightInd w:val="0"/>
        <w:spacing w:line="276" w:lineRule="auto"/>
        <w:ind w:left="567" w:hanging="567"/>
        <w:jc w:val="both"/>
        <w:rPr>
          <w:rFonts w:ascii="Arial" w:hAnsi="Arial" w:cs="Arial"/>
          <w:sz w:val="22"/>
          <w:szCs w:val="22"/>
        </w:rPr>
      </w:pPr>
      <w:r w:rsidRPr="004A73E1">
        <w:rPr>
          <w:rFonts w:ascii="Arial" w:hAnsi="Arial" w:cs="Arial"/>
          <w:sz w:val="22"/>
          <w:szCs w:val="22"/>
        </w:rPr>
        <w:t>Ante otros incumplimientos del contrato que comprometan gravemente los objetivos de la contratación.</w:t>
      </w:r>
    </w:p>
    <w:p w14:paraId="54CC8E95" w14:textId="77777777" w:rsidR="00BF3793" w:rsidRPr="004A73E1" w:rsidRDefault="00BF3793" w:rsidP="00BF3793">
      <w:pPr>
        <w:tabs>
          <w:tab w:val="left" w:pos="284"/>
        </w:tabs>
        <w:autoSpaceDE w:val="0"/>
        <w:autoSpaceDN w:val="0"/>
        <w:adjustRightInd w:val="0"/>
        <w:spacing w:after="0" w:line="276" w:lineRule="auto"/>
        <w:jc w:val="both"/>
        <w:rPr>
          <w:rFonts w:ascii="Arial" w:hAnsi="Arial" w:cs="Arial"/>
        </w:rPr>
      </w:pPr>
    </w:p>
    <w:p w14:paraId="4686CBE9" w14:textId="77777777" w:rsidR="00BF3793" w:rsidRPr="004A73E1" w:rsidRDefault="00BF3793" w:rsidP="00BF3793">
      <w:pPr>
        <w:spacing w:after="0" w:line="276" w:lineRule="auto"/>
        <w:ind w:right="-93"/>
        <w:jc w:val="both"/>
        <w:rPr>
          <w:rFonts w:ascii="Arial" w:hAnsi="Arial" w:cs="Arial"/>
        </w:rPr>
      </w:pPr>
      <w:r w:rsidRPr="004A73E1">
        <w:rPr>
          <w:rFonts w:ascii="Arial" w:hAnsi="Arial" w:cs="Arial"/>
          <w:b/>
          <w:color w:val="000000"/>
          <w:u w:val="single"/>
        </w:rPr>
        <w:t xml:space="preserve">DÉCIMO </w:t>
      </w:r>
      <w:r>
        <w:rPr>
          <w:rFonts w:ascii="Arial" w:hAnsi="Arial" w:cs="Arial"/>
          <w:b/>
          <w:color w:val="000000"/>
          <w:u w:val="single"/>
        </w:rPr>
        <w:t>SEGUNDA</w:t>
      </w:r>
      <w:r w:rsidRPr="004A73E1">
        <w:rPr>
          <w:rFonts w:ascii="Arial" w:hAnsi="Arial" w:cs="Arial"/>
          <w:b/>
        </w:rPr>
        <w:t>: TÉRMINO ANTICIPADO DEL CONTRATO</w:t>
      </w:r>
      <w:r w:rsidRPr="004A73E1">
        <w:rPr>
          <w:rFonts w:ascii="Arial" w:hAnsi="Arial" w:cs="Arial"/>
        </w:rPr>
        <w:t>.</w:t>
      </w:r>
    </w:p>
    <w:p w14:paraId="3C49850F" w14:textId="77777777" w:rsidR="00BF3793" w:rsidRPr="004A73E1" w:rsidRDefault="00BF3793" w:rsidP="00BF3793">
      <w:pPr>
        <w:spacing w:after="0" w:line="276" w:lineRule="auto"/>
        <w:ind w:right="-93"/>
        <w:jc w:val="both"/>
        <w:rPr>
          <w:rFonts w:ascii="Arial" w:hAnsi="Arial" w:cs="Arial"/>
        </w:rPr>
      </w:pPr>
    </w:p>
    <w:p w14:paraId="6B825B00" w14:textId="77777777" w:rsidR="00BF3793" w:rsidRPr="004A73E1" w:rsidRDefault="00BF3793" w:rsidP="00BF3793">
      <w:pPr>
        <w:spacing w:after="0" w:line="276" w:lineRule="auto"/>
        <w:ind w:right="-93"/>
        <w:jc w:val="both"/>
        <w:rPr>
          <w:rFonts w:ascii="Arial" w:hAnsi="Arial" w:cs="Arial"/>
        </w:rPr>
      </w:pPr>
      <w:r w:rsidRPr="004A73E1">
        <w:rPr>
          <w:rFonts w:ascii="Arial" w:hAnsi="Arial" w:cs="Arial"/>
        </w:rPr>
        <w:t>El contrato administrativo respectivo podrá terminarse anticipadamente, sin derecho a indemnización alguna para el proveedor y sin perjuicio de la aplicación de las multas que procedan, si se verifica alguna de las siguientes causales o circunstancias:</w:t>
      </w:r>
    </w:p>
    <w:p w14:paraId="02EA04F1" w14:textId="77777777" w:rsidR="00BF3793" w:rsidRPr="004A73E1" w:rsidRDefault="00BF3793" w:rsidP="00BF3793">
      <w:pPr>
        <w:spacing w:after="0" w:line="276" w:lineRule="auto"/>
        <w:ind w:right="-93"/>
        <w:jc w:val="both"/>
        <w:rPr>
          <w:rFonts w:ascii="Arial" w:hAnsi="Arial" w:cs="Arial"/>
        </w:rPr>
      </w:pPr>
    </w:p>
    <w:p w14:paraId="66CC416E" w14:textId="77777777" w:rsidR="00BF3793" w:rsidRPr="004A73E1" w:rsidRDefault="00BF3793" w:rsidP="00BF3793">
      <w:pPr>
        <w:pStyle w:val="Prrafodelista"/>
        <w:numPr>
          <w:ilvl w:val="0"/>
          <w:numId w:val="16"/>
        </w:numPr>
        <w:tabs>
          <w:tab w:val="left" w:pos="567"/>
        </w:tabs>
        <w:spacing w:line="276" w:lineRule="auto"/>
        <w:ind w:left="567" w:right="-93" w:hanging="567"/>
        <w:jc w:val="both"/>
        <w:rPr>
          <w:rFonts w:ascii="Arial" w:hAnsi="Arial" w:cs="Arial"/>
          <w:sz w:val="22"/>
          <w:szCs w:val="22"/>
        </w:rPr>
      </w:pPr>
      <w:r w:rsidRPr="004A73E1">
        <w:rPr>
          <w:rFonts w:ascii="Arial" w:hAnsi="Arial" w:cs="Arial"/>
          <w:sz w:val="22"/>
          <w:szCs w:val="22"/>
        </w:rPr>
        <w:t>Resciliación o mutuo acuerdo entre los contratantes.</w:t>
      </w:r>
    </w:p>
    <w:p w14:paraId="44F6F56D" w14:textId="77777777" w:rsidR="00BF3793" w:rsidRPr="004A73E1" w:rsidRDefault="00BF3793" w:rsidP="00BF3793">
      <w:pPr>
        <w:pStyle w:val="Prrafodelista"/>
        <w:numPr>
          <w:ilvl w:val="0"/>
          <w:numId w:val="16"/>
        </w:numPr>
        <w:tabs>
          <w:tab w:val="left" w:pos="567"/>
        </w:tabs>
        <w:spacing w:line="276" w:lineRule="auto"/>
        <w:ind w:left="567" w:right="-93" w:hanging="567"/>
        <w:jc w:val="both"/>
        <w:rPr>
          <w:rFonts w:ascii="Arial" w:hAnsi="Arial" w:cs="Arial"/>
          <w:sz w:val="22"/>
          <w:szCs w:val="22"/>
        </w:rPr>
      </w:pPr>
      <w:r w:rsidRPr="004A73E1">
        <w:rPr>
          <w:rFonts w:ascii="Arial" w:hAnsi="Arial" w:cs="Arial"/>
          <w:sz w:val="22"/>
          <w:szCs w:val="22"/>
        </w:rPr>
        <w:t>Incumplimiento grave de las obligaciones contraídas por el proveedor.</w:t>
      </w:r>
    </w:p>
    <w:p w14:paraId="5132269F" w14:textId="77777777" w:rsidR="00BF3793" w:rsidRPr="004A73E1" w:rsidRDefault="00BF3793" w:rsidP="00BF3793">
      <w:pPr>
        <w:pStyle w:val="Prrafodelista"/>
        <w:numPr>
          <w:ilvl w:val="0"/>
          <w:numId w:val="16"/>
        </w:numPr>
        <w:tabs>
          <w:tab w:val="left" w:pos="567"/>
        </w:tabs>
        <w:spacing w:line="276" w:lineRule="auto"/>
        <w:ind w:left="567" w:right="-93" w:hanging="567"/>
        <w:jc w:val="both"/>
        <w:rPr>
          <w:rFonts w:ascii="Arial" w:hAnsi="Arial" w:cs="Arial"/>
          <w:sz w:val="22"/>
          <w:szCs w:val="22"/>
        </w:rPr>
      </w:pPr>
      <w:r w:rsidRPr="004A73E1">
        <w:rPr>
          <w:rFonts w:ascii="Arial" w:hAnsi="Arial" w:cs="Arial"/>
          <w:sz w:val="22"/>
          <w:szCs w:val="22"/>
        </w:rPr>
        <w:t>Estado de notoria insolvencia del proveedor</w:t>
      </w:r>
      <w:r>
        <w:rPr>
          <w:rFonts w:ascii="Arial" w:hAnsi="Arial" w:cs="Arial"/>
          <w:sz w:val="22"/>
          <w:szCs w:val="22"/>
        </w:rPr>
        <w:t>.</w:t>
      </w:r>
    </w:p>
    <w:p w14:paraId="0C007B4E" w14:textId="77777777" w:rsidR="00BF3793" w:rsidRPr="004A73E1" w:rsidRDefault="00BF3793" w:rsidP="00BF3793">
      <w:pPr>
        <w:pStyle w:val="Prrafodelista"/>
        <w:numPr>
          <w:ilvl w:val="0"/>
          <w:numId w:val="16"/>
        </w:numPr>
        <w:tabs>
          <w:tab w:val="left" w:pos="567"/>
        </w:tabs>
        <w:spacing w:line="276" w:lineRule="auto"/>
        <w:ind w:left="567" w:right="-93" w:hanging="567"/>
        <w:jc w:val="both"/>
        <w:rPr>
          <w:rFonts w:ascii="Arial" w:hAnsi="Arial" w:cs="Arial"/>
          <w:sz w:val="22"/>
          <w:szCs w:val="22"/>
        </w:rPr>
      </w:pPr>
      <w:r w:rsidRPr="004A73E1">
        <w:rPr>
          <w:rFonts w:ascii="Arial" w:hAnsi="Arial" w:cs="Arial"/>
          <w:sz w:val="22"/>
          <w:szCs w:val="22"/>
        </w:rPr>
        <w:t>Por exigirlo el interés público o la seguridad nacional.</w:t>
      </w:r>
    </w:p>
    <w:p w14:paraId="09871523" w14:textId="77777777" w:rsidR="00BF3793" w:rsidRPr="004A73E1" w:rsidRDefault="00BF3793" w:rsidP="00BF3793">
      <w:pPr>
        <w:pStyle w:val="Prrafodelista"/>
        <w:numPr>
          <w:ilvl w:val="0"/>
          <w:numId w:val="16"/>
        </w:numPr>
        <w:tabs>
          <w:tab w:val="left" w:pos="567"/>
        </w:tabs>
        <w:spacing w:line="276" w:lineRule="auto"/>
        <w:ind w:left="567" w:right="-93" w:hanging="567"/>
        <w:jc w:val="both"/>
        <w:rPr>
          <w:rFonts w:ascii="Arial" w:hAnsi="Arial" w:cs="Arial"/>
          <w:sz w:val="22"/>
          <w:szCs w:val="22"/>
        </w:rPr>
      </w:pPr>
      <w:r w:rsidRPr="004A73E1">
        <w:rPr>
          <w:rFonts w:ascii="Arial" w:hAnsi="Arial" w:cs="Arial"/>
          <w:sz w:val="22"/>
          <w:szCs w:val="22"/>
        </w:rPr>
        <w:t xml:space="preserve">Que el proveedor registre saldos insolutos de remuneraciones o cotizaciones de seguridad social con sus actuales trabajadores o con trabajadores contratados en los últimos dos años, a la mitad del período de ejecución del contrato, con un máximo de seis meses. </w:t>
      </w:r>
    </w:p>
    <w:p w14:paraId="1E42A33A" w14:textId="77777777" w:rsidR="00BF3793" w:rsidRPr="004A73E1" w:rsidRDefault="00BF3793" w:rsidP="00BF3793">
      <w:pPr>
        <w:pStyle w:val="Prrafodelista"/>
        <w:numPr>
          <w:ilvl w:val="0"/>
          <w:numId w:val="16"/>
        </w:numPr>
        <w:tabs>
          <w:tab w:val="left" w:pos="567"/>
        </w:tabs>
        <w:spacing w:line="276" w:lineRule="auto"/>
        <w:ind w:left="567" w:right="-93" w:hanging="567"/>
        <w:jc w:val="both"/>
        <w:rPr>
          <w:rFonts w:ascii="Arial" w:hAnsi="Arial" w:cs="Arial"/>
          <w:sz w:val="22"/>
          <w:szCs w:val="22"/>
        </w:rPr>
      </w:pPr>
      <w:r w:rsidRPr="004A73E1">
        <w:rPr>
          <w:rFonts w:ascii="Arial" w:hAnsi="Arial" w:cs="Arial"/>
          <w:sz w:val="22"/>
          <w:szCs w:val="22"/>
        </w:rPr>
        <w:t>Ante inhabilidad sobreviniente de la persona jurídica contratada.</w:t>
      </w:r>
    </w:p>
    <w:p w14:paraId="7D7CB4CB" w14:textId="77777777" w:rsidR="00BF3793" w:rsidRPr="004A73E1" w:rsidRDefault="00BF3793" w:rsidP="00BF3793">
      <w:pPr>
        <w:pStyle w:val="Prrafodelista"/>
        <w:numPr>
          <w:ilvl w:val="0"/>
          <w:numId w:val="16"/>
        </w:numPr>
        <w:tabs>
          <w:tab w:val="left" w:pos="567"/>
        </w:tabs>
        <w:spacing w:line="276" w:lineRule="auto"/>
        <w:ind w:left="567" w:right="-93" w:hanging="567"/>
        <w:jc w:val="both"/>
        <w:rPr>
          <w:rFonts w:ascii="Arial" w:hAnsi="Arial" w:cs="Arial"/>
          <w:sz w:val="22"/>
          <w:szCs w:val="22"/>
        </w:rPr>
      </w:pPr>
      <w:r w:rsidRPr="004A73E1">
        <w:rPr>
          <w:rFonts w:ascii="Arial" w:hAnsi="Arial" w:cs="Arial"/>
          <w:sz w:val="22"/>
          <w:szCs w:val="22"/>
        </w:rPr>
        <w:t xml:space="preserve"> Las demás que se establezcan en los presentes requerimientos.</w:t>
      </w:r>
    </w:p>
    <w:p w14:paraId="3430CFF3" w14:textId="77777777" w:rsidR="00BF3793" w:rsidRPr="004A73E1" w:rsidRDefault="00BF3793" w:rsidP="00BF3793">
      <w:pPr>
        <w:tabs>
          <w:tab w:val="left" w:pos="426"/>
        </w:tabs>
        <w:spacing w:after="0" w:line="276" w:lineRule="auto"/>
        <w:ind w:right="-93"/>
        <w:jc w:val="both"/>
        <w:rPr>
          <w:rFonts w:ascii="Arial" w:hAnsi="Arial" w:cs="Arial"/>
        </w:rPr>
      </w:pPr>
    </w:p>
    <w:p w14:paraId="4FA66F06" w14:textId="77777777" w:rsidR="00BF3793" w:rsidRPr="004A73E1" w:rsidRDefault="00BF3793" w:rsidP="00BF3793">
      <w:pPr>
        <w:rPr>
          <w:rFonts w:ascii="Arial" w:hAnsi="Arial" w:cs="Arial"/>
        </w:rPr>
      </w:pPr>
      <w:r w:rsidRPr="004A73E1">
        <w:rPr>
          <w:rFonts w:ascii="Arial" w:hAnsi="Arial" w:cs="Arial"/>
          <w:b/>
          <w:u w:val="single"/>
        </w:rPr>
        <w:t xml:space="preserve">DÉCIMO </w:t>
      </w:r>
      <w:r>
        <w:rPr>
          <w:rFonts w:ascii="Arial" w:hAnsi="Arial" w:cs="Arial"/>
          <w:b/>
          <w:u w:val="single"/>
        </w:rPr>
        <w:t>TERCERA</w:t>
      </w:r>
      <w:r w:rsidRPr="004A73E1">
        <w:rPr>
          <w:rFonts w:ascii="Arial" w:hAnsi="Arial" w:cs="Arial"/>
          <w:b/>
        </w:rPr>
        <w:t>: PROCEDIMIENTO DE APLICACIÓN DE MULTAS Y/O TÉRMINO ANTICIPADO.</w:t>
      </w:r>
    </w:p>
    <w:p w14:paraId="3EFE198A" w14:textId="77777777" w:rsidR="00BF3793" w:rsidRPr="004A73E1" w:rsidRDefault="00BF3793" w:rsidP="00BF3793">
      <w:pPr>
        <w:tabs>
          <w:tab w:val="left" w:pos="426"/>
        </w:tabs>
        <w:spacing w:after="0" w:line="276" w:lineRule="auto"/>
        <w:jc w:val="both"/>
        <w:rPr>
          <w:rFonts w:ascii="Arial" w:eastAsia="Calibri" w:hAnsi="Arial" w:cs="Arial"/>
        </w:rPr>
      </w:pPr>
      <w:r w:rsidRPr="004A73E1">
        <w:rPr>
          <w:rFonts w:ascii="Arial" w:eastAsia="Calibri" w:hAnsi="Arial" w:cs="Arial"/>
        </w:rPr>
        <w:t xml:space="preserve">Corresponde a la Contraparte Técnica detectar los incumplimientos que pudiesen dar lugar a la aplicación de multas y/o al término anticipado </w:t>
      </w:r>
      <w:r>
        <w:rPr>
          <w:rFonts w:ascii="Arial" w:eastAsia="Calibri" w:hAnsi="Arial" w:cs="Arial"/>
        </w:rPr>
        <w:t>al acuerdo entre las partes</w:t>
      </w:r>
      <w:r w:rsidRPr="004A73E1">
        <w:rPr>
          <w:rFonts w:ascii="Arial" w:eastAsia="Calibri" w:hAnsi="Arial" w:cs="Arial"/>
        </w:rPr>
        <w:t xml:space="preserve">, lo cual comunicará a la brevedad al proveedor por escrito, quien tendrá un plazo de 5 días hábiles para efectuar sus descargos. </w:t>
      </w:r>
    </w:p>
    <w:p w14:paraId="35268D3D" w14:textId="77777777" w:rsidR="00BF3793" w:rsidRPr="004A73E1" w:rsidRDefault="00BF3793" w:rsidP="00BF3793">
      <w:pPr>
        <w:spacing w:after="0" w:line="276" w:lineRule="auto"/>
        <w:jc w:val="both"/>
        <w:rPr>
          <w:rFonts w:ascii="Arial" w:eastAsia="Calibri" w:hAnsi="Arial" w:cs="Arial"/>
        </w:rPr>
      </w:pPr>
    </w:p>
    <w:p w14:paraId="2305294A" w14:textId="77777777" w:rsidR="00BF3793" w:rsidRPr="004A73E1" w:rsidRDefault="00BF3793" w:rsidP="00BF3793">
      <w:pPr>
        <w:spacing w:after="0" w:line="276" w:lineRule="auto"/>
        <w:jc w:val="both"/>
        <w:rPr>
          <w:rFonts w:ascii="Arial" w:eastAsia="Calibri" w:hAnsi="Arial" w:cs="Arial"/>
        </w:rPr>
      </w:pPr>
      <w:r w:rsidRPr="004A73E1">
        <w:rPr>
          <w:rFonts w:ascii="Arial" w:eastAsia="Calibri" w:hAnsi="Arial" w:cs="Arial"/>
        </w:rPr>
        <w:t xml:space="preserve">En dichos descargos el proveedor podrá hacer valer todos los derechos que la Ley </w:t>
      </w:r>
      <w:proofErr w:type="spellStart"/>
      <w:r w:rsidRPr="004A73E1">
        <w:rPr>
          <w:rFonts w:ascii="Arial" w:eastAsia="Calibri" w:hAnsi="Arial" w:cs="Arial"/>
        </w:rPr>
        <w:t>N°</w:t>
      </w:r>
      <w:proofErr w:type="spellEnd"/>
      <w:r w:rsidRPr="004A73E1">
        <w:rPr>
          <w:rFonts w:ascii="Arial" w:eastAsia="Calibri" w:hAnsi="Arial" w:cs="Arial"/>
        </w:rPr>
        <w:t xml:space="preserve"> 19.880 le reconoce en su calidad de interesado en un procedimiento administrativo, pudiendo, a modo de ejemplo, proponer las actuaciones o diligencias que estime necesarias, así como solicitar o acompañar los medios de prueba que estime convenientes.</w:t>
      </w:r>
    </w:p>
    <w:p w14:paraId="180DC457" w14:textId="77777777" w:rsidR="00BF3793" w:rsidRPr="004A73E1" w:rsidRDefault="00BF3793" w:rsidP="00BF3793">
      <w:pPr>
        <w:spacing w:after="0" w:line="276" w:lineRule="auto"/>
        <w:jc w:val="both"/>
        <w:rPr>
          <w:rFonts w:ascii="Arial" w:eastAsia="Calibri" w:hAnsi="Arial" w:cs="Arial"/>
        </w:rPr>
      </w:pPr>
    </w:p>
    <w:p w14:paraId="633209E1" w14:textId="77777777" w:rsidR="00BF3793" w:rsidRPr="004A73E1" w:rsidRDefault="00BF3793" w:rsidP="00BF3793">
      <w:pPr>
        <w:tabs>
          <w:tab w:val="left" w:pos="3261"/>
        </w:tabs>
        <w:suppressAutoHyphens/>
        <w:spacing w:after="0" w:line="276" w:lineRule="auto"/>
        <w:jc w:val="both"/>
        <w:rPr>
          <w:rFonts w:ascii="Arial" w:eastAsia="Calibri" w:hAnsi="Arial" w:cs="Arial"/>
        </w:rPr>
      </w:pPr>
      <w:r w:rsidRPr="004A73E1">
        <w:rPr>
          <w:rFonts w:ascii="Arial" w:eastAsia="Calibri" w:hAnsi="Arial" w:cs="Arial"/>
        </w:rPr>
        <w:t xml:space="preserve">La Contraparte Técnica tendrá la calidad de instructor en el procedimiento administrativo que se desarrolle, pudiendo ordenar la apertura de un periodo de prueba, a fin de practicarse cuantas diligencias probatorias juzgue pertinentes. </w:t>
      </w:r>
    </w:p>
    <w:p w14:paraId="11B1F97F" w14:textId="77777777" w:rsidR="00BF3793" w:rsidRPr="004A73E1" w:rsidRDefault="00BF3793" w:rsidP="00BF3793">
      <w:pPr>
        <w:spacing w:after="0" w:line="276" w:lineRule="auto"/>
        <w:jc w:val="both"/>
        <w:rPr>
          <w:rFonts w:ascii="Arial" w:eastAsia="Calibri" w:hAnsi="Arial" w:cs="Arial"/>
        </w:rPr>
      </w:pPr>
    </w:p>
    <w:p w14:paraId="73BD412B" w14:textId="77777777" w:rsidR="00BF3793" w:rsidRPr="004A73E1" w:rsidRDefault="00BF3793" w:rsidP="00BF3793">
      <w:pPr>
        <w:spacing w:after="0" w:line="276" w:lineRule="auto"/>
        <w:jc w:val="both"/>
        <w:rPr>
          <w:rFonts w:ascii="Arial" w:eastAsia="Calibri" w:hAnsi="Arial" w:cs="Arial"/>
        </w:rPr>
      </w:pPr>
      <w:r w:rsidRPr="004A73E1">
        <w:rPr>
          <w:rFonts w:ascii="Arial" w:eastAsia="Calibri" w:hAnsi="Arial" w:cs="Arial"/>
        </w:rPr>
        <w:t xml:space="preserve">Una vez concluida la instrucción del procedimiento, o habiendo expirado el plazo para recibir los descargos sin que se hayan remitido, se procederá a emitir un informe por la Contraparte Técnica en el cual se constatará el transcurso del plazo para la presentación de descargos y un análisis de </w:t>
      </w:r>
      <w:proofErr w:type="gramStart"/>
      <w:r w:rsidRPr="004A73E1">
        <w:rPr>
          <w:rFonts w:ascii="Arial" w:eastAsia="Calibri" w:hAnsi="Arial" w:cs="Arial"/>
        </w:rPr>
        <w:t>los mismos</w:t>
      </w:r>
      <w:proofErr w:type="gramEnd"/>
      <w:r w:rsidRPr="004A73E1">
        <w:rPr>
          <w:rFonts w:ascii="Arial" w:eastAsia="Calibri" w:hAnsi="Arial" w:cs="Arial"/>
        </w:rPr>
        <w:t>, pudiendo:</w:t>
      </w:r>
    </w:p>
    <w:p w14:paraId="3E7A0C20" w14:textId="77777777" w:rsidR="00BF3793" w:rsidRPr="004A73E1" w:rsidRDefault="00BF3793" w:rsidP="00BF3793">
      <w:pPr>
        <w:numPr>
          <w:ilvl w:val="1"/>
          <w:numId w:val="15"/>
        </w:numPr>
        <w:spacing w:after="0" w:line="276" w:lineRule="auto"/>
        <w:ind w:left="567" w:hanging="567"/>
        <w:contextualSpacing/>
        <w:jc w:val="both"/>
        <w:rPr>
          <w:rFonts w:ascii="Arial" w:hAnsi="Arial" w:cs="Arial"/>
          <w:lang w:eastAsia="es-CL"/>
        </w:rPr>
      </w:pPr>
      <w:r w:rsidRPr="004A73E1">
        <w:rPr>
          <w:rFonts w:ascii="Arial" w:hAnsi="Arial" w:cs="Arial"/>
          <w:lang w:eastAsia="es-CL"/>
        </w:rPr>
        <w:lastRenderedPageBreak/>
        <w:t xml:space="preserve">Determinar la no aplicación de multa al proveedor por el incumplimiento, por deberse esto a razones de fuerza mayor o caso fortuito debidamente acreditadas, caso en el cual archivará los antecedentes. </w:t>
      </w:r>
    </w:p>
    <w:p w14:paraId="6B300B0D" w14:textId="77777777" w:rsidR="00BF3793" w:rsidRPr="004A73E1" w:rsidRDefault="00BF3793" w:rsidP="00BF3793">
      <w:pPr>
        <w:numPr>
          <w:ilvl w:val="1"/>
          <w:numId w:val="15"/>
        </w:numPr>
        <w:spacing w:after="0" w:line="276" w:lineRule="auto"/>
        <w:ind w:left="567" w:hanging="567"/>
        <w:contextualSpacing/>
        <w:jc w:val="both"/>
        <w:rPr>
          <w:rFonts w:ascii="Arial" w:hAnsi="Arial" w:cs="Arial"/>
          <w:lang w:eastAsia="es-CL"/>
        </w:rPr>
      </w:pPr>
      <w:r w:rsidRPr="004A73E1">
        <w:rPr>
          <w:rFonts w:ascii="Arial" w:hAnsi="Arial" w:cs="Arial"/>
          <w:lang w:eastAsia="es-CL"/>
        </w:rPr>
        <w:t>Proponer a la Subsecretaría de Justicia, la aplicación de una multa y/o el término anticipado del contrato, lo que se concretará mediante resolución fundada de la autoridad, la que será publicada en el Sistema de Información de Compras y Contratación Pública (en el ID de la orden de compra y a través de la funcionalidad "Historial cumplimiento contractual del proveedor") y notificada a través de carta certificada, dirigida al domicilio del proveedor, sin necesidad de requerimiento judicial. La notificación se entenderá efectuada al tercer día siguiente al del ingreso de la carta respectiva en la oficina de correos correspondiente al domicilio del proveedor.</w:t>
      </w:r>
    </w:p>
    <w:p w14:paraId="2D24F35A" w14:textId="77777777" w:rsidR="00BF3793" w:rsidRPr="004A73E1" w:rsidRDefault="00BF3793" w:rsidP="00BF3793">
      <w:pPr>
        <w:spacing w:after="0" w:line="276" w:lineRule="auto"/>
        <w:jc w:val="both"/>
        <w:rPr>
          <w:rFonts w:ascii="Arial" w:eastAsia="Calibri" w:hAnsi="Arial" w:cs="Arial"/>
          <w:spacing w:val="-3"/>
        </w:rPr>
      </w:pPr>
    </w:p>
    <w:p w14:paraId="7D988075" w14:textId="77777777" w:rsidR="00BF3793" w:rsidRDefault="00BF3793" w:rsidP="00BF3793">
      <w:pPr>
        <w:spacing w:after="0" w:line="276" w:lineRule="auto"/>
        <w:jc w:val="both"/>
        <w:rPr>
          <w:rFonts w:ascii="Arial" w:eastAsia="Calibri" w:hAnsi="Arial" w:cs="Arial"/>
          <w:spacing w:val="-3"/>
        </w:rPr>
      </w:pPr>
      <w:r w:rsidRPr="004A73E1">
        <w:rPr>
          <w:rFonts w:ascii="Arial" w:eastAsia="Calibri" w:hAnsi="Arial" w:cs="Arial"/>
          <w:spacing w:val="-3"/>
        </w:rPr>
        <w:t xml:space="preserve">El </w:t>
      </w:r>
      <w:r w:rsidRPr="004A73E1">
        <w:rPr>
          <w:rFonts w:ascii="Arial" w:eastAsia="Calibri" w:hAnsi="Arial" w:cs="Arial"/>
        </w:rPr>
        <w:t>proveedor</w:t>
      </w:r>
      <w:r w:rsidRPr="004A73E1">
        <w:rPr>
          <w:rFonts w:ascii="Arial" w:eastAsia="Calibri" w:hAnsi="Arial" w:cs="Arial"/>
          <w:spacing w:val="-3"/>
        </w:rPr>
        <w:t xml:space="preserve"> podrá reclamar de este acto mediante los recursos y dentro de los plazos que establece la legislación vigente.</w:t>
      </w:r>
    </w:p>
    <w:p w14:paraId="5E85149E" w14:textId="77777777" w:rsidR="00BF3793" w:rsidRPr="004A73E1" w:rsidRDefault="00BF3793" w:rsidP="00BF3793">
      <w:pPr>
        <w:spacing w:after="0" w:line="276" w:lineRule="auto"/>
        <w:jc w:val="both"/>
        <w:rPr>
          <w:rFonts w:ascii="Arial" w:eastAsia="Calibri" w:hAnsi="Arial" w:cs="Arial"/>
          <w:spacing w:val="-3"/>
        </w:rPr>
      </w:pPr>
    </w:p>
    <w:p w14:paraId="3274E504" w14:textId="77777777" w:rsidR="00BF3793" w:rsidRDefault="00BF3793" w:rsidP="00BF3793">
      <w:pPr>
        <w:spacing w:after="0" w:line="276" w:lineRule="auto"/>
        <w:jc w:val="both"/>
        <w:rPr>
          <w:rFonts w:ascii="Arial" w:eastAsia="Calibri" w:hAnsi="Arial" w:cs="Arial"/>
        </w:rPr>
      </w:pPr>
      <w:r w:rsidRPr="004A73E1">
        <w:rPr>
          <w:rFonts w:ascii="Arial" w:eastAsia="Calibri" w:hAnsi="Arial" w:cs="Arial"/>
        </w:rPr>
        <w:t xml:space="preserve">Las multas que fueren procedentes se cursarán administrativamente, sin forma de juicio, y se deducirán del pago </w:t>
      </w:r>
      <w:r>
        <w:rPr>
          <w:rFonts w:ascii="Arial" w:eastAsia="Calibri" w:hAnsi="Arial" w:cs="Arial"/>
        </w:rPr>
        <w:t>de la cuota del servicio</w:t>
      </w:r>
      <w:r w:rsidRPr="004A73E1">
        <w:rPr>
          <w:rFonts w:ascii="Arial" w:eastAsia="Calibri" w:hAnsi="Arial" w:cs="Arial"/>
        </w:rPr>
        <w:t>. En la misma resolución se podrá otorgar un plazo prudencial al proveedor para que consigne el valor de la multa en la cuenta corriente de la Subsecretaría.</w:t>
      </w:r>
    </w:p>
    <w:p w14:paraId="49828858" w14:textId="77777777" w:rsidR="00BF3793" w:rsidRPr="004A73E1" w:rsidRDefault="00BF3793" w:rsidP="00BF3793">
      <w:pPr>
        <w:spacing w:after="0" w:line="276" w:lineRule="auto"/>
        <w:jc w:val="both"/>
        <w:rPr>
          <w:rFonts w:ascii="Arial" w:eastAsia="Calibri" w:hAnsi="Arial" w:cs="Arial"/>
        </w:rPr>
      </w:pPr>
    </w:p>
    <w:p w14:paraId="2FB57328" w14:textId="77777777" w:rsidR="00BF3793" w:rsidRDefault="00BF3793" w:rsidP="00BF3793">
      <w:pPr>
        <w:spacing w:after="0" w:line="276" w:lineRule="auto"/>
        <w:jc w:val="both"/>
        <w:rPr>
          <w:rFonts w:ascii="Arial" w:eastAsia="Calibri" w:hAnsi="Arial" w:cs="Arial"/>
          <w:spacing w:val="-3"/>
        </w:rPr>
      </w:pPr>
      <w:r w:rsidRPr="004A73E1">
        <w:rPr>
          <w:rFonts w:ascii="Arial" w:eastAsia="Calibri" w:hAnsi="Arial" w:cs="Arial"/>
          <w:spacing w:val="-3"/>
        </w:rPr>
        <w:t xml:space="preserve">En caso de término anticipado de la contratación, este se entenderá terminado en el plazo que señale el acto administrativo que le ponga término, plazo que se contará desde la notificación del acto administrativo al </w:t>
      </w:r>
      <w:r w:rsidRPr="004A73E1">
        <w:rPr>
          <w:rFonts w:ascii="Arial" w:eastAsia="Calibri" w:hAnsi="Arial" w:cs="Arial"/>
        </w:rPr>
        <w:t>proveedor</w:t>
      </w:r>
      <w:r w:rsidRPr="004A73E1">
        <w:rPr>
          <w:rFonts w:ascii="Arial" w:eastAsia="Calibri" w:hAnsi="Arial" w:cs="Arial"/>
          <w:spacing w:val="-3"/>
        </w:rPr>
        <w:t>.</w:t>
      </w:r>
    </w:p>
    <w:p w14:paraId="5F0FA18B" w14:textId="77777777" w:rsidR="00BF3793" w:rsidRPr="004A73E1" w:rsidRDefault="00BF3793" w:rsidP="00BF3793">
      <w:pPr>
        <w:spacing w:after="0" w:line="276" w:lineRule="auto"/>
        <w:jc w:val="both"/>
        <w:rPr>
          <w:rFonts w:ascii="Arial" w:eastAsia="Calibri" w:hAnsi="Arial" w:cs="Arial"/>
          <w:spacing w:val="-3"/>
        </w:rPr>
      </w:pPr>
    </w:p>
    <w:p w14:paraId="75B52D6E" w14:textId="77777777" w:rsidR="00BF3793" w:rsidRDefault="00BF3793" w:rsidP="00BF3793">
      <w:pPr>
        <w:spacing w:after="0" w:line="276" w:lineRule="auto"/>
        <w:jc w:val="both"/>
        <w:rPr>
          <w:rFonts w:ascii="Arial" w:eastAsia="Calibri" w:hAnsi="Arial" w:cs="Arial"/>
          <w:spacing w:val="-3"/>
        </w:rPr>
      </w:pPr>
      <w:r w:rsidRPr="004A73E1">
        <w:rPr>
          <w:rFonts w:ascii="Arial" w:eastAsia="Calibri" w:hAnsi="Arial" w:cs="Arial"/>
          <w:spacing w:val="-3"/>
        </w:rPr>
        <w:t>Si el incumplimiento o la terminación de la contratación irrogare perjuicios a la Subsecretaría, ésta podrá ejercer las acciones indemnizatorias correspondientes, sin perjuicio de la aplicación de las multas o sanciones que se establezcan.</w:t>
      </w:r>
    </w:p>
    <w:p w14:paraId="429CD04B" w14:textId="77777777" w:rsidR="00BF3793" w:rsidRPr="004A73E1" w:rsidRDefault="00BF3793" w:rsidP="00BF3793">
      <w:pPr>
        <w:spacing w:after="0" w:line="276" w:lineRule="auto"/>
        <w:jc w:val="both"/>
        <w:rPr>
          <w:rFonts w:ascii="Arial" w:eastAsia="Calibri" w:hAnsi="Arial" w:cs="Arial"/>
          <w:spacing w:val="-3"/>
        </w:rPr>
      </w:pPr>
    </w:p>
    <w:p w14:paraId="14EFA67D" w14:textId="77777777" w:rsidR="00BF3793" w:rsidRDefault="00BF3793" w:rsidP="00BF3793">
      <w:pPr>
        <w:tabs>
          <w:tab w:val="left" w:pos="426"/>
        </w:tabs>
        <w:spacing w:after="0" w:line="276" w:lineRule="auto"/>
        <w:jc w:val="both"/>
        <w:rPr>
          <w:rFonts w:ascii="Arial" w:eastAsia="Calibri" w:hAnsi="Arial" w:cs="Arial"/>
          <w:spacing w:val="-3"/>
        </w:rPr>
      </w:pPr>
      <w:r w:rsidRPr="004A73E1">
        <w:rPr>
          <w:rFonts w:ascii="Arial" w:eastAsia="Calibri" w:hAnsi="Arial" w:cs="Arial"/>
          <w:spacing w:val="-3"/>
        </w:rPr>
        <w:t>El procedimiento anterior no se aplica a la resciliación o mutuo acuerdo de las partes.</w:t>
      </w:r>
    </w:p>
    <w:p w14:paraId="48D2C9B3" w14:textId="77777777" w:rsidR="00BF3793" w:rsidRPr="004A73E1" w:rsidRDefault="00BF3793" w:rsidP="00BF3793">
      <w:pPr>
        <w:tabs>
          <w:tab w:val="left" w:pos="426"/>
        </w:tabs>
        <w:spacing w:after="0" w:line="276" w:lineRule="auto"/>
        <w:jc w:val="both"/>
        <w:rPr>
          <w:rFonts w:ascii="Arial" w:eastAsia="Calibri" w:hAnsi="Arial" w:cs="Arial"/>
          <w:spacing w:val="-3"/>
        </w:rPr>
      </w:pPr>
    </w:p>
    <w:p w14:paraId="5990AC05" w14:textId="77777777" w:rsidR="00BF3793" w:rsidRPr="004A73E1" w:rsidRDefault="00BF3793" w:rsidP="00BF3793">
      <w:pPr>
        <w:tabs>
          <w:tab w:val="left" w:pos="284"/>
        </w:tabs>
        <w:autoSpaceDE w:val="0"/>
        <w:autoSpaceDN w:val="0"/>
        <w:adjustRightInd w:val="0"/>
        <w:spacing w:after="0" w:line="276" w:lineRule="auto"/>
        <w:jc w:val="both"/>
        <w:rPr>
          <w:rFonts w:ascii="Arial" w:hAnsi="Arial" w:cs="Arial"/>
          <w:lang w:eastAsia="es-CL"/>
        </w:rPr>
      </w:pPr>
      <w:r w:rsidRPr="004A73E1">
        <w:rPr>
          <w:rFonts w:ascii="Arial" w:eastAsia="Calibri" w:hAnsi="Arial" w:cs="Arial"/>
        </w:rPr>
        <w:t>El proveedor se podrá eximir de la aplicación de multas y/o del término anticipado del contrato, cuando se acredite que se debió a</w:t>
      </w:r>
      <w:r w:rsidRPr="004A73E1">
        <w:rPr>
          <w:rFonts w:ascii="Arial" w:hAnsi="Arial" w:cs="Arial"/>
          <w:lang w:eastAsia="es-CL"/>
        </w:rPr>
        <w:t xml:space="preserve"> razones de fuerza mayor o caso fortuito.</w:t>
      </w:r>
    </w:p>
    <w:p w14:paraId="1E242D69" w14:textId="77777777" w:rsidR="00BF3793" w:rsidRPr="004A73E1" w:rsidRDefault="00BF3793" w:rsidP="00BF3793">
      <w:pPr>
        <w:spacing w:after="0" w:line="276" w:lineRule="auto"/>
        <w:ind w:right="-93"/>
        <w:jc w:val="both"/>
        <w:rPr>
          <w:rFonts w:ascii="Arial" w:hAnsi="Arial" w:cs="Arial"/>
          <w:b/>
          <w:spacing w:val="-3"/>
        </w:rPr>
      </w:pPr>
    </w:p>
    <w:p w14:paraId="6CEED6B4" w14:textId="77777777" w:rsidR="00BF3793" w:rsidRPr="004A73E1" w:rsidRDefault="00BF3793" w:rsidP="00BF3793">
      <w:pPr>
        <w:rPr>
          <w:rFonts w:ascii="Arial" w:hAnsi="Arial" w:cs="Arial"/>
          <w:b/>
          <w:u w:val="single"/>
        </w:rPr>
      </w:pPr>
      <w:r w:rsidRPr="004A73E1">
        <w:rPr>
          <w:rFonts w:ascii="Arial" w:hAnsi="Arial" w:cs="Arial"/>
          <w:b/>
          <w:u w:val="single"/>
        </w:rPr>
        <w:t xml:space="preserve">DÉCIMO </w:t>
      </w:r>
      <w:r>
        <w:rPr>
          <w:rFonts w:ascii="Arial" w:hAnsi="Arial" w:cs="Arial"/>
          <w:b/>
          <w:u w:val="single"/>
        </w:rPr>
        <w:t>CUARTA</w:t>
      </w:r>
      <w:r w:rsidRPr="004A73E1">
        <w:rPr>
          <w:rFonts w:ascii="Arial" w:hAnsi="Arial" w:cs="Arial"/>
          <w:b/>
          <w:u w:val="single"/>
        </w:rPr>
        <w:t xml:space="preserve">: </w:t>
      </w:r>
      <w:r w:rsidRPr="004A73E1">
        <w:rPr>
          <w:rFonts w:ascii="Arial" w:hAnsi="Arial" w:cs="Arial"/>
          <w:b/>
        </w:rPr>
        <w:t>EFECTOS DEL CONTRATO.</w:t>
      </w:r>
    </w:p>
    <w:p w14:paraId="21AFB51F" w14:textId="77777777" w:rsidR="00BF3793" w:rsidRPr="004A73E1" w:rsidRDefault="00BF3793" w:rsidP="00BF3793">
      <w:pPr>
        <w:tabs>
          <w:tab w:val="left" w:pos="284"/>
        </w:tabs>
        <w:spacing w:after="0" w:line="276" w:lineRule="auto"/>
        <w:ind w:right="-93"/>
        <w:jc w:val="both"/>
        <w:rPr>
          <w:rFonts w:ascii="Arial" w:hAnsi="Arial" w:cs="Arial"/>
          <w:b/>
          <w:color w:val="000000" w:themeColor="text1"/>
          <w:lang w:val="es-ES_tradnl"/>
        </w:rPr>
      </w:pPr>
      <w:r w:rsidRPr="004A73E1">
        <w:rPr>
          <w:rFonts w:ascii="Arial" w:hAnsi="Arial" w:cs="Arial"/>
          <w:b/>
          <w:color w:val="000000" w:themeColor="text1"/>
          <w:lang w:val="es-ES_tradnl"/>
        </w:rPr>
        <w:t>1</w:t>
      </w:r>
      <w:r>
        <w:rPr>
          <w:rFonts w:ascii="Arial" w:hAnsi="Arial" w:cs="Arial"/>
          <w:b/>
          <w:color w:val="000000" w:themeColor="text1"/>
          <w:lang w:val="es-ES_tradnl"/>
        </w:rPr>
        <w:t>4</w:t>
      </w:r>
      <w:r w:rsidRPr="004A73E1">
        <w:rPr>
          <w:rFonts w:ascii="Arial" w:hAnsi="Arial" w:cs="Arial"/>
          <w:b/>
          <w:color w:val="000000" w:themeColor="text1"/>
          <w:lang w:val="es-ES_tradnl"/>
        </w:rPr>
        <w:t>.</w:t>
      </w:r>
      <w:r>
        <w:rPr>
          <w:rFonts w:ascii="Arial" w:hAnsi="Arial" w:cs="Arial"/>
          <w:b/>
          <w:color w:val="000000" w:themeColor="text1"/>
          <w:lang w:val="es-ES_tradnl"/>
        </w:rPr>
        <w:t>1</w:t>
      </w:r>
      <w:r>
        <w:rPr>
          <w:rFonts w:ascii="Arial" w:hAnsi="Arial" w:cs="Arial"/>
          <w:b/>
          <w:color w:val="000000" w:themeColor="text1"/>
          <w:lang w:val="es-ES_tradnl"/>
        </w:rPr>
        <w:tab/>
      </w:r>
      <w:r w:rsidRPr="004A73E1">
        <w:rPr>
          <w:rFonts w:ascii="Arial" w:hAnsi="Arial" w:cs="Arial"/>
          <w:b/>
          <w:color w:val="000000" w:themeColor="text1"/>
          <w:lang w:val="es-ES_tradnl"/>
        </w:rPr>
        <w:t>INTERPRETACIÓN Y DOCUMENTOS INTEGRANTES</w:t>
      </w:r>
      <w:r>
        <w:rPr>
          <w:rFonts w:ascii="Arial" w:hAnsi="Arial" w:cs="Arial"/>
          <w:b/>
          <w:color w:val="000000" w:themeColor="text1"/>
          <w:lang w:val="es-ES_tradnl"/>
        </w:rPr>
        <w:t>.</w:t>
      </w:r>
    </w:p>
    <w:p w14:paraId="7B18D31A" w14:textId="77777777" w:rsidR="000248D5" w:rsidRDefault="000248D5" w:rsidP="00BF3793">
      <w:pPr>
        <w:spacing w:after="0" w:line="276" w:lineRule="auto"/>
        <w:contextualSpacing/>
        <w:jc w:val="both"/>
        <w:rPr>
          <w:rFonts w:ascii="Arial" w:eastAsia="Calibri" w:hAnsi="Arial" w:cs="Arial"/>
          <w:color w:val="000000"/>
          <w:lang w:val="es-ES_tradnl"/>
        </w:rPr>
      </w:pPr>
    </w:p>
    <w:p w14:paraId="6CC4384E" w14:textId="5A188E52" w:rsidR="00BF3793" w:rsidRPr="004A73E1" w:rsidRDefault="00BF3793" w:rsidP="00BF3793">
      <w:pPr>
        <w:spacing w:after="0" w:line="276" w:lineRule="auto"/>
        <w:contextualSpacing/>
        <w:jc w:val="both"/>
        <w:rPr>
          <w:rFonts w:ascii="Arial" w:eastAsia="Calibri" w:hAnsi="Arial" w:cs="Arial"/>
          <w:color w:val="000000"/>
          <w:lang w:val="es-ES_tradnl"/>
        </w:rPr>
      </w:pPr>
      <w:r w:rsidRPr="004A73E1">
        <w:rPr>
          <w:rFonts w:ascii="Arial" w:eastAsia="Calibri" w:hAnsi="Arial" w:cs="Arial"/>
          <w:color w:val="000000"/>
          <w:lang w:val="es-ES_tradnl"/>
        </w:rPr>
        <w:t xml:space="preserve">La orden de compra y los presentes requerimientos se interpretarán en forma armónica, de manera que exista entre todos ellos la debida correspondencia. </w:t>
      </w:r>
    </w:p>
    <w:p w14:paraId="3EB10491" w14:textId="77777777" w:rsidR="00BF3793" w:rsidRPr="004A73E1" w:rsidRDefault="00BF3793" w:rsidP="00BF3793">
      <w:pPr>
        <w:spacing w:after="0" w:line="276" w:lineRule="auto"/>
        <w:contextualSpacing/>
        <w:jc w:val="both"/>
        <w:rPr>
          <w:rFonts w:ascii="Arial" w:eastAsia="Calibri" w:hAnsi="Arial" w:cs="Arial"/>
          <w:color w:val="000000"/>
          <w:lang w:val="es-ES_tradnl"/>
        </w:rPr>
      </w:pPr>
    </w:p>
    <w:p w14:paraId="28090ED0" w14:textId="77777777" w:rsidR="00BF3793" w:rsidRPr="004A73E1" w:rsidRDefault="00BF3793" w:rsidP="00BF3793">
      <w:pPr>
        <w:spacing w:after="0" w:line="276" w:lineRule="auto"/>
        <w:contextualSpacing/>
        <w:jc w:val="both"/>
        <w:rPr>
          <w:rFonts w:ascii="Arial" w:eastAsia="Calibri" w:hAnsi="Arial" w:cs="Arial"/>
          <w:bCs/>
          <w:iCs/>
          <w:color w:val="000000"/>
        </w:rPr>
      </w:pPr>
      <w:r w:rsidRPr="004A73E1">
        <w:rPr>
          <w:rFonts w:ascii="Arial" w:eastAsia="Calibri" w:hAnsi="Arial" w:cs="Arial"/>
          <w:bCs/>
          <w:iCs/>
          <w:color w:val="000000"/>
        </w:rPr>
        <w:t>Las relaciones contractuales que se generen entre el proveedor y la Subsecretaría se regirán por los siguientes documentos:</w:t>
      </w:r>
    </w:p>
    <w:p w14:paraId="7E89F6C2" w14:textId="77777777" w:rsidR="00BF3793" w:rsidRPr="004A73E1" w:rsidRDefault="00BF3793" w:rsidP="00BF3793">
      <w:pPr>
        <w:pStyle w:val="Prrafodelista"/>
        <w:numPr>
          <w:ilvl w:val="0"/>
          <w:numId w:val="47"/>
        </w:numPr>
        <w:tabs>
          <w:tab w:val="left" w:pos="567"/>
        </w:tabs>
        <w:spacing w:line="276" w:lineRule="auto"/>
        <w:ind w:left="567" w:hanging="567"/>
        <w:jc w:val="both"/>
        <w:rPr>
          <w:rFonts w:ascii="Arial" w:eastAsia="Calibri" w:hAnsi="Arial" w:cs="Arial"/>
          <w:bCs/>
          <w:iCs/>
          <w:color w:val="000000"/>
          <w:sz w:val="22"/>
          <w:szCs w:val="22"/>
        </w:rPr>
      </w:pPr>
      <w:r w:rsidRPr="004A73E1">
        <w:rPr>
          <w:rFonts w:ascii="Arial" w:eastAsia="Calibri" w:hAnsi="Arial" w:cs="Arial"/>
          <w:bCs/>
          <w:iCs/>
          <w:color w:val="000000"/>
          <w:sz w:val="22"/>
          <w:szCs w:val="22"/>
        </w:rPr>
        <w:t>Los presentes requerimientos y sus anexos.</w:t>
      </w:r>
    </w:p>
    <w:p w14:paraId="0DCC6F55" w14:textId="77777777" w:rsidR="00BF3793" w:rsidRPr="004A73E1" w:rsidRDefault="00BF3793" w:rsidP="00BF3793">
      <w:pPr>
        <w:pStyle w:val="Prrafodelista"/>
        <w:numPr>
          <w:ilvl w:val="0"/>
          <w:numId w:val="47"/>
        </w:numPr>
        <w:tabs>
          <w:tab w:val="left" w:pos="567"/>
        </w:tabs>
        <w:spacing w:line="276" w:lineRule="auto"/>
        <w:ind w:left="567" w:hanging="567"/>
        <w:jc w:val="both"/>
        <w:rPr>
          <w:rFonts w:ascii="Arial" w:eastAsia="Calibri" w:hAnsi="Arial" w:cs="Arial"/>
          <w:bCs/>
          <w:iCs/>
          <w:color w:val="000000"/>
          <w:sz w:val="22"/>
          <w:szCs w:val="22"/>
        </w:rPr>
      </w:pPr>
      <w:r w:rsidRPr="004A73E1">
        <w:rPr>
          <w:rFonts w:ascii="Arial" w:eastAsia="Calibri" w:hAnsi="Arial" w:cs="Arial"/>
          <w:bCs/>
          <w:iCs/>
          <w:sz w:val="22"/>
          <w:szCs w:val="22"/>
        </w:rPr>
        <w:t>Modificaciones a los requerimientos, si las hubiere.</w:t>
      </w:r>
    </w:p>
    <w:p w14:paraId="76D7D748" w14:textId="77777777" w:rsidR="00BF3793" w:rsidRPr="004A73E1" w:rsidRDefault="00BF3793" w:rsidP="00BF3793">
      <w:pPr>
        <w:pStyle w:val="Prrafodelista"/>
        <w:numPr>
          <w:ilvl w:val="0"/>
          <w:numId w:val="47"/>
        </w:numPr>
        <w:tabs>
          <w:tab w:val="left" w:pos="567"/>
        </w:tabs>
        <w:spacing w:line="276" w:lineRule="auto"/>
        <w:ind w:left="567" w:hanging="567"/>
        <w:jc w:val="both"/>
        <w:rPr>
          <w:rFonts w:ascii="Arial" w:eastAsia="Calibri" w:hAnsi="Arial" w:cs="Arial"/>
          <w:bCs/>
          <w:iCs/>
          <w:color w:val="000000"/>
          <w:sz w:val="22"/>
          <w:szCs w:val="22"/>
        </w:rPr>
      </w:pPr>
      <w:r w:rsidRPr="004A73E1">
        <w:rPr>
          <w:rFonts w:ascii="Arial" w:eastAsia="Calibri" w:hAnsi="Arial" w:cs="Arial"/>
          <w:bCs/>
          <w:iCs/>
          <w:color w:val="000000"/>
          <w:sz w:val="22"/>
          <w:szCs w:val="22"/>
        </w:rPr>
        <w:t>Cotización o propuesta del proveedor.</w:t>
      </w:r>
    </w:p>
    <w:p w14:paraId="516AE954" w14:textId="77777777" w:rsidR="00BF3793" w:rsidRPr="004A73E1" w:rsidRDefault="00BF3793" w:rsidP="00BF3793">
      <w:pPr>
        <w:pStyle w:val="Prrafodelista"/>
        <w:numPr>
          <w:ilvl w:val="0"/>
          <w:numId w:val="47"/>
        </w:numPr>
        <w:tabs>
          <w:tab w:val="left" w:pos="567"/>
        </w:tabs>
        <w:spacing w:line="276" w:lineRule="auto"/>
        <w:ind w:left="567" w:hanging="567"/>
        <w:jc w:val="both"/>
        <w:rPr>
          <w:rFonts w:ascii="Arial" w:eastAsia="Calibri" w:hAnsi="Arial" w:cs="Arial"/>
          <w:bCs/>
          <w:iCs/>
          <w:color w:val="000000"/>
          <w:sz w:val="22"/>
          <w:szCs w:val="22"/>
        </w:rPr>
      </w:pPr>
      <w:r w:rsidRPr="004A73E1">
        <w:rPr>
          <w:rFonts w:ascii="Arial" w:eastAsia="Calibri" w:hAnsi="Arial" w:cs="Arial"/>
          <w:color w:val="000000"/>
          <w:sz w:val="22"/>
          <w:szCs w:val="22"/>
          <w:lang w:val="es-ES_tradnl"/>
        </w:rPr>
        <w:t>Orden de Compra</w:t>
      </w:r>
      <w:r>
        <w:rPr>
          <w:rFonts w:ascii="Arial" w:eastAsia="Calibri" w:hAnsi="Arial" w:cs="Arial"/>
          <w:color w:val="000000"/>
          <w:sz w:val="22"/>
          <w:szCs w:val="22"/>
          <w:lang w:val="es-ES_tradnl"/>
        </w:rPr>
        <w:t xml:space="preserve"> debidamente aceptada</w:t>
      </w:r>
      <w:r w:rsidRPr="004A73E1">
        <w:rPr>
          <w:rFonts w:ascii="Arial" w:eastAsia="Calibri" w:hAnsi="Arial" w:cs="Arial"/>
          <w:color w:val="000000"/>
          <w:sz w:val="22"/>
          <w:szCs w:val="22"/>
          <w:lang w:val="es-ES_tradnl"/>
        </w:rPr>
        <w:t>.</w:t>
      </w:r>
    </w:p>
    <w:p w14:paraId="0D86253E" w14:textId="77777777" w:rsidR="00BF3793" w:rsidRPr="004A73E1" w:rsidRDefault="00BF3793" w:rsidP="00BF3793">
      <w:pPr>
        <w:spacing w:after="0" w:line="276" w:lineRule="auto"/>
        <w:contextualSpacing/>
        <w:jc w:val="both"/>
        <w:rPr>
          <w:rFonts w:ascii="Arial" w:eastAsia="Calibri" w:hAnsi="Arial" w:cs="Arial"/>
          <w:color w:val="000000"/>
          <w:lang w:val="es-ES_tradnl"/>
        </w:rPr>
      </w:pPr>
    </w:p>
    <w:p w14:paraId="6E4F7A50" w14:textId="77777777" w:rsidR="00BF3793" w:rsidRPr="004A73E1" w:rsidRDefault="00BF3793" w:rsidP="00BF3793">
      <w:pPr>
        <w:spacing w:after="0" w:line="276" w:lineRule="auto"/>
        <w:contextualSpacing/>
        <w:jc w:val="both"/>
        <w:rPr>
          <w:rFonts w:ascii="Arial" w:eastAsia="Calibri" w:hAnsi="Arial" w:cs="Arial"/>
          <w:bCs/>
          <w:iCs/>
          <w:color w:val="000000"/>
        </w:rPr>
      </w:pPr>
      <w:r w:rsidRPr="004A73E1">
        <w:rPr>
          <w:rFonts w:ascii="Arial" w:eastAsia="Calibri" w:hAnsi="Arial" w:cs="Arial"/>
          <w:bCs/>
          <w:iCs/>
          <w:color w:val="000000"/>
        </w:rPr>
        <w:t xml:space="preserve">Todos los documentos antes mencionados forman un todo integrado y se complementan recíprocamente, especialmente respecto de las obligaciones que aparezcan en uno u otro. </w:t>
      </w:r>
    </w:p>
    <w:p w14:paraId="7A143124" w14:textId="77777777" w:rsidR="00BF3793" w:rsidRPr="004A73E1" w:rsidRDefault="00BF3793" w:rsidP="00BF3793">
      <w:pPr>
        <w:spacing w:after="0" w:line="276" w:lineRule="auto"/>
        <w:contextualSpacing/>
        <w:jc w:val="both"/>
        <w:rPr>
          <w:rFonts w:ascii="Arial" w:eastAsia="Calibri" w:hAnsi="Arial" w:cs="Arial"/>
          <w:bCs/>
          <w:iCs/>
          <w:color w:val="000000"/>
        </w:rPr>
      </w:pPr>
    </w:p>
    <w:p w14:paraId="73AE2970" w14:textId="77777777" w:rsidR="00BF3793" w:rsidRPr="004A73E1" w:rsidRDefault="00BF3793" w:rsidP="00BF3793">
      <w:pPr>
        <w:tabs>
          <w:tab w:val="left" w:pos="426"/>
        </w:tabs>
        <w:spacing w:after="0" w:line="276" w:lineRule="auto"/>
        <w:contextualSpacing/>
        <w:jc w:val="both"/>
        <w:rPr>
          <w:rFonts w:ascii="Arial" w:eastAsia="Calibri" w:hAnsi="Arial" w:cs="Arial"/>
          <w:b/>
          <w:color w:val="000000"/>
          <w:u w:val="single"/>
        </w:rPr>
      </w:pPr>
      <w:r w:rsidRPr="004A73E1">
        <w:rPr>
          <w:rFonts w:ascii="Arial" w:eastAsia="Calibri" w:hAnsi="Arial" w:cs="Arial"/>
          <w:bCs/>
          <w:iCs/>
          <w:color w:val="000000"/>
        </w:rPr>
        <w:t>Sin embargo, lo indicado en los presentes requerimientos prevalecerá respecto de lo señalado en los demás documentos.</w:t>
      </w:r>
    </w:p>
    <w:p w14:paraId="7B789529" w14:textId="77777777" w:rsidR="00BF3793" w:rsidRPr="004A73E1" w:rsidRDefault="00BF3793" w:rsidP="00BF3793">
      <w:pPr>
        <w:tabs>
          <w:tab w:val="left" w:pos="426"/>
        </w:tabs>
        <w:spacing w:after="0" w:line="276" w:lineRule="auto"/>
        <w:jc w:val="both"/>
        <w:rPr>
          <w:rFonts w:ascii="Arial" w:hAnsi="Arial" w:cs="Arial"/>
          <w:b/>
          <w:color w:val="000000" w:themeColor="text1"/>
          <w:u w:val="single"/>
        </w:rPr>
      </w:pPr>
    </w:p>
    <w:p w14:paraId="5BFF4040" w14:textId="77777777" w:rsidR="00BF3793" w:rsidRPr="004A73E1" w:rsidRDefault="00BF3793" w:rsidP="00BF3793">
      <w:pPr>
        <w:tabs>
          <w:tab w:val="left" w:pos="426"/>
        </w:tabs>
        <w:spacing w:after="0" w:line="276" w:lineRule="auto"/>
        <w:jc w:val="both"/>
        <w:rPr>
          <w:rFonts w:ascii="Arial" w:hAnsi="Arial" w:cs="Arial"/>
          <w:b/>
          <w:color w:val="000000" w:themeColor="text1"/>
        </w:rPr>
      </w:pPr>
      <w:r w:rsidRPr="004A73E1">
        <w:rPr>
          <w:rFonts w:ascii="Arial" w:hAnsi="Arial" w:cs="Arial"/>
          <w:b/>
          <w:color w:val="000000" w:themeColor="text1"/>
        </w:rPr>
        <w:t>1</w:t>
      </w:r>
      <w:r>
        <w:rPr>
          <w:rFonts w:ascii="Arial" w:hAnsi="Arial" w:cs="Arial"/>
          <w:b/>
          <w:color w:val="000000" w:themeColor="text1"/>
        </w:rPr>
        <w:t>4</w:t>
      </w:r>
      <w:r w:rsidRPr="004A73E1">
        <w:rPr>
          <w:rFonts w:ascii="Arial" w:hAnsi="Arial" w:cs="Arial"/>
          <w:b/>
          <w:color w:val="000000" w:themeColor="text1"/>
        </w:rPr>
        <w:t>.</w:t>
      </w:r>
      <w:r>
        <w:rPr>
          <w:rFonts w:ascii="Arial" w:hAnsi="Arial" w:cs="Arial"/>
          <w:b/>
          <w:color w:val="000000" w:themeColor="text1"/>
        </w:rPr>
        <w:t>2</w:t>
      </w:r>
      <w:r>
        <w:rPr>
          <w:rFonts w:ascii="Arial" w:hAnsi="Arial" w:cs="Arial"/>
          <w:b/>
          <w:color w:val="000000" w:themeColor="text1"/>
        </w:rPr>
        <w:tab/>
      </w:r>
      <w:r w:rsidRPr="004A73E1">
        <w:rPr>
          <w:rFonts w:ascii="Arial" w:hAnsi="Arial" w:cs="Arial"/>
          <w:b/>
          <w:color w:val="000000" w:themeColor="text1"/>
        </w:rPr>
        <w:t>SUBCONTRATACIÓN</w:t>
      </w:r>
      <w:r>
        <w:rPr>
          <w:rFonts w:ascii="Arial" w:hAnsi="Arial" w:cs="Arial"/>
          <w:b/>
          <w:color w:val="000000" w:themeColor="text1"/>
        </w:rPr>
        <w:t>.</w:t>
      </w:r>
    </w:p>
    <w:p w14:paraId="63E27487" w14:textId="77777777" w:rsidR="000248D5" w:rsidRDefault="000248D5" w:rsidP="00BF3793">
      <w:pPr>
        <w:tabs>
          <w:tab w:val="left" w:pos="426"/>
        </w:tabs>
        <w:spacing w:after="0" w:line="276" w:lineRule="auto"/>
        <w:jc w:val="both"/>
        <w:rPr>
          <w:rFonts w:ascii="Arial" w:hAnsi="Arial" w:cs="Arial"/>
          <w:color w:val="000000" w:themeColor="text1"/>
        </w:rPr>
      </w:pPr>
    </w:p>
    <w:p w14:paraId="6A50C8EA" w14:textId="47F6D8A8" w:rsidR="00BF3793" w:rsidRPr="004A73E1" w:rsidRDefault="00BF3793" w:rsidP="00BF3793">
      <w:pPr>
        <w:tabs>
          <w:tab w:val="left" w:pos="426"/>
        </w:tabs>
        <w:spacing w:after="0" w:line="276" w:lineRule="auto"/>
        <w:jc w:val="both"/>
        <w:rPr>
          <w:rFonts w:ascii="Arial" w:hAnsi="Arial" w:cs="Arial"/>
          <w:color w:val="000000" w:themeColor="text1"/>
        </w:rPr>
      </w:pPr>
      <w:r w:rsidRPr="004A73E1">
        <w:rPr>
          <w:rFonts w:ascii="Arial" w:hAnsi="Arial" w:cs="Arial"/>
          <w:color w:val="000000" w:themeColor="text1"/>
        </w:rPr>
        <w:lastRenderedPageBreak/>
        <w:t xml:space="preserve">El proveedor deberá ejecutar los servicios contratados con personal propio. No obstante, y siempre que una situación puntual lo amerite, podrá </w:t>
      </w:r>
      <w:r w:rsidR="003968EC">
        <w:rPr>
          <w:rFonts w:ascii="Arial" w:hAnsi="Arial" w:cs="Arial"/>
          <w:color w:val="000000" w:themeColor="text1"/>
        </w:rPr>
        <w:t>s</w:t>
      </w:r>
      <w:r w:rsidR="003968EC" w:rsidRPr="004A73E1">
        <w:rPr>
          <w:rFonts w:ascii="Arial" w:hAnsi="Arial" w:cs="Arial"/>
          <w:color w:val="000000" w:themeColor="text1"/>
        </w:rPr>
        <w:t xml:space="preserve">ubcontratar </w:t>
      </w:r>
      <w:r w:rsidRPr="004A73E1">
        <w:rPr>
          <w:rFonts w:ascii="Arial" w:hAnsi="Arial" w:cs="Arial"/>
          <w:color w:val="000000" w:themeColor="text1"/>
        </w:rPr>
        <w:t xml:space="preserve">parcial o totalmente la prestación del servicio, previa autorización expresa y por escrito de la Contraparte Técnica de la Subsecretaría. </w:t>
      </w:r>
    </w:p>
    <w:p w14:paraId="3838A7E7" w14:textId="77777777" w:rsidR="00BF3793" w:rsidRPr="004A73E1" w:rsidRDefault="00BF3793" w:rsidP="00BF3793">
      <w:pPr>
        <w:tabs>
          <w:tab w:val="left" w:pos="426"/>
        </w:tabs>
        <w:spacing w:after="0" w:line="276" w:lineRule="auto"/>
        <w:jc w:val="both"/>
        <w:rPr>
          <w:rFonts w:ascii="Arial" w:hAnsi="Arial" w:cs="Arial"/>
          <w:color w:val="000000" w:themeColor="text1"/>
        </w:rPr>
      </w:pPr>
    </w:p>
    <w:p w14:paraId="708E1C29" w14:textId="18010684" w:rsidR="00BF3793" w:rsidRDefault="00BF3793" w:rsidP="00BF3793">
      <w:pPr>
        <w:tabs>
          <w:tab w:val="left" w:pos="426"/>
        </w:tabs>
        <w:spacing w:after="0" w:line="276" w:lineRule="auto"/>
        <w:jc w:val="both"/>
        <w:rPr>
          <w:rFonts w:ascii="Arial" w:hAnsi="Arial" w:cs="Arial"/>
          <w:color w:val="000000" w:themeColor="text1"/>
        </w:rPr>
      </w:pPr>
      <w:r w:rsidRPr="004A73E1">
        <w:rPr>
          <w:rFonts w:ascii="Arial" w:hAnsi="Arial" w:cs="Arial"/>
          <w:color w:val="000000" w:themeColor="text1"/>
        </w:rPr>
        <w:t xml:space="preserve">En todo caso, será el proveedor o su continuador legal, el único responsable ante la Subsecretaría del cabal y oportuno cumplimiento del servicio contratado. </w:t>
      </w:r>
    </w:p>
    <w:p w14:paraId="7A63BABC" w14:textId="77777777" w:rsidR="003968EC" w:rsidRPr="004A73E1" w:rsidRDefault="003968EC" w:rsidP="00BF3793">
      <w:pPr>
        <w:tabs>
          <w:tab w:val="left" w:pos="426"/>
        </w:tabs>
        <w:spacing w:after="0" w:line="276" w:lineRule="auto"/>
        <w:jc w:val="both"/>
        <w:rPr>
          <w:rFonts w:ascii="Arial" w:hAnsi="Arial" w:cs="Arial"/>
          <w:color w:val="000000" w:themeColor="text1"/>
        </w:rPr>
      </w:pPr>
    </w:p>
    <w:p w14:paraId="16DB4988" w14:textId="77777777" w:rsidR="00BF3793" w:rsidRPr="004A73E1" w:rsidRDefault="00BF3793" w:rsidP="00BF3793">
      <w:pPr>
        <w:tabs>
          <w:tab w:val="left" w:pos="426"/>
        </w:tabs>
        <w:spacing w:after="0" w:line="276" w:lineRule="auto"/>
        <w:jc w:val="both"/>
        <w:rPr>
          <w:rFonts w:ascii="Arial" w:hAnsi="Arial" w:cs="Arial"/>
          <w:color w:val="000000" w:themeColor="text1"/>
        </w:rPr>
      </w:pPr>
      <w:r w:rsidRPr="004A73E1">
        <w:rPr>
          <w:rFonts w:ascii="Arial" w:hAnsi="Arial" w:cs="Arial"/>
          <w:color w:val="000000" w:themeColor="text1"/>
        </w:rPr>
        <w:t xml:space="preserve">La Subsecretaría no tendrá vinculación laboral o jurídica alguna con los empleados que trabajen para el proveedor contratado. En consecuencia, no será responsable de las remuneraciones, impuestos, imposiciones previsionales, seguros contra accidentes del trabajo o daños a terceros; todo lo cual será de exclusivo cargo y responsabilidad del proveedor, liberando totalmente a la Subsecretaría de cualquier responsabilidad a este respecto. </w:t>
      </w:r>
    </w:p>
    <w:p w14:paraId="75A0AAF6" w14:textId="77777777" w:rsidR="00BF3793" w:rsidRPr="004A73E1" w:rsidRDefault="00BF3793" w:rsidP="00BF3793">
      <w:pPr>
        <w:tabs>
          <w:tab w:val="left" w:pos="426"/>
        </w:tabs>
        <w:spacing w:after="0" w:line="276" w:lineRule="auto"/>
        <w:ind w:hanging="420"/>
        <w:jc w:val="both"/>
        <w:rPr>
          <w:rFonts w:ascii="Arial" w:hAnsi="Arial" w:cs="Arial"/>
          <w:color w:val="000000" w:themeColor="text1"/>
        </w:rPr>
      </w:pPr>
    </w:p>
    <w:p w14:paraId="2FCBA74A" w14:textId="77777777" w:rsidR="00BF3793" w:rsidRPr="004A73E1" w:rsidRDefault="00BF3793" w:rsidP="00BF3793">
      <w:pPr>
        <w:tabs>
          <w:tab w:val="left" w:pos="426"/>
        </w:tabs>
        <w:spacing w:after="0" w:line="276" w:lineRule="auto"/>
        <w:jc w:val="both"/>
        <w:rPr>
          <w:rFonts w:ascii="Arial" w:hAnsi="Arial" w:cs="Arial"/>
          <w:color w:val="000000" w:themeColor="text1"/>
        </w:rPr>
      </w:pPr>
      <w:r w:rsidRPr="004A73E1">
        <w:rPr>
          <w:rFonts w:ascii="Arial" w:hAnsi="Arial" w:cs="Arial"/>
          <w:color w:val="000000" w:themeColor="text1"/>
        </w:rPr>
        <w:t>Conforme a lo dispuesto en el artículo 183-C del Código del Trabajo, la Subsecretaría podrá exigir en cualquier momento al proveedor, que informe el estado de cumplimiento de las obligaciones laborales y previsionales respecto de sus trabajadores o de sus subcontratistas, mediante certificado de la Inspección del Trabajo respectiva, o bien por medios idóneos que garanticen la veracidad del monto y estado de cumplimiento, por ejemplo, mediante nóminas que contengan la individualización de aquellos trabajadores que intervengan en la prestación de los servicios, tales como las planillas que contengan el estado de pago de las mismas. Ello, con el propósito de hacer efectivo los derechos que le asisten a esta Subsecretaría de ser informada y de retención, consagrados en los incisos 2° y 3° de la aludida norma legal, en el marco de la responsabilidad subsidiaria derivada de dichas obligaciones de conformidad con el artículo 183-D del Código del Trabajo.</w:t>
      </w:r>
    </w:p>
    <w:p w14:paraId="32DD888B" w14:textId="77777777" w:rsidR="00BF3793" w:rsidRPr="004A73E1" w:rsidRDefault="00BF3793" w:rsidP="00BF3793">
      <w:pPr>
        <w:tabs>
          <w:tab w:val="left" w:pos="426"/>
        </w:tabs>
        <w:spacing w:after="0" w:line="276" w:lineRule="auto"/>
        <w:jc w:val="both"/>
        <w:rPr>
          <w:rFonts w:ascii="Arial" w:hAnsi="Arial" w:cs="Arial"/>
          <w:color w:val="000000" w:themeColor="text1"/>
          <w:spacing w:val="-3"/>
          <w:lang w:val="es-ES"/>
        </w:rPr>
      </w:pPr>
    </w:p>
    <w:p w14:paraId="77CBFAFC" w14:textId="77777777" w:rsidR="00BF3793" w:rsidRPr="004A73E1" w:rsidRDefault="00BF3793" w:rsidP="00BF3793">
      <w:pPr>
        <w:tabs>
          <w:tab w:val="left" w:pos="426"/>
        </w:tabs>
        <w:spacing w:after="0" w:line="276" w:lineRule="auto"/>
        <w:jc w:val="both"/>
        <w:rPr>
          <w:rFonts w:ascii="Arial" w:hAnsi="Arial" w:cs="Arial"/>
          <w:b/>
          <w:color w:val="000000" w:themeColor="text1"/>
        </w:rPr>
      </w:pPr>
      <w:r w:rsidRPr="004A73E1">
        <w:rPr>
          <w:rFonts w:ascii="Arial" w:hAnsi="Arial" w:cs="Arial"/>
          <w:b/>
          <w:color w:val="000000" w:themeColor="text1"/>
        </w:rPr>
        <w:t>1</w:t>
      </w:r>
      <w:r>
        <w:rPr>
          <w:rFonts w:ascii="Arial" w:hAnsi="Arial" w:cs="Arial"/>
          <w:b/>
          <w:color w:val="000000" w:themeColor="text1"/>
        </w:rPr>
        <w:t>4.3</w:t>
      </w:r>
      <w:r>
        <w:rPr>
          <w:rFonts w:ascii="Arial" w:hAnsi="Arial" w:cs="Arial"/>
          <w:b/>
          <w:color w:val="000000" w:themeColor="text1"/>
        </w:rPr>
        <w:tab/>
      </w:r>
      <w:r w:rsidRPr="004A73E1">
        <w:rPr>
          <w:rFonts w:ascii="Arial" w:hAnsi="Arial" w:cs="Arial"/>
          <w:b/>
          <w:color w:val="000000" w:themeColor="text1"/>
        </w:rPr>
        <w:t>CESIÓN DEL CONTRATO</w:t>
      </w:r>
      <w:r>
        <w:rPr>
          <w:rFonts w:ascii="Arial" w:hAnsi="Arial" w:cs="Arial"/>
          <w:b/>
          <w:color w:val="000000" w:themeColor="text1"/>
        </w:rPr>
        <w:t>.</w:t>
      </w:r>
    </w:p>
    <w:p w14:paraId="577C5F84" w14:textId="77777777" w:rsidR="00552688" w:rsidRDefault="00552688" w:rsidP="00BF3793">
      <w:pPr>
        <w:tabs>
          <w:tab w:val="left" w:pos="426"/>
          <w:tab w:val="left" w:pos="7230"/>
        </w:tabs>
        <w:spacing w:after="0" w:line="276" w:lineRule="auto"/>
        <w:jc w:val="both"/>
        <w:rPr>
          <w:rFonts w:ascii="Arial" w:hAnsi="Arial" w:cs="Arial"/>
          <w:color w:val="000000" w:themeColor="text1"/>
        </w:rPr>
      </w:pPr>
    </w:p>
    <w:p w14:paraId="6768821E" w14:textId="2C79CB63" w:rsidR="00BF3793" w:rsidRPr="004A73E1" w:rsidRDefault="00BF3793" w:rsidP="00BF3793">
      <w:pPr>
        <w:tabs>
          <w:tab w:val="left" w:pos="426"/>
          <w:tab w:val="left" w:pos="7230"/>
        </w:tabs>
        <w:spacing w:after="0" w:line="276" w:lineRule="auto"/>
        <w:jc w:val="both"/>
        <w:rPr>
          <w:rFonts w:ascii="Arial" w:hAnsi="Arial" w:cs="Arial"/>
          <w:color w:val="000000" w:themeColor="text1"/>
        </w:rPr>
      </w:pPr>
      <w:r w:rsidRPr="004A73E1">
        <w:rPr>
          <w:rFonts w:ascii="Arial" w:hAnsi="Arial" w:cs="Arial"/>
          <w:color w:val="000000" w:themeColor="text1"/>
        </w:rPr>
        <w:t>El proveedor no podrá ceder ni transferir en forma alguna, sea total o parcialmente, los derechos y obligaciones que nacerán con ocasión del contrato, salvo que una norma legal especial permita las referidas cesiones.</w:t>
      </w:r>
    </w:p>
    <w:p w14:paraId="2F549A62" w14:textId="77777777" w:rsidR="00BF3793" w:rsidRPr="004A73E1" w:rsidRDefault="00BF3793" w:rsidP="00BF3793">
      <w:pPr>
        <w:tabs>
          <w:tab w:val="left" w:pos="426"/>
          <w:tab w:val="left" w:pos="7230"/>
        </w:tabs>
        <w:spacing w:after="0" w:line="276" w:lineRule="auto"/>
        <w:jc w:val="both"/>
        <w:rPr>
          <w:rFonts w:ascii="Arial" w:hAnsi="Arial" w:cs="Arial"/>
          <w:color w:val="000000" w:themeColor="text1"/>
        </w:rPr>
      </w:pPr>
    </w:p>
    <w:p w14:paraId="5BB36124" w14:textId="77777777" w:rsidR="00BF3793" w:rsidRPr="004A73E1" w:rsidRDefault="00BF3793" w:rsidP="00BF3793">
      <w:pPr>
        <w:tabs>
          <w:tab w:val="left" w:pos="426"/>
          <w:tab w:val="left" w:pos="7230"/>
        </w:tabs>
        <w:spacing w:after="0" w:line="276" w:lineRule="auto"/>
        <w:jc w:val="both"/>
        <w:rPr>
          <w:rFonts w:ascii="Arial" w:hAnsi="Arial" w:cs="Arial"/>
          <w:color w:val="000000" w:themeColor="text1"/>
        </w:rPr>
      </w:pPr>
      <w:r w:rsidRPr="004A73E1">
        <w:rPr>
          <w:rFonts w:ascii="Arial" w:hAnsi="Arial" w:cs="Arial"/>
          <w:color w:val="000000" w:themeColor="text1"/>
        </w:rPr>
        <w:t xml:space="preserve">Lo anterior, sin perjuicio que los documentos justificativos de los créditos que emanen del contrato puedan transferirse </w:t>
      </w:r>
      <w:proofErr w:type="gramStart"/>
      <w:r w:rsidRPr="004A73E1">
        <w:rPr>
          <w:rFonts w:ascii="Arial" w:hAnsi="Arial" w:cs="Arial"/>
          <w:color w:val="000000" w:themeColor="text1"/>
        </w:rPr>
        <w:t>de acuerdo a</w:t>
      </w:r>
      <w:proofErr w:type="gramEnd"/>
      <w:r w:rsidRPr="004A73E1">
        <w:rPr>
          <w:rFonts w:ascii="Arial" w:hAnsi="Arial" w:cs="Arial"/>
          <w:color w:val="000000" w:themeColor="text1"/>
        </w:rPr>
        <w:t xml:space="preserve"> las normas de derecho común. </w:t>
      </w:r>
    </w:p>
    <w:p w14:paraId="0BA27D1F" w14:textId="77777777" w:rsidR="00BF3793" w:rsidRPr="004A73E1" w:rsidRDefault="00BF3793" w:rsidP="00BF3793">
      <w:pPr>
        <w:tabs>
          <w:tab w:val="left" w:pos="426"/>
          <w:tab w:val="left" w:pos="7230"/>
        </w:tabs>
        <w:spacing w:after="0" w:line="276" w:lineRule="auto"/>
        <w:jc w:val="both"/>
        <w:rPr>
          <w:rFonts w:ascii="Arial" w:hAnsi="Arial" w:cs="Arial"/>
          <w:color w:val="000000" w:themeColor="text1"/>
        </w:rPr>
      </w:pPr>
    </w:p>
    <w:p w14:paraId="73A6B5F9" w14:textId="4B92143F" w:rsidR="00BF3793" w:rsidRPr="004A73E1" w:rsidRDefault="00BF3793" w:rsidP="00BF3793">
      <w:pPr>
        <w:tabs>
          <w:tab w:val="left" w:pos="426"/>
          <w:tab w:val="left" w:pos="7230"/>
        </w:tabs>
        <w:spacing w:after="0" w:line="276" w:lineRule="auto"/>
        <w:jc w:val="both"/>
        <w:rPr>
          <w:rFonts w:ascii="Arial" w:hAnsi="Arial" w:cs="Arial"/>
          <w:color w:val="000000" w:themeColor="text1"/>
        </w:rPr>
      </w:pPr>
      <w:r w:rsidRPr="004A73E1">
        <w:rPr>
          <w:rFonts w:ascii="Arial" w:hAnsi="Arial" w:cs="Arial"/>
          <w:color w:val="000000" w:themeColor="text1"/>
        </w:rPr>
        <w:t>En el evento que el proveedor ceda el crédito contenido en una factura electrónica</w:t>
      </w:r>
      <w:r>
        <w:rPr>
          <w:rFonts w:ascii="Arial" w:hAnsi="Arial" w:cs="Arial"/>
          <w:color w:val="000000" w:themeColor="text1"/>
        </w:rPr>
        <w:t>,</w:t>
      </w:r>
      <w:r w:rsidRPr="004A73E1">
        <w:rPr>
          <w:rFonts w:ascii="Arial" w:hAnsi="Arial" w:cs="Arial"/>
          <w:color w:val="000000" w:themeColor="text1"/>
        </w:rPr>
        <w:t xml:space="preserve"> la cesión del crédito expresado en ella se </w:t>
      </w:r>
      <w:r>
        <w:rPr>
          <w:rFonts w:ascii="Arial" w:hAnsi="Arial" w:cs="Arial"/>
          <w:color w:val="000000" w:themeColor="text1"/>
        </w:rPr>
        <w:t>deberá poner</w:t>
      </w:r>
      <w:r w:rsidRPr="004A73E1">
        <w:rPr>
          <w:rFonts w:ascii="Arial" w:hAnsi="Arial" w:cs="Arial"/>
          <w:color w:val="000000" w:themeColor="text1"/>
        </w:rPr>
        <w:t xml:space="preserve"> en conocimiento del obligado al pago de aquella mediante su anotación en el Registro Público Electrónico de Transferencia de Créditos, administrado por el Servicio de Impuestos Internos. Además, el proveedor deberá comunicar a la Subsecretaría de Justicia a través del </w:t>
      </w:r>
      <w:r>
        <w:rPr>
          <w:rFonts w:ascii="Arial" w:hAnsi="Arial" w:cs="Arial"/>
          <w:color w:val="000000" w:themeColor="text1"/>
        </w:rPr>
        <w:t xml:space="preserve">envío de un </w:t>
      </w:r>
      <w:r w:rsidRPr="004A73E1">
        <w:rPr>
          <w:rFonts w:ascii="Arial" w:hAnsi="Arial" w:cs="Arial"/>
          <w:color w:val="000000" w:themeColor="text1"/>
        </w:rPr>
        <w:t>correo</w:t>
      </w:r>
      <w:r>
        <w:rPr>
          <w:rFonts w:ascii="Arial" w:hAnsi="Arial" w:cs="Arial"/>
          <w:color w:val="000000" w:themeColor="text1"/>
        </w:rPr>
        <w:t xml:space="preserve"> a</w:t>
      </w:r>
      <w:r w:rsidRPr="004A73E1">
        <w:rPr>
          <w:rFonts w:ascii="Arial" w:hAnsi="Arial" w:cs="Arial"/>
          <w:color w:val="000000" w:themeColor="text1"/>
        </w:rPr>
        <w:t xml:space="preserve"> </w:t>
      </w:r>
      <w:hyperlink r:id="rId15" w:history="1">
        <w:r w:rsidR="00985281" w:rsidRPr="00E3030B">
          <w:rPr>
            <w:rStyle w:val="Hipervnculo"/>
            <w:rFonts w:ascii="Arial" w:hAnsi="Arial" w:cs="Arial"/>
          </w:rPr>
          <w:t>gestion_de_pagos@minjusticia.cl</w:t>
        </w:r>
      </w:hyperlink>
      <w:r w:rsidRPr="004A73E1">
        <w:rPr>
          <w:rFonts w:ascii="Arial" w:hAnsi="Arial" w:cs="Arial"/>
          <w:color w:val="000000" w:themeColor="text1"/>
        </w:rPr>
        <w:t>, la cesión del crédito contenido en una factura o boleta a más tardar al día hábil siguiente al de la anotación de la cesión en el Registro Público Electrónico de Transferencia de Créditos.</w:t>
      </w:r>
    </w:p>
    <w:p w14:paraId="5D9FF5A2" w14:textId="77777777" w:rsidR="00BF3793" w:rsidRPr="004A73E1" w:rsidRDefault="00BF3793" w:rsidP="00BF3793">
      <w:pPr>
        <w:tabs>
          <w:tab w:val="left" w:pos="426"/>
          <w:tab w:val="left" w:pos="7230"/>
        </w:tabs>
        <w:spacing w:after="0" w:line="276" w:lineRule="auto"/>
        <w:jc w:val="both"/>
        <w:rPr>
          <w:rFonts w:ascii="Arial" w:hAnsi="Arial" w:cs="Arial"/>
          <w:color w:val="000000" w:themeColor="text1"/>
        </w:rPr>
      </w:pPr>
    </w:p>
    <w:p w14:paraId="5C9F4282" w14:textId="77777777" w:rsidR="00BF3793" w:rsidRPr="004A73E1" w:rsidRDefault="00BF3793" w:rsidP="00BF3793">
      <w:pPr>
        <w:tabs>
          <w:tab w:val="left" w:pos="426"/>
          <w:tab w:val="left" w:pos="7230"/>
        </w:tabs>
        <w:spacing w:after="0" w:line="276" w:lineRule="auto"/>
        <w:jc w:val="both"/>
        <w:rPr>
          <w:rFonts w:ascii="Arial" w:hAnsi="Arial" w:cs="Arial"/>
          <w:color w:val="000000" w:themeColor="text1"/>
        </w:rPr>
      </w:pPr>
      <w:r w:rsidRPr="004A73E1">
        <w:rPr>
          <w:rFonts w:ascii="Arial" w:hAnsi="Arial" w:cs="Arial"/>
          <w:color w:val="000000" w:themeColor="text1"/>
        </w:rPr>
        <w:t xml:space="preserve">Esta Subsecretaría cumplirá con lo establecido en los contratos de </w:t>
      </w:r>
      <w:proofErr w:type="spellStart"/>
      <w:r w:rsidRPr="004A73E1">
        <w:rPr>
          <w:rFonts w:ascii="Arial" w:hAnsi="Arial" w:cs="Arial"/>
          <w:color w:val="000000" w:themeColor="text1"/>
        </w:rPr>
        <w:t>factoring</w:t>
      </w:r>
      <w:proofErr w:type="spellEnd"/>
      <w:r w:rsidRPr="004A73E1">
        <w:rPr>
          <w:rFonts w:ascii="Arial" w:hAnsi="Arial" w:cs="Arial"/>
          <w:color w:val="000000" w:themeColor="text1"/>
        </w:rPr>
        <w:t xml:space="preserve"> suscritos por el proveedor, siempre que se le notifique oportunamente </w:t>
      </w:r>
      <w:r>
        <w:rPr>
          <w:rFonts w:ascii="Arial" w:hAnsi="Arial" w:cs="Arial"/>
          <w:color w:val="000000" w:themeColor="text1"/>
        </w:rPr>
        <w:t>dicha situación</w:t>
      </w:r>
      <w:r w:rsidRPr="004A73E1">
        <w:rPr>
          <w:rFonts w:ascii="Arial" w:hAnsi="Arial" w:cs="Arial"/>
          <w:color w:val="000000" w:themeColor="text1"/>
        </w:rPr>
        <w:t xml:space="preserve"> y no existan obligaciones o multas pendientes.</w:t>
      </w:r>
    </w:p>
    <w:p w14:paraId="64C75C53" w14:textId="77777777" w:rsidR="00BF3793" w:rsidRPr="004A73E1" w:rsidRDefault="00BF3793" w:rsidP="00BF3793">
      <w:pPr>
        <w:tabs>
          <w:tab w:val="left" w:pos="426"/>
          <w:tab w:val="left" w:pos="7230"/>
        </w:tabs>
        <w:spacing w:after="0" w:line="276" w:lineRule="auto"/>
        <w:jc w:val="both"/>
        <w:rPr>
          <w:rFonts w:ascii="Arial" w:hAnsi="Arial" w:cs="Arial"/>
          <w:color w:val="000000" w:themeColor="text1"/>
        </w:rPr>
      </w:pPr>
    </w:p>
    <w:p w14:paraId="4F2DD9F5" w14:textId="77777777" w:rsidR="00BF3793" w:rsidRPr="004A73E1" w:rsidRDefault="00BF3793" w:rsidP="00BF3793">
      <w:pPr>
        <w:spacing w:after="0" w:line="276" w:lineRule="auto"/>
        <w:ind w:left="567" w:hanging="567"/>
        <w:jc w:val="both"/>
        <w:rPr>
          <w:rFonts w:ascii="Arial" w:hAnsi="Arial" w:cs="Arial"/>
          <w:b/>
          <w:bCs/>
          <w:iCs/>
          <w:color w:val="000000"/>
        </w:rPr>
      </w:pPr>
      <w:r w:rsidRPr="004A73E1">
        <w:rPr>
          <w:rFonts w:ascii="Arial" w:hAnsi="Arial" w:cs="Arial"/>
          <w:b/>
          <w:bCs/>
          <w:iCs/>
          <w:color w:val="000000"/>
          <w:u w:val="single"/>
        </w:rPr>
        <w:t xml:space="preserve">DÉCIMO </w:t>
      </w:r>
      <w:r>
        <w:rPr>
          <w:rFonts w:ascii="Arial" w:hAnsi="Arial" w:cs="Arial"/>
          <w:b/>
          <w:bCs/>
          <w:iCs/>
          <w:color w:val="000000"/>
          <w:u w:val="single"/>
        </w:rPr>
        <w:t>QUINTA</w:t>
      </w:r>
      <w:r w:rsidRPr="004A73E1">
        <w:rPr>
          <w:rFonts w:ascii="Arial" w:hAnsi="Arial" w:cs="Arial"/>
          <w:b/>
          <w:bCs/>
          <w:iCs/>
          <w:color w:val="000000"/>
          <w:u w:val="single"/>
        </w:rPr>
        <w:t>:</w:t>
      </w:r>
      <w:r w:rsidRPr="004A73E1">
        <w:rPr>
          <w:rFonts w:ascii="Arial" w:hAnsi="Arial" w:cs="Arial"/>
          <w:b/>
          <w:bCs/>
          <w:iCs/>
          <w:color w:val="000000"/>
        </w:rPr>
        <w:t xml:space="preserve"> CONSIDERACIONES GENERALES.</w:t>
      </w:r>
    </w:p>
    <w:p w14:paraId="2D0F64DF" w14:textId="77777777" w:rsidR="00BF3793" w:rsidRPr="004A73E1" w:rsidRDefault="00BF3793" w:rsidP="00BF3793">
      <w:pPr>
        <w:tabs>
          <w:tab w:val="left" w:pos="567"/>
        </w:tabs>
        <w:spacing w:after="0" w:line="276" w:lineRule="auto"/>
        <w:jc w:val="both"/>
        <w:rPr>
          <w:rFonts w:ascii="Arial" w:hAnsi="Arial" w:cs="Arial"/>
          <w:bCs/>
          <w:iCs/>
          <w:color w:val="000000"/>
        </w:rPr>
      </w:pPr>
    </w:p>
    <w:p w14:paraId="429D82D2" w14:textId="4EE642AC" w:rsidR="00BF3793" w:rsidRPr="004A73E1" w:rsidRDefault="00BF3793" w:rsidP="00BF3793">
      <w:pPr>
        <w:tabs>
          <w:tab w:val="left" w:pos="567"/>
        </w:tabs>
        <w:spacing w:after="0" w:line="276" w:lineRule="auto"/>
        <w:jc w:val="both"/>
        <w:rPr>
          <w:rFonts w:ascii="Arial" w:hAnsi="Arial" w:cs="Arial"/>
          <w:bCs/>
          <w:iCs/>
          <w:color w:val="000000"/>
        </w:rPr>
      </w:pPr>
      <w:r w:rsidRPr="004A73E1">
        <w:rPr>
          <w:rFonts w:ascii="Arial" w:hAnsi="Arial" w:cs="Arial"/>
          <w:bCs/>
          <w:iCs/>
          <w:color w:val="000000"/>
        </w:rPr>
        <w:t xml:space="preserve">Se entenderán aceptados los presentes requerimientos, </w:t>
      </w:r>
      <w:r w:rsidR="00783030" w:rsidRPr="004A73E1">
        <w:rPr>
          <w:rFonts w:ascii="Arial" w:hAnsi="Arial" w:cs="Arial"/>
          <w:bCs/>
          <w:iCs/>
          <w:color w:val="000000"/>
        </w:rPr>
        <w:t>en caso de que</w:t>
      </w:r>
      <w:r w:rsidRPr="004A73E1">
        <w:rPr>
          <w:rFonts w:ascii="Arial" w:hAnsi="Arial" w:cs="Arial"/>
          <w:bCs/>
          <w:iCs/>
          <w:color w:val="000000"/>
        </w:rPr>
        <w:t xml:space="preserve"> el proveedor presente una propuesta para proporcionar el servicio.</w:t>
      </w:r>
    </w:p>
    <w:p w14:paraId="2FB09AE4" w14:textId="77777777" w:rsidR="00BF3793" w:rsidRPr="004A73E1" w:rsidRDefault="00BF3793" w:rsidP="00BF3793">
      <w:pPr>
        <w:tabs>
          <w:tab w:val="left" w:pos="567"/>
        </w:tabs>
        <w:spacing w:after="0" w:line="276" w:lineRule="auto"/>
        <w:jc w:val="both"/>
        <w:rPr>
          <w:rFonts w:ascii="Arial" w:hAnsi="Arial" w:cs="Arial"/>
          <w:bCs/>
          <w:iCs/>
          <w:color w:val="000000"/>
        </w:rPr>
      </w:pPr>
    </w:p>
    <w:p w14:paraId="2532E62F" w14:textId="77777777" w:rsidR="00BF3793" w:rsidRPr="004A73E1" w:rsidRDefault="00BF3793" w:rsidP="00BF3793">
      <w:pPr>
        <w:tabs>
          <w:tab w:val="left" w:pos="567"/>
        </w:tabs>
        <w:spacing w:after="0" w:line="276" w:lineRule="auto"/>
        <w:jc w:val="both"/>
        <w:rPr>
          <w:rFonts w:ascii="Arial" w:hAnsi="Arial" w:cs="Arial"/>
          <w:bCs/>
          <w:iCs/>
          <w:color w:val="000000"/>
        </w:rPr>
      </w:pPr>
      <w:r w:rsidRPr="004A73E1">
        <w:rPr>
          <w:rFonts w:ascii="Arial" w:hAnsi="Arial" w:cs="Arial"/>
          <w:bCs/>
          <w:iCs/>
          <w:color w:val="000000"/>
        </w:rPr>
        <w:t>La Subsecretaría de Justicia no se encuentra obligada a contratar los servicios propuestos en los términos señalados anteriormente, pudiendo ésta ser rechazada, sin que ello otorgue al proveedor el derecho a reclamar indemnización alguna por ese concepto.</w:t>
      </w:r>
    </w:p>
    <w:p w14:paraId="2CB56C3F" w14:textId="77777777" w:rsidR="00BF3793" w:rsidRPr="004A73E1" w:rsidRDefault="00BF3793" w:rsidP="00BF3793">
      <w:pPr>
        <w:tabs>
          <w:tab w:val="left" w:pos="567"/>
        </w:tabs>
        <w:spacing w:after="0" w:line="276" w:lineRule="auto"/>
        <w:jc w:val="both"/>
        <w:rPr>
          <w:rFonts w:ascii="Arial" w:hAnsi="Arial" w:cs="Arial"/>
          <w:bCs/>
          <w:iCs/>
          <w:color w:val="000000"/>
        </w:rPr>
      </w:pPr>
    </w:p>
    <w:p w14:paraId="47067831" w14:textId="77777777" w:rsidR="00BF3793" w:rsidRPr="004A73E1" w:rsidRDefault="00BF3793" w:rsidP="00BF3793">
      <w:pPr>
        <w:tabs>
          <w:tab w:val="left" w:pos="567"/>
        </w:tabs>
        <w:spacing w:after="0" w:line="276" w:lineRule="auto"/>
        <w:jc w:val="both"/>
        <w:rPr>
          <w:rFonts w:ascii="Arial" w:hAnsi="Arial" w:cs="Arial"/>
          <w:bCs/>
          <w:iCs/>
          <w:color w:val="000000"/>
        </w:rPr>
      </w:pPr>
      <w:r w:rsidRPr="004A73E1">
        <w:rPr>
          <w:rFonts w:ascii="Arial" w:hAnsi="Arial" w:cs="Arial"/>
          <w:bCs/>
          <w:iCs/>
          <w:color w:val="000000"/>
        </w:rPr>
        <w:lastRenderedPageBreak/>
        <w:t>En caso de que los siguientes antecedentes no se encuentren acreditados en el registro electrónico oficial de contratistas de la Administración, el proveedor deberá entregar, en el plazo que señale la Subsecretaría, y antes de la formalización del contrato los siguientes antecedentes:</w:t>
      </w:r>
    </w:p>
    <w:p w14:paraId="5E3DB854" w14:textId="77777777" w:rsidR="00BF3793" w:rsidRPr="004A73E1" w:rsidRDefault="00BF3793" w:rsidP="00BF3793">
      <w:pPr>
        <w:pStyle w:val="Prrafodelista"/>
        <w:numPr>
          <w:ilvl w:val="0"/>
          <w:numId w:val="49"/>
        </w:numPr>
        <w:tabs>
          <w:tab w:val="left" w:pos="567"/>
        </w:tabs>
        <w:spacing w:line="276" w:lineRule="auto"/>
        <w:ind w:left="567" w:hanging="567"/>
        <w:jc w:val="both"/>
        <w:rPr>
          <w:rFonts w:ascii="Arial" w:hAnsi="Arial" w:cs="Arial"/>
          <w:bCs/>
          <w:iCs/>
          <w:color w:val="000000"/>
          <w:sz w:val="22"/>
          <w:szCs w:val="22"/>
        </w:rPr>
      </w:pPr>
      <w:r w:rsidRPr="004A73E1">
        <w:rPr>
          <w:rFonts w:ascii="Arial" w:hAnsi="Arial" w:cs="Arial"/>
          <w:bCs/>
          <w:iCs/>
          <w:color w:val="000000"/>
          <w:sz w:val="22"/>
          <w:szCs w:val="22"/>
        </w:rPr>
        <w:t>Copia de la cédula de identidad de la persona natural o del representante legal de la persona jurídica, según corresponda.</w:t>
      </w:r>
    </w:p>
    <w:p w14:paraId="00D56821" w14:textId="77777777" w:rsidR="00BF3793" w:rsidRPr="004A73E1" w:rsidRDefault="00BF3793" w:rsidP="00BF3793">
      <w:pPr>
        <w:pStyle w:val="Prrafodelista"/>
        <w:numPr>
          <w:ilvl w:val="0"/>
          <w:numId w:val="48"/>
        </w:numPr>
        <w:tabs>
          <w:tab w:val="left" w:pos="567"/>
        </w:tabs>
        <w:spacing w:line="276" w:lineRule="auto"/>
        <w:ind w:left="567" w:hanging="567"/>
        <w:jc w:val="both"/>
        <w:rPr>
          <w:rFonts w:ascii="Arial" w:hAnsi="Arial" w:cs="Arial"/>
          <w:bCs/>
          <w:iCs/>
          <w:color w:val="000000"/>
          <w:sz w:val="22"/>
          <w:szCs w:val="22"/>
        </w:rPr>
      </w:pPr>
      <w:r w:rsidRPr="00A626BA">
        <w:rPr>
          <w:rFonts w:ascii="Arial" w:hAnsi="Arial" w:cs="Arial"/>
          <w:bCs/>
          <w:iCs/>
          <w:color w:val="000000"/>
          <w:sz w:val="22"/>
          <w:szCs w:val="22"/>
          <w:lang w:val="es-ES"/>
        </w:rPr>
        <w:t xml:space="preserve">Declaración Jurada, según formato del Anexo </w:t>
      </w:r>
      <w:proofErr w:type="spellStart"/>
      <w:r w:rsidRPr="00A626BA">
        <w:rPr>
          <w:rFonts w:ascii="Arial" w:hAnsi="Arial" w:cs="Arial"/>
          <w:bCs/>
          <w:iCs/>
          <w:color w:val="000000"/>
          <w:sz w:val="22"/>
          <w:szCs w:val="22"/>
          <w:lang w:val="es-ES"/>
        </w:rPr>
        <w:t>N°</w:t>
      </w:r>
      <w:proofErr w:type="spellEnd"/>
      <w:r w:rsidRPr="00A626BA">
        <w:rPr>
          <w:rFonts w:ascii="Arial" w:hAnsi="Arial" w:cs="Arial"/>
          <w:bCs/>
          <w:iCs/>
          <w:color w:val="000000"/>
          <w:sz w:val="22"/>
          <w:szCs w:val="22"/>
          <w:lang w:val="es-ES"/>
        </w:rPr>
        <w:t xml:space="preserve"> 1, que acredite la vigencia de la sociedad y de la personería de su representante</w:t>
      </w:r>
      <w:r>
        <w:rPr>
          <w:rFonts w:ascii="Arial" w:hAnsi="Arial" w:cs="Arial"/>
          <w:bCs/>
          <w:iCs/>
          <w:color w:val="000000"/>
          <w:sz w:val="22"/>
          <w:szCs w:val="22"/>
          <w:lang w:val="es-ES"/>
        </w:rPr>
        <w:t>.</w:t>
      </w:r>
    </w:p>
    <w:p w14:paraId="160865E6" w14:textId="77777777" w:rsidR="00BF3793" w:rsidRPr="004A73E1" w:rsidRDefault="00BF3793" w:rsidP="00BF3793">
      <w:pPr>
        <w:pStyle w:val="Prrafodelista"/>
        <w:numPr>
          <w:ilvl w:val="0"/>
          <w:numId w:val="48"/>
        </w:numPr>
        <w:tabs>
          <w:tab w:val="left" w:pos="567"/>
        </w:tabs>
        <w:spacing w:line="276" w:lineRule="auto"/>
        <w:ind w:left="567" w:hanging="567"/>
        <w:jc w:val="both"/>
        <w:rPr>
          <w:rFonts w:ascii="Arial" w:hAnsi="Arial" w:cs="Arial"/>
          <w:bCs/>
          <w:iCs/>
          <w:color w:val="000000"/>
          <w:sz w:val="22"/>
          <w:szCs w:val="22"/>
        </w:rPr>
      </w:pPr>
      <w:r w:rsidRPr="004A73E1">
        <w:rPr>
          <w:rFonts w:ascii="Arial" w:hAnsi="Arial" w:cs="Arial"/>
          <w:bCs/>
          <w:iCs/>
          <w:color w:val="000000"/>
          <w:sz w:val="22"/>
          <w:szCs w:val="22"/>
        </w:rPr>
        <w:t>Nómina de trabajadores que intervienen en la prestación del servicio, salvo que el proveedor no cuente con trabajadores en Chile. La información contenida en este documento servirá de antecedente para la revisión que la Contraparte Técnica efectúe previo al pago, conforme a la cláusula “Precio y Forma de Pago”.</w:t>
      </w:r>
    </w:p>
    <w:p w14:paraId="5B39ECF7" w14:textId="77777777" w:rsidR="00BF3793" w:rsidRPr="004A73E1" w:rsidRDefault="00BF3793" w:rsidP="00BF3793">
      <w:pPr>
        <w:tabs>
          <w:tab w:val="left" w:pos="567"/>
        </w:tabs>
        <w:spacing w:after="0" w:line="276" w:lineRule="auto"/>
        <w:ind w:left="567" w:hanging="567"/>
        <w:jc w:val="both"/>
        <w:rPr>
          <w:rFonts w:ascii="Arial" w:hAnsi="Arial" w:cs="Arial"/>
          <w:bCs/>
          <w:iCs/>
          <w:color w:val="000000"/>
        </w:rPr>
      </w:pPr>
    </w:p>
    <w:p w14:paraId="5B8EEE8E" w14:textId="77777777" w:rsidR="00BF3793" w:rsidRPr="004A73E1" w:rsidRDefault="00BF3793" w:rsidP="00BF3793">
      <w:pPr>
        <w:tabs>
          <w:tab w:val="left" w:pos="567"/>
        </w:tabs>
        <w:spacing w:after="0" w:line="276" w:lineRule="auto"/>
        <w:jc w:val="both"/>
        <w:rPr>
          <w:rFonts w:ascii="Arial" w:hAnsi="Arial" w:cs="Arial"/>
          <w:bCs/>
          <w:iCs/>
          <w:color w:val="000000"/>
        </w:rPr>
      </w:pPr>
    </w:p>
    <w:p w14:paraId="1562A3DE" w14:textId="77777777" w:rsidR="00BF3793" w:rsidRPr="004A73E1" w:rsidRDefault="00BF3793" w:rsidP="00BF3793">
      <w:pPr>
        <w:tabs>
          <w:tab w:val="left" w:pos="567"/>
        </w:tabs>
        <w:spacing w:after="0" w:line="276" w:lineRule="auto"/>
        <w:jc w:val="both"/>
        <w:rPr>
          <w:rFonts w:ascii="Arial" w:hAnsi="Arial" w:cs="Arial"/>
          <w:bCs/>
          <w:iCs/>
          <w:color w:val="000000"/>
        </w:rPr>
      </w:pPr>
      <w:r w:rsidRPr="004A73E1">
        <w:rPr>
          <w:rFonts w:ascii="Arial" w:hAnsi="Arial" w:cs="Arial"/>
          <w:bCs/>
          <w:iCs/>
          <w:color w:val="000000"/>
        </w:rPr>
        <w:t>Asimismo, podrá acompañar a la propuesta cualquier otro antecedente que acredite su idoneidad y/o experiencia en la prestación del servicio junto con los anexos que se insertan a continuación:</w:t>
      </w:r>
    </w:p>
    <w:p w14:paraId="04352CCE" w14:textId="77777777" w:rsidR="00BF3793" w:rsidRPr="004A73E1" w:rsidRDefault="00BF3793" w:rsidP="00BF3793">
      <w:pPr>
        <w:tabs>
          <w:tab w:val="left" w:pos="567"/>
        </w:tabs>
        <w:spacing w:after="0" w:line="276" w:lineRule="auto"/>
        <w:jc w:val="both"/>
        <w:rPr>
          <w:rFonts w:ascii="Arial" w:eastAsia="Times New Roman" w:hAnsi="Arial" w:cs="Arial"/>
          <w:color w:val="000000"/>
          <w:lang w:eastAsia="es-ES"/>
        </w:rPr>
      </w:pPr>
    </w:p>
    <w:p w14:paraId="0704944F" w14:textId="77777777" w:rsidR="00BF3793" w:rsidRPr="004A73E1" w:rsidRDefault="00BF3793" w:rsidP="00BF3793">
      <w:pPr>
        <w:tabs>
          <w:tab w:val="left" w:pos="567"/>
        </w:tabs>
        <w:spacing w:after="0" w:line="276" w:lineRule="auto"/>
        <w:jc w:val="both"/>
        <w:rPr>
          <w:rFonts w:ascii="Arial" w:eastAsia="Times New Roman" w:hAnsi="Arial" w:cs="Arial"/>
          <w:color w:val="000000"/>
          <w:lang w:val="es-ES" w:eastAsia="es-ES"/>
        </w:rPr>
      </w:pPr>
      <w:r w:rsidRPr="004A73E1">
        <w:rPr>
          <w:rFonts w:ascii="Arial" w:eastAsia="Times New Roman" w:hAnsi="Arial" w:cs="Arial"/>
          <w:b/>
          <w:color w:val="000000"/>
          <w:lang w:val="es-ES" w:eastAsia="es-ES"/>
        </w:rPr>
        <w:t xml:space="preserve">ANEXO </w:t>
      </w:r>
      <w:proofErr w:type="spellStart"/>
      <w:r w:rsidRPr="004A73E1">
        <w:rPr>
          <w:rFonts w:ascii="Arial" w:eastAsia="Times New Roman" w:hAnsi="Arial" w:cs="Arial"/>
          <w:b/>
          <w:color w:val="000000"/>
          <w:lang w:val="es-ES" w:eastAsia="es-ES"/>
        </w:rPr>
        <w:t>N°</w:t>
      </w:r>
      <w:proofErr w:type="spellEnd"/>
      <w:r w:rsidRPr="004A73E1">
        <w:rPr>
          <w:rFonts w:ascii="Arial" w:eastAsia="Times New Roman" w:hAnsi="Arial" w:cs="Arial"/>
          <w:b/>
          <w:color w:val="000000"/>
          <w:lang w:val="es-ES" w:eastAsia="es-ES"/>
        </w:rPr>
        <w:t xml:space="preserve"> 1:</w:t>
      </w:r>
      <w:r w:rsidRPr="004A73E1">
        <w:rPr>
          <w:rFonts w:ascii="Arial" w:eastAsia="Times New Roman" w:hAnsi="Arial" w:cs="Arial"/>
          <w:color w:val="000000"/>
          <w:lang w:val="es-ES" w:eastAsia="es-ES"/>
        </w:rPr>
        <w:t xml:space="preserve"> DECLARACIÓN JURADA SIMPLE DE AUSENCIA DE INHABILIDADES E INCOMPATIBILIDADES</w:t>
      </w:r>
      <w:r>
        <w:rPr>
          <w:rFonts w:ascii="Arial" w:eastAsia="Times New Roman" w:hAnsi="Arial" w:cs="Arial"/>
          <w:color w:val="000000"/>
          <w:lang w:val="es-ES" w:eastAsia="es-ES"/>
        </w:rPr>
        <w:t>.</w:t>
      </w:r>
    </w:p>
    <w:p w14:paraId="55BA5A63" w14:textId="77777777" w:rsidR="00BF3793" w:rsidRPr="004A73E1" w:rsidRDefault="00BF3793" w:rsidP="00BF3793">
      <w:pPr>
        <w:tabs>
          <w:tab w:val="left" w:pos="567"/>
        </w:tabs>
        <w:spacing w:after="0" w:line="276" w:lineRule="auto"/>
        <w:jc w:val="both"/>
        <w:rPr>
          <w:rFonts w:ascii="Arial" w:eastAsia="Times New Roman" w:hAnsi="Arial" w:cs="Arial"/>
          <w:color w:val="000000"/>
          <w:lang w:val="es-ES" w:eastAsia="es-ES"/>
        </w:rPr>
      </w:pPr>
      <w:r w:rsidRPr="004A73E1">
        <w:rPr>
          <w:rFonts w:ascii="Arial" w:eastAsia="Times New Roman" w:hAnsi="Arial" w:cs="Arial"/>
          <w:b/>
          <w:color w:val="000000"/>
          <w:lang w:val="es-ES" w:eastAsia="es-ES"/>
        </w:rPr>
        <w:t xml:space="preserve">ANEXO </w:t>
      </w:r>
      <w:proofErr w:type="spellStart"/>
      <w:r w:rsidRPr="004A73E1">
        <w:rPr>
          <w:rFonts w:ascii="Arial" w:eastAsia="Times New Roman" w:hAnsi="Arial" w:cs="Arial"/>
          <w:b/>
          <w:color w:val="000000"/>
          <w:lang w:val="es-ES" w:eastAsia="es-ES"/>
        </w:rPr>
        <w:t>Nº</w:t>
      </w:r>
      <w:proofErr w:type="spellEnd"/>
      <w:r w:rsidRPr="004A73E1">
        <w:rPr>
          <w:rFonts w:ascii="Arial" w:eastAsia="Times New Roman" w:hAnsi="Arial" w:cs="Arial"/>
          <w:b/>
          <w:color w:val="000000"/>
          <w:lang w:val="es-ES" w:eastAsia="es-ES"/>
        </w:rPr>
        <w:t xml:space="preserve"> 2:</w:t>
      </w:r>
      <w:r w:rsidRPr="004A73E1">
        <w:rPr>
          <w:rFonts w:ascii="Arial" w:eastAsia="Times New Roman" w:hAnsi="Arial" w:cs="Arial"/>
          <w:color w:val="000000"/>
          <w:lang w:val="es-ES" w:eastAsia="es-ES"/>
        </w:rPr>
        <w:t xml:space="preserve"> PROPUESTA ECONÓMICA DETALLADA</w:t>
      </w:r>
      <w:r>
        <w:rPr>
          <w:rFonts w:ascii="Arial" w:eastAsia="Times New Roman" w:hAnsi="Arial" w:cs="Arial"/>
          <w:color w:val="000000"/>
          <w:lang w:val="es-ES" w:eastAsia="es-ES"/>
        </w:rPr>
        <w:t>.</w:t>
      </w:r>
    </w:p>
    <w:p w14:paraId="375A9C10" w14:textId="64642A2A" w:rsidR="00631FF6" w:rsidRDefault="00BF3793" w:rsidP="00B12DE4">
      <w:pPr>
        <w:tabs>
          <w:tab w:val="left" w:pos="567"/>
        </w:tabs>
        <w:spacing w:after="0" w:line="276" w:lineRule="auto"/>
        <w:jc w:val="both"/>
        <w:rPr>
          <w:rFonts w:ascii="Arial" w:eastAsia="Times New Roman" w:hAnsi="Arial" w:cs="Arial"/>
          <w:color w:val="000000"/>
          <w:lang w:val="es-ES" w:eastAsia="es-ES"/>
        </w:rPr>
      </w:pPr>
      <w:r w:rsidRPr="004A73E1">
        <w:rPr>
          <w:rFonts w:ascii="Arial" w:eastAsia="Times New Roman" w:hAnsi="Arial" w:cs="Arial"/>
          <w:b/>
          <w:color w:val="000000"/>
          <w:lang w:val="es-ES" w:eastAsia="es-ES"/>
        </w:rPr>
        <w:t xml:space="preserve">ANEXO </w:t>
      </w:r>
      <w:proofErr w:type="spellStart"/>
      <w:r w:rsidRPr="004A73E1">
        <w:rPr>
          <w:rFonts w:ascii="Arial" w:eastAsia="Times New Roman" w:hAnsi="Arial" w:cs="Arial"/>
          <w:b/>
          <w:color w:val="000000"/>
          <w:lang w:val="es-ES" w:eastAsia="es-ES"/>
        </w:rPr>
        <w:t>N°</w:t>
      </w:r>
      <w:proofErr w:type="spellEnd"/>
      <w:r w:rsidRPr="004A73E1">
        <w:rPr>
          <w:rFonts w:ascii="Arial" w:eastAsia="Times New Roman" w:hAnsi="Arial" w:cs="Arial"/>
          <w:b/>
          <w:color w:val="000000"/>
          <w:lang w:val="es-ES" w:eastAsia="es-ES"/>
        </w:rPr>
        <w:t xml:space="preserve"> 3: </w:t>
      </w:r>
      <w:r w:rsidRPr="004A73E1">
        <w:rPr>
          <w:rFonts w:ascii="Arial" w:eastAsia="Times New Roman" w:hAnsi="Arial" w:cs="Arial"/>
          <w:color w:val="000000"/>
          <w:lang w:val="es-ES" w:eastAsia="es-ES"/>
        </w:rPr>
        <w:t xml:space="preserve">DECLARACIÓN JURADA </w:t>
      </w:r>
      <w:r w:rsidR="00416F36">
        <w:rPr>
          <w:rFonts w:ascii="Arial" w:eastAsia="Times New Roman" w:hAnsi="Arial" w:cs="Arial"/>
          <w:color w:val="000000"/>
          <w:lang w:val="es-ES" w:eastAsia="es-ES"/>
        </w:rPr>
        <w:t>IDENTIFICACIÓN DE SOCIOS, ACCIONISTAS PRINCIPALES, ADMINISTRADORES</w:t>
      </w:r>
      <w:r w:rsidR="001E75A3">
        <w:rPr>
          <w:rFonts w:ascii="Arial" w:eastAsia="Times New Roman" w:hAnsi="Arial" w:cs="Arial"/>
          <w:color w:val="000000"/>
          <w:lang w:val="es-ES" w:eastAsia="es-ES"/>
        </w:rPr>
        <w:t xml:space="preserve"> DE LA SOCIEDAD O EMPRESA Y BENEFICIARIOS FINALES</w:t>
      </w:r>
      <w:r>
        <w:rPr>
          <w:rFonts w:ascii="Arial" w:eastAsia="Times New Roman" w:hAnsi="Arial" w:cs="Arial"/>
          <w:color w:val="000000"/>
          <w:lang w:val="es-ES" w:eastAsia="es-ES"/>
        </w:rPr>
        <w:t>.</w:t>
      </w:r>
    </w:p>
    <w:p w14:paraId="33795EE2"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11B39056"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2984F5AD"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47175A69"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686BD55A"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65EDD48D"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50359D71"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145B565D"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7CAED30F"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17596350"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50E6239E"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6F743EBB"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24DC9891"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4A4B0135"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7C77C5D8"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559527E3"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5980E0EE"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3A8713A7"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730C22D1"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32FBA223"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4AF87433"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5353BDAE"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04D3DDEE"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3F51AB09"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20B41EA9"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262EFBCA"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4D0D8F17"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0D8EBDB4"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65CC368B"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73583A26"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30D40D0B"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2B6B320C"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23E5B44C"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1B7AFE7F"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1230AB6C"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08DB5DFA"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373F15A1"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12EBF458"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6935C8B3"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67883D2D"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3C0AFCE0"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2540367B" w14:textId="77777777" w:rsidR="00F324FC" w:rsidRDefault="00F324FC" w:rsidP="00B12DE4">
      <w:pPr>
        <w:tabs>
          <w:tab w:val="left" w:pos="567"/>
        </w:tabs>
        <w:spacing w:after="0" w:line="276" w:lineRule="auto"/>
        <w:jc w:val="both"/>
        <w:rPr>
          <w:rFonts w:ascii="Arial" w:eastAsia="Times New Roman" w:hAnsi="Arial" w:cs="Arial"/>
          <w:color w:val="000000"/>
          <w:lang w:val="es-ES" w:eastAsia="es-ES"/>
        </w:rPr>
      </w:pPr>
    </w:p>
    <w:p w14:paraId="21FB812A" w14:textId="77777777" w:rsidR="00F324FC" w:rsidRPr="004A73E1" w:rsidRDefault="00F324FC" w:rsidP="00F324FC">
      <w:pPr>
        <w:tabs>
          <w:tab w:val="left" w:pos="567"/>
        </w:tabs>
        <w:spacing w:after="0" w:line="276" w:lineRule="auto"/>
        <w:jc w:val="both"/>
        <w:rPr>
          <w:rFonts w:ascii="Arial" w:hAnsi="Arial" w:cs="Arial"/>
          <w:bCs/>
        </w:rPr>
      </w:pPr>
      <w:r w:rsidRPr="004A73E1">
        <w:rPr>
          <w:rFonts w:ascii="Arial" w:hAnsi="Arial" w:cs="Arial"/>
          <w:b/>
          <w:color w:val="000000"/>
        </w:rPr>
        <w:br w:type="page"/>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F324FC" w:rsidRPr="004A73E1" w14:paraId="336ACDEC" w14:textId="77777777" w:rsidTr="00F90AC6">
        <w:trPr>
          <w:trHeight w:val="978"/>
        </w:trPr>
        <w:tc>
          <w:tcPr>
            <w:tcW w:w="9322" w:type="dxa"/>
            <w:tcBorders>
              <w:top w:val="single" w:sz="4" w:space="0" w:color="auto"/>
              <w:left w:val="single" w:sz="4" w:space="0" w:color="auto"/>
              <w:bottom w:val="single" w:sz="4" w:space="0" w:color="auto"/>
              <w:right w:val="single" w:sz="4" w:space="0" w:color="auto"/>
            </w:tcBorders>
            <w:shd w:val="clear" w:color="auto" w:fill="CCCCCC"/>
            <w:vAlign w:val="center"/>
          </w:tcPr>
          <w:p w14:paraId="4896FC54" w14:textId="77777777" w:rsidR="00F324FC" w:rsidRPr="004A73E1" w:rsidRDefault="00F324FC" w:rsidP="00F90AC6">
            <w:pPr>
              <w:spacing w:after="0" w:line="276" w:lineRule="auto"/>
              <w:jc w:val="center"/>
              <w:rPr>
                <w:rFonts w:ascii="Arial" w:eastAsia="Calibri" w:hAnsi="Arial" w:cs="Arial"/>
                <w:b/>
                <w:bCs/>
              </w:rPr>
            </w:pPr>
            <w:bookmarkStart w:id="0" w:name="_Hlk136419999"/>
            <w:r w:rsidRPr="004A73E1">
              <w:rPr>
                <w:rFonts w:ascii="Arial" w:eastAsia="Calibri" w:hAnsi="Arial" w:cs="Arial"/>
              </w:rPr>
              <w:lastRenderedPageBreak/>
              <w:br w:type="page"/>
            </w:r>
            <w:r w:rsidRPr="004A73E1">
              <w:rPr>
                <w:rFonts w:ascii="Arial" w:eastAsia="Calibri" w:hAnsi="Arial" w:cs="Arial"/>
                <w:b/>
              </w:rPr>
              <w:t xml:space="preserve">ANEXO </w:t>
            </w:r>
            <w:proofErr w:type="spellStart"/>
            <w:r w:rsidRPr="004A73E1">
              <w:rPr>
                <w:rFonts w:ascii="Arial" w:eastAsia="Calibri" w:hAnsi="Arial" w:cs="Arial"/>
                <w:b/>
              </w:rPr>
              <w:t>Nº</w:t>
            </w:r>
            <w:proofErr w:type="spellEnd"/>
            <w:r w:rsidRPr="004A73E1">
              <w:rPr>
                <w:rFonts w:ascii="Arial" w:eastAsia="Calibri" w:hAnsi="Arial" w:cs="Arial"/>
                <w:b/>
              </w:rPr>
              <w:t xml:space="preserve"> 1</w:t>
            </w:r>
          </w:p>
          <w:p w14:paraId="635AF4B6" w14:textId="67A55DD7" w:rsidR="00F324FC" w:rsidRPr="00811607" w:rsidRDefault="00F324FC" w:rsidP="00F90AC6">
            <w:pPr>
              <w:spacing w:after="0" w:line="276" w:lineRule="auto"/>
              <w:jc w:val="center"/>
              <w:outlineLvl w:val="0"/>
              <w:rPr>
                <w:rFonts w:ascii="Arial" w:hAnsi="Arial" w:cs="Arial"/>
                <w:b/>
                <w:color w:val="000000"/>
              </w:rPr>
            </w:pPr>
            <w:r w:rsidRPr="004A73E1">
              <w:rPr>
                <w:rFonts w:ascii="Arial" w:eastAsia="Calibri" w:hAnsi="Arial" w:cs="Arial"/>
                <w:b/>
                <w:bCs/>
              </w:rPr>
              <w:t>DECLARACIÓN JURADA SIMPLE DE AUSENCIA DE INHABILIDADES E INCOMPATIBILIDADES</w:t>
            </w:r>
            <w:r>
              <w:rPr>
                <w:rFonts w:ascii="Arial" w:eastAsia="Calibri" w:hAnsi="Arial" w:cs="Arial"/>
                <w:b/>
                <w:bCs/>
              </w:rPr>
              <w:t xml:space="preserve"> </w:t>
            </w:r>
            <w:r w:rsidRPr="00330DC3">
              <w:rPr>
                <w:rFonts w:ascii="Arial" w:hAnsi="Arial" w:cs="Arial"/>
                <w:b/>
              </w:rPr>
              <w:t xml:space="preserve">PARA LA CONTRATACIÓN </w:t>
            </w:r>
            <w:r w:rsidRPr="00330DC3">
              <w:rPr>
                <w:rFonts w:ascii="Arial" w:hAnsi="Arial" w:cs="Arial"/>
                <w:b/>
                <w:color w:val="000000"/>
              </w:rPr>
              <w:t xml:space="preserve">DEL </w:t>
            </w:r>
            <w:r>
              <w:rPr>
                <w:rFonts w:ascii="Arial" w:hAnsi="Arial" w:cs="Arial"/>
                <w:b/>
                <w:color w:val="000000"/>
              </w:rPr>
              <w:t xml:space="preserve">“MANTENCIÓN PREVENTIVA </w:t>
            </w:r>
            <w:r w:rsidR="00F97E48">
              <w:rPr>
                <w:rFonts w:ascii="Arial" w:hAnsi="Arial" w:cs="Arial"/>
                <w:b/>
                <w:color w:val="000000"/>
              </w:rPr>
              <w:t>10</w:t>
            </w:r>
            <w:r w:rsidR="004A51CD">
              <w:rPr>
                <w:rFonts w:ascii="Arial" w:hAnsi="Arial" w:cs="Arial"/>
                <w:b/>
                <w:color w:val="000000"/>
              </w:rPr>
              <w:t>0</w:t>
            </w:r>
            <w:r>
              <w:rPr>
                <w:rFonts w:ascii="Arial" w:hAnsi="Arial" w:cs="Arial"/>
                <w:b/>
                <w:color w:val="000000"/>
              </w:rPr>
              <w:t xml:space="preserve">.000 KILOMETROS </w:t>
            </w:r>
            <w:r w:rsidRPr="00FD51FD">
              <w:rPr>
                <w:rFonts w:ascii="Arial" w:hAnsi="Arial" w:cs="Arial"/>
                <w:b/>
                <w:color w:val="000000"/>
              </w:rPr>
              <w:t xml:space="preserve">PARA </w:t>
            </w:r>
            <w:r>
              <w:rPr>
                <w:rFonts w:ascii="Arial" w:hAnsi="Arial" w:cs="Arial"/>
                <w:b/>
                <w:color w:val="000000"/>
              </w:rPr>
              <w:t>VEHÍCULO</w:t>
            </w:r>
            <w:r w:rsidRPr="00FD51FD">
              <w:rPr>
                <w:rFonts w:ascii="Arial" w:hAnsi="Arial" w:cs="Arial"/>
                <w:b/>
                <w:color w:val="000000"/>
              </w:rPr>
              <w:t xml:space="preserve"> INSTITUCIONAL</w:t>
            </w:r>
            <w:r>
              <w:rPr>
                <w:rFonts w:ascii="Arial" w:hAnsi="Arial" w:cs="Arial"/>
                <w:b/>
                <w:color w:val="000000"/>
              </w:rPr>
              <w:t>”</w:t>
            </w:r>
          </w:p>
        </w:tc>
      </w:tr>
    </w:tbl>
    <w:p w14:paraId="236AAE7A" w14:textId="77777777" w:rsidR="00F324FC" w:rsidRPr="004A73E1" w:rsidRDefault="00F324FC" w:rsidP="00F324FC">
      <w:pPr>
        <w:spacing w:after="0" w:line="276" w:lineRule="auto"/>
        <w:jc w:val="both"/>
        <w:rPr>
          <w:rFonts w:ascii="Arial" w:eastAsia="Calibri" w:hAnsi="Arial" w:cs="Arial"/>
        </w:rPr>
      </w:pPr>
    </w:p>
    <w:p w14:paraId="4EB44CB2" w14:textId="77777777" w:rsidR="00F324FC" w:rsidRPr="004A73E1" w:rsidRDefault="00F324FC" w:rsidP="00F324FC">
      <w:pPr>
        <w:spacing w:after="0" w:line="276" w:lineRule="auto"/>
        <w:jc w:val="both"/>
        <w:outlineLvl w:val="0"/>
        <w:rPr>
          <w:rFonts w:ascii="Arial" w:eastAsia="Calibri" w:hAnsi="Arial" w:cs="Arial"/>
          <w:b/>
        </w:rPr>
      </w:pPr>
      <w:r w:rsidRPr="004A73E1">
        <w:rPr>
          <w:rFonts w:ascii="Arial" w:eastAsia="Calibri" w:hAnsi="Arial" w:cs="Arial"/>
          <w:b/>
        </w:rPr>
        <w:t>Señores</w:t>
      </w:r>
    </w:p>
    <w:p w14:paraId="75EF225A" w14:textId="77777777" w:rsidR="00F324FC" w:rsidRPr="004A73E1" w:rsidRDefault="00F324FC" w:rsidP="00F324FC">
      <w:pPr>
        <w:spacing w:after="0" w:line="276" w:lineRule="auto"/>
        <w:jc w:val="both"/>
        <w:rPr>
          <w:rFonts w:ascii="Arial" w:eastAsia="Calibri" w:hAnsi="Arial" w:cs="Arial"/>
          <w:b/>
        </w:rPr>
      </w:pPr>
      <w:r w:rsidRPr="004A73E1">
        <w:rPr>
          <w:rFonts w:ascii="Arial" w:eastAsia="Calibri" w:hAnsi="Arial" w:cs="Arial"/>
          <w:b/>
        </w:rPr>
        <w:t xml:space="preserve">Subsecretaría de Justicia </w:t>
      </w:r>
    </w:p>
    <w:p w14:paraId="7205C0CB" w14:textId="77777777" w:rsidR="00F324FC" w:rsidRPr="004A73E1" w:rsidRDefault="00F324FC" w:rsidP="00F324FC">
      <w:pPr>
        <w:spacing w:after="0" w:line="276" w:lineRule="auto"/>
        <w:jc w:val="both"/>
        <w:outlineLvl w:val="0"/>
        <w:rPr>
          <w:rFonts w:ascii="Arial" w:eastAsia="Calibri" w:hAnsi="Arial" w:cs="Arial"/>
          <w:b/>
        </w:rPr>
      </w:pPr>
      <w:r w:rsidRPr="004A73E1">
        <w:rPr>
          <w:rFonts w:ascii="Arial" w:eastAsia="Calibri" w:hAnsi="Arial" w:cs="Arial"/>
          <w:b/>
          <w:u w:val="single"/>
        </w:rPr>
        <w:t>Presente</w:t>
      </w:r>
    </w:p>
    <w:p w14:paraId="61C20D60" w14:textId="77777777" w:rsidR="00F324FC" w:rsidRPr="004A73E1" w:rsidRDefault="00F324FC" w:rsidP="00F324FC">
      <w:pPr>
        <w:spacing w:after="0" w:line="276" w:lineRule="auto"/>
        <w:jc w:val="both"/>
        <w:rPr>
          <w:rFonts w:ascii="Arial" w:eastAsia="Calibri" w:hAnsi="Arial" w:cs="Arial"/>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F324FC" w:rsidRPr="004A73E1" w14:paraId="3B3D86A9" w14:textId="77777777" w:rsidTr="00F90AC6">
        <w:trPr>
          <w:trHeight w:val="727"/>
        </w:trPr>
        <w:tc>
          <w:tcPr>
            <w:tcW w:w="9351" w:type="dxa"/>
            <w:tcBorders>
              <w:top w:val="single" w:sz="4" w:space="0" w:color="auto"/>
              <w:left w:val="single" w:sz="4" w:space="0" w:color="auto"/>
              <w:bottom w:val="single" w:sz="4" w:space="0" w:color="auto"/>
              <w:right w:val="single" w:sz="4" w:space="0" w:color="auto"/>
            </w:tcBorders>
            <w:vAlign w:val="center"/>
          </w:tcPr>
          <w:p w14:paraId="6C880FC9" w14:textId="77777777" w:rsidR="00F324FC" w:rsidRPr="004A73E1" w:rsidRDefault="00F324FC" w:rsidP="00F90AC6">
            <w:pPr>
              <w:spacing w:after="0" w:line="276" w:lineRule="auto"/>
              <w:jc w:val="both"/>
              <w:rPr>
                <w:rFonts w:ascii="Arial" w:eastAsia="Calibri" w:hAnsi="Arial" w:cs="Arial"/>
              </w:rPr>
            </w:pPr>
            <w:r w:rsidRPr="004A73E1">
              <w:rPr>
                <w:rFonts w:ascii="Arial" w:eastAsia="Calibri" w:hAnsi="Arial" w:cs="Arial"/>
              </w:rPr>
              <w:t>NOMBRE DEL REPRESENTANTE LEGAL DE LA INSTITUCIÓN</w:t>
            </w:r>
          </w:p>
          <w:p w14:paraId="3AD29226" w14:textId="77777777" w:rsidR="00F324FC" w:rsidRPr="004A73E1" w:rsidRDefault="00F324FC" w:rsidP="00F90AC6">
            <w:pPr>
              <w:spacing w:after="0" w:line="276" w:lineRule="auto"/>
              <w:jc w:val="both"/>
              <w:rPr>
                <w:rFonts w:ascii="Arial" w:eastAsia="Calibri" w:hAnsi="Arial" w:cs="Arial"/>
              </w:rPr>
            </w:pPr>
            <w:r w:rsidRPr="004A73E1">
              <w:rPr>
                <w:rFonts w:ascii="Arial" w:eastAsia="Calibri" w:hAnsi="Arial" w:cs="Arial"/>
              </w:rPr>
              <w:t>O PROPONENTE PERSONA NATURAL</w:t>
            </w:r>
          </w:p>
        </w:tc>
      </w:tr>
      <w:tr w:rsidR="00F324FC" w:rsidRPr="004A73E1" w14:paraId="08C2224C" w14:textId="77777777" w:rsidTr="00F90AC6">
        <w:tc>
          <w:tcPr>
            <w:tcW w:w="9351" w:type="dxa"/>
            <w:tcBorders>
              <w:top w:val="single" w:sz="4" w:space="0" w:color="auto"/>
              <w:left w:val="single" w:sz="4" w:space="0" w:color="auto"/>
              <w:bottom w:val="single" w:sz="4" w:space="0" w:color="auto"/>
              <w:right w:val="single" w:sz="4" w:space="0" w:color="auto"/>
            </w:tcBorders>
          </w:tcPr>
          <w:p w14:paraId="4263C67B" w14:textId="77777777" w:rsidR="00F324FC" w:rsidRPr="004A73E1" w:rsidRDefault="00F324FC" w:rsidP="00F90AC6">
            <w:pPr>
              <w:spacing w:after="0" w:line="276" w:lineRule="auto"/>
              <w:jc w:val="both"/>
              <w:rPr>
                <w:rFonts w:ascii="Arial" w:eastAsia="Calibri" w:hAnsi="Arial" w:cs="Arial"/>
              </w:rPr>
            </w:pPr>
          </w:p>
        </w:tc>
      </w:tr>
    </w:tbl>
    <w:p w14:paraId="1AAA6746" w14:textId="77777777" w:rsidR="00F324FC" w:rsidRPr="004A73E1" w:rsidRDefault="00F324FC" w:rsidP="00F324FC">
      <w:pPr>
        <w:spacing w:after="0" w:line="276" w:lineRule="auto"/>
        <w:jc w:val="both"/>
        <w:rPr>
          <w:rFonts w:ascii="Arial" w:eastAsia="Calibri" w:hAnsi="Arial" w:cs="Arial"/>
        </w:rPr>
      </w:pPr>
    </w:p>
    <w:p w14:paraId="16489B9C" w14:textId="77777777" w:rsidR="00F324FC" w:rsidRPr="004A73E1" w:rsidRDefault="00F324FC" w:rsidP="00F324FC">
      <w:pPr>
        <w:spacing w:after="0" w:line="276" w:lineRule="auto"/>
        <w:jc w:val="both"/>
        <w:rPr>
          <w:rFonts w:ascii="Arial" w:eastAsia="Calibri" w:hAnsi="Arial" w:cs="Arial"/>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7"/>
        <w:gridCol w:w="6324"/>
      </w:tblGrid>
      <w:tr w:rsidR="00F324FC" w:rsidRPr="004A73E1" w14:paraId="526C4665" w14:textId="77777777" w:rsidTr="00F90AC6">
        <w:tc>
          <w:tcPr>
            <w:tcW w:w="3027" w:type="dxa"/>
            <w:tcBorders>
              <w:top w:val="single" w:sz="4" w:space="0" w:color="auto"/>
              <w:left w:val="single" w:sz="4" w:space="0" w:color="auto"/>
              <w:bottom w:val="single" w:sz="4" w:space="0" w:color="auto"/>
              <w:right w:val="single" w:sz="4" w:space="0" w:color="auto"/>
            </w:tcBorders>
            <w:vAlign w:val="center"/>
          </w:tcPr>
          <w:p w14:paraId="7A866578" w14:textId="77777777" w:rsidR="00F324FC" w:rsidRPr="004A73E1" w:rsidRDefault="00F324FC" w:rsidP="00F90AC6">
            <w:pPr>
              <w:spacing w:after="0" w:line="276" w:lineRule="auto"/>
              <w:jc w:val="both"/>
              <w:rPr>
                <w:rFonts w:ascii="Arial" w:eastAsia="Calibri" w:hAnsi="Arial" w:cs="Arial"/>
              </w:rPr>
            </w:pPr>
            <w:r w:rsidRPr="004A73E1">
              <w:rPr>
                <w:rFonts w:ascii="Arial" w:eastAsia="Calibri" w:hAnsi="Arial" w:cs="Arial"/>
              </w:rPr>
              <w:t>CÉDULA DE IDENTIDAD</w:t>
            </w:r>
          </w:p>
        </w:tc>
        <w:tc>
          <w:tcPr>
            <w:tcW w:w="6324" w:type="dxa"/>
            <w:tcBorders>
              <w:top w:val="single" w:sz="4" w:space="0" w:color="auto"/>
              <w:left w:val="single" w:sz="4" w:space="0" w:color="auto"/>
              <w:bottom w:val="single" w:sz="4" w:space="0" w:color="auto"/>
              <w:right w:val="single" w:sz="4" w:space="0" w:color="auto"/>
            </w:tcBorders>
            <w:vAlign w:val="center"/>
          </w:tcPr>
          <w:p w14:paraId="10EF9678" w14:textId="77777777" w:rsidR="00F324FC" w:rsidRPr="004A73E1" w:rsidRDefault="00F324FC" w:rsidP="00F90AC6">
            <w:pPr>
              <w:spacing w:after="0" w:line="276" w:lineRule="auto"/>
              <w:jc w:val="both"/>
              <w:rPr>
                <w:rFonts w:ascii="Arial" w:eastAsia="Calibri" w:hAnsi="Arial" w:cs="Arial"/>
              </w:rPr>
            </w:pPr>
            <w:r w:rsidRPr="004A73E1">
              <w:rPr>
                <w:rFonts w:ascii="Arial" w:eastAsia="Calibri" w:hAnsi="Arial" w:cs="Arial"/>
              </w:rPr>
              <w:t>PROFESIÓN U OFICIO</w:t>
            </w:r>
          </w:p>
        </w:tc>
      </w:tr>
      <w:tr w:rsidR="00F324FC" w:rsidRPr="004A73E1" w14:paraId="4E18117C" w14:textId="77777777" w:rsidTr="00F90AC6">
        <w:tc>
          <w:tcPr>
            <w:tcW w:w="3027" w:type="dxa"/>
            <w:tcBorders>
              <w:top w:val="single" w:sz="4" w:space="0" w:color="auto"/>
              <w:left w:val="single" w:sz="4" w:space="0" w:color="auto"/>
              <w:bottom w:val="single" w:sz="4" w:space="0" w:color="auto"/>
              <w:right w:val="single" w:sz="4" w:space="0" w:color="auto"/>
            </w:tcBorders>
          </w:tcPr>
          <w:p w14:paraId="1ED57180" w14:textId="77777777" w:rsidR="00F324FC" w:rsidRPr="004A73E1" w:rsidRDefault="00F324FC" w:rsidP="00F90AC6">
            <w:pPr>
              <w:spacing w:after="0" w:line="276" w:lineRule="auto"/>
              <w:jc w:val="both"/>
              <w:rPr>
                <w:rFonts w:ascii="Arial" w:eastAsia="Calibri" w:hAnsi="Arial" w:cs="Arial"/>
              </w:rPr>
            </w:pPr>
          </w:p>
        </w:tc>
        <w:tc>
          <w:tcPr>
            <w:tcW w:w="6324" w:type="dxa"/>
            <w:tcBorders>
              <w:top w:val="single" w:sz="4" w:space="0" w:color="auto"/>
              <w:left w:val="single" w:sz="4" w:space="0" w:color="auto"/>
              <w:bottom w:val="single" w:sz="4" w:space="0" w:color="auto"/>
              <w:right w:val="single" w:sz="4" w:space="0" w:color="auto"/>
            </w:tcBorders>
          </w:tcPr>
          <w:p w14:paraId="7D70090C" w14:textId="77777777" w:rsidR="00F324FC" w:rsidRPr="004A73E1" w:rsidRDefault="00F324FC" w:rsidP="00F90AC6">
            <w:pPr>
              <w:spacing w:after="0" w:line="276" w:lineRule="auto"/>
              <w:jc w:val="both"/>
              <w:rPr>
                <w:rFonts w:ascii="Arial" w:eastAsia="Calibri" w:hAnsi="Arial" w:cs="Arial"/>
              </w:rPr>
            </w:pPr>
          </w:p>
        </w:tc>
      </w:tr>
    </w:tbl>
    <w:p w14:paraId="0C63B344" w14:textId="77777777" w:rsidR="00F324FC" w:rsidRPr="004A73E1" w:rsidRDefault="00F324FC" w:rsidP="00F324FC">
      <w:pPr>
        <w:spacing w:after="0" w:line="276" w:lineRule="auto"/>
        <w:jc w:val="both"/>
        <w:rPr>
          <w:rFonts w:ascii="Arial" w:eastAsia="Calibri" w:hAnsi="Arial" w:cs="Arial"/>
        </w:rPr>
      </w:pPr>
    </w:p>
    <w:p w14:paraId="67E0FCC9" w14:textId="77777777" w:rsidR="00F324FC" w:rsidRPr="004A73E1" w:rsidRDefault="00F324FC" w:rsidP="00F324FC">
      <w:pPr>
        <w:spacing w:after="0" w:line="276" w:lineRule="auto"/>
        <w:jc w:val="both"/>
        <w:rPr>
          <w:rFonts w:ascii="Arial" w:eastAsia="Calibri" w:hAnsi="Arial" w:cs="Arial"/>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F324FC" w:rsidRPr="004A73E1" w14:paraId="0B035E4D" w14:textId="77777777" w:rsidTr="00F90AC6">
        <w:trPr>
          <w:trHeight w:val="464"/>
        </w:trPr>
        <w:tc>
          <w:tcPr>
            <w:tcW w:w="9351" w:type="dxa"/>
            <w:tcBorders>
              <w:top w:val="single" w:sz="4" w:space="0" w:color="auto"/>
              <w:left w:val="single" w:sz="4" w:space="0" w:color="auto"/>
              <w:bottom w:val="single" w:sz="4" w:space="0" w:color="auto"/>
              <w:right w:val="single" w:sz="4" w:space="0" w:color="auto"/>
            </w:tcBorders>
            <w:vAlign w:val="center"/>
          </w:tcPr>
          <w:p w14:paraId="3D4E96FE" w14:textId="77777777" w:rsidR="00F324FC" w:rsidRPr="004A73E1" w:rsidRDefault="00F324FC" w:rsidP="00F90AC6">
            <w:pPr>
              <w:spacing w:after="0" w:line="276" w:lineRule="auto"/>
              <w:jc w:val="both"/>
              <w:rPr>
                <w:rFonts w:ascii="Arial" w:eastAsia="Calibri" w:hAnsi="Arial" w:cs="Arial"/>
              </w:rPr>
            </w:pPr>
            <w:r w:rsidRPr="004A73E1">
              <w:rPr>
                <w:rFonts w:ascii="Arial" w:eastAsia="Calibri" w:hAnsi="Arial" w:cs="Arial"/>
              </w:rPr>
              <w:t>DOMICILIO DEL PROVEEDOR</w:t>
            </w:r>
          </w:p>
        </w:tc>
      </w:tr>
      <w:tr w:rsidR="00F324FC" w:rsidRPr="004A73E1" w14:paraId="4FF984F7" w14:textId="77777777" w:rsidTr="00F90AC6">
        <w:tc>
          <w:tcPr>
            <w:tcW w:w="9351" w:type="dxa"/>
            <w:tcBorders>
              <w:top w:val="single" w:sz="4" w:space="0" w:color="auto"/>
              <w:left w:val="single" w:sz="4" w:space="0" w:color="auto"/>
              <w:bottom w:val="single" w:sz="4" w:space="0" w:color="auto"/>
              <w:right w:val="single" w:sz="4" w:space="0" w:color="auto"/>
            </w:tcBorders>
          </w:tcPr>
          <w:p w14:paraId="1B456327" w14:textId="77777777" w:rsidR="00F324FC" w:rsidRPr="004A73E1" w:rsidRDefault="00F324FC" w:rsidP="00F90AC6">
            <w:pPr>
              <w:spacing w:after="0" w:line="276" w:lineRule="auto"/>
              <w:jc w:val="both"/>
              <w:rPr>
                <w:rFonts w:ascii="Arial" w:eastAsia="Calibri" w:hAnsi="Arial" w:cs="Arial"/>
              </w:rPr>
            </w:pPr>
          </w:p>
        </w:tc>
      </w:tr>
    </w:tbl>
    <w:p w14:paraId="326EE19B" w14:textId="77777777" w:rsidR="00F324FC" w:rsidRPr="004A73E1" w:rsidRDefault="00F324FC" w:rsidP="00F324FC">
      <w:pPr>
        <w:spacing w:after="0" w:line="276" w:lineRule="auto"/>
        <w:jc w:val="both"/>
        <w:rPr>
          <w:rFonts w:ascii="Arial" w:eastAsia="Calibri" w:hAnsi="Arial" w:cs="Arial"/>
        </w:rPr>
      </w:pPr>
    </w:p>
    <w:p w14:paraId="62D1C409" w14:textId="77777777" w:rsidR="00F324FC" w:rsidRPr="004A73E1" w:rsidRDefault="00F324FC" w:rsidP="00F324FC">
      <w:pPr>
        <w:spacing w:after="0" w:line="276" w:lineRule="auto"/>
        <w:jc w:val="both"/>
        <w:rPr>
          <w:rFonts w:ascii="Arial" w:eastAsia="Calibri" w:hAnsi="Arial" w:cs="Arial"/>
        </w:rPr>
      </w:pPr>
      <w:r w:rsidRPr="004A73E1">
        <w:rPr>
          <w:rFonts w:ascii="Arial" w:eastAsia="Calibri" w:hAnsi="Arial" w:cs="Arial"/>
        </w:rPr>
        <w:t>En representación de la institución (sólo en caso de proponente persona jurídica):</w:t>
      </w:r>
    </w:p>
    <w:p w14:paraId="245A671C" w14:textId="77777777" w:rsidR="00F324FC" w:rsidRPr="004A73E1" w:rsidRDefault="00F324FC" w:rsidP="00F324FC">
      <w:pPr>
        <w:spacing w:after="0" w:line="276" w:lineRule="auto"/>
        <w:jc w:val="both"/>
        <w:rPr>
          <w:rFonts w:ascii="Arial" w:eastAsia="Calibri" w:hAnsi="Arial" w:cs="Arial"/>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4"/>
        <w:gridCol w:w="5357"/>
      </w:tblGrid>
      <w:tr w:rsidR="00F324FC" w:rsidRPr="004A73E1" w14:paraId="78931F25" w14:textId="77777777" w:rsidTr="00F90AC6">
        <w:trPr>
          <w:trHeight w:val="514"/>
        </w:trPr>
        <w:tc>
          <w:tcPr>
            <w:tcW w:w="3994" w:type="dxa"/>
            <w:tcBorders>
              <w:top w:val="single" w:sz="4" w:space="0" w:color="auto"/>
              <w:left w:val="single" w:sz="4" w:space="0" w:color="auto"/>
              <w:bottom w:val="single" w:sz="4" w:space="0" w:color="auto"/>
              <w:right w:val="single" w:sz="4" w:space="0" w:color="auto"/>
            </w:tcBorders>
            <w:vAlign w:val="center"/>
          </w:tcPr>
          <w:p w14:paraId="3B326ED8" w14:textId="77777777" w:rsidR="00F324FC" w:rsidRPr="004A73E1" w:rsidRDefault="00F324FC" w:rsidP="00F90AC6">
            <w:pPr>
              <w:spacing w:after="0" w:line="276" w:lineRule="auto"/>
              <w:jc w:val="both"/>
              <w:rPr>
                <w:rFonts w:ascii="Arial" w:eastAsia="Calibri" w:hAnsi="Arial" w:cs="Arial"/>
              </w:rPr>
            </w:pPr>
            <w:r w:rsidRPr="004A73E1">
              <w:rPr>
                <w:rFonts w:ascii="Arial" w:eastAsia="Calibri" w:hAnsi="Arial" w:cs="Arial"/>
              </w:rPr>
              <w:t>RAZÓN SOCIAL</w:t>
            </w:r>
          </w:p>
        </w:tc>
        <w:tc>
          <w:tcPr>
            <w:tcW w:w="5357" w:type="dxa"/>
            <w:tcBorders>
              <w:top w:val="single" w:sz="4" w:space="0" w:color="auto"/>
              <w:left w:val="single" w:sz="4" w:space="0" w:color="auto"/>
              <w:bottom w:val="single" w:sz="4" w:space="0" w:color="auto"/>
              <w:right w:val="single" w:sz="4" w:space="0" w:color="auto"/>
            </w:tcBorders>
            <w:vAlign w:val="center"/>
          </w:tcPr>
          <w:p w14:paraId="18D32DDC" w14:textId="77777777" w:rsidR="00F324FC" w:rsidRPr="004A73E1" w:rsidRDefault="00F324FC" w:rsidP="00F90AC6">
            <w:pPr>
              <w:spacing w:after="0" w:line="276" w:lineRule="auto"/>
              <w:jc w:val="both"/>
              <w:rPr>
                <w:rFonts w:ascii="Arial" w:eastAsia="Calibri" w:hAnsi="Arial" w:cs="Arial"/>
              </w:rPr>
            </w:pPr>
            <w:r w:rsidRPr="004A73E1">
              <w:rPr>
                <w:rFonts w:ascii="Arial" w:eastAsia="Calibri" w:hAnsi="Arial" w:cs="Arial"/>
              </w:rPr>
              <w:t>RUT</w:t>
            </w:r>
          </w:p>
        </w:tc>
      </w:tr>
      <w:tr w:rsidR="00F324FC" w:rsidRPr="004A73E1" w14:paraId="0DFCB9DB" w14:textId="77777777" w:rsidTr="00F90AC6">
        <w:tc>
          <w:tcPr>
            <w:tcW w:w="3994" w:type="dxa"/>
            <w:tcBorders>
              <w:top w:val="single" w:sz="4" w:space="0" w:color="auto"/>
              <w:left w:val="single" w:sz="4" w:space="0" w:color="auto"/>
              <w:bottom w:val="single" w:sz="4" w:space="0" w:color="auto"/>
              <w:right w:val="single" w:sz="4" w:space="0" w:color="auto"/>
            </w:tcBorders>
          </w:tcPr>
          <w:p w14:paraId="3F1EC08F" w14:textId="77777777" w:rsidR="00F324FC" w:rsidRPr="004A73E1" w:rsidRDefault="00F324FC" w:rsidP="00F90AC6">
            <w:pPr>
              <w:spacing w:after="0" w:line="276" w:lineRule="auto"/>
              <w:jc w:val="both"/>
              <w:rPr>
                <w:rFonts w:ascii="Arial" w:eastAsia="Calibri" w:hAnsi="Arial" w:cs="Arial"/>
              </w:rPr>
            </w:pPr>
          </w:p>
        </w:tc>
        <w:tc>
          <w:tcPr>
            <w:tcW w:w="5357" w:type="dxa"/>
            <w:tcBorders>
              <w:top w:val="single" w:sz="4" w:space="0" w:color="auto"/>
              <w:left w:val="single" w:sz="4" w:space="0" w:color="auto"/>
              <w:bottom w:val="single" w:sz="4" w:space="0" w:color="auto"/>
              <w:right w:val="single" w:sz="4" w:space="0" w:color="auto"/>
            </w:tcBorders>
          </w:tcPr>
          <w:p w14:paraId="19CDFA01" w14:textId="77777777" w:rsidR="00F324FC" w:rsidRPr="004A73E1" w:rsidRDefault="00F324FC" w:rsidP="00F90AC6">
            <w:pPr>
              <w:spacing w:after="0" w:line="276" w:lineRule="auto"/>
              <w:jc w:val="both"/>
              <w:rPr>
                <w:rFonts w:ascii="Arial" w:eastAsia="Calibri" w:hAnsi="Arial" w:cs="Arial"/>
              </w:rPr>
            </w:pPr>
          </w:p>
        </w:tc>
      </w:tr>
    </w:tbl>
    <w:p w14:paraId="3372B098" w14:textId="77777777" w:rsidR="00F324FC" w:rsidRPr="004A73E1" w:rsidRDefault="00F324FC" w:rsidP="00F324FC">
      <w:pPr>
        <w:spacing w:after="0" w:line="276" w:lineRule="auto"/>
        <w:jc w:val="both"/>
        <w:rPr>
          <w:rFonts w:ascii="Arial" w:eastAsia="Calibri" w:hAnsi="Arial" w:cs="Arial"/>
        </w:rPr>
      </w:pPr>
    </w:p>
    <w:p w14:paraId="51ED8D3C" w14:textId="77777777" w:rsidR="00F324FC" w:rsidRDefault="00F324FC" w:rsidP="00F324FC">
      <w:pPr>
        <w:spacing w:after="0" w:line="276" w:lineRule="auto"/>
        <w:jc w:val="both"/>
        <w:rPr>
          <w:rFonts w:ascii="Arial" w:eastAsia="Calibri" w:hAnsi="Arial" w:cs="Arial"/>
          <w:lang w:val="x-none" w:eastAsia="es-CL"/>
        </w:rPr>
      </w:pPr>
      <w:r w:rsidRPr="004A73E1">
        <w:rPr>
          <w:rFonts w:ascii="Arial" w:eastAsia="Calibri" w:hAnsi="Arial" w:cs="Arial"/>
        </w:rPr>
        <w:t>Declaro bajo juramento, que</w:t>
      </w:r>
      <w:r>
        <w:rPr>
          <w:rFonts w:ascii="Arial" w:eastAsia="Calibri" w:hAnsi="Arial" w:cs="Arial"/>
        </w:rPr>
        <w:t>:</w:t>
      </w:r>
    </w:p>
    <w:p w14:paraId="215024B8" w14:textId="77777777" w:rsidR="00F324FC" w:rsidRDefault="00F324FC" w:rsidP="00F324FC">
      <w:pPr>
        <w:spacing w:after="0" w:line="276" w:lineRule="auto"/>
        <w:ind w:firstLine="1080"/>
        <w:jc w:val="center"/>
        <w:rPr>
          <w:rFonts w:ascii="Arial" w:eastAsia="Calibri" w:hAnsi="Arial" w:cs="Arial"/>
          <w:lang w:val="x-none" w:eastAsia="es-CL"/>
        </w:rPr>
      </w:pPr>
    </w:p>
    <w:p w14:paraId="1A9D6C3B" w14:textId="77777777" w:rsidR="00F324FC" w:rsidRDefault="00F324FC" w:rsidP="00F324FC">
      <w:pPr>
        <w:numPr>
          <w:ilvl w:val="0"/>
          <w:numId w:val="61"/>
        </w:numPr>
        <w:tabs>
          <w:tab w:val="left" w:pos="284"/>
        </w:tabs>
        <w:spacing w:after="0" w:line="240" w:lineRule="auto"/>
        <w:ind w:left="0"/>
        <w:jc w:val="both"/>
        <w:rPr>
          <w:rFonts w:ascii="Arial" w:hAnsi="Arial" w:cs="Arial"/>
          <w:sz w:val="24"/>
        </w:rPr>
      </w:pPr>
      <w:r w:rsidRPr="002640A6">
        <w:rPr>
          <w:rFonts w:ascii="Arial" w:hAnsi="Arial" w:cs="Arial"/>
        </w:rPr>
        <w:t xml:space="preserve">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 </w:t>
      </w:r>
    </w:p>
    <w:p w14:paraId="244DCE8E" w14:textId="77777777" w:rsidR="00F324FC" w:rsidRPr="009B2285" w:rsidRDefault="00F324FC" w:rsidP="00F324FC">
      <w:pPr>
        <w:tabs>
          <w:tab w:val="left" w:pos="284"/>
        </w:tabs>
        <w:spacing w:after="0" w:line="240" w:lineRule="auto"/>
        <w:jc w:val="both"/>
        <w:rPr>
          <w:rFonts w:ascii="Arial" w:hAnsi="Arial" w:cs="Arial"/>
          <w:sz w:val="24"/>
        </w:rPr>
      </w:pPr>
    </w:p>
    <w:p w14:paraId="57F9DD20" w14:textId="77777777" w:rsidR="00F324FC" w:rsidRPr="002640A6" w:rsidRDefault="00F324FC" w:rsidP="00F324FC">
      <w:pPr>
        <w:numPr>
          <w:ilvl w:val="0"/>
          <w:numId w:val="61"/>
        </w:numPr>
        <w:tabs>
          <w:tab w:val="left" w:pos="284"/>
        </w:tabs>
        <w:spacing w:after="0" w:line="240" w:lineRule="auto"/>
        <w:ind w:left="0"/>
        <w:jc w:val="both"/>
        <w:rPr>
          <w:rFonts w:ascii="Arial" w:hAnsi="Arial" w:cs="Arial"/>
        </w:rPr>
      </w:pPr>
      <w:r w:rsidRPr="002640A6">
        <w:rPr>
          <w:rFonts w:ascii="Arial" w:hAnsi="Arial" w:cs="Arial"/>
        </w:rPr>
        <w:t>Mi representada no ha sido condenada a la pena de prohibición de celebrar actos y contratos con organismos del Estado, por los delitos mencionados en la ley N°20.393.</w:t>
      </w:r>
    </w:p>
    <w:p w14:paraId="27A4EFAA" w14:textId="77777777" w:rsidR="00F324FC" w:rsidRPr="002640A6" w:rsidRDefault="00F324FC" w:rsidP="00F324FC">
      <w:pPr>
        <w:ind w:left="720"/>
        <w:contextualSpacing/>
        <w:rPr>
          <w:rFonts w:ascii="Arial" w:eastAsia="Times New Roman" w:hAnsi="Arial" w:cs="Arial"/>
        </w:rPr>
      </w:pPr>
    </w:p>
    <w:p w14:paraId="7D8B1AD4" w14:textId="77777777" w:rsidR="00F324FC" w:rsidRPr="002640A6" w:rsidRDefault="00F324FC" w:rsidP="00F324FC">
      <w:pPr>
        <w:numPr>
          <w:ilvl w:val="0"/>
          <w:numId w:val="61"/>
        </w:numPr>
        <w:tabs>
          <w:tab w:val="left" w:pos="284"/>
        </w:tabs>
        <w:spacing w:after="0" w:line="240" w:lineRule="auto"/>
        <w:ind w:left="0"/>
        <w:jc w:val="both"/>
        <w:rPr>
          <w:rFonts w:ascii="Arial" w:hAnsi="Arial" w:cs="Arial"/>
        </w:rPr>
      </w:pPr>
      <w:r w:rsidRPr="002640A6">
        <w:rPr>
          <w:rFonts w:ascii="Arial" w:hAnsi="Arial" w:cs="Arial"/>
        </w:rPr>
        <w:t>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5C91418E" w14:textId="77777777" w:rsidR="00F324FC" w:rsidRPr="002640A6" w:rsidRDefault="00F324FC" w:rsidP="00F324FC">
      <w:pPr>
        <w:ind w:left="720"/>
        <w:contextualSpacing/>
        <w:rPr>
          <w:rFonts w:ascii="Arial" w:eastAsia="Times New Roman" w:hAnsi="Arial" w:cs="Arial"/>
        </w:rPr>
      </w:pPr>
    </w:p>
    <w:p w14:paraId="4B8CDF3E" w14:textId="77777777" w:rsidR="00F324FC" w:rsidRPr="002640A6" w:rsidRDefault="00F324FC" w:rsidP="00F324FC">
      <w:pPr>
        <w:numPr>
          <w:ilvl w:val="0"/>
          <w:numId w:val="61"/>
        </w:numPr>
        <w:tabs>
          <w:tab w:val="left" w:pos="284"/>
        </w:tabs>
        <w:spacing w:after="0" w:line="240" w:lineRule="auto"/>
        <w:ind w:left="0"/>
        <w:jc w:val="both"/>
        <w:rPr>
          <w:rFonts w:ascii="Arial" w:hAnsi="Arial" w:cs="Arial"/>
        </w:rPr>
      </w:pPr>
      <w:r w:rsidRPr="002640A6">
        <w:rPr>
          <w:rFonts w:ascii="Arial" w:hAnsi="Arial" w:cs="Arial"/>
          <w:color w:val="000000"/>
        </w:rPr>
        <w:t>No soy ni he sido durante el periodo de un año transcurrido con antelación a la presente declaración, funcionario directivo del Ministerio de Justicia y Derechos Humanos, hasta el nivel de jefe de departamento o su equivalente, o funcionario que participe en procedimientos de contratación del Ministerio de Justicia y Derechos Humanos, ni estoy unido(a) a éstos o aquéllos por los vínculos descritos en la letra b) del artículo 54 de la ley N°18.575 (cónyuge, hijo, adoptado o pariente hasta el tercer grado de consanguinidad y segundo de afinidad inclusive).</w:t>
      </w:r>
    </w:p>
    <w:p w14:paraId="765D349F" w14:textId="77777777" w:rsidR="00F324FC" w:rsidRPr="002640A6" w:rsidRDefault="00F324FC" w:rsidP="00F324FC">
      <w:pPr>
        <w:ind w:left="720"/>
        <w:contextualSpacing/>
        <w:rPr>
          <w:rFonts w:ascii="Arial" w:eastAsia="Times New Roman" w:hAnsi="Arial" w:cs="Arial"/>
          <w:color w:val="000000"/>
          <w:lang w:val="es-ES"/>
        </w:rPr>
      </w:pPr>
    </w:p>
    <w:p w14:paraId="70B8B590" w14:textId="77777777" w:rsidR="00F324FC" w:rsidRPr="002640A6" w:rsidRDefault="00F324FC" w:rsidP="00F324FC">
      <w:pPr>
        <w:numPr>
          <w:ilvl w:val="0"/>
          <w:numId w:val="61"/>
        </w:numPr>
        <w:tabs>
          <w:tab w:val="left" w:pos="284"/>
        </w:tabs>
        <w:spacing w:after="0" w:line="240" w:lineRule="auto"/>
        <w:ind w:left="0"/>
        <w:jc w:val="both"/>
        <w:rPr>
          <w:rFonts w:ascii="Arial" w:hAnsi="Arial" w:cs="Arial"/>
        </w:rPr>
      </w:pPr>
      <w:r w:rsidRPr="002640A6">
        <w:rPr>
          <w:rFonts w:ascii="Arial" w:hAnsi="Arial" w:cs="Arial"/>
          <w:color w:val="000000"/>
        </w:rPr>
        <w:t xml:space="preserve">No integro la nómina de personal del Ministerio de Justicia y Derechos Humanos, en cualquier calidad jurídica, ni soy contratado a honorarios por dicho Ministerio, ni estoy unido(a) a éstos o aquéllos por lo vínculos descritos en el inciso primero del artículo 35 </w:t>
      </w:r>
      <w:proofErr w:type="spellStart"/>
      <w:r w:rsidRPr="002640A6">
        <w:rPr>
          <w:rFonts w:ascii="Arial" w:hAnsi="Arial" w:cs="Arial"/>
          <w:color w:val="000000"/>
        </w:rPr>
        <w:t>quáter</w:t>
      </w:r>
      <w:proofErr w:type="spellEnd"/>
      <w:r w:rsidRPr="002640A6">
        <w:rPr>
          <w:rFonts w:ascii="Arial" w:hAnsi="Arial" w:cs="Arial"/>
          <w:color w:val="000000"/>
        </w:rPr>
        <w:t xml:space="preserve"> de la ley </w:t>
      </w:r>
      <w:proofErr w:type="spellStart"/>
      <w:r w:rsidRPr="002640A6">
        <w:rPr>
          <w:rFonts w:ascii="Arial" w:hAnsi="Arial" w:cs="Arial"/>
          <w:color w:val="000000"/>
        </w:rPr>
        <w:t>N°</w:t>
      </w:r>
      <w:proofErr w:type="spellEnd"/>
      <w:r w:rsidRPr="002640A6">
        <w:rPr>
          <w:rFonts w:ascii="Arial" w:hAnsi="Arial" w:cs="Arial"/>
          <w:color w:val="000000"/>
        </w:rPr>
        <w:t xml:space="preserve"> 19.886 (cónyuge, convivientes civil o pariente hasta el segundo grado de consanguinidad o afinidad).</w:t>
      </w:r>
    </w:p>
    <w:p w14:paraId="791A549D" w14:textId="77777777" w:rsidR="00F324FC" w:rsidRPr="002640A6" w:rsidRDefault="00F324FC" w:rsidP="00F324FC">
      <w:pPr>
        <w:ind w:left="720"/>
        <w:contextualSpacing/>
        <w:rPr>
          <w:rFonts w:ascii="Arial" w:eastAsia="Times New Roman" w:hAnsi="Arial" w:cs="Arial"/>
        </w:rPr>
      </w:pPr>
    </w:p>
    <w:p w14:paraId="022CFC42" w14:textId="77777777" w:rsidR="00F324FC" w:rsidRPr="002640A6" w:rsidRDefault="00F324FC" w:rsidP="00F324FC">
      <w:pPr>
        <w:numPr>
          <w:ilvl w:val="0"/>
          <w:numId w:val="61"/>
        </w:numPr>
        <w:tabs>
          <w:tab w:val="left" w:pos="284"/>
        </w:tabs>
        <w:spacing w:after="0" w:line="240" w:lineRule="auto"/>
        <w:ind w:left="0"/>
        <w:jc w:val="both"/>
        <w:rPr>
          <w:rFonts w:ascii="Arial" w:hAnsi="Arial" w:cs="Arial"/>
        </w:rPr>
      </w:pPr>
      <w:r w:rsidRPr="002640A6">
        <w:rPr>
          <w:rFonts w:ascii="Arial" w:hAnsi="Arial" w:cs="Arial"/>
        </w:rPr>
        <w:lastRenderedPageBreak/>
        <w:t>Mi representada no es una sociedad de personas o empresa individual de responsabilidad limitada en la que una o más de las personas singularizadas en los literales d) y e) precedentes formen parte o sean beneficiarias finales.</w:t>
      </w:r>
    </w:p>
    <w:p w14:paraId="12D60EC6" w14:textId="77777777" w:rsidR="00F324FC" w:rsidRPr="002640A6" w:rsidRDefault="00F324FC" w:rsidP="00F324FC">
      <w:pPr>
        <w:ind w:left="720"/>
        <w:contextualSpacing/>
        <w:rPr>
          <w:rFonts w:ascii="Arial" w:eastAsia="Times New Roman" w:hAnsi="Arial" w:cs="Arial"/>
        </w:rPr>
      </w:pPr>
    </w:p>
    <w:p w14:paraId="39018E82" w14:textId="77777777" w:rsidR="00F324FC" w:rsidRPr="002640A6" w:rsidRDefault="00F324FC" w:rsidP="00F324FC">
      <w:pPr>
        <w:numPr>
          <w:ilvl w:val="0"/>
          <w:numId w:val="61"/>
        </w:numPr>
        <w:tabs>
          <w:tab w:val="left" w:pos="284"/>
        </w:tabs>
        <w:spacing w:after="0" w:line="240" w:lineRule="auto"/>
        <w:ind w:left="0"/>
        <w:jc w:val="both"/>
        <w:rPr>
          <w:rFonts w:ascii="Arial" w:hAnsi="Arial" w:cs="Arial"/>
        </w:rPr>
      </w:pPr>
      <w:r w:rsidRPr="002640A6">
        <w:rPr>
          <w:rFonts w:ascii="Arial" w:hAnsi="Arial" w:cs="Arial"/>
        </w:rPr>
        <w:t>Mi representada no es una sociedad en comandita por acciones, sociedad por acciones o anónima cerrada en que una o más de las personas singularizadas en los literales d) y e) precedentes sean accionistas o beneficiarias finales.</w:t>
      </w:r>
    </w:p>
    <w:p w14:paraId="0BC4F423" w14:textId="77777777" w:rsidR="00F324FC" w:rsidRPr="002640A6" w:rsidRDefault="00F324FC" w:rsidP="00F324FC">
      <w:pPr>
        <w:ind w:left="720"/>
        <w:contextualSpacing/>
        <w:rPr>
          <w:rFonts w:ascii="Arial" w:eastAsia="Times New Roman" w:hAnsi="Arial" w:cs="Arial"/>
        </w:rPr>
      </w:pPr>
    </w:p>
    <w:p w14:paraId="1DD68D34" w14:textId="77777777" w:rsidR="00F324FC" w:rsidRPr="002640A6" w:rsidRDefault="00F324FC" w:rsidP="00F324FC">
      <w:pPr>
        <w:numPr>
          <w:ilvl w:val="0"/>
          <w:numId w:val="61"/>
        </w:numPr>
        <w:tabs>
          <w:tab w:val="left" w:pos="284"/>
        </w:tabs>
        <w:spacing w:after="0" w:line="240" w:lineRule="auto"/>
        <w:ind w:left="0"/>
        <w:jc w:val="both"/>
        <w:rPr>
          <w:rFonts w:ascii="Arial" w:hAnsi="Arial" w:cs="Arial"/>
        </w:rPr>
      </w:pPr>
      <w:r w:rsidRPr="002640A6">
        <w:rPr>
          <w:rFonts w:ascii="Arial" w:hAnsi="Arial" w:cs="Arial"/>
        </w:rPr>
        <w:t>Mi representada no es una sociedad anónima abierta en que una o más de las personas singularizadas en los literales d) y e) precedentes sean dueñas de acciones que representen el 10% o más del capital o sean beneficiarias finales.</w:t>
      </w:r>
    </w:p>
    <w:p w14:paraId="4AF3B6FE" w14:textId="77777777" w:rsidR="00F324FC" w:rsidRPr="002640A6" w:rsidRDefault="00F324FC" w:rsidP="00F324FC">
      <w:pPr>
        <w:ind w:left="720"/>
        <w:contextualSpacing/>
        <w:rPr>
          <w:rFonts w:ascii="Arial" w:eastAsia="Times New Roman" w:hAnsi="Arial" w:cs="Arial"/>
        </w:rPr>
      </w:pPr>
    </w:p>
    <w:p w14:paraId="02C00379" w14:textId="77777777" w:rsidR="00F324FC" w:rsidRPr="002640A6" w:rsidRDefault="00F324FC" w:rsidP="00F324FC">
      <w:pPr>
        <w:numPr>
          <w:ilvl w:val="0"/>
          <w:numId w:val="61"/>
        </w:numPr>
        <w:tabs>
          <w:tab w:val="left" w:pos="284"/>
        </w:tabs>
        <w:spacing w:after="0" w:line="240" w:lineRule="auto"/>
        <w:ind w:left="0"/>
        <w:jc w:val="both"/>
        <w:rPr>
          <w:rFonts w:ascii="Arial" w:hAnsi="Arial" w:cs="Arial"/>
        </w:rPr>
      </w:pPr>
      <w:r w:rsidRPr="002640A6">
        <w:rPr>
          <w:rFonts w:ascii="Arial" w:hAnsi="Arial" w:cs="Arial"/>
        </w:rPr>
        <w:t>No soy gerente, administrador, representante o director de cualquiera de las sociedades antedichas.</w:t>
      </w:r>
    </w:p>
    <w:p w14:paraId="1B51DA3A" w14:textId="77777777" w:rsidR="00F324FC" w:rsidRPr="002640A6" w:rsidRDefault="00F324FC" w:rsidP="00F324FC">
      <w:pPr>
        <w:ind w:left="720"/>
        <w:contextualSpacing/>
        <w:rPr>
          <w:rFonts w:ascii="Arial" w:eastAsia="Times New Roman" w:hAnsi="Arial" w:cs="Arial"/>
        </w:rPr>
      </w:pPr>
    </w:p>
    <w:p w14:paraId="2E2DAF6D" w14:textId="77777777" w:rsidR="00F324FC" w:rsidRPr="002640A6" w:rsidRDefault="00F324FC" w:rsidP="00F324FC">
      <w:pPr>
        <w:numPr>
          <w:ilvl w:val="0"/>
          <w:numId w:val="61"/>
        </w:numPr>
        <w:tabs>
          <w:tab w:val="left" w:pos="284"/>
        </w:tabs>
        <w:spacing w:after="0" w:line="240" w:lineRule="auto"/>
        <w:ind w:left="0"/>
        <w:jc w:val="both"/>
        <w:rPr>
          <w:rFonts w:ascii="Arial" w:hAnsi="Arial" w:cs="Arial"/>
        </w:rPr>
      </w:pPr>
      <w:r w:rsidRPr="002640A6">
        <w:rPr>
          <w:rFonts w:ascii="Arial" w:hAnsi="Arial" w:cs="Arial"/>
        </w:rPr>
        <w:t xml:space="preserve">No he sido condenado, o mi representada no ha sido condenada, dentro de los dos años anteriores al momento de la presentación de la oferta, por prácticas antisindicales o infracción a los derechos fundamentales del trabajador, o por delitos concursales establecidos en el Código Penal. </w:t>
      </w:r>
    </w:p>
    <w:p w14:paraId="29AFB69A" w14:textId="77777777" w:rsidR="00F324FC" w:rsidRPr="002640A6" w:rsidRDefault="00F324FC" w:rsidP="00F324FC">
      <w:pPr>
        <w:ind w:left="720"/>
        <w:contextualSpacing/>
        <w:rPr>
          <w:rFonts w:ascii="Arial" w:eastAsia="Times New Roman" w:hAnsi="Arial" w:cs="Arial"/>
        </w:rPr>
      </w:pPr>
    </w:p>
    <w:p w14:paraId="54FCE8CB" w14:textId="77777777" w:rsidR="00F324FC" w:rsidRPr="002640A6" w:rsidRDefault="00F324FC" w:rsidP="00F324FC">
      <w:pPr>
        <w:jc w:val="both"/>
        <w:rPr>
          <w:rFonts w:ascii="Arial" w:hAnsi="Arial" w:cs="Arial"/>
        </w:rPr>
      </w:pPr>
      <w:r w:rsidRPr="002640A6">
        <w:rPr>
          <w:rFonts w:ascii="Arial" w:hAnsi="Arial" w:cs="Arial"/>
        </w:rPr>
        <w:t xml:space="preserve">Asimismo, declaro que: </w:t>
      </w:r>
    </w:p>
    <w:p w14:paraId="057B8C17" w14:textId="77777777" w:rsidR="00F324FC" w:rsidRPr="009B2285" w:rsidRDefault="00F324FC" w:rsidP="00F324FC">
      <w:pPr>
        <w:jc w:val="both"/>
        <w:rPr>
          <w:rFonts w:ascii="Arial" w:hAnsi="Arial" w:cs="Arial"/>
        </w:rPr>
      </w:pPr>
      <w:r w:rsidRPr="002640A6">
        <w:rPr>
          <w:rFonts w:ascii="Arial" w:hAnsi="Arial" w:cs="Arial"/>
        </w:rPr>
        <w:t>SI __</w:t>
      </w:r>
      <w:proofErr w:type="gramStart"/>
      <w:r w:rsidRPr="002640A6">
        <w:rPr>
          <w:rFonts w:ascii="Arial" w:hAnsi="Arial" w:cs="Arial"/>
        </w:rPr>
        <w:t>_  No</w:t>
      </w:r>
      <w:proofErr w:type="gramEnd"/>
      <w:r w:rsidRPr="002640A6">
        <w:rPr>
          <w:rFonts w:ascii="Arial" w:hAnsi="Arial" w:cs="Arial"/>
        </w:rPr>
        <w:t xml:space="preserve"> ___ Registra saldos insolutos de remuneraciones o cotizaciones de seguridad social con sus actuales trabajadores o con trabajadores contratados en los dos últimos años.</w:t>
      </w:r>
    </w:p>
    <w:p w14:paraId="6FBA07BF" w14:textId="77777777" w:rsidR="00F324FC" w:rsidRPr="002640A6" w:rsidRDefault="00F324FC" w:rsidP="00F324FC">
      <w:pPr>
        <w:spacing w:line="240" w:lineRule="auto"/>
        <w:jc w:val="both"/>
        <w:rPr>
          <w:rFonts w:ascii="Arial" w:hAnsi="Arial" w:cs="Arial"/>
        </w:rPr>
      </w:pPr>
      <w:r w:rsidRPr="002640A6">
        <w:rPr>
          <w:rFonts w:ascii="Arial" w:hAnsi="Arial" w:cs="Arial"/>
        </w:rPr>
        <w:t>Asimismo, declaro que conozco y acepto la política general de la información de la Subsecretaría de Justicia.</w:t>
      </w:r>
    </w:p>
    <w:p w14:paraId="4EC82FD5" w14:textId="77777777" w:rsidR="00F324FC" w:rsidRPr="009B2285" w:rsidRDefault="00F324FC" w:rsidP="00F324FC">
      <w:pPr>
        <w:spacing w:line="240" w:lineRule="auto"/>
        <w:jc w:val="both"/>
        <w:rPr>
          <w:rFonts w:ascii="Arial" w:hAnsi="Arial" w:cs="Arial"/>
        </w:rPr>
      </w:pPr>
      <w:r w:rsidRPr="002640A6">
        <w:rPr>
          <w:rFonts w:ascii="Arial" w:hAnsi="Arial" w:cs="Arial"/>
        </w:rPr>
        <w:t xml:space="preserve">Finalmente declaro que conozco y acepto el pacto de integridad que dispone la cláusula </w:t>
      </w:r>
      <w:proofErr w:type="gramStart"/>
      <w:r w:rsidRPr="002640A6">
        <w:rPr>
          <w:rFonts w:ascii="Arial" w:hAnsi="Arial" w:cs="Arial"/>
        </w:rPr>
        <w:t>décimo cuarta</w:t>
      </w:r>
      <w:proofErr w:type="gramEnd"/>
      <w:r w:rsidRPr="002640A6">
        <w:rPr>
          <w:rFonts w:ascii="Arial" w:hAnsi="Arial" w:cs="Arial"/>
        </w:rPr>
        <w:t xml:space="preserve"> de los requerimientos. </w:t>
      </w:r>
    </w:p>
    <w:p w14:paraId="70DFEB8C" w14:textId="77777777" w:rsidR="00F324FC" w:rsidRPr="007D7005" w:rsidRDefault="00F324FC" w:rsidP="00F324FC">
      <w:pPr>
        <w:spacing w:line="240" w:lineRule="auto"/>
        <w:jc w:val="both"/>
        <w:rPr>
          <w:rFonts w:cs="Arial"/>
          <w:lang w:val="x-none"/>
        </w:rPr>
      </w:pPr>
      <w:r w:rsidRPr="007D7005">
        <w:rPr>
          <w:rFonts w:ascii="Helvetica" w:hAnsi="Helvetica" w:cs="Helvetica"/>
          <w:i/>
          <w:iCs/>
          <w:color w:val="525252"/>
          <w:bdr w:val="none" w:sz="0" w:space="0" w:color="auto" w:frame="1"/>
          <w:shd w:val="clear" w:color="auto" w:fill="FFFFFF"/>
          <w:lang w:val="x-none"/>
        </w:rPr>
        <w:t>NOTA: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595C4CA6" w14:textId="77777777" w:rsidR="00F324FC" w:rsidRDefault="00F324FC" w:rsidP="00F324FC">
      <w:pPr>
        <w:spacing w:after="0" w:line="276" w:lineRule="auto"/>
        <w:ind w:firstLine="1080"/>
        <w:jc w:val="center"/>
        <w:rPr>
          <w:rFonts w:ascii="Arial" w:eastAsia="Calibri" w:hAnsi="Arial" w:cs="Arial"/>
          <w:lang w:val="x-none" w:eastAsia="es-CL"/>
        </w:rPr>
      </w:pPr>
    </w:p>
    <w:p w14:paraId="44F560A2" w14:textId="77777777" w:rsidR="00F324FC" w:rsidRDefault="00F324FC" w:rsidP="00F324FC">
      <w:pPr>
        <w:spacing w:after="0" w:line="276" w:lineRule="auto"/>
        <w:ind w:firstLine="1080"/>
        <w:jc w:val="center"/>
        <w:rPr>
          <w:rFonts w:ascii="Arial" w:eastAsia="Calibri" w:hAnsi="Arial" w:cs="Arial"/>
          <w:lang w:val="x-none" w:eastAsia="es-CL"/>
        </w:rPr>
      </w:pPr>
    </w:p>
    <w:p w14:paraId="14890903" w14:textId="77777777" w:rsidR="00F324FC" w:rsidRDefault="00F324FC" w:rsidP="00F324FC">
      <w:pPr>
        <w:spacing w:after="0" w:line="276" w:lineRule="auto"/>
        <w:ind w:firstLine="1080"/>
        <w:jc w:val="center"/>
        <w:rPr>
          <w:rFonts w:ascii="Arial" w:eastAsia="Calibri" w:hAnsi="Arial" w:cs="Arial"/>
          <w:lang w:val="x-none" w:eastAsia="es-CL"/>
        </w:rPr>
      </w:pPr>
    </w:p>
    <w:p w14:paraId="682B699E" w14:textId="77777777" w:rsidR="00F324FC" w:rsidRPr="004A73E1" w:rsidRDefault="00F324FC" w:rsidP="00F324FC">
      <w:pPr>
        <w:spacing w:after="0" w:line="276" w:lineRule="auto"/>
        <w:ind w:firstLine="1080"/>
        <w:jc w:val="center"/>
        <w:rPr>
          <w:rFonts w:ascii="Arial" w:eastAsia="Calibri" w:hAnsi="Arial" w:cs="Arial"/>
          <w:lang w:val="x-none" w:eastAsia="es-CL"/>
        </w:rPr>
      </w:pPr>
    </w:p>
    <w:p w14:paraId="647FAEB5" w14:textId="77777777" w:rsidR="00F324FC" w:rsidRPr="004A73E1" w:rsidRDefault="00F324FC" w:rsidP="00F324FC">
      <w:pPr>
        <w:spacing w:after="0" w:line="276" w:lineRule="auto"/>
        <w:jc w:val="center"/>
        <w:rPr>
          <w:rFonts w:ascii="Arial" w:eastAsia="Calibri" w:hAnsi="Arial" w:cs="Arial"/>
          <w:b/>
        </w:rPr>
      </w:pPr>
      <w:r w:rsidRPr="004A73E1">
        <w:rPr>
          <w:rFonts w:ascii="Arial" w:eastAsia="Calibri" w:hAnsi="Arial" w:cs="Arial"/>
          <w:b/>
        </w:rPr>
        <w:t>_________________________________</w:t>
      </w:r>
    </w:p>
    <w:p w14:paraId="115E4D91" w14:textId="77777777" w:rsidR="00F324FC" w:rsidRPr="004A73E1" w:rsidRDefault="00F324FC" w:rsidP="00F324FC">
      <w:pPr>
        <w:spacing w:after="0" w:line="276" w:lineRule="auto"/>
        <w:jc w:val="center"/>
        <w:rPr>
          <w:rFonts w:ascii="Arial" w:eastAsia="Calibri" w:hAnsi="Arial" w:cs="Arial"/>
          <w:lang w:val="es-ES_tradnl"/>
        </w:rPr>
      </w:pPr>
      <w:r w:rsidRPr="004A73E1">
        <w:rPr>
          <w:rFonts w:ascii="Arial" w:eastAsia="Calibri" w:hAnsi="Arial" w:cs="Arial"/>
        </w:rPr>
        <w:t>Firma del proveedor o de su(s) representante(s) si es persona jurídica</w:t>
      </w:r>
    </w:p>
    <w:p w14:paraId="69D27828" w14:textId="77777777" w:rsidR="00F324FC" w:rsidRPr="004A73E1" w:rsidRDefault="00F324FC" w:rsidP="00F324FC">
      <w:pPr>
        <w:tabs>
          <w:tab w:val="left" w:pos="4253"/>
        </w:tabs>
        <w:spacing w:after="0" w:line="276" w:lineRule="auto"/>
        <w:jc w:val="both"/>
        <w:rPr>
          <w:rFonts w:ascii="Arial" w:eastAsia="Calibri" w:hAnsi="Arial" w:cs="Arial"/>
          <w:b/>
          <w:bCs/>
          <w:lang w:val="x-none" w:eastAsia="es-CL"/>
        </w:rPr>
      </w:pPr>
    </w:p>
    <w:p w14:paraId="4A58977C" w14:textId="77777777" w:rsidR="00F324FC" w:rsidRPr="004A73E1" w:rsidRDefault="00F324FC" w:rsidP="00F324FC">
      <w:pPr>
        <w:tabs>
          <w:tab w:val="left" w:pos="4253"/>
        </w:tabs>
        <w:spacing w:after="0" w:line="276" w:lineRule="auto"/>
        <w:jc w:val="both"/>
        <w:rPr>
          <w:rFonts w:ascii="Arial" w:eastAsia="Calibri" w:hAnsi="Arial" w:cs="Arial"/>
          <w:b/>
          <w:bCs/>
          <w:lang w:val="x-none" w:eastAsia="es-CL"/>
        </w:rPr>
      </w:pPr>
    </w:p>
    <w:p w14:paraId="43B83AAD" w14:textId="77777777" w:rsidR="00F324FC" w:rsidRPr="004A73E1" w:rsidRDefault="00F324FC" w:rsidP="00F324FC">
      <w:pPr>
        <w:spacing w:after="0" w:line="276" w:lineRule="auto"/>
        <w:rPr>
          <w:rFonts w:ascii="Arial" w:eastAsia="Calibri" w:hAnsi="Arial" w:cs="Arial"/>
        </w:rPr>
      </w:pPr>
      <w:r w:rsidRPr="004A73E1">
        <w:rPr>
          <w:rFonts w:ascii="Arial" w:eastAsia="Calibri" w:hAnsi="Arial" w:cs="Arial"/>
          <w:b/>
          <w:bCs/>
          <w:lang w:val="x-none" w:eastAsia="es-CL"/>
        </w:rPr>
        <w:t xml:space="preserve">Santiago, ________ de ________ </w:t>
      </w:r>
      <w:proofErr w:type="spellStart"/>
      <w:r w:rsidRPr="004A73E1">
        <w:rPr>
          <w:rFonts w:ascii="Arial" w:eastAsia="Calibri" w:hAnsi="Arial" w:cs="Arial"/>
          <w:b/>
          <w:bCs/>
          <w:lang w:val="x-none" w:eastAsia="es-CL"/>
        </w:rPr>
        <w:t>de</w:t>
      </w:r>
      <w:proofErr w:type="spellEnd"/>
      <w:r w:rsidRPr="004A73E1">
        <w:rPr>
          <w:rFonts w:ascii="Arial" w:eastAsia="Calibri" w:hAnsi="Arial" w:cs="Arial"/>
          <w:b/>
          <w:bCs/>
          <w:lang w:val="x-none" w:eastAsia="es-CL"/>
        </w:rPr>
        <w:t xml:space="preserve"> ___________</w:t>
      </w:r>
      <w:r w:rsidRPr="004A73E1">
        <w:rPr>
          <w:rFonts w:ascii="Arial" w:eastAsia="Calibri" w:hAnsi="Arial" w:cs="Arial"/>
        </w:rPr>
        <w:br w:type="page"/>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1"/>
      </w:tblGrid>
      <w:tr w:rsidR="00F324FC" w:rsidRPr="004A73E1" w14:paraId="0F156BE0" w14:textId="77777777" w:rsidTr="00F90AC6">
        <w:trPr>
          <w:trHeight w:val="849"/>
        </w:trPr>
        <w:tc>
          <w:tcPr>
            <w:tcW w:w="9351" w:type="dxa"/>
            <w:tcBorders>
              <w:top w:val="single" w:sz="4" w:space="0" w:color="auto"/>
              <w:left w:val="single" w:sz="4" w:space="0" w:color="auto"/>
              <w:bottom w:val="single" w:sz="4" w:space="0" w:color="auto"/>
              <w:right w:val="single" w:sz="4" w:space="0" w:color="auto"/>
            </w:tcBorders>
            <w:shd w:val="clear" w:color="auto" w:fill="CCCCCC"/>
          </w:tcPr>
          <w:p w14:paraId="0DAFD565" w14:textId="77777777" w:rsidR="00F324FC" w:rsidRPr="004A73E1" w:rsidRDefault="00F324FC" w:rsidP="00F90AC6">
            <w:pPr>
              <w:spacing w:after="0" w:line="276" w:lineRule="auto"/>
              <w:jc w:val="center"/>
              <w:rPr>
                <w:rFonts w:ascii="Arial" w:hAnsi="Arial" w:cs="Arial"/>
                <w:b/>
              </w:rPr>
            </w:pPr>
            <w:r w:rsidRPr="004A73E1">
              <w:rPr>
                <w:rFonts w:ascii="Arial" w:hAnsi="Arial" w:cs="Arial"/>
              </w:rPr>
              <w:lastRenderedPageBreak/>
              <w:br w:type="page"/>
            </w:r>
            <w:r w:rsidRPr="004A73E1">
              <w:rPr>
                <w:rFonts w:ascii="Arial" w:hAnsi="Arial" w:cs="Arial"/>
                <w:b/>
              </w:rPr>
              <w:t xml:space="preserve">ANEXO </w:t>
            </w:r>
            <w:proofErr w:type="spellStart"/>
            <w:r w:rsidRPr="004A73E1">
              <w:rPr>
                <w:rFonts w:ascii="Arial" w:hAnsi="Arial" w:cs="Arial"/>
                <w:b/>
              </w:rPr>
              <w:t>Nº</w:t>
            </w:r>
            <w:proofErr w:type="spellEnd"/>
            <w:r w:rsidRPr="004A73E1">
              <w:rPr>
                <w:rFonts w:ascii="Arial" w:hAnsi="Arial" w:cs="Arial"/>
                <w:b/>
              </w:rPr>
              <w:t xml:space="preserve"> 2</w:t>
            </w:r>
          </w:p>
          <w:p w14:paraId="2D9A2F4D" w14:textId="7E4156E9" w:rsidR="00F324FC" w:rsidRPr="004A73E1" w:rsidRDefault="00F324FC" w:rsidP="00F90AC6">
            <w:pPr>
              <w:spacing w:after="0" w:line="276" w:lineRule="auto"/>
              <w:jc w:val="center"/>
              <w:outlineLvl w:val="0"/>
              <w:rPr>
                <w:rFonts w:ascii="Arial" w:hAnsi="Arial" w:cs="Arial"/>
                <w:b/>
                <w:color w:val="000000"/>
              </w:rPr>
            </w:pPr>
            <w:r w:rsidRPr="004A73E1">
              <w:rPr>
                <w:rFonts w:ascii="Arial" w:hAnsi="Arial" w:cs="Arial"/>
                <w:b/>
              </w:rPr>
              <w:t>PROPUESTA ECONÓMICA DETALLADA</w:t>
            </w:r>
            <w:r>
              <w:rPr>
                <w:rFonts w:ascii="Arial" w:hAnsi="Arial" w:cs="Arial"/>
                <w:b/>
              </w:rPr>
              <w:t xml:space="preserve"> </w:t>
            </w:r>
            <w:r w:rsidRPr="00330DC3">
              <w:rPr>
                <w:rFonts w:ascii="Arial" w:hAnsi="Arial" w:cs="Arial"/>
                <w:b/>
              </w:rPr>
              <w:t xml:space="preserve">PARA LA CONTRATACIÓN </w:t>
            </w:r>
            <w:r w:rsidRPr="00330DC3">
              <w:rPr>
                <w:rFonts w:ascii="Arial" w:hAnsi="Arial" w:cs="Arial"/>
                <w:b/>
                <w:color w:val="000000"/>
              </w:rPr>
              <w:t xml:space="preserve">DEL </w:t>
            </w:r>
            <w:r>
              <w:rPr>
                <w:rFonts w:ascii="Arial" w:hAnsi="Arial" w:cs="Arial"/>
                <w:b/>
                <w:color w:val="000000"/>
              </w:rPr>
              <w:t xml:space="preserve">“MANTENCIÓN PREVENTIVA </w:t>
            </w:r>
            <w:r w:rsidR="003A79EA">
              <w:rPr>
                <w:rFonts w:ascii="Arial" w:hAnsi="Arial" w:cs="Arial"/>
                <w:b/>
                <w:color w:val="000000"/>
              </w:rPr>
              <w:t>10</w:t>
            </w:r>
            <w:r w:rsidR="004A51CD">
              <w:rPr>
                <w:rFonts w:ascii="Arial" w:hAnsi="Arial" w:cs="Arial"/>
                <w:b/>
                <w:color w:val="000000"/>
              </w:rPr>
              <w:t>0</w:t>
            </w:r>
            <w:r>
              <w:rPr>
                <w:rFonts w:ascii="Arial" w:hAnsi="Arial" w:cs="Arial"/>
                <w:b/>
                <w:color w:val="000000"/>
              </w:rPr>
              <w:t xml:space="preserve">.000 KILOMETROS </w:t>
            </w:r>
            <w:r w:rsidRPr="00FD51FD">
              <w:rPr>
                <w:rFonts w:ascii="Arial" w:hAnsi="Arial" w:cs="Arial"/>
                <w:b/>
                <w:color w:val="000000"/>
              </w:rPr>
              <w:t xml:space="preserve">PARA </w:t>
            </w:r>
            <w:r>
              <w:rPr>
                <w:rFonts w:ascii="Arial" w:hAnsi="Arial" w:cs="Arial"/>
                <w:b/>
                <w:color w:val="000000"/>
              </w:rPr>
              <w:t>VEHÍCULO</w:t>
            </w:r>
            <w:r w:rsidRPr="00FD51FD">
              <w:rPr>
                <w:rFonts w:ascii="Arial" w:hAnsi="Arial" w:cs="Arial"/>
                <w:b/>
                <w:color w:val="000000"/>
              </w:rPr>
              <w:t xml:space="preserve"> INSTITUCIONAL</w:t>
            </w:r>
            <w:r>
              <w:rPr>
                <w:rFonts w:ascii="Arial" w:hAnsi="Arial" w:cs="Arial"/>
                <w:b/>
                <w:color w:val="000000"/>
              </w:rPr>
              <w:t>”</w:t>
            </w:r>
          </w:p>
        </w:tc>
      </w:tr>
    </w:tbl>
    <w:p w14:paraId="43D82E1E" w14:textId="77777777" w:rsidR="00F324FC" w:rsidRPr="004A73E1" w:rsidRDefault="00F324FC" w:rsidP="00F324FC">
      <w:pPr>
        <w:spacing w:after="0" w:line="276" w:lineRule="auto"/>
        <w:jc w:val="both"/>
        <w:rPr>
          <w:rFonts w:ascii="Arial" w:hAnsi="Arial" w:cs="Arial"/>
          <w:b/>
          <w:u w:val="single"/>
        </w:rPr>
      </w:pPr>
    </w:p>
    <w:p w14:paraId="576E0226" w14:textId="77777777" w:rsidR="00F324FC" w:rsidRPr="004A73E1" w:rsidRDefault="00F324FC" w:rsidP="00F324FC">
      <w:pPr>
        <w:tabs>
          <w:tab w:val="left" w:pos="3261"/>
        </w:tabs>
        <w:spacing w:after="0" w:line="276" w:lineRule="auto"/>
        <w:rPr>
          <w:rFonts w:ascii="Arial" w:hAnsi="Arial" w:cs="Arial"/>
          <w:b/>
        </w:rPr>
      </w:pPr>
      <w:r w:rsidRPr="004A73E1">
        <w:rPr>
          <w:rFonts w:ascii="Arial" w:hAnsi="Arial" w:cs="Arial"/>
          <w:b/>
        </w:rPr>
        <w:t>Señores</w:t>
      </w:r>
    </w:p>
    <w:p w14:paraId="3255500F" w14:textId="77777777" w:rsidR="00F324FC" w:rsidRPr="004A73E1" w:rsidRDefault="00F324FC" w:rsidP="00F324FC">
      <w:pPr>
        <w:tabs>
          <w:tab w:val="left" w:pos="3261"/>
        </w:tabs>
        <w:spacing w:after="0" w:line="276" w:lineRule="auto"/>
        <w:rPr>
          <w:rFonts w:ascii="Arial" w:hAnsi="Arial" w:cs="Arial"/>
          <w:b/>
        </w:rPr>
      </w:pPr>
      <w:r w:rsidRPr="004A73E1">
        <w:rPr>
          <w:rFonts w:ascii="Arial" w:hAnsi="Arial" w:cs="Arial"/>
          <w:b/>
        </w:rPr>
        <w:t xml:space="preserve">Subsecretaría de Justicia </w:t>
      </w:r>
    </w:p>
    <w:p w14:paraId="0DED2AA4" w14:textId="77777777" w:rsidR="00F324FC" w:rsidRPr="004A73E1" w:rsidRDefault="00F324FC" w:rsidP="00F324FC">
      <w:pPr>
        <w:tabs>
          <w:tab w:val="left" w:pos="3261"/>
        </w:tabs>
        <w:spacing w:after="0" w:line="276" w:lineRule="auto"/>
        <w:rPr>
          <w:rFonts w:ascii="Arial" w:hAnsi="Arial" w:cs="Arial"/>
          <w:b/>
        </w:rPr>
      </w:pPr>
      <w:r w:rsidRPr="004A73E1">
        <w:rPr>
          <w:rFonts w:ascii="Arial" w:hAnsi="Arial" w:cs="Arial"/>
          <w:b/>
          <w:u w:val="single"/>
        </w:rPr>
        <w:t>Presente</w:t>
      </w:r>
    </w:p>
    <w:p w14:paraId="5E898B3A" w14:textId="77777777" w:rsidR="00F324FC" w:rsidRPr="004A73E1" w:rsidRDefault="00F324FC" w:rsidP="00F324FC">
      <w:pPr>
        <w:spacing w:after="0" w:line="276" w:lineRule="auto"/>
        <w:jc w:val="both"/>
        <w:rPr>
          <w:rFonts w:ascii="Arial" w:hAnsi="Arial" w:cs="Arial"/>
          <w:b/>
          <w:u w:val="single"/>
        </w:rPr>
      </w:pPr>
    </w:p>
    <w:p w14:paraId="5DAF0C01" w14:textId="77777777" w:rsidR="00F324FC" w:rsidRPr="004A73E1" w:rsidRDefault="00F324FC" w:rsidP="00F324FC">
      <w:pPr>
        <w:tabs>
          <w:tab w:val="left" w:pos="3261"/>
          <w:tab w:val="left" w:pos="4253"/>
        </w:tabs>
        <w:spacing w:after="0" w:line="276" w:lineRule="auto"/>
        <w:ind w:right="-91"/>
        <w:rPr>
          <w:rFonts w:ascii="Arial" w:hAnsi="Arial" w:cs="Arial"/>
          <w:b/>
          <w:bCs/>
          <w:u w:val="single"/>
        </w:rPr>
      </w:pPr>
    </w:p>
    <w:p w14:paraId="1F6C7DB3" w14:textId="77777777" w:rsidR="00F324FC" w:rsidRPr="004A73E1" w:rsidRDefault="00F324FC" w:rsidP="00F324FC">
      <w:pPr>
        <w:tabs>
          <w:tab w:val="left" w:pos="3261"/>
          <w:tab w:val="left" w:pos="4253"/>
        </w:tabs>
        <w:spacing w:after="0" w:line="276" w:lineRule="auto"/>
        <w:ind w:right="-91"/>
        <w:rPr>
          <w:rFonts w:ascii="Arial" w:hAnsi="Arial" w:cs="Arial"/>
          <w:b/>
          <w:bCs/>
          <w:u w:val="single"/>
        </w:rPr>
      </w:pPr>
    </w:p>
    <w:p w14:paraId="201EEEC2" w14:textId="77777777" w:rsidR="00F324FC" w:rsidRPr="004A73E1" w:rsidRDefault="00F324FC" w:rsidP="00F324FC">
      <w:pPr>
        <w:tabs>
          <w:tab w:val="left" w:pos="3261"/>
          <w:tab w:val="left" w:pos="4253"/>
        </w:tabs>
        <w:spacing w:after="0" w:line="276" w:lineRule="auto"/>
        <w:ind w:right="-91"/>
        <w:rPr>
          <w:rFonts w:ascii="Arial" w:hAnsi="Arial" w:cs="Arial"/>
          <w:b/>
          <w:bCs/>
          <w:u w:val="single"/>
        </w:rPr>
      </w:pPr>
    </w:p>
    <w:p w14:paraId="5DBA3AD4" w14:textId="77777777" w:rsidR="00F324FC" w:rsidRPr="004A73E1" w:rsidRDefault="00F324FC" w:rsidP="00F324FC">
      <w:pPr>
        <w:tabs>
          <w:tab w:val="left" w:pos="3261"/>
          <w:tab w:val="left" w:pos="4253"/>
        </w:tabs>
        <w:spacing w:after="0" w:line="276" w:lineRule="auto"/>
        <w:ind w:right="-91"/>
        <w:rPr>
          <w:rFonts w:ascii="Arial" w:hAnsi="Arial" w:cs="Arial"/>
          <w:b/>
          <w:bCs/>
          <w:u w:val="single"/>
        </w:rPr>
      </w:pPr>
    </w:p>
    <w:tbl>
      <w:tblPr>
        <w:tblW w:w="38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6"/>
        <w:gridCol w:w="2217"/>
        <w:gridCol w:w="2215"/>
      </w:tblGrid>
      <w:tr w:rsidR="00F324FC" w:rsidRPr="004A73E1" w14:paraId="0891CE72" w14:textId="77777777" w:rsidTr="00F90AC6">
        <w:trPr>
          <w:trHeight w:val="337"/>
          <w:jc w:val="center"/>
        </w:trPr>
        <w:tc>
          <w:tcPr>
            <w:tcW w:w="2029" w:type="pct"/>
            <w:shd w:val="clear" w:color="auto" w:fill="D9D9D9" w:themeFill="background1" w:themeFillShade="D9"/>
            <w:noWrap/>
            <w:vAlign w:val="center"/>
          </w:tcPr>
          <w:p w14:paraId="4C6FB340" w14:textId="77777777" w:rsidR="00F324FC" w:rsidRPr="004A73E1" w:rsidRDefault="00F324FC" w:rsidP="00F90AC6">
            <w:pPr>
              <w:tabs>
                <w:tab w:val="left" w:pos="3261"/>
              </w:tabs>
              <w:spacing w:after="0" w:line="276" w:lineRule="auto"/>
              <w:jc w:val="center"/>
              <w:rPr>
                <w:rFonts w:ascii="Arial" w:hAnsi="Arial" w:cs="Arial"/>
                <w:b/>
                <w:highlight w:val="lightGray"/>
              </w:rPr>
            </w:pPr>
            <w:r w:rsidRPr="004A73E1">
              <w:rPr>
                <w:rFonts w:ascii="Arial" w:hAnsi="Arial" w:cs="Arial"/>
                <w:b/>
                <w:highlight w:val="lightGray"/>
              </w:rPr>
              <w:t>Servicio</w:t>
            </w:r>
          </w:p>
        </w:tc>
        <w:tc>
          <w:tcPr>
            <w:tcW w:w="1486" w:type="pct"/>
            <w:shd w:val="clear" w:color="auto" w:fill="D9D9D9" w:themeFill="background1" w:themeFillShade="D9"/>
            <w:vAlign w:val="center"/>
          </w:tcPr>
          <w:p w14:paraId="743C8F17" w14:textId="77777777" w:rsidR="00F324FC" w:rsidRPr="004A73E1" w:rsidRDefault="00F324FC" w:rsidP="00F90AC6">
            <w:pPr>
              <w:tabs>
                <w:tab w:val="left" w:pos="3261"/>
              </w:tabs>
              <w:spacing w:after="0" w:line="276" w:lineRule="auto"/>
              <w:jc w:val="center"/>
              <w:rPr>
                <w:rFonts w:ascii="Arial" w:hAnsi="Arial" w:cs="Arial"/>
                <w:b/>
                <w:highlight w:val="lightGray"/>
              </w:rPr>
            </w:pPr>
            <w:r w:rsidRPr="004A73E1">
              <w:rPr>
                <w:rFonts w:ascii="Arial" w:hAnsi="Arial" w:cs="Arial"/>
                <w:b/>
                <w:highlight w:val="lightGray"/>
              </w:rPr>
              <w:t>Cantidad</w:t>
            </w:r>
          </w:p>
        </w:tc>
        <w:tc>
          <w:tcPr>
            <w:tcW w:w="1485" w:type="pct"/>
            <w:shd w:val="clear" w:color="auto" w:fill="D9D9D9" w:themeFill="background1" w:themeFillShade="D9"/>
            <w:vAlign w:val="center"/>
          </w:tcPr>
          <w:p w14:paraId="524A5453" w14:textId="77777777" w:rsidR="00F324FC" w:rsidRPr="004A73E1" w:rsidRDefault="00F324FC" w:rsidP="00F90AC6">
            <w:pPr>
              <w:tabs>
                <w:tab w:val="left" w:pos="3261"/>
              </w:tabs>
              <w:spacing w:after="0" w:line="276" w:lineRule="auto"/>
              <w:jc w:val="center"/>
              <w:rPr>
                <w:rFonts w:ascii="Arial" w:hAnsi="Arial" w:cs="Arial"/>
                <w:b/>
                <w:highlight w:val="lightGray"/>
              </w:rPr>
            </w:pPr>
            <w:r w:rsidRPr="004A73E1">
              <w:rPr>
                <w:rFonts w:ascii="Arial" w:hAnsi="Arial" w:cs="Arial"/>
                <w:b/>
                <w:highlight w:val="lightGray"/>
              </w:rPr>
              <w:t>Valor Total del Servicio en Peso</w:t>
            </w:r>
            <w:r>
              <w:rPr>
                <w:rFonts w:ascii="Arial" w:hAnsi="Arial" w:cs="Arial"/>
                <w:b/>
                <w:highlight w:val="lightGray"/>
              </w:rPr>
              <w:t>s</w:t>
            </w:r>
            <w:r w:rsidRPr="004A73E1">
              <w:rPr>
                <w:rFonts w:ascii="Arial" w:hAnsi="Arial" w:cs="Arial"/>
                <w:b/>
                <w:highlight w:val="lightGray"/>
              </w:rPr>
              <w:t xml:space="preserve"> ($)</w:t>
            </w:r>
          </w:p>
        </w:tc>
      </w:tr>
      <w:tr w:rsidR="00F324FC" w:rsidRPr="004A73E1" w14:paraId="7FC3B96D" w14:textId="77777777" w:rsidTr="00F90AC6">
        <w:trPr>
          <w:trHeight w:val="770"/>
          <w:jc w:val="center"/>
        </w:trPr>
        <w:tc>
          <w:tcPr>
            <w:tcW w:w="2029" w:type="pct"/>
            <w:noWrap/>
            <w:vAlign w:val="center"/>
          </w:tcPr>
          <w:p w14:paraId="5CA99A2B" w14:textId="725799D8" w:rsidR="00F324FC" w:rsidRPr="00DC1E41" w:rsidRDefault="00F324FC" w:rsidP="00F90AC6">
            <w:pPr>
              <w:autoSpaceDE w:val="0"/>
              <w:autoSpaceDN w:val="0"/>
              <w:adjustRightInd w:val="0"/>
              <w:rPr>
                <w:rFonts w:ascii="Arial" w:hAnsi="Arial" w:cs="Arial"/>
              </w:rPr>
            </w:pPr>
            <w:r w:rsidRPr="00F324FC">
              <w:rPr>
                <w:rFonts w:ascii="Arial" w:hAnsi="Arial" w:cs="Arial"/>
              </w:rPr>
              <w:t xml:space="preserve">Servicio de Mantención Preventiva </w:t>
            </w:r>
            <w:r w:rsidR="003A79EA">
              <w:rPr>
                <w:rFonts w:ascii="Arial" w:hAnsi="Arial" w:cs="Arial"/>
              </w:rPr>
              <w:t>10</w:t>
            </w:r>
            <w:r w:rsidRPr="00F324FC">
              <w:rPr>
                <w:rFonts w:ascii="Arial" w:hAnsi="Arial" w:cs="Arial"/>
              </w:rPr>
              <w:t>0.000 kms, según lo detallado en numeral “Tercera” punto “b”</w:t>
            </w:r>
          </w:p>
        </w:tc>
        <w:tc>
          <w:tcPr>
            <w:tcW w:w="1486" w:type="pct"/>
            <w:vAlign w:val="center"/>
          </w:tcPr>
          <w:p w14:paraId="718C4AA5" w14:textId="77777777" w:rsidR="00F324FC" w:rsidRPr="004A73E1" w:rsidRDefault="00F324FC" w:rsidP="00F90AC6">
            <w:pPr>
              <w:tabs>
                <w:tab w:val="left" w:pos="3261"/>
              </w:tabs>
              <w:spacing w:after="0" w:line="276" w:lineRule="auto"/>
              <w:jc w:val="center"/>
              <w:rPr>
                <w:rFonts w:ascii="Arial" w:hAnsi="Arial" w:cs="Arial"/>
              </w:rPr>
            </w:pPr>
            <w:r w:rsidRPr="004A73E1">
              <w:rPr>
                <w:rFonts w:ascii="Arial" w:hAnsi="Arial" w:cs="Arial"/>
              </w:rPr>
              <w:t>1</w:t>
            </w:r>
          </w:p>
        </w:tc>
        <w:tc>
          <w:tcPr>
            <w:tcW w:w="1485" w:type="pct"/>
            <w:vAlign w:val="center"/>
          </w:tcPr>
          <w:p w14:paraId="2E1892C7" w14:textId="77777777" w:rsidR="00F324FC" w:rsidRPr="004A73E1" w:rsidRDefault="00F324FC" w:rsidP="00F90AC6">
            <w:pPr>
              <w:tabs>
                <w:tab w:val="left" w:pos="3261"/>
              </w:tabs>
              <w:spacing w:after="0" w:line="276" w:lineRule="auto"/>
              <w:jc w:val="center"/>
              <w:rPr>
                <w:rFonts w:ascii="Arial" w:hAnsi="Arial" w:cs="Arial"/>
              </w:rPr>
            </w:pPr>
          </w:p>
        </w:tc>
      </w:tr>
    </w:tbl>
    <w:p w14:paraId="12AD8256" w14:textId="77777777" w:rsidR="00F324FC" w:rsidRPr="004A73E1" w:rsidRDefault="00F324FC" w:rsidP="00F324FC">
      <w:pPr>
        <w:tabs>
          <w:tab w:val="left" w:pos="3261"/>
        </w:tabs>
        <w:spacing w:after="0" w:line="276" w:lineRule="auto"/>
        <w:jc w:val="both"/>
        <w:rPr>
          <w:rFonts w:ascii="Arial" w:hAnsi="Arial" w:cs="Arial"/>
        </w:rPr>
      </w:pPr>
    </w:p>
    <w:p w14:paraId="256DDAE9" w14:textId="77777777" w:rsidR="00F324FC" w:rsidRPr="004A73E1" w:rsidRDefault="00F324FC" w:rsidP="00F324FC">
      <w:pPr>
        <w:tabs>
          <w:tab w:val="left" w:pos="3261"/>
        </w:tabs>
        <w:spacing w:after="0" w:line="276" w:lineRule="auto"/>
        <w:jc w:val="both"/>
        <w:rPr>
          <w:rFonts w:ascii="Arial" w:hAnsi="Arial" w:cs="Arial"/>
        </w:rPr>
      </w:pPr>
    </w:p>
    <w:p w14:paraId="0273E2EE" w14:textId="77777777" w:rsidR="00F324FC" w:rsidRDefault="00F324FC" w:rsidP="00F324FC">
      <w:pPr>
        <w:tabs>
          <w:tab w:val="left" w:pos="3261"/>
        </w:tabs>
        <w:spacing w:after="0" w:line="276" w:lineRule="auto"/>
        <w:jc w:val="both"/>
        <w:rPr>
          <w:rFonts w:ascii="Arial" w:hAnsi="Arial" w:cs="Arial"/>
        </w:rPr>
      </w:pPr>
      <w:r w:rsidRPr="004A73E1">
        <w:rPr>
          <w:rFonts w:ascii="Arial" w:hAnsi="Arial" w:cs="Arial"/>
        </w:rPr>
        <w:t xml:space="preserve">El contrato asociado a los servicios requeridos </w:t>
      </w:r>
      <w:proofErr w:type="spellStart"/>
      <w:r w:rsidRPr="004A73E1">
        <w:rPr>
          <w:rFonts w:ascii="Arial" w:hAnsi="Arial" w:cs="Arial"/>
        </w:rPr>
        <w:t>es a</w:t>
      </w:r>
      <w:proofErr w:type="spellEnd"/>
      <w:r w:rsidRPr="004A73E1">
        <w:rPr>
          <w:rFonts w:ascii="Arial" w:hAnsi="Arial" w:cs="Arial"/>
        </w:rPr>
        <w:t xml:space="preserve"> </w:t>
      </w:r>
      <w:r w:rsidRPr="004A73E1">
        <w:rPr>
          <w:rFonts w:ascii="Arial" w:hAnsi="Arial" w:cs="Arial"/>
          <w:u w:val="single"/>
        </w:rPr>
        <w:t>suma alzada</w:t>
      </w:r>
      <w:r w:rsidRPr="004A73E1">
        <w:rPr>
          <w:rFonts w:ascii="Arial" w:hAnsi="Arial" w:cs="Arial"/>
        </w:rPr>
        <w:t>, por lo tanto, debe contemplar el valor total, incluidos impuestos y todo otro gasto directo o indirecto, previsible o imprevisible.</w:t>
      </w:r>
    </w:p>
    <w:p w14:paraId="32D58679" w14:textId="77777777" w:rsidR="00F324FC" w:rsidRDefault="00F324FC" w:rsidP="00F324FC">
      <w:pPr>
        <w:tabs>
          <w:tab w:val="left" w:pos="3261"/>
        </w:tabs>
        <w:spacing w:after="0" w:line="276" w:lineRule="auto"/>
        <w:jc w:val="both"/>
        <w:rPr>
          <w:rFonts w:ascii="Arial" w:hAnsi="Arial" w:cs="Arial"/>
        </w:rPr>
      </w:pPr>
    </w:p>
    <w:p w14:paraId="50B39AD5" w14:textId="77777777" w:rsidR="003A79EA" w:rsidRPr="003A79EA" w:rsidRDefault="00F324FC" w:rsidP="003A79EA">
      <w:pPr>
        <w:pStyle w:val="Textoindependiente"/>
        <w:widowControl/>
        <w:spacing w:after="0" w:line="276" w:lineRule="auto"/>
        <w:rPr>
          <w:rFonts w:ascii="Arial" w:hAnsi="Arial" w:cs="Arial"/>
          <w:color w:val="000000" w:themeColor="text1"/>
        </w:rPr>
      </w:pPr>
      <w:r w:rsidRPr="003A79EA">
        <w:rPr>
          <w:rFonts w:ascii="Arial" w:hAnsi="Arial" w:cs="Arial"/>
        </w:rPr>
        <w:t xml:space="preserve">La propuesta económica del proveedor deberá expresarse en pesos chilenos y no podrá exceder el monto total de </w:t>
      </w:r>
      <w:r w:rsidR="003A79EA" w:rsidRPr="003A79EA">
        <w:rPr>
          <w:rFonts w:ascii="Arial" w:hAnsi="Arial" w:cs="Arial"/>
          <w:color w:val="000000" w:themeColor="text1"/>
        </w:rPr>
        <w:t xml:space="preserve">$802.991.- (Ochocientos dos mil novecientos noventa y un pesos), impuestos incluidos. </w:t>
      </w:r>
    </w:p>
    <w:p w14:paraId="4494AAC6" w14:textId="1547CB14" w:rsidR="00F324FC" w:rsidRPr="003A79EA" w:rsidRDefault="00F324FC" w:rsidP="00F324FC">
      <w:pPr>
        <w:tabs>
          <w:tab w:val="left" w:pos="3261"/>
        </w:tabs>
        <w:spacing w:after="0" w:line="276" w:lineRule="auto"/>
        <w:jc w:val="both"/>
        <w:rPr>
          <w:rFonts w:ascii="Arial" w:hAnsi="Arial" w:cs="Arial"/>
          <w:lang w:val="es-ES_tradnl"/>
        </w:rPr>
      </w:pPr>
    </w:p>
    <w:p w14:paraId="0B22E00B" w14:textId="77777777" w:rsidR="00F324FC" w:rsidRDefault="00F324FC" w:rsidP="00F324FC">
      <w:pPr>
        <w:tabs>
          <w:tab w:val="left" w:pos="3261"/>
        </w:tabs>
        <w:spacing w:after="0" w:line="276" w:lineRule="auto"/>
        <w:jc w:val="both"/>
        <w:rPr>
          <w:rFonts w:ascii="Arial" w:hAnsi="Arial" w:cs="Arial"/>
        </w:rPr>
      </w:pPr>
    </w:p>
    <w:p w14:paraId="2D10F6DB" w14:textId="77777777" w:rsidR="00F324FC" w:rsidRDefault="00F324FC" w:rsidP="00F324FC">
      <w:pPr>
        <w:tabs>
          <w:tab w:val="left" w:pos="3261"/>
        </w:tabs>
        <w:spacing w:after="0" w:line="276" w:lineRule="auto"/>
        <w:jc w:val="both"/>
        <w:rPr>
          <w:rFonts w:ascii="Arial" w:hAnsi="Arial" w:cs="Arial"/>
        </w:rPr>
      </w:pPr>
    </w:p>
    <w:p w14:paraId="32E4ECA9" w14:textId="77777777" w:rsidR="00F324FC" w:rsidRPr="004A73E1" w:rsidRDefault="00F324FC" w:rsidP="00F324FC">
      <w:pPr>
        <w:tabs>
          <w:tab w:val="left" w:pos="3261"/>
        </w:tabs>
        <w:spacing w:after="0" w:line="276" w:lineRule="auto"/>
        <w:jc w:val="both"/>
        <w:rPr>
          <w:rFonts w:ascii="Arial" w:hAnsi="Arial" w:cs="Arial"/>
        </w:rPr>
      </w:pPr>
    </w:p>
    <w:p w14:paraId="382352EC" w14:textId="5BAA51C8" w:rsidR="00F324FC" w:rsidRPr="004A73E1" w:rsidRDefault="00F324FC" w:rsidP="00F324FC">
      <w:pPr>
        <w:tabs>
          <w:tab w:val="left" w:pos="3261"/>
        </w:tabs>
        <w:spacing w:after="0" w:line="276" w:lineRule="auto"/>
        <w:jc w:val="center"/>
        <w:rPr>
          <w:rFonts w:ascii="Arial" w:eastAsia="Calibri" w:hAnsi="Arial" w:cs="Arial"/>
          <w:b/>
        </w:rPr>
      </w:pPr>
      <w:r w:rsidRPr="004A73E1">
        <w:rPr>
          <w:rFonts w:ascii="Arial" w:eastAsia="Calibri" w:hAnsi="Arial" w:cs="Arial"/>
          <w:b/>
        </w:rPr>
        <w:t>_____________________________</w:t>
      </w:r>
    </w:p>
    <w:p w14:paraId="3E30FBA8" w14:textId="77777777" w:rsidR="00F324FC" w:rsidRPr="004A73E1" w:rsidRDefault="00F324FC" w:rsidP="00F324FC">
      <w:pPr>
        <w:tabs>
          <w:tab w:val="left" w:pos="3261"/>
        </w:tabs>
        <w:spacing w:after="0" w:line="276" w:lineRule="auto"/>
        <w:jc w:val="center"/>
        <w:rPr>
          <w:rFonts w:ascii="Arial" w:eastAsia="Calibri" w:hAnsi="Arial" w:cs="Arial"/>
        </w:rPr>
      </w:pPr>
      <w:r w:rsidRPr="004A73E1">
        <w:rPr>
          <w:rFonts w:ascii="Arial" w:eastAsia="Calibri" w:hAnsi="Arial" w:cs="Arial"/>
        </w:rPr>
        <w:t>Firma y Timbre Representante Legal*</w:t>
      </w:r>
    </w:p>
    <w:p w14:paraId="7833204A" w14:textId="77777777" w:rsidR="00F324FC" w:rsidRPr="004A73E1" w:rsidRDefault="00F324FC" w:rsidP="00F324FC">
      <w:pPr>
        <w:tabs>
          <w:tab w:val="left" w:pos="3261"/>
        </w:tabs>
        <w:spacing w:after="0" w:line="276" w:lineRule="auto"/>
        <w:jc w:val="center"/>
        <w:rPr>
          <w:rFonts w:ascii="Arial" w:eastAsia="Calibri" w:hAnsi="Arial" w:cs="Arial"/>
        </w:rPr>
      </w:pPr>
      <w:r w:rsidRPr="004A73E1">
        <w:rPr>
          <w:rFonts w:ascii="Arial" w:eastAsia="Calibri" w:hAnsi="Arial" w:cs="Arial"/>
        </w:rPr>
        <w:t>(Nombre de la persona jurídica)</w:t>
      </w:r>
    </w:p>
    <w:p w14:paraId="5C6AA2EE" w14:textId="77777777" w:rsidR="00F324FC" w:rsidRPr="004A73E1" w:rsidRDefault="00F324FC" w:rsidP="00F324FC">
      <w:pPr>
        <w:tabs>
          <w:tab w:val="left" w:pos="4253"/>
        </w:tabs>
        <w:spacing w:after="0" w:line="276" w:lineRule="auto"/>
        <w:ind w:left="142"/>
        <w:jc w:val="both"/>
        <w:rPr>
          <w:rFonts w:ascii="Arial" w:eastAsia="Calibri" w:hAnsi="Arial" w:cs="Arial"/>
          <w:b/>
        </w:rPr>
      </w:pPr>
    </w:p>
    <w:p w14:paraId="01F95B9B" w14:textId="77777777" w:rsidR="00F324FC" w:rsidRDefault="00F324FC" w:rsidP="00F324FC">
      <w:pPr>
        <w:tabs>
          <w:tab w:val="left" w:pos="4253"/>
        </w:tabs>
        <w:spacing w:after="0" w:line="276" w:lineRule="auto"/>
        <w:ind w:left="142"/>
        <w:jc w:val="both"/>
        <w:rPr>
          <w:rFonts w:ascii="Arial" w:eastAsia="Calibri" w:hAnsi="Arial" w:cs="Arial"/>
          <w:b/>
        </w:rPr>
      </w:pPr>
      <w:r w:rsidRPr="004A73E1">
        <w:rPr>
          <w:rFonts w:ascii="Arial" w:eastAsia="Calibri" w:hAnsi="Arial" w:cs="Arial"/>
          <w:b/>
        </w:rPr>
        <w:t xml:space="preserve">Santiago, ________ de ________ </w:t>
      </w:r>
      <w:proofErr w:type="spellStart"/>
      <w:r w:rsidRPr="004A73E1">
        <w:rPr>
          <w:rFonts w:ascii="Arial" w:eastAsia="Calibri" w:hAnsi="Arial" w:cs="Arial"/>
          <w:b/>
        </w:rPr>
        <w:t>de</w:t>
      </w:r>
      <w:proofErr w:type="spellEnd"/>
      <w:r w:rsidRPr="004A73E1">
        <w:rPr>
          <w:rFonts w:ascii="Arial" w:eastAsia="Calibri" w:hAnsi="Arial" w:cs="Arial"/>
          <w:b/>
        </w:rPr>
        <w:t xml:space="preserve"> ____________</w:t>
      </w:r>
    </w:p>
    <w:p w14:paraId="563C064D" w14:textId="77777777" w:rsidR="00F324FC" w:rsidRPr="004A73E1" w:rsidRDefault="00F324FC" w:rsidP="00F324FC">
      <w:pPr>
        <w:tabs>
          <w:tab w:val="left" w:pos="4253"/>
        </w:tabs>
        <w:spacing w:after="0" w:line="276" w:lineRule="auto"/>
        <w:ind w:left="4253" w:hanging="4111"/>
        <w:jc w:val="both"/>
        <w:rPr>
          <w:rFonts w:ascii="Arial" w:eastAsia="Calibri" w:hAnsi="Arial" w:cs="Arial"/>
        </w:rPr>
      </w:pPr>
    </w:p>
    <w:p w14:paraId="57CA8C45" w14:textId="77777777" w:rsidR="00F324FC" w:rsidRPr="004A73E1" w:rsidRDefault="00F324FC" w:rsidP="00F324FC">
      <w:pPr>
        <w:tabs>
          <w:tab w:val="left" w:pos="3261"/>
        </w:tabs>
        <w:spacing w:after="0" w:line="276" w:lineRule="auto"/>
        <w:rPr>
          <w:rFonts w:ascii="Arial" w:eastAsia="Calibri" w:hAnsi="Arial" w:cs="Arial"/>
        </w:rPr>
      </w:pPr>
      <w:r w:rsidRPr="004A73E1">
        <w:rPr>
          <w:rFonts w:ascii="Arial" w:eastAsia="Calibri" w:hAnsi="Arial" w:cs="Arial"/>
        </w:rPr>
        <w:t>*Nota: La personería de quien firma a nombre de la persona jurídica debe ser consistente con los antecedentes exigidos en los presentes requerimientos.</w:t>
      </w:r>
      <w:r w:rsidRPr="004A73E1">
        <w:rPr>
          <w:rFonts w:ascii="Arial" w:hAnsi="Arial" w:cs="Arial"/>
          <w:b/>
          <w:color w:val="000000"/>
        </w:rPr>
        <w:t xml:space="preserve"> </w:t>
      </w:r>
      <w:r w:rsidRPr="004A73E1">
        <w:rPr>
          <w:rFonts w:ascii="Arial" w:hAnsi="Arial" w:cs="Arial"/>
          <w:b/>
          <w:color w:val="000000"/>
        </w:rPr>
        <w:br w:type="page"/>
      </w:r>
    </w:p>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64"/>
      </w:tblGrid>
      <w:tr w:rsidR="00F324FC" w:rsidRPr="004A73E1" w14:paraId="57ACA1C5" w14:textId="77777777" w:rsidTr="00F90AC6">
        <w:trPr>
          <w:trHeight w:val="978"/>
        </w:trPr>
        <w:tc>
          <w:tcPr>
            <w:tcW w:w="5000" w:type="pct"/>
            <w:tcBorders>
              <w:top w:val="single" w:sz="4" w:space="0" w:color="auto"/>
              <w:left w:val="single" w:sz="4" w:space="0" w:color="auto"/>
              <w:bottom w:val="single" w:sz="4" w:space="0" w:color="auto"/>
              <w:right w:val="single" w:sz="4" w:space="0" w:color="auto"/>
            </w:tcBorders>
            <w:shd w:val="clear" w:color="auto" w:fill="CCCCCC"/>
            <w:vAlign w:val="center"/>
          </w:tcPr>
          <w:p w14:paraId="10740AD0" w14:textId="77777777" w:rsidR="00F324FC" w:rsidRPr="004A73E1" w:rsidRDefault="00F324FC" w:rsidP="00F90AC6">
            <w:pPr>
              <w:tabs>
                <w:tab w:val="left" w:pos="3261"/>
              </w:tabs>
              <w:spacing w:after="0" w:line="276" w:lineRule="auto"/>
              <w:jc w:val="center"/>
              <w:rPr>
                <w:rFonts w:ascii="Arial" w:eastAsia="Calibri" w:hAnsi="Arial" w:cs="Arial"/>
                <w:b/>
              </w:rPr>
            </w:pPr>
            <w:r w:rsidRPr="004A73E1">
              <w:rPr>
                <w:rFonts w:ascii="Arial" w:eastAsia="Calibri" w:hAnsi="Arial" w:cs="Arial"/>
              </w:rPr>
              <w:lastRenderedPageBreak/>
              <w:br w:type="page"/>
            </w:r>
            <w:r w:rsidRPr="004A73E1">
              <w:rPr>
                <w:rFonts w:ascii="Arial" w:eastAsia="Calibri" w:hAnsi="Arial" w:cs="Arial"/>
                <w:b/>
              </w:rPr>
              <w:t xml:space="preserve">ANEXO </w:t>
            </w:r>
            <w:proofErr w:type="spellStart"/>
            <w:r w:rsidRPr="004A73E1">
              <w:rPr>
                <w:rFonts w:ascii="Arial" w:eastAsia="Calibri" w:hAnsi="Arial" w:cs="Arial"/>
                <w:b/>
              </w:rPr>
              <w:t>Nº</w:t>
            </w:r>
            <w:proofErr w:type="spellEnd"/>
            <w:r w:rsidRPr="004A73E1">
              <w:rPr>
                <w:rFonts w:ascii="Arial" w:eastAsia="Calibri" w:hAnsi="Arial" w:cs="Arial"/>
                <w:b/>
              </w:rPr>
              <w:t xml:space="preserve"> 3</w:t>
            </w:r>
          </w:p>
          <w:p w14:paraId="4ECF7593" w14:textId="77777777" w:rsidR="00F324FC" w:rsidRPr="004A73E1" w:rsidRDefault="00F324FC" w:rsidP="00F90AC6">
            <w:pPr>
              <w:tabs>
                <w:tab w:val="left" w:pos="3261"/>
              </w:tabs>
              <w:spacing w:after="0" w:line="276" w:lineRule="auto"/>
              <w:jc w:val="center"/>
              <w:outlineLvl w:val="0"/>
              <w:rPr>
                <w:rFonts w:ascii="Arial" w:eastAsia="Calibri" w:hAnsi="Arial" w:cs="Arial"/>
                <w:b/>
                <w:bCs/>
              </w:rPr>
            </w:pPr>
            <w:r w:rsidRPr="004A73E1">
              <w:rPr>
                <w:rFonts w:ascii="Arial" w:eastAsia="Calibri" w:hAnsi="Arial" w:cs="Arial"/>
                <w:b/>
                <w:bCs/>
              </w:rPr>
              <w:t>DECLARACIÓN JURADA SIMPLE PERSONA JURÍDICA</w:t>
            </w:r>
          </w:p>
          <w:p w14:paraId="7965F673" w14:textId="7A1D1C03" w:rsidR="00F324FC" w:rsidRPr="004A73E1" w:rsidRDefault="00F324FC" w:rsidP="00F90AC6">
            <w:pPr>
              <w:tabs>
                <w:tab w:val="left" w:pos="3261"/>
              </w:tabs>
              <w:spacing w:after="0" w:line="276" w:lineRule="auto"/>
              <w:jc w:val="center"/>
              <w:outlineLvl w:val="0"/>
              <w:rPr>
                <w:rFonts w:ascii="Arial" w:eastAsia="Calibri" w:hAnsi="Arial" w:cs="Arial"/>
                <w:b/>
                <w:bCs/>
              </w:rPr>
            </w:pPr>
            <w:r w:rsidRPr="00330DC3">
              <w:rPr>
                <w:rFonts w:ascii="Arial" w:hAnsi="Arial" w:cs="Arial"/>
                <w:b/>
              </w:rPr>
              <w:t xml:space="preserve">PARA LA CONTRATACIÓN </w:t>
            </w:r>
            <w:r w:rsidRPr="00330DC3">
              <w:rPr>
                <w:rFonts w:ascii="Arial" w:hAnsi="Arial" w:cs="Arial"/>
                <w:b/>
                <w:color w:val="000000"/>
              </w:rPr>
              <w:t xml:space="preserve">DEL </w:t>
            </w:r>
            <w:r>
              <w:rPr>
                <w:rFonts w:ascii="Arial" w:hAnsi="Arial" w:cs="Arial"/>
                <w:b/>
                <w:color w:val="000000"/>
              </w:rPr>
              <w:t xml:space="preserve">“MANTENCIÓN PREVENTIVA </w:t>
            </w:r>
            <w:r w:rsidR="003A79EA">
              <w:rPr>
                <w:rFonts w:ascii="Arial" w:hAnsi="Arial" w:cs="Arial"/>
                <w:b/>
                <w:color w:val="000000"/>
              </w:rPr>
              <w:t>10</w:t>
            </w:r>
            <w:r w:rsidR="004A51CD">
              <w:rPr>
                <w:rFonts w:ascii="Arial" w:hAnsi="Arial" w:cs="Arial"/>
                <w:b/>
                <w:color w:val="000000"/>
              </w:rPr>
              <w:t>0</w:t>
            </w:r>
            <w:r>
              <w:rPr>
                <w:rFonts w:ascii="Arial" w:hAnsi="Arial" w:cs="Arial"/>
                <w:b/>
                <w:color w:val="000000"/>
              </w:rPr>
              <w:t xml:space="preserve">.000 KILOMETROS </w:t>
            </w:r>
            <w:r w:rsidRPr="00FD51FD">
              <w:rPr>
                <w:rFonts w:ascii="Arial" w:hAnsi="Arial" w:cs="Arial"/>
                <w:b/>
                <w:color w:val="000000"/>
              </w:rPr>
              <w:t xml:space="preserve">PARA </w:t>
            </w:r>
            <w:r>
              <w:rPr>
                <w:rFonts w:ascii="Arial" w:hAnsi="Arial" w:cs="Arial"/>
                <w:b/>
                <w:color w:val="000000"/>
              </w:rPr>
              <w:t>VEHÍCULO</w:t>
            </w:r>
            <w:r w:rsidRPr="00FD51FD">
              <w:rPr>
                <w:rFonts w:ascii="Arial" w:hAnsi="Arial" w:cs="Arial"/>
                <w:b/>
                <w:color w:val="000000"/>
              </w:rPr>
              <w:t xml:space="preserve"> INSTITUCIONAL</w:t>
            </w:r>
            <w:r>
              <w:rPr>
                <w:rFonts w:ascii="Arial" w:hAnsi="Arial" w:cs="Arial"/>
                <w:b/>
                <w:color w:val="000000"/>
              </w:rPr>
              <w:t>”</w:t>
            </w:r>
          </w:p>
        </w:tc>
      </w:tr>
    </w:tbl>
    <w:p w14:paraId="14C6F67C" w14:textId="77777777" w:rsidR="00F324FC" w:rsidRPr="004A73E1" w:rsidRDefault="00F324FC" w:rsidP="00F324FC">
      <w:pPr>
        <w:tabs>
          <w:tab w:val="left" w:pos="3261"/>
        </w:tabs>
        <w:spacing w:after="0" w:line="276" w:lineRule="auto"/>
        <w:ind w:left="142"/>
        <w:jc w:val="both"/>
        <w:rPr>
          <w:rFonts w:ascii="Arial" w:eastAsia="Calibri" w:hAnsi="Arial" w:cs="Arial"/>
        </w:rPr>
      </w:pPr>
    </w:p>
    <w:p w14:paraId="2FEAA673" w14:textId="77777777" w:rsidR="00F324FC" w:rsidRPr="004A73E1" w:rsidRDefault="00F324FC" w:rsidP="00F324FC">
      <w:pPr>
        <w:tabs>
          <w:tab w:val="left" w:pos="3261"/>
        </w:tabs>
        <w:spacing w:after="0" w:line="276" w:lineRule="auto"/>
        <w:rPr>
          <w:rFonts w:ascii="Arial" w:eastAsia="Calibri" w:hAnsi="Arial" w:cs="Arial"/>
          <w:b/>
        </w:rPr>
      </w:pPr>
      <w:r w:rsidRPr="004A73E1">
        <w:rPr>
          <w:rFonts w:ascii="Arial" w:eastAsia="Calibri" w:hAnsi="Arial" w:cs="Arial"/>
          <w:b/>
        </w:rPr>
        <w:t>Señores</w:t>
      </w:r>
    </w:p>
    <w:p w14:paraId="5800547B" w14:textId="77777777" w:rsidR="00F324FC" w:rsidRPr="004A73E1" w:rsidRDefault="00F324FC" w:rsidP="00F324FC">
      <w:pPr>
        <w:tabs>
          <w:tab w:val="left" w:pos="3261"/>
        </w:tabs>
        <w:spacing w:after="0" w:line="276" w:lineRule="auto"/>
        <w:rPr>
          <w:rFonts w:ascii="Arial" w:eastAsia="Calibri" w:hAnsi="Arial" w:cs="Arial"/>
          <w:b/>
        </w:rPr>
      </w:pPr>
      <w:r w:rsidRPr="004A73E1">
        <w:rPr>
          <w:rFonts w:ascii="Arial" w:eastAsia="Calibri" w:hAnsi="Arial" w:cs="Arial"/>
          <w:b/>
        </w:rPr>
        <w:t xml:space="preserve">Subsecretaría de Justicia </w:t>
      </w:r>
    </w:p>
    <w:p w14:paraId="1FB5D032" w14:textId="77777777" w:rsidR="00F324FC" w:rsidRPr="004A73E1" w:rsidRDefault="00F324FC" w:rsidP="00F324FC">
      <w:pPr>
        <w:tabs>
          <w:tab w:val="left" w:pos="3261"/>
        </w:tabs>
        <w:spacing w:after="0" w:line="276" w:lineRule="auto"/>
        <w:rPr>
          <w:rFonts w:ascii="Arial" w:eastAsia="Calibri" w:hAnsi="Arial" w:cs="Arial"/>
          <w:b/>
        </w:rPr>
      </w:pPr>
      <w:r w:rsidRPr="004A73E1">
        <w:rPr>
          <w:rFonts w:ascii="Arial" w:eastAsia="Calibri" w:hAnsi="Arial" w:cs="Arial"/>
          <w:b/>
          <w:u w:val="single"/>
        </w:rPr>
        <w:t>Presente</w:t>
      </w:r>
    </w:p>
    <w:p w14:paraId="1D00DC04" w14:textId="77777777" w:rsidR="00F324FC" w:rsidRPr="004A73E1" w:rsidRDefault="00F324FC" w:rsidP="00F324FC">
      <w:pPr>
        <w:tabs>
          <w:tab w:val="left" w:pos="3261"/>
        </w:tabs>
        <w:spacing w:after="0" w:line="276" w:lineRule="auto"/>
        <w:rPr>
          <w:rFonts w:ascii="Arial" w:eastAsia="Calibri" w:hAnsi="Arial" w:cs="Arial"/>
        </w:rPr>
      </w:pPr>
    </w:p>
    <w:p w14:paraId="450554BA" w14:textId="77777777" w:rsidR="00F324FC" w:rsidRPr="004A73E1" w:rsidRDefault="00F324FC" w:rsidP="00F324FC">
      <w:pPr>
        <w:tabs>
          <w:tab w:val="left" w:pos="3261"/>
        </w:tabs>
        <w:spacing w:after="0" w:line="276" w:lineRule="auto"/>
        <w:rPr>
          <w:rFonts w:ascii="Arial" w:eastAsia="Calibri" w:hAnsi="Arial" w:cs="Arial"/>
        </w:rPr>
      </w:pPr>
    </w:p>
    <w:p w14:paraId="78904426" w14:textId="77777777" w:rsidR="00F324FC" w:rsidRPr="004A73E1" w:rsidRDefault="00F324FC" w:rsidP="00F324FC">
      <w:pPr>
        <w:autoSpaceDE w:val="0"/>
        <w:autoSpaceDN w:val="0"/>
        <w:adjustRightInd w:val="0"/>
        <w:spacing w:after="0" w:line="276" w:lineRule="auto"/>
        <w:rPr>
          <w:rFonts w:ascii="Arial" w:eastAsia="Calibri" w:hAnsi="Arial" w:cs="Arial"/>
          <w:lang w:eastAsia="es-CL"/>
        </w:rPr>
      </w:pPr>
      <w:r w:rsidRPr="004A73E1">
        <w:rPr>
          <w:rFonts w:ascii="Arial" w:eastAsia="Calibri" w:hAnsi="Arial" w:cs="Arial"/>
          <w:lang w:eastAsia="es-CL"/>
        </w:rPr>
        <w:t xml:space="preserve">Don / Doña ____________________________cédula de identidad </w:t>
      </w:r>
      <w:proofErr w:type="spellStart"/>
      <w:r w:rsidRPr="004A73E1">
        <w:rPr>
          <w:rFonts w:ascii="Arial" w:eastAsia="Calibri" w:hAnsi="Arial" w:cs="Arial"/>
          <w:lang w:eastAsia="es-CL"/>
        </w:rPr>
        <w:t>N°</w:t>
      </w:r>
      <w:proofErr w:type="spellEnd"/>
      <w:r w:rsidRPr="004A73E1">
        <w:rPr>
          <w:rFonts w:ascii="Arial" w:eastAsia="Calibri" w:hAnsi="Arial" w:cs="Arial"/>
          <w:lang w:eastAsia="es-CL"/>
        </w:rPr>
        <w:t>______________</w:t>
      </w:r>
    </w:p>
    <w:p w14:paraId="51936B2D" w14:textId="77777777" w:rsidR="00F324FC" w:rsidRPr="004A73E1" w:rsidRDefault="00F324FC" w:rsidP="00F324FC">
      <w:pPr>
        <w:autoSpaceDE w:val="0"/>
        <w:autoSpaceDN w:val="0"/>
        <w:adjustRightInd w:val="0"/>
        <w:spacing w:after="0" w:line="276" w:lineRule="auto"/>
        <w:rPr>
          <w:rFonts w:ascii="Arial" w:eastAsia="Calibri" w:hAnsi="Arial" w:cs="Arial"/>
          <w:b/>
          <w:bCs/>
          <w:u w:val="single"/>
        </w:rPr>
      </w:pPr>
      <w:r w:rsidRPr="004A73E1">
        <w:rPr>
          <w:rFonts w:ascii="Arial" w:eastAsia="Calibri" w:hAnsi="Arial" w:cs="Arial"/>
          <w:lang w:eastAsia="es-CL"/>
        </w:rPr>
        <w:t>Representante legal de ___________________________ RUT _____________________ viene en declarar bajo juramento que:</w:t>
      </w:r>
    </w:p>
    <w:p w14:paraId="1F83837A" w14:textId="77777777" w:rsidR="00F324FC" w:rsidRPr="004A73E1" w:rsidRDefault="00F324FC" w:rsidP="00F324FC">
      <w:pPr>
        <w:tabs>
          <w:tab w:val="left" w:pos="3261"/>
        </w:tabs>
        <w:spacing w:after="0" w:line="276" w:lineRule="auto"/>
        <w:rPr>
          <w:rFonts w:ascii="Arial" w:eastAsia="Calibri" w:hAnsi="Arial" w:cs="Arial"/>
          <w:b/>
          <w:bCs/>
          <w:u w:val="single"/>
        </w:rPr>
      </w:pPr>
    </w:p>
    <w:p w14:paraId="1357A8E7" w14:textId="77777777" w:rsidR="00F324FC" w:rsidRPr="004A73E1" w:rsidRDefault="00F324FC" w:rsidP="00F324FC">
      <w:pPr>
        <w:tabs>
          <w:tab w:val="left" w:pos="3261"/>
        </w:tabs>
        <w:spacing w:after="0" w:line="276" w:lineRule="auto"/>
        <w:rPr>
          <w:rFonts w:ascii="Arial" w:eastAsia="Calibri" w:hAnsi="Arial" w:cs="Arial"/>
        </w:rPr>
      </w:pPr>
      <w:r w:rsidRPr="004A73E1">
        <w:rPr>
          <w:rFonts w:ascii="Arial" w:eastAsia="Calibri" w:hAnsi="Arial" w:cs="Arial"/>
        </w:rPr>
        <w:t>La entidad que representa tiene los siguientes socios</w:t>
      </w:r>
      <w:r>
        <w:rPr>
          <w:rFonts w:ascii="Arial" w:eastAsia="Calibri" w:hAnsi="Arial" w:cs="Arial"/>
        </w:rPr>
        <w:t xml:space="preserve">, </w:t>
      </w:r>
      <w:r w:rsidRPr="004A73E1">
        <w:rPr>
          <w:rFonts w:ascii="Arial" w:eastAsia="Calibri" w:hAnsi="Arial" w:cs="Arial"/>
        </w:rPr>
        <w:t>accionistas principales</w:t>
      </w:r>
      <w:r>
        <w:rPr>
          <w:rFonts w:ascii="Arial" w:eastAsia="Calibri" w:hAnsi="Arial" w:cs="Arial"/>
        </w:rPr>
        <w:t>, administradores y beneficiarios finales</w:t>
      </w:r>
      <w:r w:rsidRPr="004A73E1">
        <w:rPr>
          <w:rFonts w:ascii="Arial" w:eastAsia="Calibri" w:hAnsi="Arial" w:cs="Arial"/>
        </w:rPr>
        <w:t>:</w:t>
      </w:r>
    </w:p>
    <w:p w14:paraId="24F767A2" w14:textId="77777777" w:rsidR="00F324FC" w:rsidRPr="004A73E1" w:rsidRDefault="00F324FC" w:rsidP="00F324FC">
      <w:pPr>
        <w:tabs>
          <w:tab w:val="left" w:pos="3261"/>
        </w:tabs>
        <w:spacing w:after="0" w:line="276" w:lineRule="auto"/>
        <w:jc w:val="center"/>
        <w:rPr>
          <w:rFonts w:ascii="Arial" w:eastAsia="Calibri" w:hAnsi="Arial" w:cs="Arial"/>
        </w:rPr>
      </w:pPr>
    </w:p>
    <w:tbl>
      <w:tblPr>
        <w:tblW w:w="51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3"/>
        <w:gridCol w:w="5945"/>
        <w:gridCol w:w="3161"/>
      </w:tblGrid>
      <w:tr w:rsidR="00F324FC" w:rsidRPr="004A73E1" w14:paraId="15BBC56B" w14:textId="77777777" w:rsidTr="00F90AC6">
        <w:trPr>
          <w:trHeight w:val="423"/>
        </w:trPr>
        <w:tc>
          <w:tcPr>
            <w:tcW w:w="391" w:type="pct"/>
            <w:shd w:val="clear" w:color="auto" w:fill="FFFF99"/>
            <w:vAlign w:val="center"/>
          </w:tcPr>
          <w:p w14:paraId="424F70CB" w14:textId="77777777" w:rsidR="00F324FC" w:rsidRPr="004A73E1" w:rsidRDefault="00F324FC" w:rsidP="00F90AC6">
            <w:pPr>
              <w:tabs>
                <w:tab w:val="left" w:pos="3261"/>
              </w:tabs>
              <w:spacing w:after="0" w:line="276" w:lineRule="auto"/>
              <w:jc w:val="center"/>
              <w:rPr>
                <w:rFonts w:ascii="Arial" w:eastAsia="Calibri" w:hAnsi="Arial" w:cs="Arial"/>
                <w:b/>
              </w:rPr>
            </w:pPr>
            <w:proofErr w:type="spellStart"/>
            <w:r w:rsidRPr="004A73E1">
              <w:rPr>
                <w:rFonts w:ascii="Arial" w:eastAsia="Calibri" w:hAnsi="Arial" w:cs="Arial"/>
                <w:b/>
              </w:rPr>
              <w:t>Nº</w:t>
            </w:r>
            <w:proofErr w:type="spellEnd"/>
          </w:p>
        </w:tc>
        <w:tc>
          <w:tcPr>
            <w:tcW w:w="3009" w:type="pct"/>
            <w:shd w:val="clear" w:color="auto" w:fill="FFFF99"/>
            <w:vAlign w:val="center"/>
          </w:tcPr>
          <w:p w14:paraId="7CA6E566" w14:textId="77777777" w:rsidR="00F324FC" w:rsidRPr="004A73E1" w:rsidRDefault="00F324FC" w:rsidP="00F90AC6">
            <w:pPr>
              <w:tabs>
                <w:tab w:val="left" w:pos="3261"/>
              </w:tabs>
              <w:spacing w:after="0" w:line="276" w:lineRule="auto"/>
              <w:jc w:val="center"/>
              <w:rPr>
                <w:rFonts w:ascii="Arial" w:eastAsia="Calibri" w:hAnsi="Arial" w:cs="Arial"/>
                <w:b/>
              </w:rPr>
            </w:pPr>
            <w:r w:rsidRPr="004A73E1">
              <w:rPr>
                <w:rFonts w:ascii="Arial" w:eastAsia="Calibri" w:hAnsi="Arial" w:cs="Arial"/>
                <w:b/>
              </w:rPr>
              <w:t>Nombre completo o razón social</w:t>
            </w:r>
          </w:p>
        </w:tc>
        <w:tc>
          <w:tcPr>
            <w:tcW w:w="1601" w:type="pct"/>
            <w:shd w:val="clear" w:color="auto" w:fill="FFFF99"/>
            <w:vAlign w:val="center"/>
          </w:tcPr>
          <w:p w14:paraId="29BB691A" w14:textId="77777777" w:rsidR="00F324FC" w:rsidRPr="004A73E1" w:rsidRDefault="00F324FC" w:rsidP="00F90AC6">
            <w:pPr>
              <w:tabs>
                <w:tab w:val="left" w:pos="3261"/>
              </w:tabs>
              <w:spacing w:after="0" w:line="276" w:lineRule="auto"/>
              <w:jc w:val="center"/>
              <w:rPr>
                <w:rFonts w:ascii="Arial" w:eastAsia="Calibri" w:hAnsi="Arial" w:cs="Arial"/>
                <w:b/>
              </w:rPr>
            </w:pPr>
            <w:r w:rsidRPr="004A73E1">
              <w:rPr>
                <w:rFonts w:ascii="Arial" w:eastAsia="Calibri" w:hAnsi="Arial" w:cs="Arial"/>
                <w:b/>
              </w:rPr>
              <w:t>RUT</w:t>
            </w:r>
          </w:p>
        </w:tc>
      </w:tr>
      <w:tr w:rsidR="00F324FC" w:rsidRPr="004A73E1" w14:paraId="52587145" w14:textId="77777777" w:rsidTr="00F90AC6">
        <w:trPr>
          <w:trHeight w:val="350"/>
        </w:trPr>
        <w:tc>
          <w:tcPr>
            <w:tcW w:w="391" w:type="pct"/>
            <w:vAlign w:val="center"/>
          </w:tcPr>
          <w:p w14:paraId="5F914B79" w14:textId="77777777" w:rsidR="00F324FC" w:rsidRPr="004A73E1" w:rsidRDefault="00F324FC" w:rsidP="00F90AC6">
            <w:pPr>
              <w:tabs>
                <w:tab w:val="left" w:pos="3261"/>
              </w:tabs>
              <w:spacing w:after="0" w:line="276" w:lineRule="auto"/>
              <w:jc w:val="center"/>
              <w:rPr>
                <w:rFonts w:ascii="Arial" w:eastAsia="Calibri" w:hAnsi="Arial" w:cs="Arial"/>
                <w:b/>
              </w:rPr>
            </w:pPr>
            <w:r w:rsidRPr="004A73E1">
              <w:rPr>
                <w:rFonts w:ascii="Arial" w:eastAsia="Calibri" w:hAnsi="Arial" w:cs="Arial"/>
                <w:b/>
              </w:rPr>
              <w:t>1</w:t>
            </w:r>
          </w:p>
        </w:tc>
        <w:tc>
          <w:tcPr>
            <w:tcW w:w="3009" w:type="pct"/>
            <w:vAlign w:val="center"/>
          </w:tcPr>
          <w:p w14:paraId="6409443C" w14:textId="77777777" w:rsidR="00F324FC" w:rsidRPr="004A73E1" w:rsidRDefault="00F324FC" w:rsidP="00F90AC6">
            <w:pPr>
              <w:tabs>
                <w:tab w:val="left" w:pos="3261"/>
              </w:tabs>
              <w:spacing w:after="0" w:line="276" w:lineRule="auto"/>
              <w:jc w:val="center"/>
              <w:rPr>
                <w:rFonts w:ascii="Arial" w:eastAsia="Calibri" w:hAnsi="Arial" w:cs="Arial"/>
              </w:rPr>
            </w:pPr>
          </w:p>
        </w:tc>
        <w:tc>
          <w:tcPr>
            <w:tcW w:w="1601" w:type="pct"/>
            <w:vAlign w:val="center"/>
          </w:tcPr>
          <w:p w14:paraId="528BA57C" w14:textId="77777777" w:rsidR="00F324FC" w:rsidRPr="004A73E1" w:rsidRDefault="00F324FC" w:rsidP="00F90AC6">
            <w:pPr>
              <w:tabs>
                <w:tab w:val="left" w:pos="3261"/>
              </w:tabs>
              <w:spacing w:after="0" w:line="276" w:lineRule="auto"/>
              <w:jc w:val="center"/>
              <w:rPr>
                <w:rFonts w:ascii="Arial" w:eastAsia="Calibri" w:hAnsi="Arial" w:cs="Arial"/>
              </w:rPr>
            </w:pPr>
          </w:p>
        </w:tc>
      </w:tr>
      <w:tr w:rsidR="00F324FC" w:rsidRPr="004A73E1" w14:paraId="20B219A2" w14:textId="77777777" w:rsidTr="00F90AC6">
        <w:trPr>
          <w:trHeight w:val="350"/>
        </w:trPr>
        <w:tc>
          <w:tcPr>
            <w:tcW w:w="391" w:type="pct"/>
            <w:vAlign w:val="center"/>
          </w:tcPr>
          <w:p w14:paraId="25FE3B23" w14:textId="77777777" w:rsidR="00F324FC" w:rsidRPr="004A73E1" w:rsidRDefault="00F324FC" w:rsidP="00F90AC6">
            <w:pPr>
              <w:tabs>
                <w:tab w:val="left" w:pos="3261"/>
              </w:tabs>
              <w:spacing w:after="0" w:line="276" w:lineRule="auto"/>
              <w:jc w:val="center"/>
              <w:rPr>
                <w:rFonts w:ascii="Arial" w:eastAsia="Calibri" w:hAnsi="Arial" w:cs="Arial"/>
                <w:b/>
              </w:rPr>
            </w:pPr>
            <w:r w:rsidRPr="004A73E1">
              <w:rPr>
                <w:rFonts w:ascii="Arial" w:eastAsia="Calibri" w:hAnsi="Arial" w:cs="Arial"/>
                <w:b/>
              </w:rPr>
              <w:t>2</w:t>
            </w:r>
          </w:p>
        </w:tc>
        <w:tc>
          <w:tcPr>
            <w:tcW w:w="3009" w:type="pct"/>
            <w:vAlign w:val="center"/>
          </w:tcPr>
          <w:p w14:paraId="252F63BD" w14:textId="77777777" w:rsidR="00F324FC" w:rsidRPr="004A73E1" w:rsidRDefault="00F324FC" w:rsidP="00F90AC6">
            <w:pPr>
              <w:tabs>
                <w:tab w:val="left" w:pos="3261"/>
              </w:tabs>
              <w:spacing w:after="0" w:line="276" w:lineRule="auto"/>
              <w:jc w:val="center"/>
              <w:rPr>
                <w:rFonts w:ascii="Arial" w:eastAsia="Calibri" w:hAnsi="Arial" w:cs="Arial"/>
              </w:rPr>
            </w:pPr>
          </w:p>
        </w:tc>
        <w:tc>
          <w:tcPr>
            <w:tcW w:w="1601" w:type="pct"/>
            <w:vAlign w:val="center"/>
          </w:tcPr>
          <w:p w14:paraId="26122214" w14:textId="77777777" w:rsidR="00F324FC" w:rsidRPr="004A73E1" w:rsidRDefault="00F324FC" w:rsidP="00F90AC6">
            <w:pPr>
              <w:tabs>
                <w:tab w:val="left" w:pos="3261"/>
              </w:tabs>
              <w:spacing w:after="0" w:line="276" w:lineRule="auto"/>
              <w:jc w:val="center"/>
              <w:rPr>
                <w:rFonts w:ascii="Arial" w:eastAsia="Calibri" w:hAnsi="Arial" w:cs="Arial"/>
              </w:rPr>
            </w:pPr>
          </w:p>
        </w:tc>
      </w:tr>
      <w:tr w:rsidR="00F324FC" w:rsidRPr="004A73E1" w14:paraId="2FA4BB27" w14:textId="77777777" w:rsidTr="00F90AC6">
        <w:trPr>
          <w:trHeight w:val="350"/>
        </w:trPr>
        <w:tc>
          <w:tcPr>
            <w:tcW w:w="391" w:type="pct"/>
            <w:vAlign w:val="center"/>
          </w:tcPr>
          <w:p w14:paraId="6B8E1073" w14:textId="77777777" w:rsidR="00F324FC" w:rsidRPr="004A73E1" w:rsidRDefault="00F324FC" w:rsidP="00F90AC6">
            <w:pPr>
              <w:tabs>
                <w:tab w:val="left" w:pos="3261"/>
              </w:tabs>
              <w:spacing w:after="0" w:line="276" w:lineRule="auto"/>
              <w:jc w:val="center"/>
              <w:rPr>
                <w:rFonts w:ascii="Arial" w:eastAsia="Calibri" w:hAnsi="Arial" w:cs="Arial"/>
                <w:b/>
              </w:rPr>
            </w:pPr>
            <w:r w:rsidRPr="004A73E1">
              <w:rPr>
                <w:rFonts w:ascii="Arial" w:eastAsia="Calibri" w:hAnsi="Arial" w:cs="Arial"/>
                <w:b/>
              </w:rPr>
              <w:t>3</w:t>
            </w:r>
          </w:p>
        </w:tc>
        <w:tc>
          <w:tcPr>
            <w:tcW w:w="3009" w:type="pct"/>
            <w:vAlign w:val="center"/>
          </w:tcPr>
          <w:p w14:paraId="4419F93F" w14:textId="77777777" w:rsidR="00F324FC" w:rsidRPr="004A73E1" w:rsidRDefault="00F324FC" w:rsidP="00F90AC6">
            <w:pPr>
              <w:tabs>
                <w:tab w:val="left" w:pos="3261"/>
              </w:tabs>
              <w:spacing w:after="0" w:line="276" w:lineRule="auto"/>
              <w:jc w:val="center"/>
              <w:rPr>
                <w:rFonts w:ascii="Arial" w:eastAsia="Calibri" w:hAnsi="Arial" w:cs="Arial"/>
              </w:rPr>
            </w:pPr>
          </w:p>
        </w:tc>
        <w:tc>
          <w:tcPr>
            <w:tcW w:w="1601" w:type="pct"/>
            <w:vAlign w:val="center"/>
          </w:tcPr>
          <w:p w14:paraId="337BCE43" w14:textId="77777777" w:rsidR="00F324FC" w:rsidRPr="004A73E1" w:rsidRDefault="00F324FC" w:rsidP="00F90AC6">
            <w:pPr>
              <w:tabs>
                <w:tab w:val="left" w:pos="3261"/>
              </w:tabs>
              <w:spacing w:after="0" w:line="276" w:lineRule="auto"/>
              <w:jc w:val="center"/>
              <w:rPr>
                <w:rFonts w:ascii="Arial" w:eastAsia="Calibri" w:hAnsi="Arial" w:cs="Arial"/>
              </w:rPr>
            </w:pPr>
          </w:p>
        </w:tc>
      </w:tr>
      <w:tr w:rsidR="00F324FC" w:rsidRPr="004A73E1" w14:paraId="4FA3C00C" w14:textId="77777777" w:rsidTr="00F90AC6">
        <w:trPr>
          <w:trHeight w:val="350"/>
        </w:trPr>
        <w:tc>
          <w:tcPr>
            <w:tcW w:w="391" w:type="pct"/>
            <w:vAlign w:val="center"/>
          </w:tcPr>
          <w:p w14:paraId="5DACA6B3" w14:textId="77777777" w:rsidR="00F324FC" w:rsidRPr="004A73E1" w:rsidRDefault="00F324FC" w:rsidP="00F90AC6">
            <w:pPr>
              <w:tabs>
                <w:tab w:val="left" w:pos="3261"/>
              </w:tabs>
              <w:spacing w:after="0" w:line="276" w:lineRule="auto"/>
              <w:jc w:val="center"/>
              <w:rPr>
                <w:rFonts w:ascii="Arial" w:eastAsia="Calibri" w:hAnsi="Arial" w:cs="Arial"/>
                <w:b/>
              </w:rPr>
            </w:pPr>
            <w:r w:rsidRPr="004A73E1">
              <w:rPr>
                <w:rFonts w:ascii="Arial" w:eastAsia="Calibri" w:hAnsi="Arial" w:cs="Arial"/>
                <w:b/>
              </w:rPr>
              <w:t>4</w:t>
            </w:r>
          </w:p>
        </w:tc>
        <w:tc>
          <w:tcPr>
            <w:tcW w:w="3009" w:type="pct"/>
            <w:vAlign w:val="center"/>
          </w:tcPr>
          <w:p w14:paraId="43841192" w14:textId="77777777" w:rsidR="00F324FC" w:rsidRPr="004A73E1" w:rsidRDefault="00F324FC" w:rsidP="00F90AC6">
            <w:pPr>
              <w:tabs>
                <w:tab w:val="left" w:pos="3261"/>
              </w:tabs>
              <w:spacing w:after="0" w:line="276" w:lineRule="auto"/>
              <w:jc w:val="center"/>
              <w:rPr>
                <w:rFonts w:ascii="Arial" w:eastAsia="Calibri" w:hAnsi="Arial" w:cs="Arial"/>
              </w:rPr>
            </w:pPr>
          </w:p>
        </w:tc>
        <w:tc>
          <w:tcPr>
            <w:tcW w:w="1601" w:type="pct"/>
            <w:vAlign w:val="center"/>
          </w:tcPr>
          <w:p w14:paraId="3CA2E123" w14:textId="77777777" w:rsidR="00F324FC" w:rsidRPr="004A73E1" w:rsidRDefault="00F324FC" w:rsidP="00F90AC6">
            <w:pPr>
              <w:tabs>
                <w:tab w:val="left" w:pos="3261"/>
              </w:tabs>
              <w:spacing w:after="0" w:line="276" w:lineRule="auto"/>
              <w:jc w:val="center"/>
              <w:rPr>
                <w:rFonts w:ascii="Arial" w:eastAsia="Calibri" w:hAnsi="Arial" w:cs="Arial"/>
              </w:rPr>
            </w:pPr>
          </w:p>
        </w:tc>
      </w:tr>
      <w:tr w:rsidR="00F324FC" w:rsidRPr="004A73E1" w14:paraId="6A7056B9" w14:textId="77777777" w:rsidTr="00F90AC6">
        <w:trPr>
          <w:trHeight w:val="350"/>
        </w:trPr>
        <w:tc>
          <w:tcPr>
            <w:tcW w:w="391" w:type="pct"/>
            <w:vAlign w:val="center"/>
          </w:tcPr>
          <w:p w14:paraId="580B7F60" w14:textId="77777777" w:rsidR="00F324FC" w:rsidRPr="004A73E1" w:rsidRDefault="00F324FC" w:rsidP="00F90AC6">
            <w:pPr>
              <w:tabs>
                <w:tab w:val="left" w:pos="3261"/>
              </w:tabs>
              <w:spacing w:after="0" w:line="276" w:lineRule="auto"/>
              <w:jc w:val="center"/>
              <w:rPr>
                <w:rFonts w:ascii="Arial" w:eastAsia="Calibri" w:hAnsi="Arial" w:cs="Arial"/>
                <w:b/>
              </w:rPr>
            </w:pPr>
            <w:r w:rsidRPr="004A73E1">
              <w:rPr>
                <w:rFonts w:ascii="Arial" w:eastAsia="Calibri" w:hAnsi="Arial" w:cs="Arial"/>
                <w:b/>
              </w:rPr>
              <w:t>5</w:t>
            </w:r>
          </w:p>
        </w:tc>
        <w:tc>
          <w:tcPr>
            <w:tcW w:w="3009" w:type="pct"/>
            <w:vAlign w:val="center"/>
          </w:tcPr>
          <w:p w14:paraId="4C2258BF" w14:textId="77777777" w:rsidR="00F324FC" w:rsidRPr="004A73E1" w:rsidRDefault="00F324FC" w:rsidP="00F90AC6">
            <w:pPr>
              <w:tabs>
                <w:tab w:val="left" w:pos="3261"/>
              </w:tabs>
              <w:spacing w:after="0" w:line="276" w:lineRule="auto"/>
              <w:jc w:val="center"/>
              <w:rPr>
                <w:rFonts w:ascii="Arial" w:eastAsia="Calibri" w:hAnsi="Arial" w:cs="Arial"/>
              </w:rPr>
            </w:pPr>
          </w:p>
        </w:tc>
        <w:tc>
          <w:tcPr>
            <w:tcW w:w="1601" w:type="pct"/>
            <w:vAlign w:val="center"/>
          </w:tcPr>
          <w:p w14:paraId="5CB36D2E" w14:textId="77777777" w:rsidR="00F324FC" w:rsidRPr="004A73E1" w:rsidRDefault="00F324FC" w:rsidP="00F90AC6">
            <w:pPr>
              <w:tabs>
                <w:tab w:val="left" w:pos="3261"/>
              </w:tabs>
              <w:spacing w:after="0" w:line="276" w:lineRule="auto"/>
              <w:jc w:val="center"/>
              <w:rPr>
                <w:rFonts w:ascii="Arial" w:eastAsia="Calibri" w:hAnsi="Arial" w:cs="Arial"/>
              </w:rPr>
            </w:pPr>
          </w:p>
        </w:tc>
      </w:tr>
      <w:tr w:rsidR="00F324FC" w:rsidRPr="004A73E1" w14:paraId="6082027E" w14:textId="77777777" w:rsidTr="00F90AC6">
        <w:trPr>
          <w:trHeight w:val="350"/>
        </w:trPr>
        <w:tc>
          <w:tcPr>
            <w:tcW w:w="391" w:type="pct"/>
            <w:vAlign w:val="center"/>
          </w:tcPr>
          <w:p w14:paraId="72BBEF50" w14:textId="77777777" w:rsidR="00F324FC" w:rsidRPr="004A73E1" w:rsidRDefault="00F324FC" w:rsidP="00F90AC6">
            <w:pPr>
              <w:tabs>
                <w:tab w:val="left" w:pos="3261"/>
              </w:tabs>
              <w:spacing w:after="0" w:line="276" w:lineRule="auto"/>
              <w:jc w:val="center"/>
              <w:rPr>
                <w:rFonts w:ascii="Arial" w:eastAsia="Calibri" w:hAnsi="Arial" w:cs="Arial"/>
                <w:b/>
              </w:rPr>
            </w:pPr>
            <w:r w:rsidRPr="004A73E1">
              <w:rPr>
                <w:rFonts w:ascii="Arial" w:eastAsia="Calibri" w:hAnsi="Arial" w:cs="Arial"/>
                <w:b/>
              </w:rPr>
              <w:t>6</w:t>
            </w:r>
          </w:p>
        </w:tc>
        <w:tc>
          <w:tcPr>
            <w:tcW w:w="3009" w:type="pct"/>
            <w:vAlign w:val="center"/>
          </w:tcPr>
          <w:p w14:paraId="2ED8D6C9" w14:textId="77777777" w:rsidR="00F324FC" w:rsidRPr="004A73E1" w:rsidRDefault="00F324FC" w:rsidP="00F90AC6">
            <w:pPr>
              <w:tabs>
                <w:tab w:val="left" w:pos="3261"/>
              </w:tabs>
              <w:spacing w:after="0" w:line="276" w:lineRule="auto"/>
              <w:jc w:val="center"/>
              <w:rPr>
                <w:rFonts w:ascii="Arial" w:eastAsia="Calibri" w:hAnsi="Arial" w:cs="Arial"/>
              </w:rPr>
            </w:pPr>
          </w:p>
        </w:tc>
        <w:tc>
          <w:tcPr>
            <w:tcW w:w="1601" w:type="pct"/>
            <w:vAlign w:val="center"/>
          </w:tcPr>
          <w:p w14:paraId="4FB4A746" w14:textId="77777777" w:rsidR="00F324FC" w:rsidRPr="004A73E1" w:rsidRDefault="00F324FC" w:rsidP="00F90AC6">
            <w:pPr>
              <w:tabs>
                <w:tab w:val="left" w:pos="3261"/>
              </w:tabs>
              <w:spacing w:after="0" w:line="276" w:lineRule="auto"/>
              <w:jc w:val="center"/>
              <w:rPr>
                <w:rFonts w:ascii="Arial" w:eastAsia="Calibri" w:hAnsi="Arial" w:cs="Arial"/>
              </w:rPr>
            </w:pPr>
          </w:p>
        </w:tc>
      </w:tr>
    </w:tbl>
    <w:p w14:paraId="76A68259" w14:textId="77777777" w:rsidR="00F324FC" w:rsidRPr="004A73E1" w:rsidRDefault="00F324FC" w:rsidP="00F324FC">
      <w:pPr>
        <w:tabs>
          <w:tab w:val="left" w:pos="3261"/>
        </w:tabs>
        <w:spacing w:after="0" w:line="276" w:lineRule="auto"/>
        <w:ind w:firstLine="1080"/>
        <w:jc w:val="both"/>
        <w:rPr>
          <w:rFonts w:ascii="Arial" w:eastAsia="Calibri" w:hAnsi="Arial" w:cs="Arial"/>
        </w:rPr>
      </w:pPr>
    </w:p>
    <w:p w14:paraId="6CE383B8" w14:textId="77777777" w:rsidR="00F324FC" w:rsidRDefault="00F324FC" w:rsidP="00F324FC">
      <w:pPr>
        <w:tabs>
          <w:tab w:val="left" w:pos="3261"/>
        </w:tabs>
        <w:spacing w:after="0" w:line="276" w:lineRule="auto"/>
        <w:ind w:firstLine="1080"/>
        <w:jc w:val="both"/>
        <w:rPr>
          <w:rFonts w:ascii="Arial" w:eastAsia="Calibri" w:hAnsi="Arial" w:cs="Arial"/>
        </w:rPr>
      </w:pPr>
    </w:p>
    <w:p w14:paraId="7AD2E876" w14:textId="77777777" w:rsidR="00F324FC" w:rsidRDefault="00F324FC" w:rsidP="00F324FC">
      <w:pPr>
        <w:tabs>
          <w:tab w:val="left" w:pos="3261"/>
        </w:tabs>
        <w:spacing w:after="0" w:line="276" w:lineRule="auto"/>
        <w:ind w:firstLine="1080"/>
        <w:jc w:val="both"/>
        <w:rPr>
          <w:rFonts w:ascii="Arial" w:eastAsia="Calibri" w:hAnsi="Arial" w:cs="Arial"/>
        </w:rPr>
      </w:pPr>
    </w:p>
    <w:p w14:paraId="40A4B890" w14:textId="77777777" w:rsidR="00F324FC" w:rsidRPr="004A73E1" w:rsidRDefault="00F324FC" w:rsidP="00F324FC">
      <w:pPr>
        <w:tabs>
          <w:tab w:val="left" w:pos="3261"/>
        </w:tabs>
        <w:spacing w:after="0" w:line="276" w:lineRule="auto"/>
        <w:ind w:firstLine="1080"/>
        <w:jc w:val="both"/>
        <w:rPr>
          <w:rFonts w:ascii="Arial" w:eastAsia="Calibri" w:hAnsi="Arial" w:cs="Arial"/>
        </w:rPr>
      </w:pPr>
    </w:p>
    <w:p w14:paraId="6F411F8E" w14:textId="77777777" w:rsidR="00F324FC" w:rsidRPr="004A73E1" w:rsidRDefault="00F324FC" w:rsidP="00F324FC">
      <w:pPr>
        <w:tabs>
          <w:tab w:val="left" w:pos="3261"/>
        </w:tabs>
        <w:spacing w:after="0" w:line="276" w:lineRule="auto"/>
        <w:jc w:val="center"/>
        <w:rPr>
          <w:rFonts w:ascii="Arial" w:eastAsia="Calibri" w:hAnsi="Arial" w:cs="Arial"/>
          <w:b/>
        </w:rPr>
      </w:pPr>
      <w:r w:rsidRPr="004A73E1">
        <w:rPr>
          <w:rFonts w:ascii="Arial" w:eastAsia="Calibri" w:hAnsi="Arial" w:cs="Arial"/>
          <w:b/>
        </w:rPr>
        <w:t>_____________________________________________</w:t>
      </w:r>
    </w:p>
    <w:p w14:paraId="30647237" w14:textId="77777777" w:rsidR="00F324FC" w:rsidRPr="004A73E1" w:rsidRDefault="00F324FC" w:rsidP="00F324FC">
      <w:pPr>
        <w:tabs>
          <w:tab w:val="left" w:pos="3261"/>
        </w:tabs>
        <w:spacing w:after="0" w:line="276" w:lineRule="auto"/>
        <w:jc w:val="center"/>
        <w:rPr>
          <w:rFonts w:ascii="Arial" w:eastAsia="Calibri" w:hAnsi="Arial" w:cs="Arial"/>
        </w:rPr>
      </w:pPr>
      <w:r w:rsidRPr="004A73E1">
        <w:rPr>
          <w:rFonts w:ascii="Arial" w:eastAsia="Calibri" w:hAnsi="Arial" w:cs="Arial"/>
        </w:rPr>
        <w:t>Firma y Timbre Representante Legal**</w:t>
      </w:r>
    </w:p>
    <w:p w14:paraId="187E638D" w14:textId="77777777" w:rsidR="00F324FC" w:rsidRPr="004A73E1" w:rsidRDefault="00F324FC" w:rsidP="00F324FC">
      <w:pPr>
        <w:tabs>
          <w:tab w:val="left" w:pos="3261"/>
        </w:tabs>
        <w:spacing w:after="0" w:line="276" w:lineRule="auto"/>
        <w:jc w:val="center"/>
        <w:rPr>
          <w:rFonts w:ascii="Arial" w:eastAsia="Calibri" w:hAnsi="Arial" w:cs="Arial"/>
        </w:rPr>
      </w:pPr>
      <w:r w:rsidRPr="004A73E1">
        <w:rPr>
          <w:rFonts w:ascii="Arial" w:eastAsia="Calibri" w:hAnsi="Arial" w:cs="Arial"/>
        </w:rPr>
        <w:t>(Nombre de la persona jurídica)</w:t>
      </w:r>
    </w:p>
    <w:p w14:paraId="43BDDB35" w14:textId="77777777" w:rsidR="00F324FC" w:rsidRPr="004A73E1" w:rsidRDefault="00F324FC" w:rsidP="00F324FC">
      <w:pPr>
        <w:tabs>
          <w:tab w:val="left" w:pos="3261"/>
        </w:tabs>
        <w:spacing w:after="0" w:line="276" w:lineRule="auto"/>
        <w:rPr>
          <w:rFonts w:ascii="Arial" w:eastAsia="Calibri" w:hAnsi="Arial" w:cs="Arial"/>
        </w:rPr>
      </w:pPr>
    </w:p>
    <w:p w14:paraId="658F68ED" w14:textId="77777777" w:rsidR="00F324FC" w:rsidRPr="004A73E1" w:rsidRDefault="00F324FC" w:rsidP="00F324FC">
      <w:pPr>
        <w:tabs>
          <w:tab w:val="left" w:pos="4253"/>
        </w:tabs>
        <w:spacing w:after="0" w:line="276" w:lineRule="auto"/>
        <w:jc w:val="both"/>
        <w:rPr>
          <w:rFonts w:ascii="Arial" w:eastAsia="Calibri" w:hAnsi="Arial" w:cs="Arial"/>
          <w:b/>
          <w:bCs/>
          <w:lang w:val="x-none" w:eastAsia="es-CL"/>
        </w:rPr>
      </w:pPr>
      <w:r w:rsidRPr="004A73E1">
        <w:rPr>
          <w:rFonts w:ascii="Arial" w:eastAsia="Calibri" w:hAnsi="Arial" w:cs="Arial"/>
          <w:b/>
          <w:bCs/>
          <w:lang w:val="x-none" w:eastAsia="es-CL"/>
        </w:rPr>
        <w:t xml:space="preserve">Santiago, ________ de ________ </w:t>
      </w:r>
      <w:proofErr w:type="spellStart"/>
      <w:r w:rsidRPr="004A73E1">
        <w:rPr>
          <w:rFonts w:ascii="Arial" w:eastAsia="Calibri" w:hAnsi="Arial" w:cs="Arial"/>
          <w:b/>
          <w:bCs/>
          <w:lang w:val="x-none" w:eastAsia="es-CL"/>
        </w:rPr>
        <w:t>de</w:t>
      </w:r>
      <w:proofErr w:type="spellEnd"/>
      <w:r w:rsidRPr="004A73E1">
        <w:rPr>
          <w:rFonts w:ascii="Arial" w:eastAsia="Calibri" w:hAnsi="Arial" w:cs="Arial"/>
          <w:b/>
          <w:bCs/>
          <w:lang w:val="x-none" w:eastAsia="es-CL"/>
        </w:rPr>
        <w:t xml:space="preserve"> ____________</w:t>
      </w:r>
    </w:p>
    <w:p w14:paraId="49B942C9" w14:textId="77777777" w:rsidR="00F324FC" w:rsidRPr="004A73E1" w:rsidRDefault="00F324FC" w:rsidP="00F324FC">
      <w:pPr>
        <w:tabs>
          <w:tab w:val="left" w:pos="3261"/>
        </w:tabs>
        <w:spacing w:after="0" w:line="276" w:lineRule="auto"/>
        <w:jc w:val="both"/>
        <w:rPr>
          <w:rFonts w:ascii="Arial" w:eastAsia="Calibri" w:hAnsi="Arial" w:cs="Arial"/>
        </w:rPr>
      </w:pPr>
    </w:p>
    <w:bookmarkEnd w:id="0"/>
    <w:p w14:paraId="6343E811" w14:textId="77777777" w:rsidR="00F324FC" w:rsidRPr="004A73E1" w:rsidRDefault="00F324FC" w:rsidP="00F324FC">
      <w:pPr>
        <w:tabs>
          <w:tab w:val="left" w:pos="3261"/>
        </w:tabs>
        <w:spacing w:after="0" w:line="276" w:lineRule="auto"/>
        <w:jc w:val="both"/>
        <w:rPr>
          <w:rFonts w:ascii="Arial" w:hAnsi="Arial" w:cs="Arial"/>
        </w:rPr>
      </w:pPr>
    </w:p>
    <w:p w14:paraId="0709E74F" w14:textId="77777777" w:rsidR="00F324FC" w:rsidRPr="004A73E1" w:rsidRDefault="00F324FC" w:rsidP="00B12DE4">
      <w:pPr>
        <w:tabs>
          <w:tab w:val="left" w:pos="567"/>
        </w:tabs>
        <w:spacing w:after="0" w:line="276" w:lineRule="auto"/>
        <w:jc w:val="both"/>
        <w:rPr>
          <w:rFonts w:ascii="Arial" w:hAnsi="Arial" w:cs="Arial"/>
        </w:rPr>
      </w:pPr>
    </w:p>
    <w:sectPr w:rsidR="00F324FC" w:rsidRPr="004A73E1" w:rsidSect="001F29F2">
      <w:headerReference w:type="even" r:id="rId16"/>
      <w:footerReference w:type="default" r:id="rId17"/>
      <w:headerReference w:type="first" r:id="rId18"/>
      <w:footerReference w:type="first" r:id="rId19"/>
      <w:pgSz w:w="12240" w:h="18720" w:code="14"/>
      <w:pgMar w:top="1418" w:right="1134" w:bottom="1134" w:left="1418" w:header="709" w:footer="709" w:gutter="0"/>
      <w:paperSrc w:first="15" w:other="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E88BD" w14:textId="77777777" w:rsidR="00D83CA3" w:rsidRDefault="00D83CA3" w:rsidP="0043237E">
      <w:pPr>
        <w:spacing w:after="0" w:line="240" w:lineRule="auto"/>
      </w:pPr>
      <w:r>
        <w:separator/>
      </w:r>
    </w:p>
  </w:endnote>
  <w:endnote w:type="continuationSeparator" w:id="0">
    <w:p w14:paraId="79A95E9C" w14:textId="77777777" w:rsidR="00D83CA3" w:rsidRDefault="00D83CA3" w:rsidP="0043237E">
      <w:pPr>
        <w:spacing w:after="0" w:line="240" w:lineRule="auto"/>
      </w:pPr>
      <w:r>
        <w:continuationSeparator/>
      </w:r>
    </w:p>
  </w:endnote>
  <w:endnote w:type="continuationNotice" w:id="1">
    <w:p w14:paraId="0C659AD3" w14:textId="77777777" w:rsidR="00D83CA3" w:rsidRDefault="00D83C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22B9" w14:textId="49FFE8E5" w:rsidR="00574CD8" w:rsidRPr="00DE5461" w:rsidRDefault="00574CD8" w:rsidP="00DE5461">
    <w:pPr>
      <w:pStyle w:val="Piedepgina"/>
      <w:jc w:val="right"/>
      <w:rPr>
        <w:rFonts w:ascii="Arial" w:hAnsi="Arial" w:cs="Arial"/>
        <w:sz w:val="18"/>
        <w:szCs w:val="18"/>
      </w:rPr>
    </w:pPr>
    <w:r w:rsidRPr="00DE5461">
      <w:rPr>
        <w:rFonts w:ascii="Arial" w:hAnsi="Arial" w:cs="Arial"/>
        <w:sz w:val="18"/>
        <w:szCs w:val="18"/>
      </w:rPr>
      <w:fldChar w:fldCharType="begin"/>
    </w:r>
    <w:r w:rsidRPr="00DE5461">
      <w:rPr>
        <w:rFonts w:ascii="Arial" w:hAnsi="Arial" w:cs="Arial"/>
        <w:sz w:val="18"/>
        <w:szCs w:val="18"/>
      </w:rPr>
      <w:instrText>PAGE   \* MERGEFORMAT</w:instrText>
    </w:r>
    <w:r w:rsidRPr="00DE5461">
      <w:rPr>
        <w:rFonts w:ascii="Arial" w:hAnsi="Arial" w:cs="Arial"/>
        <w:sz w:val="18"/>
        <w:szCs w:val="18"/>
      </w:rPr>
      <w:fldChar w:fldCharType="separate"/>
    </w:r>
    <w:r w:rsidR="001C0C12" w:rsidRPr="001C0C12">
      <w:rPr>
        <w:rFonts w:ascii="Arial" w:hAnsi="Arial" w:cs="Arial"/>
        <w:noProof/>
        <w:sz w:val="18"/>
        <w:szCs w:val="18"/>
        <w:lang w:val="es-ES"/>
      </w:rPr>
      <w:t>11</w:t>
    </w:r>
    <w:r w:rsidRPr="00DE5461">
      <w:rPr>
        <w:rFonts w:ascii="Arial" w:hAnsi="Arial" w:cs="Arial"/>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49082"/>
      <w:docPartObj>
        <w:docPartGallery w:val="Page Numbers (Bottom of Page)"/>
        <w:docPartUnique/>
      </w:docPartObj>
    </w:sdtPr>
    <w:sdtEndPr>
      <w:rPr>
        <w:rFonts w:ascii="Arial" w:hAnsi="Arial" w:cs="Arial"/>
        <w:sz w:val="18"/>
        <w:szCs w:val="18"/>
      </w:rPr>
    </w:sdtEndPr>
    <w:sdtContent>
      <w:p w14:paraId="21C9E2E4" w14:textId="77777777" w:rsidR="00574CD8" w:rsidRDefault="00574CD8">
        <w:pPr>
          <w:pStyle w:val="Piedepgina"/>
          <w:jc w:val="right"/>
          <w:rPr>
            <w:rFonts w:ascii="Arial" w:hAnsi="Arial" w:cs="Arial"/>
            <w:sz w:val="18"/>
          </w:rPr>
        </w:pPr>
      </w:p>
      <w:p w14:paraId="5912021E" w14:textId="27698CF2" w:rsidR="00574CD8" w:rsidRPr="004A73E1" w:rsidRDefault="00574CD8" w:rsidP="004A73E1">
        <w:pPr>
          <w:pStyle w:val="Piedepgina"/>
          <w:jc w:val="right"/>
          <w:rPr>
            <w:rFonts w:ascii="Arial" w:hAnsi="Arial" w:cs="Arial"/>
            <w:sz w:val="18"/>
            <w:szCs w:val="18"/>
          </w:rPr>
        </w:pPr>
        <w:r w:rsidRPr="00330DC3">
          <w:rPr>
            <w:rFonts w:ascii="Arial" w:hAnsi="Arial" w:cs="Arial"/>
            <w:sz w:val="18"/>
            <w:szCs w:val="18"/>
          </w:rPr>
          <w:fldChar w:fldCharType="begin"/>
        </w:r>
        <w:r w:rsidRPr="00330DC3">
          <w:rPr>
            <w:rFonts w:ascii="Arial" w:hAnsi="Arial" w:cs="Arial"/>
            <w:sz w:val="18"/>
            <w:szCs w:val="18"/>
          </w:rPr>
          <w:instrText>PAGE   \* MERGEFORMAT</w:instrText>
        </w:r>
        <w:r w:rsidRPr="00330DC3">
          <w:rPr>
            <w:rFonts w:ascii="Arial" w:hAnsi="Arial" w:cs="Arial"/>
            <w:sz w:val="18"/>
            <w:szCs w:val="18"/>
          </w:rPr>
          <w:fldChar w:fldCharType="separate"/>
        </w:r>
        <w:r w:rsidR="001C0C12" w:rsidRPr="001C0C12">
          <w:rPr>
            <w:rFonts w:ascii="Arial" w:hAnsi="Arial" w:cs="Arial"/>
            <w:noProof/>
            <w:sz w:val="18"/>
            <w:szCs w:val="18"/>
            <w:lang w:val="es-ES"/>
          </w:rPr>
          <w:t>1</w:t>
        </w:r>
        <w:r w:rsidRPr="00330DC3">
          <w:rPr>
            <w:rFonts w:ascii="Arial" w:hAnsi="Arial" w:cs="Arial"/>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1DF64" w14:textId="77777777" w:rsidR="00D83CA3" w:rsidRDefault="00D83CA3" w:rsidP="0043237E">
      <w:pPr>
        <w:spacing w:after="0" w:line="240" w:lineRule="auto"/>
      </w:pPr>
      <w:r>
        <w:separator/>
      </w:r>
    </w:p>
  </w:footnote>
  <w:footnote w:type="continuationSeparator" w:id="0">
    <w:p w14:paraId="2553C012" w14:textId="77777777" w:rsidR="00D83CA3" w:rsidRDefault="00D83CA3" w:rsidP="0043237E">
      <w:pPr>
        <w:spacing w:after="0" w:line="240" w:lineRule="auto"/>
      </w:pPr>
      <w:r>
        <w:continuationSeparator/>
      </w:r>
    </w:p>
  </w:footnote>
  <w:footnote w:type="continuationNotice" w:id="1">
    <w:p w14:paraId="1FC930E8" w14:textId="77777777" w:rsidR="00D83CA3" w:rsidRDefault="00D83C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6DD79" w14:textId="77777777" w:rsidR="00574CD8" w:rsidRDefault="00574CD8" w:rsidP="003573EF">
    <w:pPr>
      <w:pStyle w:val="Encabezado"/>
      <w:framePr w:wrap="auto"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06B166A" w14:textId="77777777" w:rsidR="00574CD8" w:rsidRDefault="00574CD8" w:rsidP="003573E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CCBD7" w14:textId="77777777" w:rsidR="00574CD8" w:rsidRPr="004A73E1" w:rsidRDefault="00574CD8">
    <w:pPr>
      <w:pStyle w:val="Encabezado"/>
      <w:rPr>
        <w:rFonts w:ascii="Arial" w:hAnsi="Arial" w:cs="Arial"/>
        <w:sz w:val="18"/>
        <w:szCs w:val="18"/>
      </w:rPr>
    </w:pPr>
    <w:r>
      <w:rPr>
        <w:noProof/>
        <w:lang w:val="es-CL"/>
      </w:rPr>
      <w:drawing>
        <wp:inline distT="0" distB="0" distL="0" distR="0" wp14:anchorId="1DDB0FB0" wp14:editId="77F59DB6">
          <wp:extent cx="839585" cy="75058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5001"/>
                  <a:stretch/>
                </pic:blipFill>
                <pic:spPr bwMode="auto">
                  <a:xfrm>
                    <a:off x="0" y="0"/>
                    <a:ext cx="844076" cy="754602"/>
                  </a:xfrm>
                  <a:prstGeom prst="rect">
                    <a:avLst/>
                  </a:prstGeom>
                  <a:noFill/>
                  <a:ln>
                    <a:noFill/>
                  </a:ln>
                  <a:extLst>
                    <a:ext uri="{53640926-AAD7-44D8-BBD7-CCE9431645EC}">
                      <a14:shadowObscured xmlns:a14="http://schemas.microsoft.com/office/drawing/2010/main"/>
                    </a:ext>
                  </a:extLst>
                </pic:spPr>
              </pic:pic>
            </a:graphicData>
          </a:graphic>
        </wp:inline>
      </w:drawing>
    </w:r>
  </w:p>
  <w:p w14:paraId="1694AEC8" w14:textId="77777777" w:rsidR="00574CD8" w:rsidRPr="004A73E1" w:rsidRDefault="00574CD8">
    <w:pPr>
      <w:pStyle w:val="Encabezado"/>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1001E6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090302"/>
    <w:multiLevelType w:val="hybridMultilevel"/>
    <w:tmpl w:val="0360D5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2EA0B48"/>
    <w:multiLevelType w:val="hybridMultilevel"/>
    <w:tmpl w:val="FBA0D82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615077C"/>
    <w:multiLevelType w:val="hybridMultilevel"/>
    <w:tmpl w:val="DEE22DAC"/>
    <w:lvl w:ilvl="0" w:tplc="340A0017">
      <w:start w:val="1"/>
      <w:numFmt w:val="lowerLetter"/>
      <w:lvlText w:val="%1)"/>
      <w:lvlJc w:val="left"/>
      <w:pPr>
        <w:ind w:left="360" w:hanging="360"/>
      </w:pPr>
      <w:rPr>
        <w:rFonts w:hint="default"/>
        <w:b/>
      </w:rPr>
    </w:lvl>
    <w:lvl w:ilvl="1" w:tplc="340A0019">
      <w:start w:val="1"/>
      <w:numFmt w:val="lowerLetter"/>
      <w:lvlText w:val="%2."/>
      <w:lvlJc w:val="left"/>
      <w:pPr>
        <w:ind w:left="1080" w:hanging="360"/>
      </w:pPr>
      <w:rPr>
        <w:rFonts w:cs="Times New Roman"/>
      </w:rPr>
    </w:lvl>
    <w:lvl w:ilvl="2" w:tplc="340A001B">
      <w:start w:val="1"/>
      <w:numFmt w:val="lowerRoman"/>
      <w:lvlText w:val="%3."/>
      <w:lvlJc w:val="right"/>
      <w:pPr>
        <w:ind w:left="1800" w:hanging="180"/>
      </w:pPr>
      <w:rPr>
        <w:rFonts w:cs="Times New Roman"/>
      </w:rPr>
    </w:lvl>
    <w:lvl w:ilvl="3" w:tplc="340A000F">
      <w:start w:val="1"/>
      <w:numFmt w:val="decimal"/>
      <w:lvlText w:val="%4."/>
      <w:lvlJc w:val="left"/>
      <w:pPr>
        <w:ind w:left="2520" w:hanging="360"/>
      </w:pPr>
      <w:rPr>
        <w:rFonts w:cs="Times New Roman"/>
      </w:rPr>
    </w:lvl>
    <w:lvl w:ilvl="4" w:tplc="340A0019">
      <w:start w:val="1"/>
      <w:numFmt w:val="lowerLetter"/>
      <w:lvlText w:val="%5."/>
      <w:lvlJc w:val="left"/>
      <w:pPr>
        <w:ind w:left="3240" w:hanging="360"/>
      </w:pPr>
      <w:rPr>
        <w:rFonts w:cs="Times New Roman"/>
      </w:rPr>
    </w:lvl>
    <w:lvl w:ilvl="5" w:tplc="340A001B">
      <w:start w:val="1"/>
      <w:numFmt w:val="lowerRoman"/>
      <w:lvlText w:val="%6."/>
      <w:lvlJc w:val="right"/>
      <w:pPr>
        <w:ind w:left="3960" w:hanging="180"/>
      </w:pPr>
      <w:rPr>
        <w:rFonts w:cs="Times New Roman"/>
      </w:rPr>
    </w:lvl>
    <w:lvl w:ilvl="6" w:tplc="340A000F">
      <w:start w:val="1"/>
      <w:numFmt w:val="decimal"/>
      <w:lvlText w:val="%7."/>
      <w:lvlJc w:val="left"/>
      <w:pPr>
        <w:ind w:left="4680" w:hanging="360"/>
      </w:pPr>
      <w:rPr>
        <w:rFonts w:cs="Times New Roman"/>
      </w:rPr>
    </w:lvl>
    <w:lvl w:ilvl="7" w:tplc="340A0019">
      <w:start w:val="1"/>
      <w:numFmt w:val="lowerLetter"/>
      <w:lvlText w:val="%8."/>
      <w:lvlJc w:val="left"/>
      <w:pPr>
        <w:ind w:left="5400" w:hanging="360"/>
      </w:pPr>
      <w:rPr>
        <w:rFonts w:cs="Times New Roman"/>
      </w:rPr>
    </w:lvl>
    <w:lvl w:ilvl="8" w:tplc="340A001B">
      <w:start w:val="1"/>
      <w:numFmt w:val="lowerRoman"/>
      <w:lvlText w:val="%9."/>
      <w:lvlJc w:val="right"/>
      <w:pPr>
        <w:ind w:left="6120" w:hanging="180"/>
      </w:pPr>
      <w:rPr>
        <w:rFonts w:cs="Times New Roman"/>
      </w:rPr>
    </w:lvl>
  </w:abstractNum>
  <w:abstractNum w:abstractNumId="4" w15:restartNumberingAfterBreak="0">
    <w:nsid w:val="0BB3021A"/>
    <w:multiLevelType w:val="hybridMultilevel"/>
    <w:tmpl w:val="ABAEBA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5F5D3E"/>
    <w:multiLevelType w:val="hybridMultilevel"/>
    <w:tmpl w:val="86DE58DE"/>
    <w:lvl w:ilvl="0" w:tplc="B7FA6358">
      <w:numFmt w:val="bullet"/>
      <w:lvlText w:val="-"/>
      <w:lvlJc w:val="left"/>
      <w:pPr>
        <w:ind w:left="1080" w:hanging="360"/>
      </w:pPr>
      <w:rPr>
        <w:rFonts w:ascii="Arial" w:eastAsiaTheme="minorHAnsi"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0110FEC"/>
    <w:multiLevelType w:val="hybridMultilevel"/>
    <w:tmpl w:val="F0EC14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1463AA"/>
    <w:multiLevelType w:val="hybridMultilevel"/>
    <w:tmpl w:val="5F9C3B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E041F6"/>
    <w:multiLevelType w:val="hybridMultilevel"/>
    <w:tmpl w:val="040CB9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4604DE6"/>
    <w:multiLevelType w:val="hybridMultilevel"/>
    <w:tmpl w:val="5D0AA4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48A2976"/>
    <w:multiLevelType w:val="hybridMultilevel"/>
    <w:tmpl w:val="A942B3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49728A9"/>
    <w:multiLevelType w:val="hybridMultilevel"/>
    <w:tmpl w:val="0BF4CD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4B817B1"/>
    <w:multiLevelType w:val="hybridMultilevel"/>
    <w:tmpl w:val="C5303FBA"/>
    <w:lvl w:ilvl="0" w:tplc="56E4CFEE">
      <w:start w:val="1"/>
      <w:numFmt w:val="lowerLetter"/>
      <w:lvlText w:val="%1."/>
      <w:lvlJc w:val="left"/>
      <w:pPr>
        <w:ind w:left="360" w:hanging="360"/>
      </w:pPr>
      <w:rPr>
        <w:b/>
      </w:rPr>
    </w:lvl>
    <w:lvl w:ilvl="1" w:tplc="340A0001">
      <w:start w:val="1"/>
      <w:numFmt w:val="bullet"/>
      <w:lvlText w:val=""/>
      <w:lvlJc w:val="left"/>
      <w:pPr>
        <w:ind w:left="1080" w:hanging="360"/>
      </w:pPr>
      <w:rPr>
        <w:rFonts w:ascii="Symbol" w:hAnsi="Symbol" w:hint="default"/>
      </w:rPr>
    </w:lvl>
    <w:lvl w:ilvl="2" w:tplc="340A0001">
      <w:start w:val="1"/>
      <w:numFmt w:val="bullet"/>
      <w:lvlText w:val=""/>
      <w:lvlJc w:val="left"/>
      <w:pPr>
        <w:ind w:left="1800" w:hanging="180"/>
      </w:pPr>
      <w:rPr>
        <w:rFonts w:ascii="Symbol" w:hAnsi="Symbol" w:hint="default"/>
      </w:rPr>
    </w:lvl>
    <w:lvl w:ilvl="3" w:tplc="340A000F">
      <w:start w:val="1"/>
      <w:numFmt w:val="decimal"/>
      <w:lvlText w:val="%4."/>
      <w:lvlJc w:val="left"/>
      <w:pPr>
        <w:ind w:left="2520" w:hanging="360"/>
      </w:pPr>
    </w:lvl>
    <w:lvl w:ilvl="4" w:tplc="340A0019">
      <w:start w:val="1"/>
      <w:numFmt w:val="lowerLetter"/>
      <w:lvlText w:val="%5."/>
      <w:lvlJc w:val="left"/>
      <w:pPr>
        <w:ind w:left="3240" w:hanging="360"/>
      </w:pPr>
    </w:lvl>
    <w:lvl w:ilvl="5" w:tplc="340A001B">
      <w:start w:val="1"/>
      <w:numFmt w:val="lowerRoman"/>
      <w:lvlText w:val="%6."/>
      <w:lvlJc w:val="right"/>
      <w:pPr>
        <w:ind w:left="3960" w:hanging="180"/>
      </w:pPr>
    </w:lvl>
    <w:lvl w:ilvl="6" w:tplc="340A000F">
      <w:start w:val="1"/>
      <w:numFmt w:val="decimal"/>
      <w:lvlText w:val="%7."/>
      <w:lvlJc w:val="left"/>
      <w:pPr>
        <w:ind w:left="4680" w:hanging="360"/>
      </w:pPr>
    </w:lvl>
    <w:lvl w:ilvl="7" w:tplc="340A0019">
      <w:start w:val="1"/>
      <w:numFmt w:val="lowerLetter"/>
      <w:lvlText w:val="%8."/>
      <w:lvlJc w:val="left"/>
      <w:pPr>
        <w:ind w:left="5400" w:hanging="360"/>
      </w:pPr>
    </w:lvl>
    <w:lvl w:ilvl="8" w:tplc="340A001B">
      <w:start w:val="1"/>
      <w:numFmt w:val="lowerRoman"/>
      <w:lvlText w:val="%9."/>
      <w:lvlJc w:val="right"/>
      <w:pPr>
        <w:ind w:left="6120" w:hanging="180"/>
      </w:pPr>
    </w:lvl>
  </w:abstractNum>
  <w:abstractNum w:abstractNumId="13" w15:restartNumberingAfterBreak="0">
    <w:nsid w:val="181B04FB"/>
    <w:multiLevelType w:val="hybridMultilevel"/>
    <w:tmpl w:val="9B56A3DC"/>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18FE7BB0"/>
    <w:multiLevelType w:val="hybridMultilevel"/>
    <w:tmpl w:val="CBF632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A4445E2"/>
    <w:multiLevelType w:val="hybridMultilevel"/>
    <w:tmpl w:val="78886D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DF16951"/>
    <w:multiLevelType w:val="hybridMultilevel"/>
    <w:tmpl w:val="090682B8"/>
    <w:lvl w:ilvl="0" w:tplc="C19AB10E">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F2B63DD"/>
    <w:multiLevelType w:val="hybridMultilevel"/>
    <w:tmpl w:val="D6CCDF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0976E15"/>
    <w:multiLevelType w:val="hybridMultilevel"/>
    <w:tmpl w:val="CCA43E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3082253"/>
    <w:multiLevelType w:val="hybridMultilevel"/>
    <w:tmpl w:val="B6068876"/>
    <w:lvl w:ilvl="0" w:tplc="7B12FEE2">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5D103BB"/>
    <w:multiLevelType w:val="hybridMultilevel"/>
    <w:tmpl w:val="B0E4A02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2621690E"/>
    <w:multiLevelType w:val="hybridMultilevel"/>
    <w:tmpl w:val="0DB06CC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8CF5675"/>
    <w:multiLevelType w:val="hybridMultilevel"/>
    <w:tmpl w:val="A9E8A234"/>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2A3C7117"/>
    <w:multiLevelType w:val="hybridMultilevel"/>
    <w:tmpl w:val="D0BA2906"/>
    <w:lvl w:ilvl="0" w:tplc="AD84289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AF109F0"/>
    <w:multiLevelType w:val="hybridMultilevel"/>
    <w:tmpl w:val="9A923F9A"/>
    <w:lvl w:ilvl="0" w:tplc="724A18B8">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B7D02C4"/>
    <w:multiLevelType w:val="hybridMultilevel"/>
    <w:tmpl w:val="9EE4F8BE"/>
    <w:lvl w:ilvl="0" w:tplc="340A0001">
      <w:start w:val="1"/>
      <w:numFmt w:val="bullet"/>
      <w:lvlText w:val=""/>
      <w:lvlJc w:val="left"/>
      <w:pPr>
        <w:ind w:left="1440" w:hanging="360"/>
      </w:pPr>
      <w:rPr>
        <w:rFonts w:ascii="Symbol" w:hAnsi="Symbol" w:hint="default"/>
      </w:rPr>
    </w:lvl>
    <w:lvl w:ilvl="1" w:tplc="340A0001">
      <w:start w:val="1"/>
      <w:numFmt w:val="bullet"/>
      <w:lvlText w:val=""/>
      <w:lvlJc w:val="left"/>
      <w:pPr>
        <w:ind w:left="1070" w:hanging="360"/>
      </w:pPr>
      <w:rPr>
        <w:rFonts w:ascii="Symbol" w:hAnsi="Symbol"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6" w15:restartNumberingAfterBreak="0">
    <w:nsid w:val="2BBC0C4A"/>
    <w:multiLevelType w:val="hybridMultilevel"/>
    <w:tmpl w:val="48CAC100"/>
    <w:lvl w:ilvl="0" w:tplc="C19AB10E">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2F3F2D1D"/>
    <w:multiLevelType w:val="hybridMultilevel"/>
    <w:tmpl w:val="FE7C93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2F64427D"/>
    <w:multiLevelType w:val="hybridMultilevel"/>
    <w:tmpl w:val="0E68E6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2F894D8C"/>
    <w:multiLevelType w:val="hybridMultilevel"/>
    <w:tmpl w:val="234ECA62"/>
    <w:lvl w:ilvl="0" w:tplc="340A0001">
      <w:start w:val="1"/>
      <w:numFmt w:val="bullet"/>
      <w:lvlText w:val=""/>
      <w:lvlJc w:val="left"/>
      <w:pPr>
        <w:ind w:left="1440" w:hanging="360"/>
      </w:pPr>
      <w:rPr>
        <w:rFonts w:ascii="Symbol" w:hAnsi="Symbol" w:hint="default"/>
      </w:rPr>
    </w:lvl>
    <w:lvl w:ilvl="1" w:tplc="CEAE797A">
      <w:start w:val="2"/>
      <w:numFmt w:val="bullet"/>
      <w:lvlText w:val="-"/>
      <w:lvlJc w:val="left"/>
      <w:pPr>
        <w:ind w:left="2160" w:hanging="360"/>
      </w:pPr>
      <w:rPr>
        <w:rFonts w:ascii="Arial" w:eastAsia="Times New Roman" w:hAnsi="Arial" w:cs="Arial" w:hint="default"/>
        <w:b/>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0" w15:restartNumberingAfterBreak="0">
    <w:nsid w:val="30DA5399"/>
    <w:multiLevelType w:val="hybridMultilevel"/>
    <w:tmpl w:val="9BD023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31331E33"/>
    <w:multiLevelType w:val="hybridMultilevel"/>
    <w:tmpl w:val="86F61B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42A7658"/>
    <w:multiLevelType w:val="hybridMultilevel"/>
    <w:tmpl w:val="A8AA35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586032D"/>
    <w:multiLevelType w:val="hybridMultilevel"/>
    <w:tmpl w:val="06789A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6257723"/>
    <w:multiLevelType w:val="multilevel"/>
    <w:tmpl w:val="3E9A24DA"/>
    <w:lvl w:ilvl="0">
      <w:start w:val="1"/>
      <w:numFmt w:val="lowerLetter"/>
      <w:lvlText w:val="%1)"/>
      <w:lvlJc w:val="left"/>
      <w:pPr>
        <w:ind w:left="720" w:hanging="360"/>
      </w:pPr>
      <w:rPr>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399D0336"/>
    <w:multiLevelType w:val="hybridMultilevel"/>
    <w:tmpl w:val="CA70CC94"/>
    <w:lvl w:ilvl="0" w:tplc="7B12FEE2">
      <w:start w:val="1"/>
      <w:numFmt w:val="low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3CA83020"/>
    <w:multiLevelType w:val="hybridMultilevel"/>
    <w:tmpl w:val="16984D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3E4A4B7D"/>
    <w:multiLevelType w:val="hybridMultilevel"/>
    <w:tmpl w:val="8CB80B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41756DA1"/>
    <w:multiLevelType w:val="hybridMultilevel"/>
    <w:tmpl w:val="84B6B73E"/>
    <w:lvl w:ilvl="0" w:tplc="340A000F">
      <w:start w:val="1"/>
      <w:numFmt w:val="decimal"/>
      <w:lvlText w:val="%1."/>
      <w:lvlJc w:val="left"/>
      <w:pPr>
        <w:ind w:left="360" w:hanging="360"/>
      </w:pPr>
      <w:rPr>
        <w:rFonts w:hint="default"/>
        <w:color w:val="auto"/>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9" w15:restartNumberingAfterBreak="0">
    <w:nsid w:val="44EC66DB"/>
    <w:multiLevelType w:val="hybridMultilevel"/>
    <w:tmpl w:val="522266D0"/>
    <w:lvl w:ilvl="0" w:tplc="5D9C888E">
      <w:start w:val="1"/>
      <w:numFmt w:val="lowerLetter"/>
      <w:lvlText w:val="%1)"/>
      <w:lvlJc w:val="left"/>
      <w:pPr>
        <w:ind w:left="360" w:hanging="360"/>
      </w:pPr>
      <w:rPr>
        <w:rFonts w:ascii="Arial" w:eastAsia="Calibri" w:hAnsi="Arial" w:cs="Arial"/>
        <w:b w:val="0"/>
      </w:rPr>
    </w:lvl>
    <w:lvl w:ilvl="1" w:tplc="340A0019">
      <w:start w:val="1"/>
      <w:numFmt w:val="lowerLetter"/>
      <w:lvlText w:val="%2."/>
      <w:lvlJc w:val="left"/>
      <w:pPr>
        <w:ind w:left="796" w:hanging="360"/>
      </w:pPr>
    </w:lvl>
    <w:lvl w:ilvl="2" w:tplc="340A001B" w:tentative="1">
      <w:start w:val="1"/>
      <w:numFmt w:val="lowerRoman"/>
      <w:lvlText w:val="%3."/>
      <w:lvlJc w:val="right"/>
      <w:pPr>
        <w:ind w:left="1516" w:hanging="180"/>
      </w:pPr>
    </w:lvl>
    <w:lvl w:ilvl="3" w:tplc="340A000F" w:tentative="1">
      <w:start w:val="1"/>
      <w:numFmt w:val="decimal"/>
      <w:lvlText w:val="%4."/>
      <w:lvlJc w:val="left"/>
      <w:pPr>
        <w:ind w:left="2236" w:hanging="360"/>
      </w:pPr>
    </w:lvl>
    <w:lvl w:ilvl="4" w:tplc="340A0019" w:tentative="1">
      <w:start w:val="1"/>
      <w:numFmt w:val="lowerLetter"/>
      <w:lvlText w:val="%5."/>
      <w:lvlJc w:val="left"/>
      <w:pPr>
        <w:ind w:left="2956" w:hanging="360"/>
      </w:pPr>
    </w:lvl>
    <w:lvl w:ilvl="5" w:tplc="340A001B" w:tentative="1">
      <w:start w:val="1"/>
      <w:numFmt w:val="lowerRoman"/>
      <w:lvlText w:val="%6."/>
      <w:lvlJc w:val="right"/>
      <w:pPr>
        <w:ind w:left="3676" w:hanging="180"/>
      </w:pPr>
    </w:lvl>
    <w:lvl w:ilvl="6" w:tplc="340A000F" w:tentative="1">
      <w:start w:val="1"/>
      <w:numFmt w:val="decimal"/>
      <w:lvlText w:val="%7."/>
      <w:lvlJc w:val="left"/>
      <w:pPr>
        <w:ind w:left="4396" w:hanging="360"/>
      </w:pPr>
    </w:lvl>
    <w:lvl w:ilvl="7" w:tplc="340A0019" w:tentative="1">
      <w:start w:val="1"/>
      <w:numFmt w:val="lowerLetter"/>
      <w:lvlText w:val="%8."/>
      <w:lvlJc w:val="left"/>
      <w:pPr>
        <w:ind w:left="5116" w:hanging="360"/>
      </w:pPr>
    </w:lvl>
    <w:lvl w:ilvl="8" w:tplc="340A001B" w:tentative="1">
      <w:start w:val="1"/>
      <w:numFmt w:val="lowerRoman"/>
      <w:lvlText w:val="%9."/>
      <w:lvlJc w:val="right"/>
      <w:pPr>
        <w:ind w:left="5836" w:hanging="180"/>
      </w:pPr>
    </w:lvl>
  </w:abstractNum>
  <w:abstractNum w:abstractNumId="40" w15:restartNumberingAfterBreak="0">
    <w:nsid w:val="460E3784"/>
    <w:multiLevelType w:val="hybridMultilevel"/>
    <w:tmpl w:val="F086DF34"/>
    <w:name w:val="Lista numerada 38"/>
    <w:lvl w:ilvl="0" w:tplc="577A5620">
      <w:start w:val="1"/>
      <w:numFmt w:val="lowerLetter"/>
      <w:lvlText w:val="%1)"/>
      <w:lvlJc w:val="left"/>
      <w:pPr>
        <w:ind w:left="1068" w:firstLine="0"/>
      </w:pPr>
    </w:lvl>
    <w:lvl w:ilvl="1" w:tplc="7A269EC8">
      <w:numFmt w:val="bullet"/>
      <w:lvlText w:val="o"/>
      <w:lvlJc w:val="left"/>
      <w:pPr>
        <w:ind w:left="1788" w:firstLine="0"/>
      </w:pPr>
      <w:rPr>
        <w:rFonts w:ascii="Courier New" w:hAnsi="Courier New" w:cs="Courier New"/>
      </w:rPr>
    </w:lvl>
    <w:lvl w:ilvl="2" w:tplc="DF987D32">
      <w:numFmt w:val="bullet"/>
      <w:lvlText w:val=""/>
      <w:lvlJc w:val="left"/>
      <w:pPr>
        <w:ind w:left="2508" w:firstLine="0"/>
      </w:pPr>
      <w:rPr>
        <w:rFonts w:ascii="Wingdings" w:eastAsia="Wingdings" w:hAnsi="Wingdings" w:cs="Wingdings"/>
      </w:rPr>
    </w:lvl>
    <w:lvl w:ilvl="3" w:tplc="5FF84730">
      <w:numFmt w:val="bullet"/>
      <w:lvlText w:val="·"/>
      <w:lvlJc w:val="left"/>
      <w:pPr>
        <w:ind w:left="3228" w:firstLine="0"/>
      </w:pPr>
      <w:rPr>
        <w:rFonts w:ascii="Symbol" w:hAnsi="Symbol"/>
      </w:rPr>
    </w:lvl>
    <w:lvl w:ilvl="4" w:tplc="71181A76">
      <w:numFmt w:val="bullet"/>
      <w:lvlText w:val="o"/>
      <w:lvlJc w:val="left"/>
      <w:pPr>
        <w:ind w:left="3948" w:firstLine="0"/>
      </w:pPr>
      <w:rPr>
        <w:rFonts w:ascii="Courier New" w:hAnsi="Courier New" w:cs="Courier New"/>
      </w:rPr>
    </w:lvl>
    <w:lvl w:ilvl="5" w:tplc="9CB692BC">
      <w:numFmt w:val="bullet"/>
      <w:lvlText w:val=""/>
      <w:lvlJc w:val="left"/>
      <w:pPr>
        <w:ind w:left="4668" w:firstLine="0"/>
      </w:pPr>
      <w:rPr>
        <w:rFonts w:ascii="Wingdings" w:eastAsia="Wingdings" w:hAnsi="Wingdings" w:cs="Wingdings"/>
      </w:rPr>
    </w:lvl>
    <w:lvl w:ilvl="6" w:tplc="A66E5D0E">
      <w:numFmt w:val="bullet"/>
      <w:lvlText w:val="·"/>
      <w:lvlJc w:val="left"/>
      <w:pPr>
        <w:ind w:left="5388" w:firstLine="0"/>
      </w:pPr>
      <w:rPr>
        <w:rFonts w:ascii="Symbol" w:hAnsi="Symbol"/>
      </w:rPr>
    </w:lvl>
    <w:lvl w:ilvl="7" w:tplc="6ADC04DC">
      <w:numFmt w:val="bullet"/>
      <w:lvlText w:val="o"/>
      <w:lvlJc w:val="left"/>
      <w:pPr>
        <w:ind w:left="6108" w:firstLine="0"/>
      </w:pPr>
      <w:rPr>
        <w:rFonts w:ascii="Courier New" w:hAnsi="Courier New" w:cs="Courier New"/>
      </w:rPr>
    </w:lvl>
    <w:lvl w:ilvl="8" w:tplc="B30C6B04">
      <w:numFmt w:val="bullet"/>
      <w:lvlText w:val=""/>
      <w:lvlJc w:val="left"/>
      <w:pPr>
        <w:ind w:left="6828" w:firstLine="0"/>
      </w:pPr>
      <w:rPr>
        <w:rFonts w:ascii="Wingdings" w:eastAsia="Wingdings" w:hAnsi="Wingdings" w:cs="Wingdings"/>
      </w:rPr>
    </w:lvl>
  </w:abstractNum>
  <w:abstractNum w:abstractNumId="41" w15:restartNumberingAfterBreak="0">
    <w:nsid w:val="462C52CC"/>
    <w:multiLevelType w:val="hybridMultilevel"/>
    <w:tmpl w:val="3B2218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7623B88"/>
    <w:multiLevelType w:val="hybridMultilevel"/>
    <w:tmpl w:val="54F0FB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7DE50E3"/>
    <w:multiLevelType w:val="hybridMultilevel"/>
    <w:tmpl w:val="CFC07B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4A804C85"/>
    <w:multiLevelType w:val="hybridMultilevel"/>
    <w:tmpl w:val="8DEAB5E4"/>
    <w:lvl w:ilvl="0" w:tplc="BF9E8F0A">
      <w:start w:val="3"/>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504A640F"/>
    <w:multiLevelType w:val="hybridMultilevel"/>
    <w:tmpl w:val="D35C1B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51893F5B"/>
    <w:multiLevelType w:val="hybridMultilevel"/>
    <w:tmpl w:val="85962E8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7" w15:restartNumberingAfterBreak="0">
    <w:nsid w:val="527F0B8E"/>
    <w:multiLevelType w:val="hybridMultilevel"/>
    <w:tmpl w:val="A1AA76F6"/>
    <w:styleLink w:val="Estilo210"/>
    <w:lvl w:ilvl="0" w:tplc="E7F0A216">
      <w:start w:val="1"/>
      <w:numFmt w:val="lowerLetter"/>
      <w:lvlText w:val="%1)"/>
      <w:lvlJc w:val="left"/>
      <w:pPr>
        <w:tabs>
          <w:tab w:val="num" w:pos="1074"/>
        </w:tabs>
        <w:ind w:left="1074" w:hanging="360"/>
      </w:pPr>
      <w:rPr>
        <w:rFonts w:hint="default"/>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52F4236F"/>
    <w:multiLevelType w:val="hybridMultilevel"/>
    <w:tmpl w:val="63EA87E8"/>
    <w:lvl w:ilvl="0" w:tplc="340A001B">
      <w:start w:val="1"/>
      <w:numFmt w:val="lowerRoman"/>
      <w:lvlText w:val="%1."/>
      <w:lvlJc w:val="right"/>
      <w:pPr>
        <w:ind w:left="107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5BF87C63"/>
    <w:multiLevelType w:val="hybridMultilevel"/>
    <w:tmpl w:val="8A8CBBF2"/>
    <w:lvl w:ilvl="0" w:tplc="56E4CFEE">
      <w:start w:val="1"/>
      <w:numFmt w:val="lowerLetter"/>
      <w:lvlText w:val="%1."/>
      <w:lvlJc w:val="left"/>
      <w:pPr>
        <w:ind w:left="720" w:hanging="360"/>
      </w:pPr>
      <w:rPr>
        <w:b/>
      </w:rPr>
    </w:lvl>
    <w:lvl w:ilvl="1" w:tplc="3FBC5D0A">
      <w:start w:val="2"/>
      <w:numFmt w:val="bullet"/>
      <w:lvlText w:val="-"/>
      <w:lvlJc w:val="left"/>
      <w:pPr>
        <w:ind w:left="1440" w:hanging="360"/>
      </w:pPr>
      <w:rPr>
        <w:rFonts w:ascii="Arial" w:eastAsia="Times New Roman" w:hAnsi="Arial" w:cs="Arial" w:hint="default"/>
        <w:b/>
      </w:rPr>
    </w:lvl>
    <w:lvl w:ilvl="2" w:tplc="DC4E2FFA">
      <w:start w:val="1"/>
      <w:numFmt w:val="decimal"/>
      <w:lvlText w:val="%3."/>
      <w:lvlJc w:val="left"/>
      <w:pPr>
        <w:ind w:left="360" w:hanging="360"/>
      </w:pPr>
      <w:rPr>
        <w:rFonts w:hint="default"/>
        <w:color w:val="auto"/>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5E8614B4"/>
    <w:multiLevelType w:val="hybridMultilevel"/>
    <w:tmpl w:val="06345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5FA21F18"/>
    <w:multiLevelType w:val="hybridMultilevel"/>
    <w:tmpl w:val="2B023A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6130331D"/>
    <w:multiLevelType w:val="hybridMultilevel"/>
    <w:tmpl w:val="51A203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61B07518"/>
    <w:multiLevelType w:val="hybridMultilevel"/>
    <w:tmpl w:val="D20814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65E41A9B"/>
    <w:multiLevelType w:val="hybridMultilevel"/>
    <w:tmpl w:val="D8DC054A"/>
    <w:lvl w:ilvl="0" w:tplc="BF9E8F0A">
      <w:start w:val="3"/>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6F821FE9"/>
    <w:multiLevelType w:val="hybridMultilevel"/>
    <w:tmpl w:val="E7AA066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70C32FEA"/>
    <w:multiLevelType w:val="hybridMultilevel"/>
    <w:tmpl w:val="D95E7EB8"/>
    <w:lvl w:ilvl="0" w:tplc="340A0017">
      <w:start w:val="1"/>
      <w:numFmt w:val="lowerLetter"/>
      <w:lvlText w:val="%1)"/>
      <w:lvlJc w:val="left"/>
      <w:pPr>
        <w:ind w:left="720" w:hanging="360"/>
      </w:pPr>
    </w:lvl>
    <w:lvl w:ilvl="1" w:tplc="340A0019">
      <w:start w:val="1"/>
      <w:numFmt w:val="lowerLetter"/>
      <w:lvlText w:val="%2."/>
      <w:lvlJc w:val="left"/>
      <w:pPr>
        <w:ind w:left="36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7" w15:restartNumberingAfterBreak="0">
    <w:nsid w:val="71493B70"/>
    <w:multiLevelType w:val="hybridMultilevel"/>
    <w:tmpl w:val="5AFE3C3E"/>
    <w:lvl w:ilvl="0" w:tplc="8744A206">
      <w:start w:val="1"/>
      <w:numFmt w:val="decimal"/>
      <w:lvlText w:val="%1."/>
      <w:lvlJc w:val="left"/>
      <w:pPr>
        <w:ind w:left="360" w:hanging="360"/>
      </w:pPr>
      <w:rPr>
        <w:b/>
      </w:rPr>
    </w:lvl>
    <w:lvl w:ilvl="1" w:tplc="8CA4E840">
      <w:start w:val="1"/>
      <w:numFmt w:val="lowerLetter"/>
      <w:lvlText w:val="%2)"/>
      <w:lvlJc w:val="left"/>
      <w:pPr>
        <w:ind w:left="1080" w:hanging="360"/>
      </w:pPr>
      <w:rPr>
        <w:rFonts w:hint="default"/>
      </w:r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8" w15:restartNumberingAfterBreak="0">
    <w:nsid w:val="73195C6F"/>
    <w:multiLevelType w:val="hybridMultilevel"/>
    <w:tmpl w:val="B9965F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751C16E6"/>
    <w:multiLevelType w:val="hybridMultilevel"/>
    <w:tmpl w:val="53C2C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4212698">
    <w:abstractNumId w:val="0"/>
  </w:num>
  <w:num w:numId="2" w16cid:durableId="1993289963">
    <w:abstractNumId w:val="3"/>
  </w:num>
  <w:num w:numId="3" w16cid:durableId="966200431">
    <w:abstractNumId w:val="48"/>
  </w:num>
  <w:num w:numId="4" w16cid:durableId="1763182363">
    <w:abstractNumId w:val="39"/>
  </w:num>
  <w:num w:numId="5" w16cid:durableId="975646216">
    <w:abstractNumId w:val="21"/>
  </w:num>
  <w:num w:numId="6" w16cid:durableId="8287179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5651068">
    <w:abstractNumId w:val="12"/>
  </w:num>
  <w:num w:numId="8" w16cid:durableId="2099056703">
    <w:abstractNumId w:val="19"/>
  </w:num>
  <w:num w:numId="9" w16cid:durableId="672609103">
    <w:abstractNumId w:val="38"/>
  </w:num>
  <w:num w:numId="10" w16cid:durableId="202906749">
    <w:abstractNumId w:val="57"/>
  </w:num>
  <w:num w:numId="11" w16cid:durableId="1249730418">
    <w:abstractNumId w:val="49"/>
  </w:num>
  <w:num w:numId="12" w16cid:durableId="1948197584">
    <w:abstractNumId w:val="29"/>
  </w:num>
  <w:num w:numId="13" w16cid:durableId="162013245">
    <w:abstractNumId w:val="25"/>
  </w:num>
  <w:num w:numId="14" w16cid:durableId="1171069792">
    <w:abstractNumId w:val="22"/>
  </w:num>
  <w:num w:numId="15" w16cid:durableId="1214732413">
    <w:abstractNumId w:val="56"/>
  </w:num>
  <w:num w:numId="16" w16cid:durableId="1759398546">
    <w:abstractNumId w:val="20"/>
  </w:num>
  <w:num w:numId="17" w16cid:durableId="1250508588">
    <w:abstractNumId w:val="47"/>
  </w:num>
  <w:num w:numId="18" w16cid:durableId="290478092">
    <w:abstractNumId w:val="42"/>
  </w:num>
  <w:num w:numId="19" w16cid:durableId="1904176742">
    <w:abstractNumId w:val="41"/>
  </w:num>
  <w:num w:numId="20" w16cid:durableId="347105897">
    <w:abstractNumId w:val="36"/>
  </w:num>
  <w:num w:numId="21" w16cid:durableId="557127708">
    <w:abstractNumId w:val="59"/>
  </w:num>
  <w:num w:numId="22" w16cid:durableId="670448302">
    <w:abstractNumId w:val="15"/>
  </w:num>
  <w:num w:numId="23" w16cid:durableId="482819709">
    <w:abstractNumId w:val="7"/>
  </w:num>
  <w:num w:numId="24" w16cid:durableId="543568013">
    <w:abstractNumId w:val="27"/>
  </w:num>
  <w:num w:numId="25" w16cid:durableId="1666974036">
    <w:abstractNumId w:val="4"/>
  </w:num>
  <w:num w:numId="26" w16cid:durableId="786004920">
    <w:abstractNumId w:val="45"/>
  </w:num>
  <w:num w:numId="27" w16cid:durableId="1819880480">
    <w:abstractNumId w:val="30"/>
  </w:num>
  <w:num w:numId="28" w16cid:durableId="368142152">
    <w:abstractNumId w:val="50"/>
  </w:num>
  <w:num w:numId="29" w16cid:durableId="501551703">
    <w:abstractNumId w:val="6"/>
  </w:num>
  <w:num w:numId="30" w16cid:durableId="563299102">
    <w:abstractNumId w:val="8"/>
  </w:num>
  <w:num w:numId="31" w16cid:durableId="1246915933">
    <w:abstractNumId w:val="9"/>
  </w:num>
  <w:num w:numId="32" w16cid:durableId="584189336">
    <w:abstractNumId w:val="1"/>
  </w:num>
  <w:num w:numId="33" w16cid:durableId="833034823">
    <w:abstractNumId w:val="52"/>
  </w:num>
  <w:num w:numId="34" w16cid:durableId="236987257">
    <w:abstractNumId w:val="11"/>
  </w:num>
  <w:num w:numId="35" w16cid:durableId="1083842903">
    <w:abstractNumId w:val="17"/>
  </w:num>
  <w:num w:numId="36" w16cid:durableId="2109036037">
    <w:abstractNumId w:val="37"/>
  </w:num>
  <w:num w:numId="37" w16cid:durableId="330568509">
    <w:abstractNumId w:val="16"/>
  </w:num>
  <w:num w:numId="38" w16cid:durableId="338000508">
    <w:abstractNumId w:val="23"/>
  </w:num>
  <w:num w:numId="39" w16cid:durableId="512577216">
    <w:abstractNumId w:val="53"/>
  </w:num>
  <w:num w:numId="40" w16cid:durableId="1247299909">
    <w:abstractNumId w:val="31"/>
  </w:num>
  <w:num w:numId="41" w16cid:durableId="1833793986">
    <w:abstractNumId w:val="32"/>
  </w:num>
  <w:num w:numId="42" w16cid:durableId="1247231735">
    <w:abstractNumId w:val="18"/>
  </w:num>
  <w:num w:numId="43" w16cid:durableId="538250897">
    <w:abstractNumId w:val="14"/>
  </w:num>
  <w:num w:numId="44" w16cid:durableId="494607586">
    <w:abstractNumId w:val="58"/>
  </w:num>
  <w:num w:numId="45" w16cid:durableId="1336230106">
    <w:abstractNumId w:val="28"/>
  </w:num>
  <w:num w:numId="46" w16cid:durableId="1575699036">
    <w:abstractNumId w:val="54"/>
  </w:num>
  <w:num w:numId="47" w16cid:durableId="313918620">
    <w:abstractNumId w:val="35"/>
  </w:num>
  <w:num w:numId="48" w16cid:durableId="420957177">
    <w:abstractNumId w:val="51"/>
  </w:num>
  <w:num w:numId="49" w16cid:durableId="254944556">
    <w:abstractNumId w:val="10"/>
  </w:num>
  <w:num w:numId="50" w16cid:durableId="984436026">
    <w:abstractNumId w:val="26"/>
  </w:num>
  <w:num w:numId="51" w16cid:durableId="1289817193">
    <w:abstractNumId w:val="55"/>
  </w:num>
  <w:num w:numId="52" w16cid:durableId="1093013639">
    <w:abstractNumId w:val="2"/>
  </w:num>
  <w:num w:numId="53" w16cid:durableId="992565457">
    <w:abstractNumId w:val="34"/>
  </w:num>
  <w:num w:numId="54" w16cid:durableId="389161141">
    <w:abstractNumId w:val="46"/>
  </w:num>
  <w:num w:numId="55" w16cid:durableId="1388071558">
    <w:abstractNumId w:val="43"/>
  </w:num>
  <w:num w:numId="56" w16cid:durableId="1712724519">
    <w:abstractNumId w:val="33"/>
  </w:num>
  <w:num w:numId="57" w16cid:durableId="35932066">
    <w:abstractNumId w:val="13"/>
  </w:num>
  <w:num w:numId="58" w16cid:durableId="624118553">
    <w:abstractNumId w:val="44"/>
  </w:num>
  <w:num w:numId="59" w16cid:durableId="2016763010">
    <w:abstractNumId w:val="24"/>
  </w:num>
  <w:num w:numId="60" w16cid:durableId="292100763">
    <w:abstractNumId w:val="5"/>
  </w:num>
  <w:num w:numId="61" w16cid:durableId="1914898152">
    <w:abstractNumId w:val="40"/>
    <w:lvlOverride w:ilvl="0">
      <w:startOverride w:val="1"/>
    </w:lvlOverride>
    <w:lvlOverride w:ilvl="1"/>
    <w:lvlOverride w:ilvl="2"/>
    <w:lvlOverride w:ilvl="3"/>
    <w:lvlOverride w:ilvl="4"/>
    <w:lvlOverride w:ilvl="5"/>
    <w:lvlOverride w:ilvl="6"/>
    <w:lvlOverride w:ilvl="7"/>
    <w:lvlOverride w:ilv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7E"/>
    <w:rsid w:val="00001512"/>
    <w:rsid w:val="000027A7"/>
    <w:rsid w:val="00013474"/>
    <w:rsid w:val="000141D7"/>
    <w:rsid w:val="00014645"/>
    <w:rsid w:val="000201F9"/>
    <w:rsid w:val="0002129E"/>
    <w:rsid w:val="0002228F"/>
    <w:rsid w:val="0002334F"/>
    <w:rsid w:val="000248D5"/>
    <w:rsid w:val="00024A8F"/>
    <w:rsid w:val="0002516A"/>
    <w:rsid w:val="00025D2A"/>
    <w:rsid w:val="00027223"/>
    <w:rsid w:val="00027B2E"/>
    <w:rsid w:val="00027BFC"/>
    <w:rsid w:val="00036D28"/>
    <w:rsid w:val="000370D3"/>
    <w:rsid w:val="00040544"/>
    <w:rsid w:val="00040932"/>
    <w:rsid w:val="00043591"/>
    <w:rsid w:val="000514A8"/>
    <w:rsid w:val="000531B0"/>
    <w:rsid w:val="00053515"/>
    <w:rsid w:val="00055620"/>
    <w:rsid w:val="0005714F"/>
    <w:rsid w:val="00060908"/>
    <w:rsid w:val="00061C6B"/>
    <w:rsid w:val="00066173"/>
    <w:rsid w:val="00071096"/>
    <w:rsid w:val="00086716"/>
    <w:rsid w:val="00090358"/>
    <w:rsid w:val="0009397D"/>
    <w:rsid w:val="000953E5"/>
    <w:rsid w:val="000960F5"/>
    <w:rsid w:val="000A2861"/>
    <w:rsid w:val="000A4B99"/>
    <w:rsid w:val="000A54BD"/>
    <w:rsid w:val="000B0651"/>
    <w:rsid w:val="000B1C13"/>
    <w:rsid w:val="000B52B0"/>
    <w:rsid w:val="000B578B"/>
    <w:rsid w:val="000B7DDF"/>
    <w:rsid w:val="000C5C5A"/>
    <w:rsid w:val="000C7DEF"/>
    <w:rsid w:val="000C7F35"/>
    <w:rsid w:val="000D2145"/>
    <w:rsid w:val="000E156C"/>
    <w:rsid w:val="000E215D"/>
    <w:rsid w:val="000E347F"/>
    <w:rsid w:val="000E3E44"/>
    <w:rsid w:val="000E6837"/>
    <w:rsid w:val="000F08EF"/>
    <w:rsid w:val="000F4707"/>
    <w:rsid w:val="000F4B27"/>
    <w:rsid w:val="00101705"/>
    <w:rsid w:val="0010268C"/>
    <w:rsid w:val="00111688"/>
    <w:rsid w:val="00112854"/>
    <w:rsid w:val="001203BF"/>
    <w:rsid w:val="001226CD"/>
    <w:rsid w:val="0012648A"/>
    <w:rsid w:val="001269E6"/>
    <w:rsid w:val="00136281"/>
    <w:rsid w:val="00137627"/>
    <w:rsid w:val="00142404"/>
    <w:rsid w:val="0014286F"/>
    <w:rsid w:val="001437D1"/>
    <w:rsid w:val="00144220"/>
    <w:rsid w:val="001458ED"/>
    <w:rsid w:val="00150098"/>
    <w:rsid w:val="00152A0A"/>
    <w:rsid w:val="0016200B"/>
    <w:rsid w:val="00164002"/>
    <w:rsid w:val="001658F6"/>
    <w:rsid w:val="0017667C"/>
    <w:rsid w:val="00177B94"/>
    <w:rsid w:val="00180268"/>
    <w:rsid w:val="001840C0"/>
    <w:rsid w:val="00190A83"/>
    <w:rsid w:val="0019203C"/>
    <w:rsid w:val="001924A3"/>
    <w:rsid w:val="001937CE"/>
    <w:rsid w:val="00194886"/>
    <w:rsid w:val="001A656A"/>
    <w:rsid w:val="001A6EA1"/>
    <w:rsid w:val="001B4927"/>
    <w:rsid w:val="001B5F4C"/>
    <w:rsid w:val="001B7D74"/>
    <w:rsid w:val="001C0C12"/>
    <w:rsid w:val="001C1AE5"/>
    <w:rsid w:val="001C304C"/>
    <w:rsid w:val="001D2882"/>
    <w:rsid w:val="001D483D"/>
    <w:rsid w:val="001D59CA"/>
    <w:rsid w:val="001D7B2C"/>
    <w:rsid w:val="001E33E0"/>
    <w:rsid w:val="001E3B6C"/>
    <w:rsid w:val="001E75A3"/>
    <w:rsid w:val="001F21E1"/>
    <w:rsid w:val="001F29F2"/>
    <w:rsid w:val="001F339A"/>
    <w:rsid w:val="001F34C9"/>
    <w:rsid w:val="001F511A"/>
    <w:rsid w:val="00201C23"/>
    <w:rsid w:val="00206F7C"/>
    <w:rsid w:val="00211C23"/>
    <w:rsid w:val="00211F9A"/>
    <w:rsid w:val="002162FF"/>
    <w:rsid w:val="00217009"/>
    <w:rsid w:val="00225594"/>
    <w:rsid w:val="0022595A"/>
    <w:rsid w:val="0023384E"/>
    <w:rsid w:val="00234A7A"/>
    <w:rsid w:val="00237863"/>
    <w:rsid w:val="002407C9"/>
    <w:rsid w:val="00252360"/>
    <w:rsid w:val="00260ABA"/>
    <w:rsid w:val="00267496"/>
    <w:rsid w:val="0026753C"/>
    <w:rsid w:val="00275CD7"/>
    <w:rsid w:val="00277EBE"/>
    <w:rsid w:val="00286BD9"/>
    <w:rsid w:val="00292B2A"/>
    <w:rsid w:val="00293B56"/>
    <w:rsid w:val="00293F51"/>
    <w:rsid w:val="00295EFC"/>
    <w:rsid w:val="00297E71"/>
    <w:rsid w:val="002A5ADE"/>
    <w:rsid w:val="002A7CB7"/>
    <w:rsid w:val="002B620B"/>
    <w:rsid w:val="002C0363"/>
    <w:rsid w:val="002C0A54"/>
    <w:rsid w:val="002C2B3F"/>
    <w:rsid w:val="002C71A7"/>
    <w:rsid w:val="002D0D82"/>
    <w:rsid w:val="002D1E82"/>
    <w:rsid w:val="002D2405"/>
    <w:rsid w:val="002D3366"/>
    <w:rsid w:val="002D400D"/>
    <w:rsid w:val="002D4979"/>
    <w:rsid w:val="002D56E7"/>
    <w:rsid w:val="002D655E"/>
    <w:rsid w:val="002D65F3"/>
    <w:rsid w:val="002D7656"/>
    <w:rsid w:val="002D79E8"/>
    <w:rsid w:val="002E092E"/>
    <w:rsid w:val="002E5394"/>
    <w:rsid w:val="00300F80"/>
    <w:rsid w:val="00301A06"/>
    <w:rsid w:val="00303974"/>
    <w:rsid w:val="003059C8"/>
    <w:rsid w:val="00305CAA"/>
    <w:rsid w:val="00306C6B"/>
    <w:rsid w:val="00315C12"/>
    <w:rsid w:val="003215AC"/>
    <w:rsid w:val="0032280E"/>
    <w:rsid w:val="0032429B"/>
    <w:rsid w:val="003304B3"/>
    <w:rsid w:val="00331740"/>
    <w:rsid w:val="003342C2"/>
    <w:rsid w:val="00335A38"/>
    <w:rsid w:val="00343674"/>
    <w:rsid w:val="00351198"/>
    <w:rsid w:val="00353034"/>
    <w:rsid w:val="00356232"/>
    <w:rsid w:val="00356358"/>
    <w:rsid w:val="00356641"/>
    <w:rsid w:val="00356FC4"/>
    <w:rsid w:val="003573EF"/>
    <w:rsid w:val="0035761C"/>
    <w:rsid w:val="00362DF0"/>
    <w:rsid w:val="003634DD"/>
    <w:rsid w:val="003670F6"/>
    <w:rsid w:val="00372129"/>
    <w:rsid w:val="00374B2C"/>
    <w:rsid w:val="00377690"/>
    <w:rsid w:val="0038075F"/>
    <w:rsid w:val="00383BF4"/>
    <w:rsid w:val="00390CED"/>
    <w:rsid w:val="00391055"/>
    <w:rsid w:val="00395E14"/>
    <w:rsid w:val="003968EC"/>
    <w:rsid w:val="003A08EA"/>
    <w:rsid w:val="003A127D"/>
    <w:rsid w:val="003A4294"/>
    <w:rsid w:val="003A6B70"/>
    <w:rsid w:val="003A79EA"/>
    <w:rsid w:val="003B6599"/>
    <w:rsid w:val="003C0F2B"/>
    <w:rsid w:val="003C24F6"/>
    <w:rsid w:val="003C4080"/>
    <w:rsid w:val="003C55EE"/>
    <w:rsid w:val="003D1C14"/>
    <w:rsid w:val="003D254C"/>
    <w:rsid w:val="003E0CF4"/>
    <w:rsid w:val="003E1717"/>
    <w:rsid w:val="003E348F"/>
    <w:rsid w:val="003F62D5"/>
    <w:rsid w:val="003F6841"/>
    <w:rsid w:val="00401532"/>
    <w:rsid w:val="004049CE"/>
    <w:rsid w:val="00410F19"/>
    <w:rsid w:val="00413397"/>
    <w:rsid w:val="00416F36"/>
    <w:rsid w:val="004179FF"/>
    <w:rsid w:val="004236EF"/>
    <w:rsid w:val="0043051C"/>
    <w:rsid w:val="0043237E"/>
    <w:rsid w:val="0043778B"/>
    <w:rsid w:val="00437F2C"/>
    <w:rsid w:val="00451A84"/>
    <w:rsid w:val="00452DB2"/>
    <w:rsid w:val="00453CB9"/>
    <w:rsid w:val="00457B54"/>
    <w:rsid w:val="00462F05"/>
    <w:rsid w:val="00465709"/>
    <w:rsid w:val="0047249C"/>
    <w:rsid w:val="0047309F"/>
    <w:rsid w:val="00481FED"/>
    <w:rsid w:val="004821DF"/>
    <w:rsid w:val="004840A2"/>
    <w:rsid w:val="00484705"/>
    <w:rsid w:val="00484AE4"/>
    <w:rsid w:val="00484E48"/>
    <w:rsid w:val="00487E28"/>
    <w:rsid w:val="00491F62"/>
    <w:rsid w:val="00496040"/>
    <w:rsid w:val="004A4A27"/>
    <w:rsid w:val="004A4D61"/>
    <w:rsid w:val="004A4EA1"/>
    <w:rsid w:val="004A51CD"/>
    <w:rsid w:val="004A73E1"/>
    <w:rsid w:val="004A783E"/>
    <w:rsid w:val="004B693D"/>
    <w:rsid w:val="004C0BED"/>
    <w:rsid w:val="004C61C1"/>
    <w:rsid w:val="004D22B5"/>
    <w:rsid w:val="004D24F8"/>
    <w:rsid w:val="004D4B32"/>
    <w:rsid w:val="004D6877"/>
    <w:rsid w:val="004E1064"/>
    <w:rsid w:val="004E152F"/>
    <w:rsid w:val="004E546A"/>
    <w:rsid w:val="004E5AA7"/>
    <w:rsid w:val="004E671C"/>
    <w:rsid w:val="004E6C29"/>
    <w:rsid w:val="004F1160"/>
    <w:rsid w:val="004F11EE"/>
    <w:rsid w:val="004F2C30"/>
    <w:rsid w:val="00502B07"/>
    <w:rsid w:val="00502DEE"/>
    <w:rsid w:val="00504E66"/>
    <w:rsid w:val="00512566"/>
    <w:rsid w:val="005221C4"/>
    <w:rsid w:val="00530F24"/>
    <w:rsid w:val="00532528"/>
    <w:rsid w:val="005327CB"/>
    <w:rsid w:val="00534DF6"/>
    <w:rsid w:val="00535426"/>
    <w:rsid w:val="00536A60"/>
    <w:rsid w:val="00536A95"/>
    <w:rsid w:val="005372F7"/>
    <w:rsid w:val="00541F33"/>
    <w:rsid w:val="005501F2"/>
    <w:rsid w:val="00550B4B"/>
    <w:rsid w:val="005520AA"/>
    <w:rsid w:val="00552688"/>
    <w:rsid w:val="005546C8"/>
    <w:rsid w:val="00556909"/>
    <w:rsid w:val="005602B9"/>
    <w:rsid w:val="005615DD"/>
    <w:rsid w:val="0056741D"/>
    <w:rsid w:val="00570184"/>
    <w:rsid w:val="00570205"/>
    <w:rsid w:val="00572C33"/>
    <w:rsid w:val="00574CD8"/>
    <w:rsid w:val="00575D2D"/>
    <w:rsid w:val="00576D20"/>
    <w:rsid w:val="00577CDB"/>
    <w:rsid w:val="00583B44"/>
    <w:rsid w:val="005855AD"/>
    <w:rsid w:val="00592388"/>
    <w:rsid w:val="00595B97"/>
    <w:rsid w:val="005A1830"/>
    <w:rsid w:val="005A2DE6"/>
    <w:rsid w:val="005A5DE2"/>
    <w:rsid w:val="005A5E50"/>
    <w:rsid w:val="005B057E"/>
    <w:rsid w:val="005B24E8"/>
    <w:rsid w:val="005B59BD"/>
    <w:rsid w:val="005B71BA"/>
    <w:rsid w:val="005C0200"/>
    <w:rsid w:val="005C5668"/>
    <w:rsid w:val="005D18B1"/>
    <w:rsid w:val="005D2C77"/>
    <w:rsid w:val="005D68D1"/>
    <w:rsid w:val="005E0DCE"/>
    <w:rsid w:val="005E5362"/>
    <w:rsid w:val="005E58D1"/>
    <w:rsid w:val="005E66AF"/>
    <w:rsid w:val="005E6A1E"/>
    <w:rsid w:val="005E7FB1"/>
    <w:rsid w:val="006035ED"/>
    <w:rsid w:val="00603A07"/>
    <w:rsid w:val="00604E77"/>
    <w:rsid w:val="00620EE8"/>
    <w:rsid w:val="00621DCB"/>
    <w:rsid w:val="0062675E"/>
    <w:rsid w:val="00631D20"/>
    <w:rsid w:val="00631FF6"/>
    <w:rsid w:val="00632BFB"/>
    <w:rsid w:val="00634FEC"/>
    <w:rsid w:val="006369BE"/>
    <w:rsid w:val="00641354"/>
    <w:rsid w:val="006426FF"/>
    <w:rsid w:val="00644365"/>
    <w:rsid w:val="006471B6"/>
    <w:rsid w:val="006534CF"/>
    <w:rsid w:val="00653D2B"/>
    <w:rsid w:val="006575AE"/>
    <w:rsid w:val="00663E3D"/>
    <w:rsid w:val="00663F58"/>
    <w:rsid w:val="00665717"/>
    <w:rsid w:val="0066623F"/>
    <w:rsid w:val="00672C9D"/>
    <w:rsid w:val="006757E7"/>
    <w:rsid w:val="006763FD"/>
    <w:rsid w:val="00680F37"/>
    <w:rsid w:val="00685854"/>
    <w:rsid w:val="00692398"/>
    <w:rsid w:val="00693EEF"/>
    <w:rsid w:val="006A6824"/>
    <w:rsid w:val="006A766E"/>
    <w:rsid w:val="006B7C35"/>
    <w:rsid w:val="006C3847"/>
    <w:rsid w:val="006C3EE9"/>
    <w:rsid w:val="006D2BA0"/>
    <w:rsid w:val="006D5A94"/>
    <w:rsid w:val="006D7D4F"/>
    <w:rsid w:val="006E0115"/>
    <w:rsid w:val="006E12C8"/>
    <w:rsid w:val="006E205A"/>
    <w:rsid w:val="006E261E"/>
    <w:rsid w:val="006F3652"/>
    <w:rsid w:val="006F50E1"/>
    <w:rsid w:val="006F5753"/>
    <w:rsid w:val="006F7B2C"/>
    <w:rsid w:val="00700E2B"/>
    <w:rsid w:val="00706FB0"/>
    <w:rsid w:val="00713819"/>
    <w:rsid w:val="00713E31"/>
    <w:rsid w:val="00715366"/>
    <w:rsid w:val="00720D12"/>
    <w:rsid w:val="00727380"/>
    <w:rsid w:val="0072753E"/>
    <w:rsid w:val="00727E86"/>
    <w:rsid w:val="00732668"/>
    <w:rsid w:val="00733315"/>
    <w:rsid w:val="007440B6"/>
    <w:rsid w:val="00747E76"/>
    <w:rsid w:val="00757A77"/>
    <w:rsid w:val="00757B47"/>
    <w:rsid w:val="00772733"/>
    <w:rsid w:val="00773328"/>
    <w:rsid w:val="0077446F"/>
    <w:rsid w:val="0077761C"/>
    <w:rsid w:val="007810B8"/>
    <w:rsid w:val="00783030"/>
    <w:rsid w:val="007901F2"/>
    <w:rsid w:val="007A5105"/>
    <w:rsid w:val="007C4223"/>
    <w:rsid w:val="007D6DD7"/>
    <w:rsid w:val="007D7A36"/>
    <w:rsid w:val="007E0590"/>
    <w:rsid w:val="007E0A9D"/>
    <w:rsid w:val="007E639A"/>
    <w:rsid w:val="007E6A6E"/>
    <w:rsid w:val="007F148A"/>
    <w:rsid w:val="007F2B9E"/>
    <w:rsid w:val="00805088"/>
    <w:rsid w:val="008167DC"/>
    <w:rsid w:val="008171EE"/>
    <w:rsid w:val="0082178C"/>
    <w:rsid w:val="008275CB"/>
    <w:rsid w:val="00830150"/>
    <w:rsid w:val="00833813"/>
    <w:rsid w:val="00833E8F"/>
    <w:rsid w:val="0084332C"/>
    <w:rsid w:val="00844A0E"/>
    <w:rsid w:val="00847D70"/>
    <w:rsid w:val="00850183"/>
    <w:rsid w:val="00850AF0"/>
    <w:rsid w:val="008519EC"/>
    <w:rsid w:val="008525BF"/>
    <w:rsid w:val="00857019"/>
    <w:rsid w:val="00857763"/>
    <w:rsid w:val="008603C3"/>
    <w:rsid w:val="00865B6A"/>
    <w:rsid w:val="008671D8"/>
    <w:rsid w:val="00871BBB"/>
    <w:rsid w:val="00872D56"/>
    <w:rsid w:val="008803F8"/>
    <w:rsid w:val="00881781"/>
    <w:rsid w:val="00882FE6"/>
    <w:rsid w:val="00886C4F"/>
    <w:rsid w:val="00892D6B"/>
    <w:rsid w:val="008A036C"/>
    <w:rsid w:val="008A0FF3"/>
    <w:rsid w:val="008A3816"/>
    <w:rsid w:val="008A4051"/>
    <w:rsid w:val="008A5B2F"/>
    <w:rsid w:val="008A7FE7"/>
    <w:rsid w:val="008B3D76"/>
    <w:rsid w:val="008B4D53"/>
    <w:rsid w:val="008C2D19"/>
    <w:rsid w:val="008C415D"/>
    <w:rsid w:val="008C6014"/>
    <w:rsid w:val="008C77AB"/>
    <w:rsid w:val="008D1980"/>
    <w:rsid w:val="008E1FDA"/>
    <w:rsid w:val="008E24F7"/>
    <w:rsid w:val="008E7EAA"/>
    <w:rsid w:val="008F0B30"/>
    <w:rsid w:val="008F376B"/>
    <w:rsid w:val="008F457C"/>
    <w:rsid w:val="008F4E74"/>
    <w:rsid w:val="0090260D"/>
    <w:rsid w:val="00904CF4"/>
    <w:rsid w:val="009071AE"/>
    <w:rsid w:val="0091100B"/>
    <w:rsid w:val="00911B26"/>
    <w:rsid w:val="00912332"/>
    <w:rsid w:val="009148EC"/>
    <w:rsid w:val="009159AA"/>
    <w:rsid w:val="00916A78"/>
    <w:rsid w:val="009200E4"/>
    <w:rsid w:val="00922783"/>
    <w:rsid w:val="00925F48"/>
    <w:rsid w:val="009269E3"/>
    <w:rsid w:val="00934E6A"/>
    <w:rsid w:val="00942999"/>
    <w:rsid w:val="00943C60"/>
    <w:rsid w:val="00950228"/>
    <w:rsid w:val="00953456"/>
    <w:rsid w:val="00954C87"/>
    <w:rsid w:val="00955908"/>
    <w:rsid w:val="009621D6"/>
    <w:rsid w:val="00962887"/>
    <w:rsid w:val="0097149E"/>
    <w:rsid w:val="00974FE9"/>
    <w:rsid w:val="0097785B"/>
    <w:rsid w:val="00985281"/>
    <w:rsid w:val="00987CC4"/>
    <w:rsid w:val="00995A7A"/>
    <w:rsid w:val="009A25A5"/>
    <w:rsid w:val="009A28FD"/>
    <w:rsid w:val="009A35A3"/>
    <w:rsid w:val="009A51E7"/>
    <w:rsid w:val="009A5D00"/>
    <w:rsid w:val="009A603A"/>
    <w:rsid w:val="009A64DD"/>
    <w:rsid w:val="009B12AA"/>
    <w:rsid w:val="009C0508"/>
    <w:rsid w:val="009C2792"/>
    <w:rsid w:val="009D1D3C"/>
    <w:rsid w:val="009D26DC"/>
    <w:rsid w:val="009E3B0D"/>
    <w:rsid w:val="009E5CD8"/>
    <w:rsid w:val="009E734C"/>
    <w:rsid w:val="009F098B"/>
    <w:rsid w:val="009F1E8B"/>
    <w:rsid w:val="009F4DCE"/>
    <w:rsid w:val="009F5352"/>
    <w:rsid w:val="009F5A07"/>
    <w:rsid w:val="009F722F"/>
    <w:rsid w:val="00A00EC2"/>
    <w:rsid w:val="00A076BE"/>
    <w:rsid w:val="00A111DF"/>
    <w:rsid w:val="00A134E4"/>
    <w:rsid w:val="00A247F0"/>
    <w:rsid w:val="00A27252"/>
    <w:rsid w:val="00A27757"/>
    <w:rsid w:val="00A30FEC"/>
    <w:rsid w:val="00A3192D"/>
    <w:rsid w:val="00A34AE7"/>
    <w:rsid w:val="00A40080"/>
    <w:rsid w:val="00A42EB9"/>
    <w:rsid w:val="00A43C1D"/>
    <w:rsid w:val="00A44969"/>
    <w:rsid w:val="00A46279"/>
    <w:rsid w:val="00A50EEB"/>
    <w:rsid w:val="00A512F6"/>
    <w:rsid w:val="00A53424"/>
    <w:rsid w:val="00A5351A"/>
    <w:rsid w:val="00A57BB1"/>
    <w:rsid w:val="00A626BA"/>
    <w:rsid w:val="00A63844"/>
    <w:rsid w:val="00A65A8B"/>
    <w:rsid w:val="00A6641F"/>
    <w:rsid w:val="00A73248"/>
    <w:rsid w:val="00A76017"/>
    <w:rsid w:val="00A81999"/>
    <w:rsid w:val="00A820E8"/>
    <w:rsid w:val="00A83475"/>
    <w:rsid w:val="00A86472"/>
    <w:rsid w:val="00A86E18"/>
    <w:rsid w:val="00A87AB8"/>
    <w:rsid w:val="00A918F0"/>
    <w:rsid w:val="00A92930"/>
    <w:rsid w:val="00A92FE3"/>
    <w:rsid w:val="00A97FE9"/>
    <w:rsid w:val="00AA09FF"/>
    <w:rsid w:val="00AA34B7"/>
    <w:rsid w:val="00AA3B51"/>
    <w:rsid w:val="00AA428D"/>
    <w:rsid w:val="00AA59C0"/>
    <w:rsid w:val="00AB147F"/>
    <w:rsid w:val="00AB34FB"/>
    <w:rsid w:val="00AB4A74"/>
    <w:rsid w:val="00AB6792"/>
    <w:rsid w:val="00AB79F2"/>
    <w:rsid w:val="00AB7F41"/>
    <w:rsid w:val="00AC06BB"/>
    <w:rsid w:val="00AC1A37"/>
    <w:rsid w:val="00AC213C"/>
    <w:rsid w:val="00AC41D1"/>
    <w:rsid w:val="00AC429D"/>
    <w:rsid w:val="00AC66A4"/>
    <w:rsid w:val="00AD0A64"/>
    <w:rsid w:val="00AD3672"/>
    <w:rsid w:val="00AD5F2C"/>
    <w:rsid w:val="00AD6FE3"/>
    <w:rsid w:val="00AE0047"/>
    <w:rsid w:val="00AE3192"/>
    <w:rsid w:val="00AE3C6C"/>
    <w:rsid w:val="00AE3CD6"/>
    <w:rsid w:val="00AF1C7C"/>
    <w:rsid w:val="00AF221D"/>
    <w:rsid w:val="00B0039D"/>
    <w:rsid w:val="00B02672"/>
    <w:rsid w:val="00B04407"/>
    <w:rsid w:val="00B05FD9"/>
    <w:rsid w:val="00B0656B"/>
    <w:rsid w:val="00B068CB"/>
    <w:rsid w:val="00B106C4"/>
    <w:rsid w:val="00B12DE4"/>
    <w:rsid w:val="00B132A8"/>
    <w:rsid w:val="00B24F09"/>
    <w:rsid w:val="00B26A38"/>
    <w:rsid w:val="00B32CDC"/>
    <w:rsid w:val="00B33A50"/>
    <w:rsid w:val="00B35626"/>
    <w:rsid w:val="00B44C6C"/>
    <w:rsid w:val="00B47054"/>
    <w:rsid w:val="00B53AAF"/>
    <w:rsid w:val="00B56219"/>
    <w:rsid w:val="00B60EED"/>
    <w:rsid w:val="00B615A6"/>
    <w:rsid w:val="00B7005A"/>
    <w:rsid w:val="00B731E1"/>
    <w:rsid w:val="00B83C81"/>
    <w:rsid w:val="00B84EE4"/>
    <w:rsid w:val="00B858A4"/>
    <w:rsid w:val="00B94E9B"/>
    <w:rsid w:val="00B973D3"/>
    <w:rsid w:val="00B97C21"/>
    <w:rsid w:val="00BB0123"/>
    <w:rsid w:val="00BB1B59"/>
    <w:rsid w:val="00BB4D4A"/>
    <w:rsid w:val="00BB6C42"/>
    <w:rsid w:val="00BC2859"/>
    <w:rsid w:val="00BC3BEE"/>
    <w:rsid w:val="00BD0C90"/>
    <w:rsid w:val="00BD12BF"/>
    <w:rsid w:val="00BD1E60"/>
    <w:rsid w:val="00BD3A5C"/>
    <w:rsid w:val="00BE160E"/>
    <w:rsid w:val="00BE7699"/>
    <w:rsid w:val="00BE7C3E"/>
    <w:rsid w:val="00BF01F3"/>
    <w:rsid w:val="00BF3793"/>
    <w:rsid w:val="00BF3830"/>
    <w:rsid w:val="00BF7464"/>
    <w:rsid w:val="00C04685"/>
    <w:rsid w:val="00C047F9"/>
    <w:rsid w:val="00C10642"/>
    <w:rsid w:val="00C11011"/>
    <w:rsid w:val="00C15BF1"/>
    <w:rsid w:val="00C20A7F"/>
    <w:rsid w:val="00C224F0"/>
    <w:rsid w:val="00C22EC4"/>
    <w:rsid w:val="00C31F47"/>
    <w:rsid w:val="00C33846"/>
    <w:rsid w:val="00C3608A"/>
    <w:rsid w:val="00C41011"/>
    <w:rsid w:val="00C43B07"/>
    <w:rsid w:val="00C5061C"/>
    <w:rsid w:val="00C53139"/>
    <w:rsid w:val="00C6063A"/>
    <w:rsid w:val="00C70D5B"/>
    <w:rsid w:val="00C73717"/>
    <w:rsid w:val="00C75530"/>
    <w:rsid w:val="00C77266"/>
    <w:rsid w:val="00C77426"/>
    <w:rsid w:val="00C82F53"/>
    <w:rsid w:val="00C978AE"/>
    <w:rsid w:val="00CA3F3C"/>
    <w:rsid w:val="00CA77EB"/>
    <w:rsid w:val="00CB0970"/>
    <w:rsid w:val="00CB142C"/>
    <w:rsid w:val="00CB2B73"/>
    <w:rsid w:val="00CD280F"/>
    <w:rsid w:val="00CD7747"/>
    <w:rsid w:val="00CD7CC3"/>
    <w:rsid w:val="00CE3AE3"/>
    <w:rsid w:val="00CE421F"/>
    <w:rsid w:val="00CE44E1"/>
    <w:rsid w:val="00CF337C"/>
    <w:rsid w:val="00CF36F3"/>
    <w:rsid w:val="00CF6C19"/>
    <w:rsid w:val="00CF7791"/>
    <w:rsid w:val="00D00BC1"/>
    <w:rsid w:val="00D02AC9"/>
    <w:rsid w:val="00D03854"/>
    <w:rsid w:val="00D045F9"/>
    <w:rsid w:val="00D137E3"/>
    <w:rsid w:val="00D13B05"/>
    <w:rsid w:val="00D15262"/>
    <w:rsid w:val="00D17A63"/>
    <w:rsid w:val="00D20F43"/>
    <w:rsid w:val="00D235A5"/>
    <w:rsid w:val="00D26BD0"/>
    <w:rsid w:val="00D338A3"/>
    <w:rsid w:val="00D3770A"/>
    <w:rsid w:val="00D41C88"/>
    <w:rsid w:val="00D42317"/>
    <w:rsid w:val="00D42CEF"/>
    <w:rsid w:val="00D44D8A"/>
    <w:rsid w:val="00D46A47"/>
    <w:rsid w:val="00D51049"/>
    <w:rsid w:val="00D51BE4"/>
    <w:rsid w:val="00D555FA"/>
    <w:rsid w:val="00D75D2F"/>
    <w:rsid w:val="00D77CCC"/>
    <w:rsid w:val="00D80766"/>
    <w:rsid w:val="00D80E0A"/>
    <w:rsid w:val="00D81C3A"/>
    <w:rsid w:val="00D82268"/>
    <w:rsid w:val="00D83CA3"/>
    <w:rsid w:val="00D84624"/>
    <w:rsid w:val="00D862AA"/>
    <w:rsid w:val="00D91E01"/>
    <w:rsid w:val="00D95714"/>
    <w:rsid w:val="00DA0204"/>
    <w:rsid w:val="00DA151C"/>
    <w:rsid w:val="00DA5DD8"/>
    <w:rsid w:val="00DA733C"/>
    <w:rsid w:val="00DB1C71"/>
    <w:rsid w:val="00DB2B5C"/>
    <w:rsid w:val="00DB58D0"/>
    <w:rsid w:val="00DB5BFA"/>
    <w:rsid w:val="00DB723B"/>
    <w:rsid w:val="00DB72ED"/>
    <w:rsid w:val="00DC2129"/>
    <w:rsid w:val="00DC4196"/>
    <w:rsid w:val="00DC6C59"/>
    <w:rsid w:val="00DD016A"/>
    <w:rsid w:val="00DD0E9E"/>
    <w:rsid w:val="00DD329B"/>
    <w:rsid w:val="00DD5C88"/>
    <w:rsid w:val="00DE1064"/>
    <w:rsid w:val="00DE1B72"/>
    <w:rsid w:val="00DE5461"/>
    <w:rsid w:val="00DE64FD"/>
    <w:rsid w:val="00DE67F8"/>
    <w:rsid w:val="00DE6AE4"/>
    <w:rsid w:val="00DF34EA"/>
    <w:rsid w:val="00DF6EFF"/>
    <w:rsid w:val="00E009C9"/>
    <w:rsid w:val="00E009E6"/>
    <w:rsid w:val="00E035BB"/>
    <w:rsid w:val="00E05AE0"/>
    <w:rsid w:val="00E06215"/>
    <w:rsid w:val="00E07B27"/>
    <w:rsid w:val="00E11887"/>
    <w:rsid w:val="00E13ECB"/>
    <w:rsid w:val="00E15068"/>
    <w:rsid w:val="00E158C8"/>
    <w:rsid w:val="00E20896"/>
    <w:rsid w:val="00E26857"/>
    <w:rsid w:val="00E315F0"/>
    <w:rsid w:val="00E336E4"/>
    <w:rsid w:val="00E33DE5"/>
    <w:rsid w:val="00E33F6A"/>
    <w:rsid w:val="00E34001"/>
    <w:rsid w:val="00E45694"/>
    <w:rsid w:val="00E50D93"/>
    <w:rsid w:val="00E510AD"/>
    <w:rsid w:val="00E55A32"/>
    <w:rsid w:val="00E5748C"/>
    <w:rsid w:val="00E618D6"/>
    <w:rsid w:val="00E63216"/>
    <w:rsid w:val="00E65028"/>
    <w:rsid w:val="00E67071"/>
    <w:rsid w:val="00E67E69"/>
    <w:rsid w:val="00E71D5D"/>
    <w:rsid w:val="00E814FB"/>
    <w:rsid w:val="00E849B5"/>
    <w:rsid w:val="00E87BA3"/>
    <w:rsid w:val="00E92899"/>
    <w:rsid w:val="00E93AC5"/>
    <w:rsid w:val="00EA2E68"/>
    <w:rsid w:val="00EA535B"/>
    <w:rsid w:val="00EA74B5"/>
    <w:rsid w:val="00EB0420"/>
    <w:rsid w:val="00EB075F"/>
    <w:rsid w:val="00EB265C"/>
    <w:rsid w:val="00EC404F"/>
    <w:rsid w:val="00EE5D46"/>
    <w:rsid w:val="00EE7290"/>
    <w:rsid w:val="00EF1EDE"/>
    <w:rsid w:val="00F00F5F"/>
    <w:rsid w:val="00F0689D"/>
    <w:rsid w:val="00F075A3"/>
    <w:rsid w:val="00F138A8"/>
    <w:rsid w:val="00F17C2F"/>
    <w:rsid w:val="00F21DDD"/>
    <w:rsid w:val="00F2234D"/>
    <w:rsid w:val="00F24DD2"/>
    <w:rsid w:val="00F25732"/>
    <w:rsid w:val="00F27875"/>
    <w:rsid w:val="00F324FC"/>
    <w:rsid w:val="00F37657"/>
    <w:rsid w:val="00F43088"/>
    <w:rsid w:val="00F46400"/>
    <w:rsid w:val="00F477CC"/>
    <w:rsid w:val="00F50672"/>
    <w:rsid w:val="00F50752"/>
    <w:rsid w:val="00F51090"/>
    <w:rsid w:val="00F623A7"/>
    <w:rsid w:val="00F638CD"/>
    <w:rsid w:val="00F70524"/>
    <w:rsid w:val="00F7410B"/>
    <w:rsid w:val="00F81B74"/>
    <w:rsid w:val="00F8263D"/>
    <w:rsid w:val="00F83477"/>
    <w:rsid w:val="00F835F8"/>
    <w:rsid w:val="00F84724"/>
    <w:rsid w:val="00F85170"/>
    <w:rsid w:val="00F87970"/>
    <w:rsid w:val="00F97E48"/>
    <w:rsid w:val="00FA26DB"/>
    <w:rsid w:val="00FB49FB"/>
    <w:rsid w:val="00FB4AB6"/>
    <w:rsid w:val="00FB7555"/>
    <w:rsid w:val="00FB784E"/>
    <w:rsid w:val="00FD0A59"/>
    <w:rsid w:val="00FE05F0"/>
    <w:rsid w:val="00FE7E80"/>
    <w:rsid w:val="00FF209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9001"/>
  <w15:chartTrackingRefBased/>
  <w15:docId w15:val="{8C772D37-130E-4467-B1EE-67DF4EAE3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43237E"/>
    <w:pPr>
      <w:keepNext/>
      <w:spacing w:after="0" w:line="360" w:lineRule="auto"/>
      <w:jc w:val="both"/>
      <w:outlineLvl w:val="0"/>
    </w:pPr>
    <w:rPr>
      <w:rFonts w:ascii="Arial" w:eastAsia="Calibri" w:hAnsi="Arial" w:cs="Times New Roman"/>
      <w:b/>
      <w:sz w:val="24"/>
      <w:szCs w:val="24"/>
      <w:u w:val="single"/>
      <w:lang w:val="es-ES" w:eastAsia="es-ES"/>
    </w:rPr>
  </w:style>
  <w:style w:type="paragraph" w:styleId="Ttulo3">
    <w:name w:val="heading 3"/>
    <w:basedOn w:val="Normal"/>
    <w:next w:val="Normal"/>
    <w:link w:val="Ttulo3Car"/>
    <w:qFormat/>
    <w:rsid w:val="0043237E"/>
    <w:pPr>
      <w:keepNext/>
      <w:tabs>
        <w:tab w:val="num" w:pos="-1200"/>
        <w:tab w:val="num" w:pos="720"/>
      </w:tabs>
      <w:spacing w:after="0" w:line="240" w:lineRule="auto"/>
      <w:ind w:left="720" w:hanging="720"/>
      <w:jc w:val="both"/>
      <w:outlineLvl w:val="2"/>
    </w:pPr>
    <w:rPr>
      <w:rFonts w:ascii="Arial" w:eastAsia="Calibri" w:hAnsi="Arial" w:cs="Times New Roman"/>
      <w:b/>
      <w:sz w:val="20"/>
      <w:szCs w:val="20"/>
      <w:lang w:val="es-ES" w:eastAsia="es-ES"/>
    </w:rPr>
  </w:style>
  <w:style w:type="paragraph" w:styleId="Ttulo4">
    <w:name w:val="heading 4"/>
    <w:basedOn w:val="Normal"/>
    <w:next w:val="Normal"/>
    <w:link w:val="Ttulo4Car"/>
    <w:qFormat/>
    <w:rsid w:val="0043237E"/>
    <w:pPr>
      <w:keepNext/>
      <w:tabs>
        <w:tab w:val="num" w:pos="-480"/>
        <w:tab w:val="num" w:pos="864"/>
      </w:tabs>
      <w:spacing w:after="0" w:line="240" w:lineRule="auto"/>
      <w:ind w:left="864" w:hanging="864"/>
      <w:jc w:val="both"/>
      <w:outlineLvl w:val="3"/>
    </w:pPr>
    <w:rPr>
      <w:rFonts w:ascii="Arial" w:eastAsia="Calibri" w:hAnsi="Arial" w:cs="Times New Roman"/>
      <w:sz w:val="20"/>
      <w:szCs w:val="20"/>
      <w:lang w:val="es-ES" w:eastAsia="es-ES"/>
    </w:rPr>
  </w:style>
  <w:style w:type="paragraph" w:styleId="Ttulo5">
    <w:name w:val="heading 5"/>
    <w:basedOn w:val="Normal"/>
    <w:next w:val="Normal"/>
    <w:link w:val="Ttulo5Car"/>
    <w:qFormat/>
    <w:rsid w:val="0043237E"/>
    <w:pPr>
      <w:keepNext/>
      <w:tabs>
        <w:tab w:val="num" w:pos="240"/>
        <w:tab w:val="num" w:pos="1008"/>
      </w:tabs>
      <w:spacing w:after="0" w:line="240" w:lineRule="auto"/>
      <w:ind w:left="1008" w:hanging="1008"/>
      <w:jc w:val="both"/>
      <w:outlineLvl w:val="4"/>
    </w:pPr>
    <w:rPr>
      <w:rFonts w:ascii="Arial" w:eastAsia="Calibri" w:hAnsi="Arial" w:cs="Times New Roman"/>
      <w:b/>
      <w:sz w:val="20"/>
      <w:szCs w:val="20"/>
      <w:lang w:val="es-ES" w:eastAsia="es-ES"/>
    </w:rPr>
  </w:style>
  <w:style w:type="paragraph" w:styleId="Ttulo6">
    <w:name w:val="heading 6"/>
    <w:basedOn w:val="Normal"/>
    <w:next w:val="Normal"/>
    <w:link w:val="Ttulo6Car"/>
    <w:qFormat/>
    <w:rsid w:val="0043237E"/>
    <w:pPr>
      <w:keepNext/>
      <w:tabs>
        <w:tab w:val="num" w:pos="960"/>
        <w:tab w:val="num" w:pos="1152"/>
      </w:tabs>
      <w:spacing w:after="0" w:line="240" w:lineRule="auto"/>
      <w:ind w:left="1152" w:hanging="1152"/>
      <w:outlineLvl w:val="5"/>
    </w:pPr>
    <w:rPr>
      <w:rFonts w:ascii="Arial" w:eastAsia="Calibri" w:hAnsi="Arial" w:cs="Times New Roman"/>
      <w:b/>
      <w:sz w:val="20"/>
      <w:szCs w:val="20"/>
      <w:lang w:val="es-ES" w:eastAsia="es-ES"/>
    </w:rPr>
  </w:style>
  <w:style w:type="paragraph" w:styleId="Ttulo7">
    <w:name w:val="heading 7"/>
    <w:basedOn w:val="Normal"/>
    <w:next w:val="Normal"/>
    <w:link w:val="Ttulo7Car"/>
    <w:qFormat/>
    <w:rsid w:val="0043237E"/>
    <w:pPr>
      <w:keepNext/>
      <w:tabs>
        <w:tab w:val="num" w:pos="1296"/>
        <w:tab w:val="num" w:pos="1680"/>
      </w:tabs>
      <w:spacing w:after="0" w:line="240" w:lineRule="auto"/>
      <w:ind w:left="1296" w:hanging="1296"/>
      <w:outlineLvl w:val="6"/>
    </w:pPr>
    <w:rPr>
      <w:rFonts w:ascii="Arial" w:eastAsia="Calibri" w:hAnsi="Arial" w:cs="Times New Roman"/>
      <w:sz w:val="20"/>
      <w:szCs w:val="20"/>
      <w:lang w:val="es-ES" w:eastAsia="es-ES"/>
    </w:rPr>
  </w:style>
  <w:style w:type="paragraph" w:styleId="Ttulo8">
    <w:name w:val="heading 8"/>
    <w:basedOn w:val="Normal"/>
    <w:next w:val="Normal"/>
    <w:link w:val="Ttulo8Car"/>
    <w:qFormat/>
    <w:rsid w:val="0043237E"/>
    <w:pPr>
      <w:keepNext/>
      <w:tabs>
        <w:tab w:val="num" w:pos="1440"/>
        <w:tab w:val="num" w:pos="2400"/>
      </w:tabs>
      <w:spacing w:after="0" w:line="240" w:lineRule="auto"/>
      <w:ind w:left="1440" w:hanging="1440"/>
      <w:outlineLvl w:val="7"/>
    </w:pPr>
    <w:rPr>
      <w:rFonts w:ascii="Arial" w:eastAsia="Calibri" w:hAnsi="Arial" w:cs="Times New Roman"/>
      <w:sz w:val="20"/>
      <w:szCs w:val="20"/>
      <w:lang w:val="es-ES" w:eastAsia="es-ES"/>
    </w:rPr>
  </w:style>
  <w:style w:type="paragraph" w:styleId="Ttulo9">
    <w:name w:val="heading 9"/>
    <w:basedOn w:val="Normal"/>
    <w:next w:val="Normal"/>
    <w:link w:val="Ttulo9Car"/>
    <w:qFormat/>
    <w:rsid w:val="0043237E"/>
    <w:pPr>
      <w:keepNext/>
      <w:tabs>
        <w:tab w:val="num" w:pos="3120"/>
        <w:tab w:val="num" w:pos="5129"/>
      </w:tabs>
      <w:spacing w:after="0" w:line="240" w:lineRule="auto"/>
      <w:ind w:left="5129" w:hanging="1584"/>
      <w:jc w:val="center"/>
      <w:outlineLvl w:val="8"/>
    </w:pPr>
    <w:rPr>
      <w:rFonts w:ascii="Arial" w:eastAsia="Calibri" w:hAnsi="Arial" w:cs="Times New Roman"/>
      <w:b/>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3237E"/>
    <w:rPr>
      <w:rFonts w:ascii="Arial" w:eastAsia="Calibri" w:hAnsi="Arial" w:cs="Times New Roman"/>
      <w:b/>
      <w:sz w:val="24"/>
      <w:szCs w:val="24"/>
      <w:u w:val="single"/>
      <w:lang w:val="es-ES" w:eastAsia="es-ES"/>
    </w:rPr>
  </w:style>
  <w:style w:type="character" w:customStyle="1" w:styleId="Ttulo3Car">
    <w:name w:val="Título 3 Car"/>
    <w:basedOn w:val="Fuentedeprrafopredeter"/>
    <w:link w:val="Ttulo3"/>
    <w:rsid w:val="0043237E"/>
    <w:rPr>
      <w:rFonts w:ascii="Arial" w:eastAsia="Calibri" w:hAnsi="Arial" w:cs="Times New Roman"/>
      <w:b/>
      <w:sz w:val="20"/>
      <w:szCs w:val="20"/>
      <w:lang w:val="es-ES" w:eastAsia="es-ES"/>
    </w:rPr>
  </w:style>
  <w:style w:type="character" w:customStyle="1" w:styleId="Ttulo4Car">
    <w:name w:val="Título 4 Car"/>
    <w:basedOn w:val="Fuentedeprrafopredeter"/>
    <w:link w:val="Ttulo4"/>
    <w:rsid w:val="0043237E"/>
    <w:rPr>
      <w:rFonts w:ascii="Arial" w:eastAsia="Calibri" w:hAnsi="Arial" w:cs="Times New Roman"/>
      <w:sz w:val="20"/>
      <w:szCs w:val="20"/>
      <w:lang w:val="es-ES" w:eastAsia="es-ES"/>
    </w:rPr>
  </w:style>
  <w:style w:type="character" w:customStyle="1" w:styleId="Ttulo5Car">
    <w:name w:val="Título 5 Car"/>
    <w:basedOn w:val="Fuentedeprrafopredeter"/>
    <w:link w:val="Ttulo5"/>
    <w:rsid w:val="0043237E"/>
    <w:rPr>
      <w:rFonts w:ascii="Arial" w:eastAsia="Calibri" w:hAnsi="Arial" w:cs="Times New Roman"/>
      <w:b/>
      <w:sz w:val="20"/>
      <w:szCs w:val="20"/>
      <w:lang w:val="es-ES" w:eastAsia="es-ES"/>
    </w:rPr>
  </w:style>
  <w:style w:type="character" w:customStyle="1" w:styleId="Ttulo6Car">
    <w:name w:val="Título 6 Car"/>
    <w:basedOn w:val="Fuentedeprrafopredeter"/>
    <w:link w:val="Ttulo6"/>
    <w:rsid w:val="0043237E"/>
    <w:rPr>
      <w:rFonts w:ascii="Arial" w:eastAsia="Calibri" w:hAnsi="Arial" w:cs="Times New Roman"/>
      <w:b/>
      <w:sz w:val="20"/>
      <w:szCs w:val="20"/>
      <w:lang w:val="es-ES" w:eastAsia="es-ES"/>
    </w:rPr>
  </w:style>
  <w:style w:type="character" w:customStyle="1" w:styleId="Ttulo7Car">
    <w:name w:val="Título 7 Car"/>
    <w:basedOn w:val="Fuentedeprrafopredeter"/>
    <w:link w:val="Ttulo7"/>
    <w:rsid w:val="0043237E"/>
    <w:rPr>
      <w:rFonts w:ascii="Arial" w:eastAsia="Calibri" w:hAnsi="Arial" w:cs="Times New Roman"/>
      <w:sz w:val="20"/>
      <w:szCs w:val="20"/>
      <w:lang w:val="es-ES" w:eastAsia="es-ES"/>
    </w:rPr>
  </w:style>
  <w:style w:type="character" w:customStyle="1" w:styleId="Ttulo8Car">
    <w:name w:val="Título 8 Car"/>
    <w:basedOn w:val="Fuentedeprrafopredeter"/>
    <w:link w:val="Ttulo8"/>
    <w:rsid w:val="0043237E"/>
    <w:rPr>
      <w:rFonts w:ascii="Arial" w:eastAsia="Calibri" w:hAnsi="Arial" w:cs="Times New Roman"/>
      <w:sz w:val="20"/>
      <w:szCs w:val="20"/>
      <w:lang w:val="es-ES" w:eastAsia="es-ES"/>
    </w:rPr>
  </w:style>
  <w:style w:type="character" w:customStyle="1" w:styleId="Ttulo9Car">
    <w:name w:val="Título 9 Car"/>
    <w:basedOn w:val="Fuentedeprrafopredeter"/>
    <w:link w:val="Ttulo9"/>
    <w:rsid w:val="0043237E"/>
    <w:rPr>
      <w:rFonts w:ascii="Arial" w:eastAsia="Calibri" w:hAnsi="Arial" w:cs="Times New Roman"/>
      <w:b/>
      <w:sz w:val="20"/>
      <w:szCs w:val="20"/>
      <w:lang w:val="es-ES" w:eastAsia="es-ES"/>
    </w:rPr>
  </w:style>
  <w:style w:type="paragraph" w:styleId="Textodeglobo">
    <w:name w:val="Balloon Text"/>
    <w:basedOn w:val="Normal"/>
    <w:link w:val="TextodegloboCar"/>
    <w:semiHidden/>
    <w:rsid w:val="0043237E"/>
    <w:pPr>
      <w:spacing w:after="0" w:line="240" w:lineRule="auto"/>
    </w:pPr>
    <w:rPr>
      <w:rFonts w:ascii="Tahoma" w:eastAsia="Calibri" w:hAnsi="Tahoma" w:cs="Times New Roman"/>
      <w:sz w:val="16"/>
      <w:szCs w:val="16"/>
      <w:lang w:val="x-none" w:eastAsia="es-CL"/>
    </w:rPr>
  </w:style>
  <w:style w:type="character" w:customStyle="1" w:styleId="TextodegloboCar">
    <w:name w:val="Texto de globo Car"/>
    <w:basedOn w:val="Fuentedeprrafopredeter"/>
    <w:link w:val="Textodeglobo"/>
    <w:semiHidden/>
    <w:rsid w:val="0043237E"/>
    <w:rPr>
      <w:rFonts w:ascii="Tahoma" w:eastAsia="Calibri" w:hAnsi="Tahoma" w:cs="Times New Roman"/>
      <w:sz w:val="16"/>
      <w:szCs w:val="16"/>
      <w:lang w:val="x-none" w:eastAsia="es-CL"/>
    </w:rPr>
  </w:style>
  <w:style w:type="paragraph" w:styleId="Textoindependiente">
    <w:name w:val="Body Text"/>
    <w:basedOn w:val="Normal"/>
    <w:link w:val="TextoindependienteCar"/>
    <w:uiPriority w:val="99"/>
    <w:rsid w:val="0043237E"/>
    <w:pPr>
      <w:widowControl w:val="0"/>
      <w:spacing w:after="240" w:line="240" w:lineRule="auto"/>
      <w:jc w:val="both"/>
    </w:pPr>
    <w:rPr>
      <w:rFonts w:ascii="Times New Roman" w:eastAsia="Calibri" w:hAnsi="Times New Roman" w:cs="Times New Roman"/>
      <w:sz w:val="20"/>
      <w:szCs w:val="20"/>
      <w:lang w:val="es-ES_tradnl" w:eastAsia="es-ES"/>
    </w:rPr>
  </w:style>
  <w:style w:type="character" w:customStyle="1" w:styleId="TextoindependienteCar">
    <w:name w:val="Texto independiente Car"/>
    <w:basedOn w:val="Fuentedeprrafopredeter"/>
    <w:link w:val="Textoindependiente"/>
    <w:uiPriority w:val="99"/>
    <w:rsid w:val="0043237E"/>
    <w:rPr>
      <w:rFonts w:ascii="Times New Roman" w:eastAsia="Calibri" w:hAnsi="Times New Roman" w:cs="Times New Roman"/>
      <w:sz w:val="20"/>
      <w:szCs w:val="20"/>
      <w:lang w:val="es-ES_tradnl" w:eastAsia="es-ES"/>
    </w:rPr>
  </w:style>
  <w:style w:type="character" w:styleId="Hipervnculo">
    <w:name w:val="Hyperlink"/>
    <w:rsid w:val="0043237E"/>
    <w:rPr>
      <w:rFonts w:cs="Times New Roman"/>
      <w:color w:val="0000FF"/>
      <w:u w:val="single"/>
    </w:rPr>
  </w:style>
  <w:style w:type="paragraph" w:styleId="Encabezado">
    <w:name w:val="header"/>
    <w:basedOn w:val="Normal"/>
    <w:link w:val="EncabezadoCar"/>
    <w:rsid w:val="0043237E"/>
    <w:pPr>
      <w:tabs>
        <w:tab w:val="center" w:pos="4252"/>
        <w:tab w:val="right" w:pos="8504"/>
      </w:tabs>
      <w:spacing w:after="0" w:line="240" w:lineRule="auto"/>
    </w:pPr>
    <w:rPr>
      <w:rFonts w:ascii="Times New Roman" w:eastAsia="Calibri" w:hAnsi="Times New Roman" w:cs="Times New Roman"/>
      <w:sz w:val="24"/>
      <w:szCs w:val="24"/>
      <w:lang w:val="x-none" w:eastAsia="es-CL"/>
    </w:rPr>
  </w:style>
  <w:style w:type="character" w:customStyle="1" w:styleId="EncabezadoCar">
    <w:name w:val="Encabezado Car"/>
    <w:basedOn w:val="Fuentedeprrafopredeter"/>
    <w:link w:val="Encabezado"/>
    <w:rsid w:val="0043237E"/>
    <w:rPr>
      <w:rFonts w:ascii="Times New Roman" w:eastAsia="Calibri" w:hAnsi="Times New Roman" w:cs="Times New Roman"/>
      <w:sz w:val="24"/>
      <w:szCs w:val="24"/>
      <w:lang w:val="x-none" w:eastAsia="es-CL"/>
    </w:rPr>
  </w:style>
  <w:style w:type="character" w:styleId="Nmerodepgina">
    <w:name w:val="page number"/>
    <w:rsid w:val="0043237E"/>
    <w:rPr>
      <w:rFonts w:cs="Times New Roman"/>
    </w:rPr>
  </w:style>
  <w:style w:type="paragraph" w:customStyle="1" w:styleId="Prrafodelista1">
    <w:name w:val="Párrafo de lista1"/>
    <w:basedOn w:val="Normal"/>
    <w:rsid w:val="0043237E"/>
    <w:pPr>
      <w:spacing w:after="0" w:line="240" w:lineRule="auto"/>
      <w:ind w:left="720"/>
    </w:pPr>
    <w:rPr>
      <w:rFonts w:ascii="Times New Roman" w:eastAsia="Calibri" w:hAnsi="Times New Roman" w:cs="Times New Roman"/>
      <w:sz w:val="24"/>
      <w:szCs w:val="24"/>
      <w:lang w:eastAsia="es-CL"/>
    </w:rPr>
  </w:style>
  <w:style w:type="paragraph" w:customStyle="1" w:styleId="p74">
    <w:name w:val="p74"/>
    <w:basedOn w:val="Normal"/>
    <w:rsid w:val="0043237E"/>
    <w:pPr>
      <w:widowControl w:val="0"/>
      <w:tabs>
        <w:tab w:val="left" w:pos="720"/>
      </w:tabs>
      <w:spacing w:after="0" w:line="240" w:lineRule="atLeast"/>
      <w:jc w:val="both"/>
    </w:pPr>
    <w:rPr>
      <w:rFonts w:ascii="Tahoma" w:eastAsia="Calibri" w:hAnsi="Tahoma" w:cs="Times New Roman"/>
      <w:sz w:val="24"/>
      <w:szCs w:val="20"/>
      <w:lang w:val="es-ES" w:eastAsia="es-ES"/>
    </w:rPr>
  </w:style>
  <w:style w:type="paragraph" w:styleId="Piedepgina">
    <w:name w:val="footer"/>
    <w:basedOn w:val="Normal"/>
    <w:link w:val="PiedepginaCar"/>
    <w:uiPriority w:val="99"/>
    <w:rsid w:val="0043237E"/>
    <w:pPr>
      <w:tabs>
        <w:tab w:val="center" w:pos="4419"/>
        <w:tab w:val="right" w:pos="8838"/>
      </w:tabs>
      <w:spacing w:after="0" w:line="240" w:lineRule="auto"/>
    </w:pPr>
    <w:rPr>
      <w:rFonts w:ascii="Times New Roman" w:eastAsia="Calibri" w:hAnsi="Times New Roman" w:cs="Times New Roman"/>
      <w:sz w:val="24"/>
      <w:szCs w:val="24"/>
      <w:lang w:val="x-none" w:eastAsia="es-CL"/>
    </w:rPr>
  </w:style>
  <w:style w:type="character" w:customStyle="1" w:styleId="PiedepginaCar">
    <w:name w:val="Pie de página Car"/>
    <w:basedOn w:val="Fuentedeprrafopredeter"/>
    <w:link w:val="Piedepgina"/>
    <w:uiPriority w:val="99"/>
    <w:rsid w:val="0043237E"/>
    <w:rPr>
      <w:rFonts w:ascii="Times New Roman" w:eastAsia="Calibri" w:hAnsi="Times New Roman" w:cs="Times New Roman"/>
      <w:sz w:val="24"/>
      <w:szCs w:val="24"/>
      <w:lang w:val="x-none" w:eastAsia="es-CL"/>
    </w:rPr>
  </w:style>
  <w:style w:type="paragraph" w:styleId="Textonotapie">
    <w:name w:val="footnote text"/>
    <w:basedOn w:val="Normal"/>
    <w:link w:val="TextonotapieCar"/>
    <w:semiHidden/>
    <w:rsid w:val="0043237E"/>
    <w:pPr>
      <w:spacing w:after="0" w:line="240" w:lineRule="auto"/>
    </w:pPr>
    <w:rPr>
      <w:rFonts w:ascii="Times New Roman" w:eastAsia="Calibri" w:hAnsi="Times New Roman" w:cs="Times New Roman"/>
      <w:sz w:val="20"/>
      <w:szCs w:val="20"/>
      <w:lang w:val="x-none" w:eastAsia="es-CL"/>
    </w:rPr>
  </w:style>
  <w:style w:type="character" w:customStyle="1" w:styleId="TextonotapieCar">
    <w:name w:val="Texto nota pie Car"/>
    <w:basedOn w:val="Fuentedeprrafopredeter"/>
    <w:link w:val="Textonotapie"/>
    <w:semiHidden/>
    <w:rsid w:val="0043237E"/>
    <w:rPr>
      <w:rFonts w:ascii="Times New Roman" w:eastAsia="Calibri" w:hAnsi="Times New Roman" w:cs="Times New Roman"/>
      <w:sz w:val="20"/>
      <w:szCs w:val="20"/>
      <w:lang w:val="x-none" w:eastAsia="es-CL"/>
    </w:rPr>
  </w:style>
  <w:style w:type="character" w:styleId="Refdenotaalpie">
    <w:name w:val="footnote reference"/>
    <w:semiHidden/>
    <w:rsid w:val="0043237E"/>
    <w:rPr>
      <w:rFonts w:cs="Times New Roman"/>
      <w:vertAlign w:val="superscript"/>
    </w:rPr>
  </w:style>
  <w:style w:type="paragraph" w:styleId="Sangradetextonormal">
    <w:name w:val="Body Text Indent"/>
    <w:basedOn w:val="Normal"/>
    <w:link w:val="SangradetextonormalCar"/>
    <w:rsid w:val="0043237E"/>
    <w:pPr>
      <w:spacing w:after="120" w:line="240" w:lineRule="auto"/>
      <w:ind w:left="283"/>
    </w:pPr>
    <w:rPr>
      <w:rFonts w:ascii="Times New Roman" w:eastAsia="Calibri" w:hAnsi="Times New Roman" w:cs="Times New Roman"/>
      <w:sz w:val="24"/>
      <w:szCs w:val="24"/>
      <w:lang w:val="x-none" w:eastAsia="es-CL"/>
    </w:rPr>
  </w:style>
  <w:style w:type="character" w:customStyle="1" w:styleId="SangradetextonormalCar">
    <w:name w:val="Sangría de texto normal Car"/>
    <w:basedOn w:val="Fuentedeprrafopredeter"/>
    <w:link w:val="Sangradetextonormal"/>
    <w:rsid w:val="0043237E"/>
    <w:rPr>
      <w:rFonts w:ascii="Times New Roman" w:eastAsia="Calibri" w:hAnsi="Times New Roman" w:cs="Times New Roman"/>
      <w:sz w:val="24"/>
      <w:szCs w:val="24"/>
      <w:lang w:val="x-none" w:eastAsia="es-CL"/>
    </w:rPr>
  </w:style>
  <w:style w:type="paragraph" w:styleId="Sangra2detindependiente">
    <w:name w:val="Body Text Indent 2"/>
    <w:basedOn w:val="Normal"/>
    <w:link w:val="Sangra2detindependienteCar"/>
    <w:semiHidden/>
    <w:rsid w:val="0043237E"/>
    <w:pPr>
      <w:spacing w:after="120" w:line="480" w:lineRule="auto"/>
      <w:ind w:left="283"/>
    </w:pPr>
    <w:rPr>
      <w:rFonts w:ascii="Times New Roman" w:eastAsia="Calibri" w:hAnsi="Times New Roman" w:cs="Times New Roman"/>
      <w:sz w:val="24"/>
      <w:szCs w:val="24"/>
      <w:lang w:val="x-none" w:eastAsia="es-CL"/>
    </w:rPr>
  </w:style>
  <w:style w:type="character" w:customStyle="1" w:styleId="Sangra2detindependienteCar">
    <w:name w:val="Sangría 2 de t. independiente Car"/>
    <w:basedOn w:val="Fuentedeprrafopredeter"/>
    <w:link w:val="Sangra2detindependiente"/>
    <w:semiHidden/>
    <w:rsid w:val="0043237E"/>
    <w:rPr>
      <w:rFonts w:ascii="Times New Roman" w:eastAsia="Calibri" w:hAnsi="Times New Roman" w:cs="Times New Roman"/>
      <w:sz w:val="24"/>
      <w:szCs w:val="24"/>
      <w:lang w:val="x-none" w:eastAsia="es-CL"/>
    </w:rPr>
  </w:style>
  <w:style w:type="paragraph" w:customStyle="1" w:styleId="Sinespaciado1">
    <w:name w:val="Sin espaciado1"/>
    <w:rsid w:val="0043237E"/>
    <w:pPr>
      <w:spacing w:after="0" w:line="240" w:lineRule="auto"/>
    </w:pPr>
    <w:rPr>
      <w:rFonts w:ascii="Times New Roman" w:eastAsia="Calibri" w:hAnsi="Times New Roman" w:cs="Times New Roman"/>
      <w:sz w:val="24"/>
      <w:szCs w:val="24"/>
      <w:lang w:eastAsia="es-CL"/>
    </w:rPr>
  </w:style>
  <w:style w:type="table" w:styleId="Tablaconcuadrcula">
    <w:name w:val="Table Grid"/>
    <w:basedOn w:val="Tablanormal"/>
    <w:rsid w:val="0043237E"/>
    <w:pPr>
      <w:spacing w:after="0" w:line="240" w:lineRule="auto"/>
    </w:pPr>
    <w:rPr>
      <w:rFonts w:ascii="Times New Roman" w:eastAsia="Calibri"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rsid w:val="0043237E"/>
    <w:rPr>
      <w:rFonts w:cs="Times New Roman"/>
      <w:sz w:val="16"/>
      <w:szCs w:val="16"/>
    </w:rPr>
  </w:style>
  <w:style w:type="paragraph" w:styleId="Textocomentario">
    <w:name w:val="annotation text"/>
    <w:basedOn w:val="Normal"/>
    <w:link w:val="TextocomentarioCar"/>
    <w:uiPriority w:val="99"/>
    <w:semiHidden/>
    <w:rsid w:val="0043237E"/>
    <w:pPr>
      <w:spacing w:after="0" w:line="240" w:lineRule="auto"/>
    </w:pPr>
    <w:rPr>
      <w:rFonts w:ascii="Times New Roman" w:eastAsia="Calibri" w:hAnsi="Times New Roman" w:cs="Times New Roman"/>
      <w:sz w:val="20"/>
      <w:szCs w:val="20"/>
      <w:lang w:val="x-none" w:eastAsia="es-CL"/>
    </w:rPr>
  </w:style>
  <w:style w:type="character" w:customStyle="1" w:styleId="TextocomentarioCar">
    <w:name w:val="Texto comentario Car"/>
    <w:basedOn w:val="Fuentedeprrafopredeter"/>
    <w:link w:val="Textocomentario"/>
    <w:uiPriority w:val="99"/>
    <w:semiHidden/>
    <w:rsid w:val="0043237E"/>
    <w:rPr>
      <w:rFonts w:ascii="Times New Roman" w:eastAsia="Calibri" w:hAnsi="Times New Roman" w:cs="Times New Roman"/>
      <w:sz w:val="20"/>
      <w:szCs w:val="20"/>
      <w:lang w:val="x-none" w:eastAsia="es-CL"/>
    </w:rPr>
  </w:style>
  <w:style w:type="paragraph" w:styleId="Asuntodelcomentario">
    <w:name w:val="annotation subject"/>
    <w:basedOn w:val="Textocomentario"/>
    <w:next w:val="Textocomentario"/>
    <w:link w:val="AsuntodelcomentarioCar"/>
    <w:semiHidden/>
    <w:rsid w:val="0043237E"/>
    <w:rPr>
      <w:b/>
      <w:bCs/>
    </w:rPr>
  </w:style>
  <w:style w:type="character" w:customStyle="1" w:styleId="AsuntodelcomentarioCar">
    <w:name w:val="Asunto del comentario Car"/>
    <w:basedOn w:val="TextocomentarioCar"/>
    <w:link w:val="Asuntodelcomentario"/>
    <w:semiHidden/>
    <w:rsid w:val="0043237E"/>
    <w:rPr>
      <w:rFonts w:ascii="Times New Roman" w:eastAsia="Calibri" w:hAnsi="Times New Roman" w:cs="Times New Roman"/>
      <w:b/>
      <w:bCs/>
      <w:sz w:val="20"/>
      <w:szCs w:val="20"/>
      <w:lang w:val="x-none" w:eastAsia="es-CL"/>
    </w:rPr>
  </w:style>
  <w:style w:type="paragraph" w:styleId="Textoindependiente3">
    <w:name w:val="Body Text 3"/>
    <w:basedOn w:val="Normal"/>
    <w:link w:val="Textoindependiente3Car"/>
    <w:rsid w:val="0043237E"/>
    <w:pPr>
      <w:spacing w:after="120" w:line="240" w:lineRule="auto"/>
    </w:pPr>
    <w:rPr>
      <w:rFonts w:ascii="Times New Roman" w:eastAsia="Calibri" w:hAnsi="Times New Roman" w:cs="Times New Roman"/>
      <w:sz w:val="16"/>
      <w:szCs w:val="16"/>
      <w:lang w:val="x-none" w:eastAsia="es-CL"/>
    </w:rPr>
  </w:style>
  <w:style w:type="character" w:customStyle="1" w:styleId="Textoindependiente3Car">
    <w:name w:val="Texto independiente 3 Car"/>
    <w:basedOn w:val="Fuentedeprrafopredeter"/>
    <w:link w:val="Textoindependiente3"/>
    <w:rsid w:val="0043237E"/>
    <w:rPr>
      <w:rFonts w:ascii="Times New Roman" w:eastAsia="Calibri" w:hAnsi="Times New Roman" w:cs="Times New Roman"/>
      <w:sz w:val="16"/>
      <w:szCs w:val="16"/>
      <w:lang w:val="x-none" w:eastAsia="es-CL"/>
    </w:rPr>
  </w:style>
  <w:style w:type="paragraph" w:customStyle="1" w:styleId="EstiloTtulo1Negrita">
    <w:name w:val="Estilo Título 1 + Negrita"/>
    <w:basedOn w:val="Ttulo1"/>
    <w:autoRedefine/>
    <w:rsid w:val="0043237E"/>
    <w:pPr>
      <w:tabs>
        <w:tab w:val="num" w:pos="432"/>
      </w:tabs>
      <w:spacing w:line="240" w:lineRule="auto"/>
      <w:ind w:left="432" w:hanging="432"/>
    </w:pPr>
    <w:rPr>
      <w:bCs/>
      <w:szCs w:val="20"/>
      <w:u w:val="none"/>
    </w:rPr>
  </w:style>
  <w:style w:type="paragraph" w:styleId="Textoindependienteprimerasangra2">
    <w:name w:val="Body Text First Indent 2"/>
    <w:basedOn w:val="Sangradetextonormal"/>
    <w:link w:val="Textoindependienteprimerasangra2Car"/>
    <w:rsid w:val="0043237E"/>
    <w:pPr>
      <w:spacing w:after="0"/>
      <w:ind w:left="360" w:firstLine="360"/>
    </w:pPr>
  </w:style>
  <w:style w:type="character" w:customStyle="1" w:styleId="Textoindependienteprimerasangra2Car">
    <w:name w:val="Texto independiente primera sangría 2 Car"/>
    <w:basedOn w:val="SangradetextonormalCar"/>
    <w:link w:val="Textoindependienteprimerasangra2"/>
    <w:rsid w:val="0043237E"/>
    <w:rPr>
      <w:rFonts w:ascii="Times New Roman" w:eastAsia="Calibri" w:hAnsi="Times New Roman" w:cs="Times New Roman"/>
      <w:sz w:val="24"/>
      <w:szCs w:val="24"/>
      <w:lang w:val="x-none" w:eastAsia="es-CL"/>
    </w:rPr>
  </w:style>
  <w:style w:type="paragraph" w:styleId="Listaconvietas2">
    <w:name w:val="List Bullet 2"/>
    <w:basedOn w:val="Normal"/>
    <w:rsid w:val="0043237E"/>
    <w:pPr>
      <w:numPr>
        <w:numId w:val="1"/>
      </w:numPr>
      <w:spacing w:after="0" w:line="240" w:lineRule="auto"/>
    </w:pPr>
    <w:rPr>
      <w:rFonts w:ascii="Times New Roman" w:eastAsia="Calibri" w:hAnsi="Times New Roman" w:cs="Times New Roman"/>
      <w:sz w:val="24"/>
      <w:szCs w:val="24"/>
      <w:lang w:val="es-ES" w:eastAsia="es-ES"/>
    </w:rPr>
  </w:style>
  <w:style w:type="paragraph" w:customStyle="1" w:styleId="western">
    <w:name w:val="western"/>
    <w:basedOn w:val="Normal"/>
    <w:rsid w:val="0043237E"/>
    <w:pPr>
      <w:spacing w:before="100" w:beforeAutospacing="1" w:after="0" w:line="240" w:lineRule="auto"/>
      <w:jc w:val="both"/>
    </w:pPr>
    <w:rPr>
      <w:rFonts w:ascii="Arial" w:eastAsia="Calibri" w:hAnsi="Arial" w:cs="Arial"/>
      <w:sz w:val="20"/>
      <w:szCs w:val="20"/>
      <w:lang w:val="es-ES" w:eastAsia="es-ES"/>
    </w:rPr>
  </w:style>
  <w:style w:type="paragraph" w:styleId="Textoindependiente2">
    <w:name w:val="Body Text 2"/>
    <w:basedOn w:val="Normal"/>
    <w:link w:val="Textoindependiente2Car"/>
    <w:rsid w:val="0043237E"/>
    <w:pPr>
      <w:spacing w:after="120" w:line="480" w:lineRule="auto"/>
    </w:pPr>
    <w:rPr>
      <w:rFonts w:ascii="Times New Roman" w:eastAsia="Calibri" w:hAnsi="Times New Roman" w:cs="Times New Roman"/>
      <w:sz w:val="24"/>
      <w:szCs w:val="24"/>
      <w:lang w:val="x-none" w:eastAsia="es-CL"/>
    </w:rPr>
  </w:style>
  <w:style w:type="character" w:customStyle="1" w:styleId="Textoindependiente2Car">
    <w:name w:val="Texto independiente 2 Car"/>
    <w:basedOn w:val="Fuentedeprrafopredeter"/>
    <w:link w:val="Textoindependiente2"/>
    <w:rsid w:val="0043237E"/>
    <w:rPr>
      <w:rFonts w:ascii="Times New Roman" w:eastAsia="Calibri" w:hAnsi="Times New Roman" w:cs="Times New Roman"/>
      <w:sz w:val="24"/>
      <w:szCs w:val="24"/>
      <w:lang w:val="x-none" w:eastAsia="es-CL"/>
    </w:rPr>
  </w:style>
  <w:style w:type="paragraph" w:customStyle="1" w:styleId="Ttulo10">
    <w:name w:val="Título1"/>
    <w:basedOn w:val="Normal"/>
    <w:link w:val="TtuloCar"/>
    <w:qFormat/>
    <w:rsid w:val="0043237E"/>
    <w:pPr>
      <w:tabs>
        <w:tab w:val="left" w:pos="4253"/>
      </w:tabs>
      <w:spacing w:after="0" w:line="240" w:lineRule="atLeast"/>
      <w:ind w:left="142" w:right="-91"/>
      <w:jc w:val="center"/>
    </w:pPr>
    <w:rPr>
      <w:rFonts w:ascii="Verdana" w:eastAsia="Calibri" w:hAnsi="Verdana" w:cs="Times New Roman"/>
      <w:b/>
      <w:bCs/>
      <w:sz w:val="28"/>
      <w:szCs w:val="20"/>
      <w:u w:val="single"/>
      <w:lang w:val="es-ES" w:eastAsia="es-ES"/>
    </w:rPr>
  </w:style>
  <w:style w:type="character" w:customStyle="1" w:styleId="TtuloCar">
    <w:name w:val="Título Car"/>
    <w:link w:val="Ttulo10"/>
    <w:locked/>
    <w:rsid w:val="0043237E"/>
    <w:rPr>
      <w:rFonts w:ascii="Verdana" w:eastAsia="Calibri" w:hAnsi="Verdana" w:cs="Times New Roman"/>
      <w:b/>
      <w:bCs/>
      <w:sz w:val="28"/>
      <w:szCs w:val="20"/>
      <w:u w:val="single"/>
      <w:lang w:val="es-ES" w:eastAsia="es-ES"/>
    </w:rPr>
  </w:style>
  <w:style w:type="paragraph" w:customStyle="1" w:styleId="Prrafodelista11">
    <w:name w:val="Párrafo de lista11"/>
    <w:basedOn w:val="Normal"/>
    <w:rsid w:val="0043237E"/>
    <w:pPr>
      <w:spacing w:after="0" w:line="240" w:lineRule="auto"/>
      <w:ind w:left="708"/>
    </w:pPr>
    <w:rPr>
      <w:rFonts w:ascii="Times New Roman" w:eastAsia="Times New Roman" w:hAnsi="Times New Roman" w:cs="Times New Roman"/>
      <w:sz w:val="24"/>
      <w:szCs w:val="24"/>
      <w:lang w:val="es-ES" w:eastAsia="es-ES"/>
    </w:rPr>
  </w:style>
  <w:style w:type="paragraph" w:customStyle="1" w:styleId="Prrafodelista2">
    <w:name w:val="Párrafo de lista2"/>
    <w:basedOn w:val="Normal"/>
    <w:rsid w:val="0043237E"/>
    <w:pPr>
      <w:spacing w:after="0" w:line="240" w:lineRule="auto"/>
      <w:ind w:left="720"/>
    </w:pPr>
    <w:rPr>
      <w:rFonts w:ascii="Times New Roman" w:eastAsia="Times New Roman" w:hAnsi="Times New Roman" w:cs="Times New Roman"/>
      <w:sz w:val="24"/>
      <w:szCs w:val="24"/>
      <w:lang w:eastAsia="es-CL"/>
    </w:rPr>
  </w:style>
  <w:style w:type="character" w:customStyle="1" w:styleId="CarCar2">
    <w:name w:val="Car Car2"/>
    <w:rsid w:val="0043237E"/>
    <w:rPr>
      <w:rFonts w:ascii="Verdana" w:hAnsi="Verdana" w:cs="Arial"/>
      <w:b/>
      <w:bCs/>
      <w:sz w:val="22"/>
      <w:szCs w:val="22"/>
      <w:u w:val="single"/>
      <w:lang w:val="es-ES" w:eastAsia="es-ES" w:bidi="ar-SA"/>
    </w:rPr>
  </w:style>
  <w:style w:type="character" w:customStyle="1" w:styleId="CarCar3">
    <w:name w:val="Car Car3"/>
    <w:rsid w:val="0043237E"/>
    <w:rPr>
      <w:rFonts w:cs="Times New Roman"/>
      <w:sz w:val="24"/>
      <w:szCs w:val="24"/>
      <w:lang w:val="es-CL" w:eastAsia="es-CL" w:bidi="ar-SA"/>
    </w:rPr>
  </w:style>
  <w:style w:type="paragraph" w:styleId="Sangra3detindependiente">
    <w:name w:val="Body Text Indent 3"/>
    <w:basedOn w:val="Normal"/>
    <w:link w:val="Sangra3detindependienteCar"/>
    <w:rsid w:val="0043237E"/>
    <w:pPr>
      <w:spacing w:after="120" w:line="240" w:lineRule="auto"/>
      <w:ind w:left="283"/>
    </w:pPr>
    <w:rPr>
      <w:rFonts w:ascii="Times New Roman" w:eastAsia="Calibri" w:hAnsi="Times New Roman" w:cs="Times New Roman"/>
      <w:sz w:val="16"/>
      <w:szCs w:val="16"/>
      <w:lang w:val="x-none" w:eastAsia="es-CL"/>
    </w:rPr>
  </w:style>
  <w:style w:type="character" w:customStyle="1" w:styleId="Sangra3detindependienteCar">
    <w:name w:val="Sangría 3 de t. independiente Car"/>
    <w:basedOn w:val="Fuentedeprrafopredeter"/>
    <w:link w:val="Sangra3detindependiente"/>
    <w:rsid w:val="0043237E"/>
    <w:rPr>
      <w:rFonts w:ascii="Times New Roman" w:eastAsia="Calibri" w:hAnsi="Times New Roman" w:cs="Times New Roman"/>
      <w:sz w:val="16"/>
      <w:szCs w:val="16"/>
      <w:lang w:val="x-none" w:eastAsia="es-CL"/>
    </w:rPr>
  </w:style>
  <w:style w:type="paragraph" w:customStyle="1" w:styleId="ListParagraph1">
    <w:name w:val="List Paragraph1"/>
    <w:basedOn w:val="Normal"/>
    <w:rsid w:val="0043237E"/>
    <w:pPr>
      <w:spacing w:after="0" w:line="240" w:lineRule="auto"/>
      <w:ind w:left="708"/>
    </w:pPr>
    <w:rPr>
      <w:rFonts w:ascii="Times New Roman" w:eastAsia="Calibri" w:hAnsi="Times New Roman" w:cs="Times New Roman"/>
      <w:sz w:val="24"/>
      <w:szCs w:val="24"/>
      <w:lang w:eastAsia="es-CL"/>
    </w:rPr>
  </w:style>
  <w:style w:type="character" w:customStyle="1" w:styleId="CarCar11">
    <w:name w:val="Car Car11"/>
    <w:locked/>
    <w:rsid w:val="0043237E"/>
    <w:rPr>
      <w:rFonts w:ascii="Times New Roman" w:hAnsi="Times New Roman" w:cs="Times New Roman"/>
      <w:sz w:val="20"/>
      <w:szCs w:val="20"/>
      <w:lang w:val="es-ES_tradnl" w:eastAsia="es-ES"/>
    </w:rPr>
  </w:style>
  <w:style w:type="paragraph" w:customStyle="1" w:styleId="Prrafodelista3">
    <w:name w:val="Párrafo de lista3"/>
    <w:basedOn w:val="Normal"/>
    <w:rsid w:val="0043237E"/>
    <w:pPr>
      <w:spacing w:after="0" w:line="240" w:lineRule="auto"/>
      <w:ind w:left="720"/>
    </w:pPr>
    <w:rPr>
      <w:rFonts w:ascii="Times New Roman" w:eastAsia="Calibri" w:hAnsi="Times New Roman" w:cs="Times New Roman"/>
      <w:sz w:val="24"/>
      <w:szCs w:val="24"/>
      <w:lang w:eastAsia="es-CL"/>
    </w:rPr>
  </w:style>
  <w:style w:type="character" w:customStyle="1" w:styleId="CarCar7">
    <w:name w:val="Car Car7"/>
    <w:locked/>
    <w:rsid w:val="0043237E"/>
    <w:rPr>
      <w:rFonts w:ascii="Times New Roman" w:hAnsi="Times New Roman" w:cs="Times New Roman"/>
      <w:sz w:val="24"/>
      <w:szCs w:val="24"/>
      <w:lang w:eastAsia="es-CL"/>
    </w:rPr>
  </w:style>
  <w:style w:type="paragraph" w:customStyle="1" w:styleId="Sinespaciado2">
    <w:name w:val="Sin espaciado2"/>
    <w:rsid w:val="0043237E"/>
    <w:pPr>
      <w:spacing w:after="0" w:line="240" w:lineRule="auto"/>
    </w:pPr>
    <w:rPr>
      <w:rFonts w:ascii="Times New Roman" w:eastAsia="Calibri" w:hAnsi="Times New Roman" w:cs="Times New Roman"/>
      <w:sz w:val="24"/>
      <w:szCs w:val="24"/>
      <w:lang w:eastAsia="es-CL"/>
    </w:rPr>
  </w:style>
  <w:style w:type="character" w:customStyle="1" w:styleId="CarCar5">
    <w:name w:val="Car Car5"/>
    <w:locked/>
    <w:rsid w:val="0043237E"/>
    <w:rPr>
      <w:rFonts w:ascii="Times New Roman" w:hAnsi="Times New Roman" w:cs="Times New Roman"/>
      <w:sz w:val="20"/>
      <w:szCs w:val="20"/>
      <w:lang w:eastAsia="es-CL"/>
    </w:rPr>
  </w:style>
  <w:style w:type="paragraph" w:styleId="Textosinformato">
    <w:name w:val="Plain Text"/>
    <w:basedOn w:val="Normal"/>
    <w:link w:val="TextosinformatoCar"/>
    <w:rsid w:val="0043237E"/>
    <w:pPr>
      <w:spacing w:after="0" w:line="240" w:lineRule="auto"/>
    </w:pPr>
    <w:rPr>
      <w:rFonts w:ascii="Courier New" w:eastAsia="Calibri" w:hAnsi="Courier New" w:cs="Times New Roman"/>
      <w:sz w:val="20"/>
      <w:szCs w:val="20"/>
      <w:lang w:val="x-none" w:eastAsia="es-CL"/>
    </w:rPr>
  </w:style>
  <w:style w:type="character" w:customStyle="1" w:styleId="TextosinformatoCar">
    <w:name w:val="Texto sin formato Car"/>
    <w:basedOn w:val="Fuentedeprrafopredeter"/>
    <w:link w:val="Textosinformato"/>
    <w:rsid w:val="0043237E"/>
    <w:rPr>
      <w:rFonts w:ascii="Courier New" w:eastAsia="Calibri" w:hAnsi="Courier New" w:cs="Times New Roman"/>
      <w:sz w:val="20"/>
      <w:szCs w:val="20"/>
      <w:lang w:val="x-none" w:eastAsia="es-CL"/>
    </w:rPr>
  </w:style>
  <w:style w:type="paragraph" w:customStyle="1" w:styleId="Revisin1">
    <w:name w:val="Revisión1"/>
    <w:hidden/>
    <w:semiHidden/>
    <w:rsid w:val="0043237E"/>
    <w:pPr>
      <w:spacing w:after="0" w:line="240" w:lineRule="auto"/>
    </w:pPr>
    <w:rPr>
      <w:rFonts w:ascii="Times New Roman" w:eastAsia="Calibri" w:hAnsi="Times New Roman" w:cs="Times New Roman"/>
      <w:sz w:val="24"/>
      <w:szCs w:val="24"/>
      <w:lang w:eastAsia="es-CL"/>
    </w:rPr>
  </w:style>
  <w:style w:type="paragraph" w:customStyle="1" w:styleId="Normal1">
    <w:name w:val="Normal1"/>
    <w:basedOn w:val="Normal"/>
    <w:rsid w:val="0043237E"/>
    <w:pPr>
      <w:widowControl w:val="0"/>
      <w:suppressAutoHyphens/>
      <w:autoSpaceDE w:val="0"/>
      <w:spacing w:after="0" w:line="240" w:lineRule="auto"/>
    </w:pPr>
    <w:rPr>
      <w:rFonts w:ascii="Arial" w:eastAsia="Times New Roman" w:hAnsi="Arial" w:cs="Arial"/>
      <w:sz w:val="24"/>
      <w:szCs w:val="20"/>
      <w:lang w:val="es-ES_tradnl" w:eastAsia="es-CL"/>
    </w:rPr>
  </w:style>
  <w:style w:type="paragraph" w:customStyle="1" w:styleId="BodyText21">
    <w:name w:val="Body Text 21"/>
    <w:basedOn w:val="Normal"/>
    <w:rsid w:val="0043237E"/>
    <w:pPr>
      <w:spacing w:after="0" w:line="240" w:lineRule="auto"/>
      <w:jc w:val="both"/>
    </w:pPr>
    <w:rPr>
      <w:rFonts w:ascii="Times New Roman" w:eastAsia="Calibri" w:hAnsi="Times New Roman" w:cs="Times New Roman"/>
      <w:sz w:val="24"/>
      <w:szCs w:val="24"/>
      <w:lang w:val="es-ES_tradnl" w:eastAsia="es-ES"/>
    </w:rPr>
  </w:style>
  <w:style w:type="table" w:customStyle="1" w:styleId="Cuadrculamedia2-nfasis11">
    <w:name w:val="Cuadrícula media 2 - Énfasis 11"/>
    <w:rsid w:val="0043237E"/>
    <w:pPr>
      <w:spacing w:after="0" w:line="240" w:lineRule="auto"/>
    </w:pPr>
    <w:rPr>
      <w:rFonts w:ascii="Cambria" w:eastAsia="Calibri" w:hAnsi="Cambria" w:cs="Times New Roman"/>
      <w:color w:val="000000"/>
      <w:sz w:val="20"/>
      <w:szCs w:val="20"/>
      <w:lang w:val="es-ES" w:eastAsia="es-C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style>
  <w:style w:type="paragraph" w:styleId="Prrafodelista">
    <w:name w:val="List Paragraph"/>
    <w:aliases w:val="cS List Paragraph,Título 2."/>
    <w:basedOn w:val="Normal"/>
    <w:link w:val="PrrafodelistaCar"/>
    <w:uiPriority w:val="34"/>
    <w:qFormat/>
    <w:rsid w:val="0043237E"/>
    <w:pPr>
      <w:spacing w:after="0" w:line="240" w:lineRule="auto"/>
      <w:ind w:left="720"/>
      <w:contextualSpacing/>
    </w:pPr>
    <w:rPr>
      <w:rFonts w:ascii="Times New Roman" w:eastAsia="Times New Roman" w:hAnsi="Times New Roman" w:cs="Times New Roman"/>
      <w:sz w:val="24"/>
      <w:szCs w:val="24"/>
      <w:lang w:eastAsia="es-CL"/>
    </w:rPr>
  </w:style>
  <w:style w:type="paragraph" w:styleId="Textonotaalfinal">
    <w:name w:val="endnote text"/>
    <w:basedOn w:val="Normal"/>
    <w:link w:val="TextonotaalfinalCar"/>
    <w:rsid w:val="0043237E"/>
    <w:pPr>
      <w:spacing w:after="0" w:line="240" w:lineRule="auto"/>
    </w:pPr>
    <w:rPr>
      <w:rFonts w:ascii="Times New Roman" w:eastAsia="Calibri" w:hAnsi="Times New Roman" w:cs="Times New Roman"/>
      <w:sz w:val="20"/>
      <w:szCs w:val="20"/>
      <w:lang w:val="x-none" w:eastAsia="x-none"/>
    </w:rPr>
  </w:style>
  <w:style w:type="character" w:customStyle="1" w:styleId="TextonotaalfinalCar">
    <w:name w:val="Texto nota al final Car"/>
    <w:basedOn w:val="Fuentedeprrafopredeter"/>
    <w:link w:val="Textonotaalfinal"/>
    <w:rsid w:val="0043237E"/>
    <w:rPr>
      <w:rFonts w:ascii="Times New Roman" w:eastAsia="Calibri" w:hAnsi="Times New Roman" w:cs="Times New Roman"/>
      <w:sz w:val="20"/>
      <w:szCs w:val="20"/>
      <w:lang w:val="x-none" w:eastAsia="x-none"/>
    </w:rPr>
  </w:style>
  <w:style w:type="character" w:styleId="Refdenotaalfinal">
    <w:name w:val="endnote reference"/>
    <w:rsid w:val="0043237E"/>
    <w:rPr>
      <w:vertAlign w:val="superscript"/>
    </w:rPr>
  </w:style>
  <w:style w:type="paragraph" w:styleId="Revisin">
    <w:name w:val="Revision"/>
    <w:hidden/>
    <w:uiPriority w:val="99"/>
    <w:semiHidden/>
    <w:rsid w:val="0043237E"/>
    <w:pPr>
      <w:spacing w:after="0" w:line="240" w:lineRule="auto"/>
    </w:pPr>
    <w:rPr>
      <w:rFonts w:ascii="Times New Roman" w:eastAsia="Calibri" w:hAnsi="Times New Roman" w:cs="Times New Roman"/>
      <w:sz w:val="24"/>
      <w:szCs w:val="24"/>
      <w:lang w:eastAsia="es-CL"/>
    </w:rPr>
  </w:style>
  <w:style w:type="character" w:customStyle="1" w:styleId="PrrafodelistaCar">
    <w:name w:val="Párrafo de lista Car"/>
    <w:aliases w:val="cS List Paragraph Car,Título 2. Car"/>
    <w:link w:val="Prrafodelista"/>
    <w:uiPriority w:val="34"/>
    <w:locked/>
    <w:rsid w:val="0043237E"/>
    <w:rPr>
      <w:rFonts w:ascii="Times New Roman" w:eastAsia="Times New Roman" w:hAnsi="Times New Roman" w:cs="Times New Roman"/>
      <w:sz w:val="24"/>
      <w:szCs w:val="24"/>
      <w:lang w:eastAsia="es-CL"/>
    </w:rPr>
  </w:style>
  <w:style w:type="numbering" w:customStyle="1" w:styleId="Estilo210">
    <w:name w:val="Estilo210"/>
    <w:rsid w:val="0043237E"/>
    <w:pPr>
      <w:numPr>
        <w:numId w:val="17"/>
      </w:numPr>
    </w:pPr>
  </w:style>
  <w:style w:type="character" w:customStyle="1" w:styleId="Mencinsinresolver1">
    <w:name w:val="Mención sin resolver1"/>
    <w:basedOn w:val="Fuentedeprrafopredeter"/>
    <w:uiPriority w:val="99"/>
    <w:semiHidden/>
    <w:unhideWhenUsed/>
    <w:rsid w:val="0043237E"/>
    <w:rPr>
      <w:color w:val="605E5C"/>
      <w:shd w:val="clear" w:color="auto" w:fill="E1DFDD"/>
    </w:rPr>
  </w:style>
  <w:style w:type="paragraph" w:customStyle="1" w:styleId="Default">
    <w:name w:val="Default"/>
    <w:rsid w:val="0043237E"/>
    <w:pPr>
      <w:autoSpaceDE w:val="0"/>
      <w:autoSpaceDN w:val="0"/>
      <w:adjustRightInd w:val="0"/>
      <w:spacing w:after="0" w:line="240" w:lineRule="auto"/>
    </w:pPr>
    <w:rPr>
      <w:rFonts w:ascii="Arial" w:eastAsia="Calibri" w:hAnsi="Arial" w:cs="Arial"/>
      <w:color w:val="000000"/>
      <w:sz w:val="24"/>
      <w:szCs w:val="24"/>
    </w:rPr>
  </w:style>
  <w:style w:type="character" w:customStyle="1" w:styleId="Mencinsinresolver2">
    <w:name w:val="Mención sin resolver2"/>
    <w:basedOn w:val="Fuentedeprrafopredeter"/>
    <w:uiPriority w:val="99"/>
    <w:semiHidden/>
    <w:unhideWhenUsed/>
    <w:rsid w:val="00CE44E1"/>
    <w:rPr>
      <w:color w:val="605E5C"/>
      <w:shd w:val="clear" w:color="auto" w:fill="E1DFDD"/>
    </w:rPr>
  </w:style>
  <w:style w:type="character" w:customStyle="1" w:styleId="Mencinsinresolver3">
    <w:name w:val="Mención sin resolver3"/>
    <w:basedOn w:val="Fuentedeprrafopredeter"/>
    <w:uiPriority w:val="99"/>
    <w:semiHidden/>
    <w:unhideWhenUsed/>
    <w:rsid w:val="00CA3F3C"/>
    <w:rPr>
      <w:color w:val="605E5C"/>
      <w:shd w:val="clear" w:color="auto" w:fill="E1DFDD"/>
    </w:rPr>
  </w:style>
  <w:style w:type="character" w:styleId="Mencinsinresolver">
    <w:name w:val="Unresolved Mention"/>
    <w:basedOn w:val="Fuentedeprrafopredeter"/>
    <w:uiPriority w:val="99"/>
    <w:semiHidden/>
    <w:unhideWhenUsed/>
    <w:rsid w:val="009D1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43800">
      <w:bodyDiv w:val="1"/>
      <w:marLeft w:val="0"/>
      <w:marRight w:val="0"/>
      <w:marTop w:val="0"/>
      <w:marBottom w:val="0"/>
      <w:divBdr>
        <w:top w:val="none" w:sz="0" w:space="0" w:color="auto"/>
        <w:left w:val="none" w:sz="0" w:space="0" w:color="auto"/>
        <w:bottom w:val="none" w:sz="0" w:space="0" w:color="auto"/>
        <w:right w:val="none" w:sz="0" w:space="0" w:color="auto"/>
      </w:divBdr>
    </w:div>
    <w:div w:id="1167941391">
      <w:bodyDiv w:val="1"/>
      <w:marLeft w:val="0"/>
      <w:marRight w:val="0"/>
      <w:marTop w:val="0"/>
      <w:marBottom w:val="0"/>
      <w:divBdr>
        <w:top w:val="none" w:sz="0" w:space="0" w:color="auto"/>
        <w:left w:val="none" w:sz="0" w:space="0" w:color="auto"/>
        <w:bottom w:val="none" w:sz="0" w:space="0" w:color="auto"/>
        <w:right w:val="none" w:sz="0" w:space="0" w:color="auto"/>
      </w:divBdr>
    </w:div>
    <w:div w:id="1221940296">
      <w:bodyDiv w:val="1"/>
      <w:marLeft w:val="0"/>
      <w:marRight w:val="0"/>
      <w:marTop w:val="0"/>
      <w:marBottom w:val="0"/>
      <w:divBdr>
        <w:top w:val="none" w:sz="0" w:space="0" w:color="auto"/>
        <w:left w:val="none" w:sz="0" w:space="0" w:color="auto"/>
        <w:bottom w:val="none" w:sz="0" w:space="0" w:color="auto"/>
        <w:right w:val="none" w:sz="0" w:space="0" w:color="auto"/>
      </w:divBdr>
    </w:div>
    <w:div w:id="1292246634">
      <w:bodyDiv w:val="1"/>
      <w:marLeft w:val="0"/>
      <w:marRight w:val="0"/>
      <w:marTop w:val="0"/>
      <w:marBottom w:val="0"/>
      <w:divBdr>
        <w:top w:val="none" w:sz="0" w:space="0" w:color="auto"/>
        <w:left w:val="none" w:sz="0" w:space="0" w:color="auto"/>
        <w:bottom w:val="none" w:sz="0" w:space="0" w:color="auto"/>
        <w:right w:val="none" w:sz="0" w:space="0" w:color="auto"/>
      </w:divBdr>
    </w:div>
    <w:div w:id="1473525304">
      <w:bodyDiv w:val="1"/>
      <w:marLeft w:val="0"/>
      <w:marRight w:val="0"/>
      <w:marTop w:val="0"/>
      <w:marBottom w:val="0"/>
      <w:divBdr>
        <w:top w:val="none" w:sz="0" w:space="0" w:color="auto"/>
        <w:left w:val="none" w:sz="0" w:space="0" w:color="auto"/>
        <w:bottom w:val="none" w:sz="0" w:space="0" w:color="auto"/>
        <w:right w:val="none" w:sz="0" w:space="0" w:color="auto"/>
      </w:divBdr>
    </w:div>
    <w:div w:id="1663771235">
      <w:bodyDiv w:val="1"/>
      <w:marLeft w:val="0"/>
      <w:marRight w:val="0"/>
      <w:marTop w:val="0"/>
      <w:marBottom w:val="0"/>
      <w:divBdr>
        <w:top w:val="none" w:sz="0" w:space="0" w:color="auto"/>
        <w:left w:val="none" w:sz="0" w:space="0" w:color="auto"/>
        <w:bottom w:val="none" w:sz="0" w:space="0" w:color="auto"/>
        <w:right w:val="none" w:sz="0" w:space="0" w:color="auto"/>
      </w:divBdr>
    </w:div>
    <w:div w:id="1781099013">
      <w:bodyDiv w:val="1"/>
      <w:marLeft w:val="0"/>
      <w:marRight w:val="0"/>
      <w:marTop w:val="0"/>
      <w:marBottom w:val="0"/>
      <w:divBdr>
        <w:top w:val="none" w:sz="0" w:space="0" w:color="auto"/>
        <w:left w:val="none" w:sz="0" w:space="0" w:color="auto"/>
        <w:bottom w:val="none" w:sz="0" w:space="0" w:color="auto"/>
        <w:right w:val="none" w:sz="0" w:space="0" w:color="auto"/>
      </w:divBdr>
      <w:divsChild>
        <w:div w:id="1574585062">
          <w:marLeft w:val="0"/>
          <w:marRight w:val="0"/>
          <w:marTop w:val="0"/>
          <w:marBottom w:val="300"/>
          <w:divBdr>
            <w:top w:val="none" w:sz="0" w:space="0" w:color="auto"/>
            <w:left w:val="none" w:sz="0" w:space="0" w:color="auto"/>
            <w:bottom w:val="none" w:sz="0" w:space="0" w:color="auto"/>
            <w:right w:val="none" w:sz="0" w:space="0" w:color="auto"/>
          </w:divBdr>
        </w:div>
        <w:div w:id="573975127">
          <w:marLeft w:val="0"/>
          <w:marRight w:val="0"/>
          <w:marTop w:val="0"/>
          <w:marBottom w:val="300"/>
          <w:divBdr>
            <w:top w:val="none" w:sz="0" w:space="0" w:color="auto"/>
            <w:left w:val="none" w:sz="0" w:space="0" w:color="auto"/>
            <w:bottom w:val="none" w:sz="0" w:space="0" w:color="auto"/>
            <w:right w:val="none" w:sz="0" w:space="0" w:color="auto"/>
          </w:divBdr>
        </w:div>
      </w:divsChild>
    </w:div>
    <w:div w:id="1818380160">
      <w:bodyDiv w:val="1"/>
      <w:marLeft w:val="0"/>
      <w:marRight w:val="0"/>
      <w:marTop w:val="0"/>
      <w:marBottom w:val="0"/>
      <w:divBdr>
        <w:top w:val="none" w:sz="0" w:space="0" w:color="auto"/>
        <w:left w:val="none" w:sz="0" w:space="0" w:color="auto"/>
        <w:bottom w:val="none" w:sz="0" w:space="0" w:color="auto"/>
        <w:right w:val="none" w:sz="0" w:space="0" w:color="auto"/>
      </w:divBdr>
    </w:div>
    <w:div w:id="2084449234">
      <w:bodyDiv w:val="1"/>
      <w:marLeft w:val="0"/>
      <w:marRight w:val="0"/>
      <w:marTop w:val="0"/>
      <w:marBottom w:val="0"/>
      <w:divBdr>
        <w:top w:val="none" w:sz="0" w:space="0" w:color="auto"/>
        <w:left w:val="none" w:sz="0" w:space="0" w:color="auto"/>
        <w:bottom w:val="none" w:sz="0" w:space="0" w:color="auto"/>
        <w:right w:val="none" w:sz="0" w:space="0" w:color="auto"/>
      </w:divBdr>
    </w:div>
    <w:div w:id="2112314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gestion_de_pagos@minjusticia.c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ipresrecepcion@custodium.com" TargetMode="External"/><Relationship Id="rId5" Type="http://schemas.openxmlformats.org/officeDocument/2006/relationships/numbering" Target="numbering.xml"/><Relationship Id="rId15" Type="http://schemas.openxmlformats.org/officeDocument/2006/relationships/hyperlink" Target="mailto:gestion_de_pagos@minjusticia.c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ercadopublico.c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f395309-8d3a-4624-98a9-047e3ff2b835">
      <Terms xmlns="http://schemas.microsoft.com/office/infopath/2007/PartnerControls"/>
    </lcf76f155ced4ddcb4097134ff3c332f>
    <TaxCatchAll xmlns="41006cde-2921-45c3-a4a6-561205f477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B9999004865424499CB28D3BA6163D7" ma:contentTypeVersion="16" ma:contentTypeDescription="Crear nuevo documento." ma:contentTypeScope="" ma:versionID="e69e52acdd20edfd17509cbd3e6c623a">
  <xsd:schema xmlns:xsd="http://www.w3.org/2001/XMLSchema" xmlns:xs="http://www.w3.org/2001/XMLSchema" xmlns:p="http://schemas.microsoft.com/office/2006/metadata/properties" xmlns:ns2="41006cde-2921-45c3-a4a6-561205f47761" xmlns:ns3="6f395309-8d3a-4624-98a9-047e3ff2b835" targetNamespace="http://schemas.microsoft.com/office/2006/metadata/properties" ma:root="true" ma:fieldsID="e4dd65363162b730672acbc23fdea387" ns2:_="" ns3:_="">
    <xsd:import namespace="41006cde-2921-45c3-a4a6-561205f47761"/>
    <xsd:import namespace="6f395309-8d3a-4624-98a9-047e3ff2b8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06cde-2921-45c3-a4a6-561205f4776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698315f-6291-4ab8-98ab-e5a0f08321c6}" ma:internalName="TaxCatchAll" ma:showField="CatchAllData" ma:web="41006cde-2921-45c3-a4a6-561205f47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395309-8d3a-4624-98a9-047e3ff2b8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49566801-6e81-42a1-9190-56386c89459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7BEA92-27D7-4FD0-A22B-B44143711A3B}">
  <ds:schemaRefs>
    <ds:schemaRef ds:uri="http://schemas.microsoft.com/office/2006/metadata/properties"/>
    <ds:schemaRef ds:uri="http://schemas.microsoft.com/office/infopath/2007/PartnerControls"/>
    <ds:schemaRef ds:uri="6f395309-8d3a-4624-98a9-047e3ff2b835"/>
    <ds:schemaRef ds:uri="41006cde-2921-45c3-a4a6-561205f47761"/>
  </ds:schemaRefs>
</ds:datastoreItem>
</file>

<file path=customXml/itemProps2.xml><?xml version="1.0" encoding="utf-8"?>
<ds:datastoreItem xmlns:ds="http://schemas.openxmlformats.org/officeDocument/2006/customXml" ds:itemID="{917A710A-7A90-4285-911A-E9CFF4726425}">
  <ds:schemaRefs>
    <ds:schemaRef ds:uri="http://schemas.microsoft.com/sharepoint/v3/contenttype/forms"/>
  </ds:schemaRefs>
</ds:datastoreItem>
</file>

<file path=customXml/itemProps3.xml><?xml version="1.0" encoding="utf-8"?>
<ds:datastoreItem xmlns:ds="http://schemas.openxmlformats.org/officeDocument/2006/customXml" ds:itemID="{1C8E3DB5-6DF5-4562-97F6-AA0A2B0CD3A2}">
  <ds:schemaRefs>
    <ds:schemaRef ds:uri="http://schemas.openxmlformats.org/officeDocument/2006/bibliography"/>
  </ds:schemaRefs>
</ds:datastoreItem>
</file>

<file path=customXml/itemProps4.xml><?xml version="1.0" encoding="utf-8"?>
<ds:datastoreItem xmlns:ds="http://schemas.openxmlformats.org/officeDocument/2006/customXml" ds:itemID="{6145F274-40CF-4662-B6D7-48CB67B7F1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06cde-2921-45c3-a4a6-561205f47761"/>
    <ds:schemaRef ds:uri="6f395309-8d3a-4624-98a9-047e3ff2b8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13</Pages>
  <Words>4550</Words>
  <Characters>25027</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Myrtha Campos Ibañez</dc:creator>
  <cp:keywords/>
  <dc:description/>
  <cp:lastModifiedBy>Nicole Alejandra Herrera Fuentes</cp:lastModifiedBy>
  <cp:revision>35</cp:revision>
  <cp:lastPrinted>2020-07-23T21:53:00Z</cp:lastPrinted>
  <dcterms:created xsi:type="dcterms:W3CDTF">2025-10-16T20:46:00Z</dcterms:created>
  <dcterms:modified xsi:type="dcterms:W3CDTF">2026-07-09T14:48:00Z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0x0101007B9999004865424499CB28D3BA6163D7</vt:lpwstr>
  </property>
  <property fmtid="{D5CDD505-2E9C-101B-9397-08002B2CF9AE}" pid="3" name="MediaServiceImageTags">
    <vt:lpwstr/>
  </property>
</Properties>
</file>