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A8D47" w14:textId="78295E5E" w:rsidR="007A6E7A" w:rsidRPr="00A46663" w:rsidRDefault="00FF75E1" w:rsidP="00664C89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  <w:r w:rsidRPr="00A46663">
        <w:rPr>
          <w:rFonts w:ascii="Arial" w:eastAsia="Arial" w:hAnsi="Arial" w:cs="Arial"/>
          <w:b/>
          <w:sz w:val="28"/>
          <w:szCs w:val="28"/>
          <w:u w:val="single"/>
          <w:lang w:val="es-ES"/>
        </w:rPr>
        <w:t>FORMULARIO COMPRA AGIL</w:t>
      </w:r>
    </w:p>
    <w:p w14:paraId="6934AE40" w14:textId="4CF7B8A1" w:rsidR="00FF34A0" w:rsidRPr="00A46663" w:rsidRDefault="00FF34A0" w:rsidP="00306AEB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W w:w="97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8"/>
        <w:gridCol w:w="1432"/>
        <w:gridCol w:w="7505"/>
      </w:tblGrid>
      <w:tr w:rsidR="00446D2E" w:rsidRPr="00A46663" w14:paraId="234F4CAC" w14:textId="77777777" w:rsidTr="00856A2D">
        <w:trPr>
          <w:trHeight w:val="550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B0A5" w14:textId="37E144DB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ITEM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E364C" w14:textId="027856D4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7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BA14A" w14:textId="77777777" w:rsidR="00446D2E" w:rsidRPr="00A46663" w:rsidRDefault="00446D2E" w:rsidP="00A46663">
            <w:pPr>
              <w:pStyle w:val="Ttulo1"/>
              <w:shd w:val="clear" w:color="auto" w:fill="FFFFFF"/>
              <w:spacing w:before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A46663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NOMBRE DEL BIEN Y/O SERVICIO</w:t>
            </w:r>
          </w:p>
          <w:p w14:paraId="7BF5E496" w14:textId="0866C60C" w:rsidR="00A46663" w:rsidRPr="00A46663" w:rsidRDefault="00A46663" w:rsidP="00A4666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46D2E" w:rsidRPr="00A46663" w14:paraId="159125CB" w14:textId="77777777" w:rsidTr="00856A2D">
        <w:trPr>
          <w:trHeight w:val="550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AF56" w14:textId="6B17BC81" w:rsidR="00446D2E" w:rsidRPr="00A46663" w:rsidRDefault="004433EA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D37D4" w14:textId="6A173C0D" w:rsidR="00446D2E" w:rsidRPr="00A46663" w:rsidRDefault="00FF3B65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18</w:t>
            </w:r>
          </w:p>
        </w:tc>
        <w:tc>
          <w:tcPr>
            <w:tcW w:w="7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3626D" w14:textId="77777777" w:rsidR="00306AEB" w:rsidRDefault="00306AEB" w:rsidP="00306AEB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6F0FDAC8" w14:textId="12EA5E79" w:rsidR="0018017F" w:rsidRDefault="00C826E8" w:rsidP="00446D2E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Servicio de </w:t>
            </w:r>
            <w:proofErr w:type="spellStart"/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coffee</w:t>
            </w:r>
            <w:proofErr w:type="spellEnd"/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break para </w:t>
            </w:r>
            <w:r w:rsidR="00FF3B65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18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personas</w:t>
            </w:r>
            <w:r w:rsidR="00856A2D">
              <w:t xml:space="preserve"> y </w:t>
            </w:r>
            <w:r w:rsidR="00856A2D" w:rsidRPr="00856A2D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persona apoyando la distribución de este, que entregue servicio para cantidad de personas indicadas</w:t>
            </w:r>
            <w:r w:rsidR="00856A2D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que participaran </w:t>
            </w:r>
            <w:r w:rsidR="00FF3B65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en el curso de </w:t>
            </w:r>
            <w:r w:rsidR="00863F4A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invierno</w:t>
            </w:r>
            <w:r w:rsidR="00FF3B65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2026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, el día 2</w:t>
            </w:r>
            <w:r w:rsidR="00FF3B65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5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de julio</w:t>
            </w:r>
            <w:r w:rsidR="0018017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.</w:t>
            </w:r>
          </w:p>
          <w:p w14:paraId="4436FFC7" w14:textId="77777777" w:rsidR="00863F4A" w:rsidRDefault="00863F4A" w:rsidP="00446D2E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372D4CD3" w14:textId="4FF0D602" w:rsidR="00446D2E" w:rsidRPr="00863F4A" w:rsidRDefault="0018017F" w:rsidP="00446D2E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proofErr w:type="spellStart"/>
            <w:r w:rsidRPr="00863F4A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Coffee</w:t>
            </w:r>
            <w:proofErr w:type="spellEnd"/>
            <w:r w:rsidRPr="00863F4A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break: 11:00 am</w:t>
            </w:r>
            <w:r w:rsidR="00C826E8" w:rsidRPr="00863F4A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</w:t>
            </w:r>
          </w:p>
          <w:p w14:paraId="3654790C" w14:textId="77777777" w:rsidR="005F1D32" w:rsidRPr="00863F4A" w:rsidRDefault="005F1D32" w:rsidP="00446D2E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65B90778" w14:textId="7157D503" w:rsidR="005F1D32" w:rsidRDefault="005F1D32" w:rsidP="00446D2E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El proveedor será responsable del montaje, presentación, reposición y retiro del servicio. Se debe asegurar una presentación higiénica, ordenada y visualmente atractiva.</w:t>
            </w:r>
          </w:p>
          <w:p w14:paraId="2F9367E2" w14:textId="77777777" w:rsidR="005F1D32" w:rsidRDefault="005F1D32" w:rsidP="00446D2E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23C5B81E" w14:textId="23BD91A9" w:rsidR="005F1D32" w:rsidRDefault="005F1D32" w:rsidP="00FF3B65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</w:t>
            </w:r>
          </w:p>
          <w:p w14:paraId="70AFEE01" w14:textId="5D1E1150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COFFEE BREAK</w:t>
            </w:r>
          </w:p>
          <w:p w14:paraId="628A37A6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Incluye (por persona):</w:t>
            </w:r>
          </w:p>
          <w:p w14:paraId="6B85CFAA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077CB056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Café (preferentemente de grano)</w:t>
            </w:r>
          </w:p>
          <w:p w14:paraId="55858538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7E549519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Infusiones (té negro, verde, hierbas)</w:t>
            </w:r>
          </w:p>
          <w:p w14:paraId="0DE8E588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3ABA5937" w14:textId="3A5DFE7C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A</w:t>
            </w: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gua caliente</w:t>
            </w:r>
          </w:p>
          <w:p w14:paraId="19FD5F69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2841FD1D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Azúcar y endulzantes</w:t>
            </w:r>
          </w:p>
          <w:p w14:paraId="0697FD55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0FDE5769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1 vaso de jugo natural de fruta (ej. naranja, frutilla, piña o mezcla)</w:t>
            </w:r>
          </w:p>
          <w:p w14:paraId="5FCC0D17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321F232B" w14:textId="29A698D1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2 mini</w:t>
            </w: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sándwich salado en pan tipo baguette, pan de molde o pan integral (con rellenos variados: jamón-queso, ave-pimentón, vegetales con queso crema, atún, etc.)</w:t>
            </w:r>
          </w:p>
          <w:p w14:paraId="6F94ED1A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3F58FF66" w14:textId="4CB8065F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1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mini </w:t>
            </w: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brocheta de frutas frescas (mínimo 3 tipos, como frutilla, melón, uva, kiwi)</w:t>
            </w:r>
          </w:p>
          <w:p w14:paraId="544AB6C2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30A917D0" w14:textId="51520DFD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1 pastelito individual (mini muffin, kuchen, cuadrado dulce, brazo de reina, etc.)</w:t>
            </w:r>
          </w:p>
          <w:p w14:paraId="620364AC" w14:textId="77777777" w:rsidR="005F1D32" w:rsidRPr="005F1D32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5E8AC74F" w14:textId="3739F9B8" w:rsidR="0018017F" w:rsidRPr="0018017F" w:rsidRDefault="005F1D32" w:rsidP="005F1D32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i/>
                <w:iCs/>
                <w:sz w:val="24"/>
                <w:szCs w:val="24"/>
                <w:lang w:val="es-CL"/>
              </w:rPr>
            </w:pPr>
            <w:r w:rsidRPr="005F1D32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Utensilios y presentación: Todo el servicio debe realizarse con loza, tazas, cucharitas y platos de cerámica o vidrio. No se aceptan insumos desechables de ningún tipo.</w:t>
            </w:r>
          </w:p>
          <w:p w14:paraId="780B52EC" w14:textId="495839B2" w:rsidR="005F1D32" w:rsidRPr="005F1D32" w:rsidRDefault="005F1D32" w:rsidP="005F1D32">
            <w:pPr>
              <w:pStyle w:val="Ttulo1"/>
              <w:shd w:val="clear" w:color="auto" w:fill="FFFFFF"/>
              <w:jc w:val="both"/>
              <w:textAlignment w:val="baseline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F1D32">
              <w:rPr>
                <w:rFonts w:ascii="Arial" w:hAnsi="Arial" w:cs="Arial"/>
                <w:color w:val="auto"/>
                <w:sz w:val="24"/>
                <w:szCs w:val="24"/>
              </w:rPr>
              <w:lastRenderedPageBreak/>
              <w:t>Requisitos generales del servicio:</w:t>
            </w:r>
          </w:p>
          <w:p w14:paraId="734E9BE5" w14:textId="60D0E7C4" w:rsidR="005F1D32" w:rsidRPr="005F1D32" w:rsidRDefault="005F1D32" w:rsidP="005F1D32">
            <w:pPr>
              <w:pStyle w:val="Ttulo1"/>
              <w:shd w:val="clear" w:color="auto" w:fill="FFFFFF"/>
              <w:jc w:val="both"/>
              <w:textAlignment w:val="baseline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F1D32">
              <w:rPr>
                <w:rFonts w:ascii="Arial" w:hAnsi="Arial" w:cs="Arial"/>
                <w:color w:val="auto"/>
                <w:sz w:val="24"/>
                <w:szCs w:val="24"/>
              </w:rPr>
              <w:t>El proveedor debe encargarse del transporte, montaje, atención, reposición y desmontaje del servicio completo.</w:t>
            </w:r>
          </w:p>
          <w:p w14:paraId="36EC3ADA" w14:textId="58AA464B" w:rsidR="005F1D32" w:rsidRPr="005F1D32" w:rsidRDefault="005F1D32" w:rsidP="005F1D32">
            <w:pPr>
              <w:pStyle w:val="Ttulo1"/>
              <w:shd w:val="clear" w:color="auto" w:fill="FFFFFF"/>
              <w:jc w:val="both"/>
              <w:textAlignment w:val="baseline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F1D32">
              <w:rPr>
                <w:rFonts w:ascii="Arial" w:hAnsi="Arial" w:cs="Arial"/>
                <w:color w:val="auto"/>
                <w:sz w:val="24"/>
                <w:szCs w:val="24"/>
              </w:rPr>
              <w:t>El mobiliario y equipamiento necesario (termos, fuentes, mantelería, bandejas, mesas de apoyo) debe ser provisto por el proveedor.</w:t>
            </w:r>
          </w:p>
          <w:p w14:paraId="066ABF6C" w14:textId="175782EA" w:rsidR="005F1D32" w:rsidRPr="005F1D32" w:rsidRDefault="005F1D32" w:rsidP="005F1D32">
            <w:pPr>
              <w:pStyle w:val="Ttulo1"/>
              <w:shd w:val="clear" w:color="auto" w:fill="FFFFFF"/>
              <w:jc w:val="both"/>
              <w:textAlignment w:val="baseline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F1D32">
              <w:rPr>
                <w:rFonts w:ascii="Arial" w:hAnsi="Arial" w:cs="Arial"/>
                <w:color w:val="auto"/>
                <w:sz w:val="24"/>
                <w:szCs w:val="24"/>
              </w:rPr>
              <w:t>Se debe garantizar la correcta mantención de temperatura de los alimentos y bebidas durante todo el servicio.</w:t>
            </w:r>
          </w:p>
          <w:p w14:paraId="18E27ED5" w14:textId="1346126B" w:rsidR="005F1D32" w:rsidRPr="005F1D32" w:rsidRDefault="005F1D32" w:rsidP="005F1D32">
            <w:pPr>
              <w:pStyle w:val="Ttulo1"/>
              <w:shd w:val="clear" w:color="auto" w:fill="FFFFFF"/>
              <w:jc w:val="both"/>
              <w:textAlignment w:val="baseline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F1D32">
              <w:rPr>
                <w:rFonts w:ascii="Arial" w:hAnsi="Arial" w:cs="Arial"/>
                <w:color w:val="auto"/>
                <w:sz w:val="24"/>
                <w:szCs w:val="24"/>
              </w:rPr>
              <w:t>Se valorará la frescura de los productos, la variedad de los alimentos y la buena presentación del montaje.</w:t>
            </w:r>
          </w:p>
          <w:p w14:paraId="03D17564" w14:textId="4428805A" w:rsidR="00446D2E" w:rsidRPr="00A46663" w:rsidRDefault="005F1D32" w:rsidP="005F1D32">
            <w:pPr>
              <w:pStyle w:val="Ttulo1"/>
              <w:shd w:val="clear" w:color="auto" w:fill="FFFFFF"/>
              <w:jc w:val="both"/>
              <w:textAlignment w:val="baseline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F1D32">
              <w:rPr>
                <w:rFonts w:ascii="Arial" w:hAnsi="Arial" w:cs="Arial"/>
                <w:color w:val="auto"/>
                <w:sz w:val="24"/>
                <w:szCs w:val="24"/>
              </w:rPr>
              <w:t>El servicio debe cumplir con todas las normas sanitarias vigentes.</w:t>
            </w:r>
          </w:p>
        </w:tc>
      </w:tr>
    </w:tbl>
    <w:p w14:paraId="10632D92" w14:textId="02EB62D0" w:rsidR="00446D2E" w:rsidRPr="00A46663" w:rsidRDefault="007C6001" w:rsidP="00446D2E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F407" wp14:editId="392D49EC">
                <wp:simplePos x="0" y="0"/>
                <wp:positionH relativeFrom="column">
                  <wp:posOffset>2057400</wp:posOffset>
                </wp:positionH>
                <wp:positionV relativeFrom="paragraph">
                  <wp:posOffset>153035</wp:posOffset>
                </wp:positionV>
                <wp:extent cx="288925" cy="231140"/>
                <wp:effectExtent l="0" t="0" r="15875" b="10160"/>
                <wp:wrapNone/>
                <wp:docPr id="1116674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2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76F56" w14:textId="560B3AC4" w:rsidR="007C6001" w:rsidRDefault="00C826E8" w:rsidP="007C6001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EE3F40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62pt;margin-top:12.05pt;width:22.75pt;height:18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" fillcolor="white [3201]" strokeweight=".5pt">
                <v:textbox>
                  <w:txbxContent>
                    <w:p w14:paraId="02476F56" w14:textId="560B3AC4" w:rsidR="007C6001" w:rsidRDefault="00C826E8" w:rsidP="007C6001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89E8A" wp14:editId="39B39379">
                <wp:simplePos x="0" y="0"/>
                <wp:positionH relativeFrom="column">
                  <wp:posOffset>3479800</wp:posOffset>
                </wp:positionH>
                <wp:positionV relativeFrom="paragraph">
                  <wp:posOffset>153035</wp:posOffset>
                </wp:positionV>
                <wp:extent cx="288925" cy="231140"/>
                <wp:effectExtent l="0" t="0" r="15875" b="10160"/>
                <wp:wrapNone/>
                <wp:docPr id="3445722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2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24CB4" w14:textId="77777777" w:rsidR="007C6001" w:rsidRDefault="007C6001" w:rsidP="007C60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6489E8A" id="_x0000_s1027" type="#_x0000_t202" style="position:absolute;margin-left:274pt;margin-top:12.05pt;width:22.75pt;height:1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" fillcolor="white [3201]" strokeweight=".5pt">
                <v:textbox>
                  <w:txbxContent>
                    <w:p w14:paraId="5F924CB4" w14:textId="77777777" w:rsidR="007C6001" w:rsidRDefault="007C6001" w:rsidP="007C6001"/>
                  </w:txbxContent>
                </v:textbox>
              </v:shape>
            </w:pict>
          </mc:Fallback>
        </mc:AlternateContent>
      </w:r>
    </w:p>
    <w:p w14:paraId="454C09C2" w14:textId="7EC839AA" w:rsidR="00446D2E" w:rsidRPr="007C6001" w:rsidRDefault="007C6001" w:rsidP="007C6001">
      <w:pPr>
        <w:pStyle w:val="Default"/>
        <w:jc w:val="both"/>
        <w:rPr>
          <w:rFonts w:ascii="Arial" w:hAnsi="Arial" w:cs="Arial"/>
          <w:color w:val="000000" w:themeColor="text1"/>
        </w:rPr>
      </w:pPr>
      <w:r w:rsidRPr="007C6001">
        <w:rPr>
          <w:rFonts w:ascii="Arial" w:hAnsi="Arial" w:cs="Arial"/>
          <w:b/>
          <w:bCs/>
          <w:color w:val="000000" w:themeColor="text1"/>
        </w:rPr>
        <w:t xml:space="preserve">Presupuesto: </w:t>
      </w:r>
      <w:r w:rsidRPr="007C6001">
        <w:rPr>
          <w:rFonts w:ascii="Arial" w:hAnsi="Arial" w:cs="Arial"/>
          <w:b/>
          <w:bCs/>
          <w:color w:val="000000" w:themeColor="text1"/>
        </w:rPr>
        <w:tab/>
      </w:r>
      <w:r w:rsidRPr="007C6001">
        <w:rPr>
          <w:rFonts w:ascii="Arial" w:hAnsi="Arial" w:cs="Arial"/>
          <w:color w:val="000000" w:themeColor="text1"/>
        </w:rPr>
        <w:t>Estimado</w:t>
      </w:r>
      <w:r w:rsidRPr="007C6001">
        <w:rPr>
          <w:rFonts w:ascii="Arial" w:hAnsi="Arial" w:cs="Arial"/>
          <w:color w:val="000000" w:themeColor="text1"/>
        </w:rPr>
        <w:tab/>
      </w:r>
      <w:r w:rsidRPr="007C6001">
        <w:rPr>
          <w:rFonts w:ascii="Arial" w:hAnsi="Arial" w:cs="Arial"/>
          <w:color w:val="000000" w:themeColor="text1"/>
        </w:rPr>
        <w:tab/>
        <w:t xml:space="preserve">Disponible </w:t>
      </w:r>
    </w:p>
    <w:p w14:paraId="74F2FF40" w14:textId="77777777" w:rsidR="00446D2E" w:rsidRDefault="00446D2E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6B4A6758" w14:textId="77777777" w:rsidR="007C6001" w:rsidRPr="00A46663" w:rsidRDefault="007C6001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7933"/>
        <w:gridCol w:w="1276"/>
      </w:tblGrid>
      <w:tr w:rsidR="00301B3C" w:rsidRPr="00A46663" w14:paraId="7E9DE14C" w14:textId="77777777" w:rsidTr="00A46663">
        <w:trPr>
          <w:trHeight w:val="827"/>
        </w:trPr>
        <w:tc>
          <w:tcPr>
            <w:tcW w:w="7933" w:type="dxa"/>
            <w:noWrap/>
            <w:vAlign w:val="center"/>
            <w:hideMark/>
          </w:tcPr>
          <w:p w14:paraId="61B8EADF" w14:textId="77777777" w:rsidR="00A46663" w:rsidRDefault="00A46663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  <w:p w14:paraId="7C352549" w14:textId="6A553401" w:rsidR="00301B3C" w:rsidRPr="00A46663" w:rsidRDefault="00301B3C" w:rsidP="00895A74">
            <w:pPr>
              <w:rPr>
                <w:rFonts w:ascii="Arial" w:eastAsia="Times New Roman" w:hAnsi="Arial" w:cs="Arial"/>
                <w:b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Cantidad de días publicada</w:t>
            </w:r>
          </w:p>
          <w:p w14:paraId="34EA2D91" w14:textId="39D5DFC0" w:rsidR="00301B3C" w:rsidRDefault="00A46663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  <w:t>Corresponde</w:t>
            </w:r>
            <w:r w:rsidR="00301B3C" w:rsidRPr="00A46663"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  <w:t xml:space="preserve"> a los días que estará disponible para que oferentes ingresen propuestas.</w:t>
            </w:r>
          </w:p>
          <w:p w14:paraId="17015B74" w14:textId="77777777" w:rsidR="00A46663" w:rsidRPr="00A46663" w:rsidRDefault="00A46663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</w:p>
          <w:p w14:paraId="1DE44DA5" w14:textId="77777777" w:rsidR="00446D2E" w:rsidRPr="00A46663" w:rsidRDefault="00446D2E" w:rsidP="00895A74">
            <w:pPr>
              <w:rPr>
                <w:rFonts w:ascii="Arial" w:eastAsia="Times New Roman" w:hAnsi="Arial" w:cs="Arial"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5A836A9D" w14:textId="2EFBA2AC" w:rsidR="00301B3C" w:rsidRPr="00A46663" w:rsidRDefault="00C826E8" w:rsidP="00446D2E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3</w:t>
            </w:r>
            <w:r w:rsidR="00301B3C" w:rsidRPr="00A46663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 xml:space="preserve"> días corridos</w:t>
            </w:r>
          </w:p>
        </w:tc>
      </w:tr>
      <w:tr w:rsidR="00301B3C" w:rsidRPr="00A46663" w14:paraId="349766B7" w14:textId="77777777" w:rsidTr="00A46663">
        <w:trPr>
          <w:trHeight w:val="827"/>
        </w:trPr>
        <w:tc>
          <w:tcPr>
            <w:tcW w:w="7933" w:type="dxa"/>
            <w:noWrap/>
            <w:vAlign w:val="center"/>
            <w:hideMark/>
          </w:tcPr>
          <w:p w14:paraId="2DC0EDF9" w14:textId="77777777" w:rsidR="00A46663" w:rsidRDefault="00A46663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  <w:p w14:paraId="09D91FC4" w14:textId="0E17450E" w:rsidR="00301B3C" w:rsidRPr="00A46663" w:rsidRDefault="00301B3C" w:rsidP="00895A74">
            <w:pPr>
              <w:rPr>
                <w:rFonts w:ascii="Arial" w:eastAsia="Times New Roman" w:hAnsi="Arial" w:cs="Arial"/>
                <w:b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Plazo de entrega</w:t>
            </w:r>
          </w:p>
          <w:p w14:paraId="19F57BAE" w14:textId="77777777" w:rsidR="00301B3C" w:rsidRDefault="00301B3C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  <w:t>Se refiere al plazo de ejecución o entrega una vez aceptada la orden de compra.</w:t>
            </w:r>
          </w:p>
          <w:p w14:paraId="656EE507" w14:textId="77777777" w:rsidR="00A46663" w:rsidRPr="00A46663" w:rsidRDefault="00A46663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</w:p>
          <w:p w14:paraId="69A45F1E" w14:textId="77777777" w:rsidR="00446D2E" w:rsidRPr="00A46663" w:rsidRDefault="00446D2E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61E1F596" w14:textId="217590E9" w:rsidR="00301B3C" w:rsidRPr="00A46663" w:rsidRDefault="00C826E8" w:rsidP="00446D2E">
            <w:pPr>
              <w:jc w:val="center"/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2</w:t>
            </w:r>
            <w:r w:rsidR="00FF3B65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5</w:t>
            </w:r>
            <w:r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 xml:space="preserve"> de julio del 202</w:t>
            </w:r>
            <w:r w:rsidR="00FF3B65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6</w:t>
            </w:r>
          </w:p>
        </w:tc>
      </w:tr>
    </w:tbl>
    <w:p w14:paraId="3E869B30" w14:textId="77777777" w:rsidR="00301B3C" w:rsidRPr="00A46663" w:rsidRDefault="00301B3C" w:rsidP="00BD1FB5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06B8D7A2" w14:textId="77777777" w:rsidR="00301B3C" w:rsidRPr="00A46663" w:rsidRDefault="00301B3C" w:rsidP="00BD1FB5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438AD155" w14:textId="77777777" w:rsidR="00664C89" w:rsidRDefault="00ED4A4A" w:rsidP="00BD1FB5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  <w:r w:rsidRPr="00A46663">
        <w:rPr>
          <w:rFonts w:ascii="Arial" w:eastAsia="Arial" w:hAnsi="Arial" w:cs="Arial"/>
          <w:b/>
          <w:sz w:val="28"/>
          <w:szCs w:val="28"/>
          <w:u w:val="single"/>
          <w:lang w:val="es-ES"/>
        </w:rPr>
        <w:t>Visitas a terreno</w:t>
      </w:r>
    </w:p>
    <w:p w14:paraId="2E745F47" w14:textId="33788CF2" w:rsidR="00306AEB" w:rsidRPr="00306AEB" w:rsidRDefault="00306AEB" w:rsidP="00306AEB">
      <w:pPr>
        <w:spacing w:after="0" w:line="240" w:lineRule="auto"/>
        <w:rPr>
          <w:rFonts w:ascii="Arial" w:eastAsia="Arial" w:hAnsi="Arial" w:cs="Arial"/>
          <w:bCs/>
          <w:sz w:val="24"/>
          <w:szCs w:val="24"/>
        </w:rPr>
      </w:pPr>
      <w:r w:rsidRPr="00306AEB">
        <w:rPr>
          <w:rFonts w:ascii="Arial" w:eastAsia="Arial" w:hAnsi="Arial" w:cs="Arial"/>
          <w:bCs/>
          <w:sz w:val="24"/>
          <w:szCs w:val="24"/>
        </w:rPr>
        <w:t>Si la contratación Incluye visita a terreno de carácter obligatoria y excluyent</w:t>
      </w:r>
      <w:r>
        <w:rPr>
          <w:rFonts w:ascii="Arial" w:eastAsia="Arial" w:hAnsi="Arial" w:cs="Arial"/>
          <w:bCs/>
          <w:sz w:val="24"/>
          <w:szCs w:val="24"/>
        </w:rPr>
        <w:t>e, debe incorporar la siguiente información.</w:t>
      </w:r>
      <w:r w:rsidRPr="00306AEB">
        <w:rPr>
          <w:rFonts w:ascii="Arial" w:eastAsia="Arial" w:hAnsi="Arial" w:cs="Arial"/>
          <w:bCs/>
          <w:sz w:val="24"/>
          <w:szCs w:val="24"/>
        </w:rPr>
        <w:t xml:space="preserve"> </w:t>
      </w:r>
    </w:p>
    <w:p w14:paraId="3A67EE74" w14:textId="77777777" w:rsidR="00306AEB" w:rsidRPr="00306AEB" w:rsidRDefault="00306AEB" w:rsidP="00BD1FB5">
      <w:pPr>
        <w:spacing w:after="0" w:line="240" w:lineRule="auto"/>
        <w:rPr>
          <w:rFonts w:ascii="Arial" w:eastAsia="Arial" w:hAnsi="Arial" w:cs="Arial"/>
          <w:bCs/>
          <w:sz w:val="24"/>
          <w:szCs w:val="24"/>
        </w:rPr>
      </w:pP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51"/>
      </w:tblGrid>
      <w:tr w:rsidR="00306AEB" w:rsidRPr="00DF00A4" w14:paraId="79E8AEFD" w14:textId="77777777" w:rsidTr="00306AEB">
        <w:trPr>
          <w:trHeight w:val="11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F1FAD" w14:textId="77777777" w:rsidR="00306AEB" w:rsidRPr="00DF00A4" w:rsidRDefault="00306AEB" w:rsidP="00C63D8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DF00A4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Contacto</w:t>
            </w:r>
          </w:p>
          <w:p w14:paraId="438EE798" w14:textId="77777777" w:rsidR="00306AEB" w:rsidRPr="00DF00A4" w:rsidRDefault="00306AEB" w:rsidP="00C63D8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DF00A4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Fecha</w:t>
            </w:r>
          </w:p>
          <w:p w14:paraId="5C579174" w14:textId="77777777" w:rsidR="00306AEB" w:rsidRPr="00DF00A4" w:rsidRDefault="00306AEB" w:rsidP="00C63D8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DF00A4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Hora</w:t>
            </w:r>
          </w:p>
          <w:p w14:paraId="2EA7E428" w14:textId="32C3EFCA" w:rsidR="00306AEB" w:rsidRPr="00DF00A4" w:rsidRDefault="00306AEB" w:rsidP="00C63D8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DF00A4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Dirección</w:t>
            </w:r>
          </w:p>
        </w:tc>
      </w:tr>
    </w:tbl>
    <w:p w14:paraId="309164EE" w14:textId="77777777" w:rsidR="00C63D86" w:rsidRPr="00A46663" w:rsidRDefault="00C63D86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6F958A48" w14:textId="4C0CF7E3" w:rsidR="009A071F" w:rsidRPr="00A46663" w:rsidRDefault="009A071F" w:rsidP="00462453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1F0DF3B" w14:textId="1A7514D0" w:rsidR="009A071F" w:rsidRPr="00A46663" w:rsidRDefault="009A071F" w:rsidP="00C63D8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A071F" w:rsidRPr="00A46663" w:rsidSect="00306AEB">
      <w:headerReference w:type="even" r:id="rId8"/>
      <w:headerReference w:type="default" r:id="rId9"/>
      <w:headerReference w:type="first" r:id="rId10"/>
      <w:pgSz w:w="12240" w:h="15840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065DE" w14:textId="77777777" w:rsidR="007862B4" w:rsidRDefault="007862B4" w:rsidP="004C45CF">
      <w:pPr>
        <w:spacing w:after="0" w:line="240" w:lineRule="auto"/>
      </w:pPr>
      <w:r>
        <w:separator/>
      </w:r>
    </w:p>
  </w:endnote>
  <w:endnote w:type="continuationSeparator" w:id="0">
    <w:p w14:paraId="0B084DFF" w14:textId="77777777" w:rsidR="007862B4" w:rsidRDefault="007862B4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FF045" w14:textId="77777777" w:rsidR="007862B4" w:rsidRDefault="007862B4" w:rsidP="004C45CF">
      <w:pPr>
        <w:spacing w:after="0" w:line="240" w:lineRule="auto"/>
      </w:pPr>
      <w:r>
        <w:separator/>
      </w:r>
    </w:p>
  </w:footnote>
  <w:footnote w:type="continuationSeparator" w:id="0">
    <w:p w14:paraId="459933AF" w14:textId="77777777" w:rsidR="007862B4" w:rsidRDefault="007862B4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863F4A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1027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863F4A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1026" type="#_x0000_t75" alt="Sin título-3-01" style="position:absolute;margin-left:-70.9pt;margin-top:-111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863F4A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1025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F29"/>
    <w:multiLevelType w:val="multilevel"/>
    <w:tmpl w:val="405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259"/>
    <w:multiLevelType w:val="hybridMultilevel"/>
    <w:tmpl w:val="4A760C2E"/>
    <w:lvl w:ilvl="0" w:tplc="5A12F694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526"/>
    <w:multiLevelType w:val="hybridMultilevel"/>
    <w:tmpl w:val="F12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6343"/>
    <w:multiLevelType w:val="hybridMultilevel"/>
    <w:tmpl w:val="8A5EDB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8031F"/>
    <w:multiLevelType w:val="hybridMultilevel"/>
    <w:tmpl w:val="8E3CF8FC"/>
    <w:lvl w:ilvl="0" w:tplc="DB9695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04B13"/>
    <w:multiLevelType w:val="hybridMultilevel"/>
    <w:tmpl w:val="2AE4B04E"/>
    <w:lvl w:ilvl="0" w:tplc="34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1E5430FB"/>
    <w:multiLevelType w:val="hybridMultilevel"/>
    <w:tmpl w:val="9A1227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506E69"/>
    <w:multiLevelType w:val="hybridMultilevel"/>
    <w:tmpl w:val="27985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D0E17"/>
    <w:multiLevelType w:val="hybridMultilevel"/>
    <w:tmpl w:val="74D6B4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D4B61"/>
    <w:multiLevelType w:val="hybridMultilevel"/>
    <w:tmpl w:val="3B0C9FE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3E4458"/>
    <w:multiLevelType w:val="hybridMultilevel"/>
    <w:tmpl w:val="46FC90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27DFE"/>
    <w:multiLevelType w:val="hybridMultilevel"/>
    <w:tmpl w:val="7E2A920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D23B3"/>
    <w:multiLevelType w:val="hybridMultilevel"/>
    <w:tmpl w:val="6362F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61FCB"/>
    <w:multiLevelType w:val="hybridMultilevel"/>
    <w:tmpl w:val="C2F60B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3"/>
  </w:num>
  <w:num w:numId="2">
    <w:abstractNumId w:val="32"/>
  </w:num>
  <w:num w:numId="3">
    <w:abstractNumId w:val="28"/>
  </w:num>
  <w:num w:numId="4">
    <w:abstractNumId w:val="4"/>
  </w:num>
  <w:num w:numId="5">
    <w:abstractNumId w:val="21"/>
  </w:num>
  <w:num w:numId="6">
    <w:abstractNumId w:val="17"/>
  </w:num>
  <w:num w:numId="7">
    <w:abstractNumId w:val="2"/>
  </w:num>
  <w:num w:numId="8">
    <w:abstractNumId w:val="5"/>
  </w:num>
  <w:num w:numId="9">
    <w:abstractNumId w:val="30"/>
  </w:num>
  <w:num w:numId="10">
    <w:abstractNumId w:val="14"/>
  </w:num>
  <w:num w:numId="11">
    <w:abstractNumId w:val="24"/>
  </w:num>
  <w:num w:numId="12">
    <w:abstractNumId w:val="25"/>
  </w:num>
  <w:num w:numId="13">
    <w:abstractNumId w:val="29"/>
  </w:num>
  <w:num w:numId="14">
    <w:abstractNumId w:val="27"/>
  </w:num>
  <w:num w:numId="15">
    <w:abstractNumId w:val="13"/>
  </w:num>
  <w:num w:numId="16">
    <w:abstractNumId w:val="7"/>
  </w:num>
  <w:num w:numId="17">
    <w:abstractNumId w:val="19"/>
  </w:num>
  <w:num w:numId="18">
    <w:abstractNumId w:val="26"/>
  </w:num>
  <w:num w:numId="19">
    <w:abstractNumId w:val="22"/>
  </w:num>
  <w:num w:numId="20">
    <w:abstractNumId w:val="11"/>
  </w:num>
  <w:num w:numId="21">
    <w:abstractNumId w:val="16"/>
  </w:num>
  <w:num w:numId="22">
    <w:abstractNumId w:val="20"/>
  </w:num>
  <w:num w:numId="23">
    <w:abstractNumId w:val="6"/>
  </w:num>
  <w:num w:numId="24">
    <w:abstractNumId w:val="18"/>
  </w:num>
  <w:num w:numId="25">
    <w:abstractNumId w:val="15"/>
  </w:num>
  <w:num w:numId="26">
    <w:abstractNumId w:val="0"/>
  </w:num>
  <w:num w:numId="27">
    <w:abstractNumId w:val="10"/>
  </w:num>
  <w:num w:numId="28">
    <w:abstractNumId w:val="12"/>
  </w:num>
  <w:num w:numId="29">
    <w:abstractNumId w:val="9"/>
  </w:num>
  <w:num w:numId="30">
    <w:abstractNumId w:val="1"/>
  </w:num>
  <w:num w:numId="31">
    <w:abstractNumId w:val="31"/>
  </w:num>
  <w:num w:numId="32">
    <w:abstractNumId w:val="8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56AC"/>
    <w:rsid w:val="00017541"/>
    <w:rsid w:val="00026481"/>
    <w:rsid w:val="00044178"/>
    <w:rsid w:val="00045022"/>
    <w:rsid w:val="00054C7D"/>
    <w:rsid w:val="000606B9"/>
    <w:rsid w:val="000614E2"/>
    <w:rsid w:val="000840E4"/>
    <w:rsid w:val="00085D5D"/>
    <w:rsid w:val="000927F8"/>
    <w:rsid w:val="00093D74"/>
    <w:rsid w:val="000B528F"/>
    <w:rsid w:val="000C126F"/>
    <w:rsid w:val="000C1658"/>
    <w:rsid w:val="000D2AFC"/>
    <w:rsid w:val="000D34D4"/>
    <w:rsid w:val="000D37B1"/>
    <w:rsid w:val="000D5996"/>
    <w:rsid w:val="000E159C"/>
    <w:rsid w:val="000F3BCD"/>
    <w:rsid w:val="00100D27"/>
    <w:rsid w:val="001014CD"/>
    <w:rsid w:val="00104310"/>
    <w:rsid w:val="00111F89"/>
    <w:rsid w:val="00115C8A"/>
    <w:rsid w:val="001163AA"/>
    <w:rsid w:val="0012396C"/>
    <w:rsid w:val="0013481A"/>
    <w:rsid w:val="00140E1B"/>
    <w:rsid w:val="00144B7F"/>
    <w:rsid w:val="0015462F"/>
    <w:rsid w:val="001553D4"/>
    <w:rsid w:val="00170B99"/>
    <w:rsid w:val="00175AF4"/>
    <w:rsid w:val="0018017F"/>
    <w:rsid w:val="00180330"/>
    <w:rsid w:val="00180B34"/>
    <w:rsid w:val="001823F5"/>
    <w:rsid w:val="00183DBE"/>
    <w:rsid w:val="00187E6A"/>
    <w:rsid w:val="00192AA4"/>
    <w:rsid w:val="001A46BE"/>
    <w:rsid w:val="001A5D1A"/>
    <w:rsid w:val="001B6D52"/>
    <w:rsid w:val="001C4D13"/>
    <w:rsid w:val="001D714C"/>
    <w:rsid w:val="002079A6"/>
    <w:rsid w:val="0021352A"/>
    <w:rsid w:val="002135C2"/>
    <w:rsid w:val="00223966"/>
    <w:rsid w:val="00224B74"/>
    <w:rsid w:val="00231D17"/>
    <w:rsid w:val="0023733D"/>
    <w:rsid w:val="00241CA2"/>
    <w:rsid w:val="0025021E"/>
    <w:rsid w:val="00255C00"/>
    <w:rsid w:val="002630B2"/>
    <w:rsid w:val="0028215F"/>
    <w:rsid w:val="00282F82"/>
    <w:rsid w:val="002857A0"/>
    <w:rsid w:val="00285E3C"/>
    <w:rsid w:val="00293749"/>
    <w:rsid w:val="002B149B"/>
    <w:rsid w:val="002B5EED"/>
    <w:rsid w:val="002C2FEA"/>
    <w:rsid w:val="002C5B5D"/>
    <w:rsid w:val="002C6104"/>
    <w:rsid w:val="002D68AE"/>
    <w:rsid w:val="002E43F7"/>
    <w:rsid w:val="002F0049"/>
    <w:rsid w:val="002F5DF6"/>
    <w:rsid w:val="002F5F60"/>
    <w:rsid w:val="002F6ED8"/>
    <w:rsid w:val="00301B3C"/>
    <w:rsid w:val="00304801"/>
    <w:rsid w:val="00306AEB"/>
    <w:rsid w:val="003201FC"/>
    <w:rsid w:val="00327949"/>
    <w:rsid w:val="00334F92"/>
    <w:rsid w:val="00383DA7"/>
    <w:rsid w:val="0038707E"/>
    <w:rsid w:val="003A147B"/>
    <w:rsid w:val="003A406C"/>
    <w:rsid w:val="003A723E"/>
    <w:rsid w:val="003B5C83"/>
    <w:rsid w:val="003B733D"/>
    <w:rsid w:val="003C378F"/>
    <w:rsid w:val="003C4E80"/>
    <w:rsid w:val="003D18B8"/>
    <w:rsid w:val="003E1981"/>
    <w:rsid w:val="003E2DCE"/>
    <w:rsid w:val="00435B0F"/>
    <w:rsid w:val="004433EA"/>
    <w:rsid w:val="00446A77"/>
    <w:rsid w:val="00446D2E"/>
    <w:rsid w:val="00456DFF"/>
    <w:rsid w:val="00457992"/>
    <w:rsid w:val="00462453"/>
    <w:rsid w:val="004722AB"/>
    <w:rsid w:val="00474D3C"/>
    <w:rsid w:val="00483FEF"/>
    <w:rsid w:val="00487857"/>
    <w:rsid w:val="00494BAE"/>
    <w:rsid w:val="00497D28"/>
    <w:rsid w:val="004A5008"/>
    <w:rsid w:val="004B3855"/>
    <w:rsid w:val="004C45CF"/>
    <w:rsid w:val="004D2877"/>
    <w:rsid w:val="00511625"/>
    <w:rsid w:val="0053072D"/>
    <w:rsid w:val="005362D2"/>
    <w:rsid w:val="0055779B"/>
    <w:rsid w:val="0056645C"/>
    <w:rsid w:val="00574A25"/>
    <w:rsid w:val="00574CF8"/>
    <w:rsid w:val="00577958"/>
    <w:rsid w:val="00587D5F"/>
    <w:rsid w:val="005A0F83"/>
    <w:rsid w:val="005C0484"/>
    <w:rsid w:val="005C24FB"/>
    <w:rsid w:val="005D23B6"/>
    <w:rsid w:val="005E1BFF"/>
    <w:rsid w:val="005E5E3A"/>
    <w:rsid w:val="005E6045"/>
    <w:rsid w:val="005F1D32"/>
    <w:rsid w:val="00606739"/>
    <w:rsid w:val="00632499"/>
    <w:rsid w:val="00634F55"/>
    <w:rsid w:val="006418CB"/>
    <w:rsid w:val="00645517"/>
    <w:rsid w:val="006459F0"/>
    <w:rsid w:val="00664C89"/>
    <w:rsid w:val="006731E9"/>
    <w:rsid w:val="00674801"/>
    <w:rsid w:val="00690E0B"/>
    <w:rsid w:val="006A54B5"/>
    <w:rsid w:val="006A6BD8"/>
    <w:rsid w:val="006B1B5A"/>
    <w:rsid w:val="006B5885"/>
    <w:rsid w:val="006E3409"/>
    <w:rsid w:val="006E5C60"/>
    <w:rsid w:val="006E7027"/>
    <w:rsid w:val="006F256E"/>
    <w:rsid w:val="006F4D4B"/>
    <w:rsid w:val="00701F4F"/>
    <w:rsid w:val="00706973"/>
    <w:rsid w:val="0072169F"/>
    <w:rsid w:val="00736D0B"/>
    <w:rsid w:val="00737EC7"/>
    <w:rsid w:val="007626BF"/>
    <w:rsid w:val="007654DC"/>
    <w:rsid w:val="00767D86"/>
    <w:rsid w:val="00775B3E"/>
    <w:rsid w:val="007862B4"/>
    <w:rsid w:val="0078758F"/>
    <w:rsid w:val="007950DC"/>
    <w:rsid w:val="007A07E1"/>
    <w:rsid w:val="007A5ED4"/>
    <w:rsid w:val="007A68E6"/>
    <w:rsid w:val="007A6E7A"/>
    <w:rsid w:val="007B006E"/>
    <w:rsid w:val="007B774C"/>
    <w:rsid w:val="007C0ECC"/>
    <w:rsid w:val="007C6001"/>
    <w:rsid w:val="007C6404"/>
    <w:rsid w:val="007D0787"/>
    <w:rsid w:val="007E3F30"/>
    <w:rsid w:val="007E6885"/>
    <w:rsid w:val="007F2AE5"/>
    <w:rsid w:val="007F2AF7"/>
    <w:rsid w:val="00820FE2"/>
    <w:rsid w:val="00824B1B"/>
    <w:rsid w:val="0082576A"/>
    <w:rsid w:val="00825A70"/>
    <w:rsid w:val="00827B15"/>
    <w:rsid w:val="008304E9"/>
    <w:rsid w:val="00830C49"/>
    <w:rsid w:val="00842D6D"/>
    <w:rsid w:val="00845237"/>
    <w:rsid w:val="00851DF2"/>
    <w:rsid w:val="0085249C"/>
    <w:rsid w:val="00855395"/>
    <w:rsid w:val="00856A2D"/>
    <w:rsid w:val="008579CF"/>
    <w:rsid w:val="00863F4A"/>
    <w:rsid w:val="008642FC"/>
    <w:rsid w:val="00882D69"/>
    <w:rsid w:val="00883F67"/>
    <w:rsid w:val="008A0569"/>
    <w:rsid w:val="008A2039"/>
    <w:rsid w:val="008B1B83"/>
    <w:rsid w:val="008B3D12"/>
    <w:rsid w:val="008C2F07"/>
    <w:rsid w:val="008D358E"/>
    <w:rsid w:val="008D4823"/>
    <w:rsid w:val="008E07CC"/>
    <w:rsid w:val="009103D7"/>
    <w:rsid w:val="00910943"/>
    <w:rsid w:val="00913CF2"/>
    <w:rsid w:val="00925FE2"/>
    <w:rsid w:val="00927CD0"/>
    <w:rsid w:val="00927D54"/>
    <w:rsid w:val="00934D98"/>
    <w:rsid w:val="00995900"/>
    <w:rsid w:val="009A071F"/>
    <w:rsid w:val="009C044C"/>
    <w:rsid w:val="009C423C"/>
    <w:rsid w:val="009D277B"/>
    <w:rsid w:val="009D69A6"/>
    <w:rsid w:val="009E1DC4"/>
    <w:rsid w:val="00A01089"/>
    <w:rsid w:val="00A05829"/>
    <w:rsid w:val="00A226F2"/>
    <w:rsid w:val="00A32442"/>
    <w:rsid w:val="00A44066"/>
    <w:rsid w:val="00A46663"/>
    <w:rsid w:val="00A5753A"/>
    <w:rsid w:val="00A67F35"/>
    <w:rsid w:val="00A811F2"/>
    <w:rsid w:val="00AA2A27"/>
    <w:rsid w:val="00AA3001"/>
    <w:rsid w:val="00AA3C2A"/>
    <w:rsid w:val="00AA7B1C"/>
    <w:rsid w:val="00AB2CB1"/>
    <w:rsid w:val="00AE0405"/>
    <w:rsid w:val="00B055B2"/>
    <w:rsid w:val="00B14BF2"/>
    <w:rsid w:val="00B161CF"/>
    <w:rsid w:val="00B6315D"/>
    <w:rsid w:val="00B7097A"/>
    <w:rsid w:val="00B932A7"/>
    <w:rsid w:val="00BB3601"/>
    <w:rsid w:val="00BB4295"/>
    <w:rsid w:val="00BD1FB5"/>
    <w:rsid w:val="00BD7469"/>
    <w:rsid w:val="00BE3CA8"/>
    <w:rsid w:val="00BE6F0A"/>
    <w:rsid w:val="00C127DA"/>
    <w:rsid w:val="00C63D86"/>
    <w:rsid w:val="00C745E5"/>
    <w:rsid w:val="00C8042E"/>
    <w:rsid w:val="00C810C6"/>
    <w:rsid w:val="00C81C91"/>
    <w:rsid w:val="00C826E8"/>
    <w:rsid w:val="00C85370"/>
    <w:rsid w:val="00C854E9"/>
    <w:rsid w:val="00CA083B"/>
    <w:rsid w:val="00CB6382"/>
    <w:rsid w:val="00CB7A01"/>
    <w:rsid w:val="00CD7163"/>
    <w:rsid w:val="00CF3302"/>
    <w:rsid w:val="00CF70FF"/>
    <w:rsid w:val="00D12C51"/>
    <w:rsid w:val="00D164DF"/>
    <w:rsid w:val="00D34C20"/>
    <w:rsid w:val="00D45355"/>
    <w:rsid w:val="00D660C0"/>
    <w:rsid w:val="00D674B6"/>
    <w:rsid w:val="00D678E2"/>
    <w:rsid w:val="00D725DF"/>
    <w:rsid w:val="00D76DE8"/>
    <w:rsid w:val="00D86349"/>
    <w:rsid w:val="00D87A7C"/>
    <w:rsid w:val="00DA039C"/>
    <w:rsid w:val="00DA4242"/>
    <w:rsid w:val="00DA66B0"/>
    <w:rsid w:val="00DC1BED"/>
    <w:rsid w:val="00DE261A"/>
    <w:rsid w:val="00DE2760"/>
    <w:rsid w:val="00DF00A4"/>
    <w:rsid w:val="00DF25F5"/>
    <w:rsid w:val="00DF4764"/>
    <w:rsid w:val="00DF5351"/>
    <w:rsid w:val="00DF5FD9"/>
    <w:rsid w:val="00E23812"/>
    <w:rsid w:val="00E3019E"/>
    <w:rsid w:val="00E34546"/>
    <w:rsid w:val="00E452E5"/>
    <w:rsid w:val="00E51887"/>
    <w:rsid w:val="00E5597E"/>
    <w:rsid w:val="00E5642B"/>
    <w:rsid w:val="00E6198C"/>
    <w:rsid w:val="00E6252B"/>
    <w:rsid w:val="00E81C20"/>
    <w:rsid w:val="00E834C9"/>
    <w:rsid w:val="00E8730A"/>
    <w:rsid w:val="00EB4C64"/>
    <w:rsid w:val="00EC0686"/>
    <w:rsid w:val="00ED0753"/>
    <w:rsid w:val="00ED381C"/>
    <w:rsid w:val="00ED4A4A"/>
    <w:rsid w:val="00EE6EDC"/>
    <w:rsid w:val="00EF243C"/>
    <w:rsid w:val="00F108B0"/>
    <w:rsid w:val="00F14B6A"/>
    <w:rsid w:val="00F26D12"/>
    <w:rsid w:val="00F26F9D"/>
    <w:rsid w:val="00F645C1"/>
    <w:rsid w:val="00F94BD0"/>
    <w:rsid w:val="00FB5CBD"/>
    <w:rsid w:val="00FC5143"/>
    <w:rsid w:val="00FF34A0"/>
    <w:rsid w:val="00FF3948"/>
    <w:rsid w:val="00FF3B65"/>
    <w:rsid w:val="00FF5245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4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1A46BE"/>
    <w:pPr>
      <w:spacing w:after="0" w:line="240" w:lineRule="auto"/>
    </w:pPr>
    <w:rPr>
      <w:lang w:val="es-ES"/>
    </w:rPr>
  </w:style>
  <w:style w:type="paragraph" w:customStyle="1" w:styleId="Default">
    <w:name w:val="Default"/>
    <w:rsid w:val="007C600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60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600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6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166D-06F4-4DD7-8DD4-376EC4B5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Escuela de Educacion</cp:lastModifiedBy>
  <cp:revision>4</cp:revision>
  <cp:lastPrinted>2020-05-14T22:37:00Z</cp:lastPrinted>
  <dcterms:created xsi:type="dcterms:W3CDTF">2026-07-08T12:11:00Z</dcterms:created>
  <dcterms:modified xsi:type="dcterms:W3CDTF">2026-07-08T12:18:00Z</dcterms:modified>
</cp:coreProperties>
</file>