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554BB3" w14:textId="77777777" w:rsidR="001715D9" w:rsidRDefault="001715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45F396" w14:textId="65606471" w:rsidR="001715D9" w:rsidRPr="00171CF4" w:rsidRDefault="00171CF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ESPECIFICACIONES TÉCNICAS</w:t>
      </w:r>
    </w:p>
    <w:p w14:paraId="078A3083" w14:textId="3B68E517" w:rsidR="00310CD1" w:rsidRPr="00171CF4" w:rsidRDefault="00392FF3" w:rsidP="00171CF4">
      <w:pPr>
        <w:pBdr>
          <w:bottom w:val="single" w:sz="12" w:space="12" w:color="000000"/>
        </w:pBdr>
        <w:tabs>
          <w:tab w:val="left" w:pos="0"/>
        </w:tabs>
        <w:spacing w:after="0" w:line="276" w:lineRule="auto"/>
        <w:jc w:val="center"/>
        <w:rPr>
          <w:rFonts w:ascii="Arial Narrow" w:eastAsia="Arial" w:hAnsi="Arial Narrow" w:cs="Times New Roman"/>
          <w:b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 xml:space="preserve">ADQUISICIÓN DE PREMIOS PARA ESTUDIANTES </w:t>
      </w:r>
      <w:r w:rsidR="00310CD1" w:rsidRPr="00171CF4">
        <w:rPr>
          <w:rFonts w:ascii="Arial Narrow" w:eastAsia="Times New Roman" w:hAnsi="Arial Narrow" w:cs="Times New Roman"/>
          <w:b/>
          <w:bCs/>
          <w:color w:val="000000"/>
        </w:rPr>
        <w:t xml:space="preserve">DESTACADOS </w:t>
      </w:r>
      <w:r w:rsidR="001753BB" w:rsidRPr="00171CF4">
        <w:rPr>
          <w:rFonts w:ascii="Arial Narrow" w:eastAsia="Times New Roman" w:hAnsi="Arial Narrow" w:cs="Times New Roman"/>
          <w:b/>
          <w:bCs/>
          <w:color w:val="000000"/>
        </w:rPr>
        <w:t>DEL CENTRO</w:t>
      </w:r>
      <w:r w:rsidR="00310CD1" w:rsidRPr="00171CF4">
        <w:rPr>
          <w:rFonts w:ascii="Arial Narrow" w:eastAsia="Arial" w:hAnsi="Arial Narrow" w:cs="Times New Roman"/>
          <w:b/>
        </w:rPr>
        <w:t xml:space="preserve"> EDUCACIONAL BICENTENARIO DE EXCELENCIA DE HUECHURABA</w:t>
      </w:r>
    </w:p>
    <w:p w14:paraId="46166C9A" w14:textId="77777777" w:rsidR="001270A3" w:rsidRPr="00171CF4" w:rsidRDefault="001270A3" w:rsidP="00171C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 Narrow" w:eastAsia="Times New Roman" w:hAnsi="Arial Narrow" w:cs="Times New Roman"/>
          <w:color w:val="000000"/>
        </w:rPr>
      </w:pPr>
    </w:p>
    <w:p w14:paraId="7AD43EEA" w14:textId="655121D7" w:rsidR="001715D9" w:rsidRPr="00171CF4" w:rsidRDefault="001753BB" w:rsidP="00171C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both"/>
        <w:rPr>
          <w:rFonts w:ascii="Arial Narrow" w:eastAsia="Times New Roman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>El Centro Educacional Bicentenario De Excelencia De Huechuraba, en el marco del reconocimiento al esfuerzo, compromiso y logros alcanzados por sus integrantes, requiere la adquisición de premios destinados a estudiantes destacados, esta acción busca promover la motivación, el sentido de pertenencia y la valoración del mérito académico, deportivo</w:t>
      </w:r>
      <w:r w:rsidR="00536B95" w:rsidRPr="00171CF4">
        <w:rPr>
          <w:rFonts w:ascii="Arial Narrow" w:eastAsia="Times New Roman" w:hAnsi="Arial Narrow" w:cs="Times New Roman"/>
          <w:color w:val="000000"/>
        </w:rPr>
        <w:t xml:space="preserve"> y </w:t>
      </w:r>
      <w:r w:rsidRPr="00171CF4">
        <w:rPr>
          <w:rFonts w:ascii="Arial Narrow" w:eastAsia="Times New Roman" w:hAnsi="Arial Narrow" w:cs="Times New Roman"/>
          <w:color w:val="000000"/>
        </w:rPr>
        <w:t>artístico</w:t>
      </w:r>
      <w:r w:rsidR="00536B95" w:rsidRPr="00171CF4">
        <w:rPr>
          <w:rFonts w:ascii="Arial Narrow" w:eastAsia="Times New Roman" w:hAnsi="Arial Narrow" w:cs="Times New Roman"/>
          <w:color w:val="000000"/>
        </w:rPr>
        <w:t xml:space="preserve"> </w:t>
      </w:r>
      <w:r w:rsidRPr="00171CF4">
        <w:rPr>
          <w:rFonts w:ascii="Arial Narrow" w:eastAsia="Times New Roman" w:hAnsi="Arial Narrow" w:cs="Times New Roman"/>
          <w:color w:val="000000"/>
        </w:rPr>
        <w:t xml:space="preserve">de acuerdo con los criterios definidos por </w:t>
      </w:r>
      <w:r w:rsidR="00536B95" w:rsidRPr="00171CF4">
        <w:rPr>
          <w:rFonts w:ascii="Arial Narrow" w:eastAsia="Times New Roman" w:hAnsi="Arial Narrow" w:cs="Times New Roman"/>
          <w:color w:val="000000"/>
        </w:rPr>
        <w:t>la</w:t>
      </w:r>
      <w:r w:rsidRPr="00171CF4">
        <w:rPr>
          <w:rFonts w:ascii="Arial Narrow" w:eastAsia="Times New Roman" w:hAnsi="Arial Narrow" w:cs="Times New Roman"/>
          <w:color w:val="000000"/>
        </w:rPr>
        <w:t xml:space="preserve"> comunidad educativa.</w:t>
      </w:r>
      <w:r w:rsidR="00536B95" w:rsidRPr="00171CF4">
        <w:rPr>
          <w:rFonts w:ascii="Arial Narrow" w:eastAsia="Times New Roman" w:hAnsi="Arial Narrow" w:cs="Times New Roman"/>
          <w:color w:val="000000"/>
        </w:rPr>
        <w:t xml:space="preserve"> </w:t>
      </w:r>
    </w:p>
    <w:p w14:paraId="3879DF1C" w14:textId="72C4A5AA" w:rsidR="001270A3" w:rsidRPr="00171CF4" w:rsidRDefault="00392FF3" w:rsidP="00171CF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  <w:color w:val="000000"/>
        </w:rPr>
        <w:t xml:space="preserve">Los premios estudiantiles serán entregados en instancias oficiales de reconocimiento institucional, tales como la </w:t>
      </w:r>
      <w:r w:rsidRPr="00171CF4">
        <w:rPr>
          <w:rFonts w:ascii="Arial Narrow" w:eastAsia="Times New Roman" w:hAnsi="Arial Narrow" w:cs="Times New Roman"/>
          <w:color w:val="000000"/>
        </w:rPr>
        <w:t>Ceremonia de Estudiantes Destacados</w:t>
      </w:r>
      <w:r w:rsidRPr="00171CF4">
        <w:rPr>
          <w:rFonts w:ascii="Arial Narrow" w:eastAsia="Times New Roman" w:hAnsi="Arial Narrow" w:cs="Times New Roman"/>
        </w:rPr>
        <w:t>.</w:t>
      </w:r>
    </w:p>
    <w:p w14:paraId="09432139" w14:textId="77777777" w:rsidR="001715D9" w:rsidRPr="00171CF4" w:rsidRDefault="00392FF3" w:rsidP="00A2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REQUISITOS GENERALES</w:t>
      </w:r>
    </w:p>
    <w:p w14:paraId="6F5E41C6" w14:textId="77777777" w:rsidR="001715D9" w:rsidRPr="00171CF4" w:rsidRDefault="00392FF3" w:rsidP="00A200CC">
      <w:pPr>
        <w:spacing w:before="280" w:after="28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 xml:space="preserve">El oferente tiene la obligación de familiarizarse completamente con toda la información relevante, y debe abordar y comunicar de manera oportuna cualquier duda o inquietud que pueda surgir durante </w:t>
      </w:r>
      <w:r w:rsidRPr="00171CF4">
        <w:rPr>
          <w:rFonts w:ascii="Arial Narrow" w:eastAsia="Times New Roman" w:hAnsi="Arial Narrow" w:cs="Times New Roman"/>
        </w:rPr>
        <w:t>el proceso de oferta. Se recomienda encarecidamente que se respeten los plazos de entrega de los productos solicitados, ya que cualquier demora se considerará como incumplimiento por parte del oferente.</w:t>
      </w:r>
    </w:p>
    <w:p w14:paraId="0E0E405E" w14:textId="77777777" w:rsidR="001715D9" w:rsidRPr="00171CF4" w:rsidRDefault="00392FF3" w:rsidP="00A200CC">
      <w:pPr>
        <w:spacing w:before="280" w:after="28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>El proveedor seleccionado será responsable de asegura</w:t>
      </w:r>
      <w:r w:rsidRPr="00171CF4">
        <w:rPr>
          <w:rFonts w:ascii="Arial Narrow" w:eastAsia="Times New Roman" w:hAnsi="Arial Narrow" w:cs="Times New Roman"/>
        </w:rPr>
        <w:t>r la entrega de los productos según lo especificado, en condiciones óptimas y completas. Además, es responsabilidad del proveedor gestionar el transporte de los recursos materiales requeridos y cubrir los costos asociados.</w:t>
      </w:r>
    </w:p>
    <w:p w14:paraId="3D20DF6A" w14:textId="6C348AAC" w:rsidR="001270A3" w:rsidRPr="00171CF4" w:rsidRDefault="00392FF3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>En caso de que los productos entr</w:t>
      </w:r>
      <w:r w:rsidRPr="00171CF4">
        <w:rPr>
          <w:rFonts w:ascii="Arial Narrow" w:eastAsia="Times New Roman" w:hAnsi="Arial Narrow" w:cs="Times New Roman"/>
        </w:rPr>
        <w:t>egados presenten problemas de calidad, embalaje defectuoso o no coincidan con lo solicitado, el proveedor deberá reemplazarlos dentro de un período de 5 días hábiles.</w:t>
      </w:r>
    </w:p>
    <w:p w14:paraId="3F3F6D1A" w14:textId="77777777" w:rsidR="001715D9" w:rsidRPr="00171CF4" w:rsidRDefault="00392FF3" w:rsidP="00A2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6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FINANCIAMIENTO DEL PROYECTO</w:t>
      </w:r>
    </w:p>
    <w:p w14:paraId="0C69CC67" w14:textId="4CB8CAA5" w:rsidR="007D0DC2" w:rsidRPr="00171CF4" w:rsidRDefault="00392FF3" w:rsidP="00A200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 Narrow" w:eastAsia="Times New Roman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 xml:space="preserve">La entrega de estos premios y reconocimientos forma parte de </w:t>
      </w:r>
      <w:r w:rsidR="007D0DC2" w:rsidRPr="00171CF4">
        <w:rPr>
          <w:rFonts w:ascii="Arial Narrow" w:eastAsia="Times New Roman" w:hAnsi="Arial Narrow" w:cs="Times New Roman"/>
          <w:color w:val="000000"/>
        </w:rPr>
        <w:t>la acción comprometida</w:t>
      </w:r>
      <w:r w:rsidRPr="00171CF4">
        <w:rPr>
          <w:rFonts w:ascii="Arial Narrow" w:eastAsia="Times New Roman" w:hAnsi="Arial Narrow" w:cs="Times New Roman"/>
          <w:color w:val="000000"/>
        </w:rPr>
        <w:t xml:space="preserve"> en el Plan de Mejoramiento Educativo (PME)</w:t>
      </w:r>
      <w:r w:rsidR="007D0DC2" w:rsidRPr="00171CF4">
        <w:rPr>
          <w:rFonts w:ascii="Arial Narrow" w:eastAsia="Times New Roman" w:hAnsi="Arial Narrow" w:cs="Times New Roman"/>
          <w:color w:val="000000"/>
        </w:rPr>
        <w:t xml:space="preserve"> </w:t>
      </w:r>
      <w:r w:rsidRPr="00171CF4">
        <w:rPr>
          <w:rFonts w:ascii="Arial Narrow" w:eastAsia="Times New Roman" w:hAnsi="Arial Narrow" w:cs="Times New Roman"/>
          <w:color w:val="000000"/>
        </w:rPr>
        <w:t>con recursos SEP, presupuesto máximo disponible: pesos (valor impuestos incluidos).</w:t>
      </w:r>
    </w:p>
    <w:p w14:paraId="27BBF5E5" w14:textId="77777777" w:rsidR="001270A3" w:rsidRPr="00171CF4" w:rsidRDefault="001270A3" w:rsidP="00A200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 Narrow" w:eastAsia="Times New Roman" w:hAnsi="Arial Narrow" w:cs="Times New Roman"/>
          <w:color w:val="000000"/>
        </w:rPr>
      </w:pPr>
    </w:p>
    <w:tbl>
      <w:tblPr>
        <w:tblStyle w:val="af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5"/>
        <w:gridCol w:w="1843"/>
        <w:gridCol w:w="2552"/>
      </w:tblGrid>
      <w:tr w:rsidR="001715D9" w:rsidRPr="00171CF4" w14:paraId="14AD2381" w14:textId="77777777" w:rsidTr="00171CF4">
        <w:trPr>
          <w:trHeight w:val="234"/>
        </w:trPr>
        <w:tc>
          <w:tcPr>
            <w:tcW w:w="5665" w:type="dxa"/>
          </w:tcPr>
          <w:p w14:paraId="3DC0E3B0" w14:textId="10F1E614" w:rsidR="001715D9" w:rsidRPr="00171CF4" w:rsidRDefault="00171CF4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171CF4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 </w:t>
            </w:r>
            <w:r w:rsidR="00392FF3" w:rsidRPr="00171CF4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 ESTABLECIMIENTO </w:t>
            </w:r>
          </w:p>
        </w:tc>
        <w:tc>
          <w:tcPr>
            <w:tcW w:w="1843" w:type="dxa"/>
          </w:tcPr>
          <w:p w14:paraId="2BEBBC2B" w14:textId="77777777" w:rsidR="001715D9" w:rsidRPr="00171CF4" w:rsidRDefault="00392FF3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>PRESUPUESTO</w:t>
            </w:r>
          </w:p>
        </w:tc>
        <w:tc>
          <w:tcPr>
            <w:tcW w:w="2552" w:type="dxa"/>
          </w:tcPr>
          <w:p w14:paraId="0D9E8050" w14:textId="77777777" w:rsidR="001715D9" w:rsidRPr="00171CF4" w:rsidRDefault="00392FF3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</w:rPr>
            </w:pPr>
            <w:r w:rsidRPr="00171CF4">
              <w:rPr>
                <w:rFonts w:ascii="Arial Narrow" w:eastAsia="Times New Roman" w:hAnsi="Arial Narrow" w:cs="Times New Roman"/>
                <w:b/>
                <w:bCs/>
                <w:color w:val="000000"/>
              </w:rPr>
              <w:t xml:space="preserve">ACCIÓN ASOCIADA PME </w:t>
            </w:r>
          </w:p>
        </w:tc>
      </w:tr>
      <w:tr w:rsidR="001715D9" w:rsidRPr="00171CF4" w14:paraId="6207D91D" w14:textId="77777777" w:rsidTr="00171CF4">
        <w:trPr>
          <w:trHeight w:val="70"/>
        </w:trPr>
        <w:tc>
          <w:tcPr>
            <w:tcW w:w="5665" w:type="dxa"/>
            <w:vAlign w:val="center"/>
          </w:tcPr>
          <w:p w14:paraId="738FBD13" w14:textId="77777777" w:rsidR="001715D9" w:rsidRPr="00171CF4" w:rsidRDefault="00392FF3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Arial" w:hAnsi="Arial Narrow" w:cs="Times New Roman"/>
              </w:rPr>
              <w:t>Centro Educacional Bicentenario de Excelencia de Huechuraba</w:t>
            </w:r>
            <w:r w:rsidRPr="00171CF4">
              <w:rPr>
                <w:rFonts w:ascii="Arial Narrow" w:eastAsia="Times New Roman" w:hAnsi="Arial Narrow" w:cs="Times New Roman"/>
              </w:rPr>
              <w:t xml:space="preserve"> </w:t>
            </w:r>
          </w:p>
        </w:tc>
        <w:tc>
          <w:tcPr>
            <w:tcW w:w="1843" w:type="dxa"/>
          </w:tcPr>
          <w:p w14:paraId="6C558626" w14:textId="77777777" w:rsidR="001715D9" w:rsidRPr="00171CF4" w:rsidRDefault="00392FF3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$2.500.000</w:t>
            </w:r>
          </w:p>
        </w:tc>
        <w:tc>
          <w:tcPr>
            <w:tcW w:w="2552" w:type="dxa"/>
          </w:tcPr>
          <w:p w14:paraId="28085093" w14:textId="77777777" w:rsidR="001715D9" w:rsidRPr="00171CF4" w:rsidRDefault="00392FF3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hAnsi="Arial Narrow" w:cs="Times New Roman"/>
              </w:rPr>
              <w:t>ITINERARIO FORMATIVO</w:t>
            </w:r>
            <w:r w:rsidRPr="00171CF4">
              <w:rPr>
                <w:rFonts w:ascii="Arial Narrow" w:eastAsia="Times New Roman" w:hAnsi="Arial Narrow" w:cs="Times New Roman"/>
              </w:rPr>
              <w:t xml:space="preserve"> </w:t>
            </w:r>
          </w:p>
        </w:tc>
      </w:tr>
    </w:tbl>
    <w:p w14:paraId="43544A8B" w14:textId="17F2D469" w:rsidR="001270A3" w:rsidRDefault="001270A3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59CB865A" w14:textId="6FEE0C19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1A532062" w14:textId="020E087A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6F67DEA0" w14:textId="7ED483B4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39CD9098" w14:textId="1E30E8F8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55662C16" w14:textId="4BB63876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28A0D2FF" w14:textId="3CCB4918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5DBFE9FF" w14:textId="2680B208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323AA0F1" w14:textId="77777777" w:rsidR="00171CF4" w:rsidRP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0322FB05" w14:textId="6AECC7B8" w:rsidR="007D0DC2" w:rsidRPr="00171CF4" w:rsidRDefault="00392FF3" w:rsidP="00A200CC">
      <w:pPr>
        <w:numPr>
          <w:ilvl w:val="0"/>
          <w:numId w:val="7"/>
        </w:numPr>
        <w:spacing w:before="240" w:after="6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PRODUCTOS REQUERIDOS:</w:t>
      </w:r>
    </w:p>
    <w:tbl>
      <w:tblPr>
        <w:tblStyle w:val="af5"/>
        <w:tblW w:w="10065" w:type="dxa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768"/>
        <w:gridCol w:w="5753"/>
      </w:tblGrid>
      <w:tr w:rsidR="001715D9" w:rsidRPr="00171CF4" w14:paraId="38F7F353" w14:textId="77777777" w:rsidTr="00171C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E77CD81" w14:textId="77777777" w:rsidR="001715D9" w:rsidRPr="00171CF4" w:rsidRDefault="00392FF3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IMAGEN REFERENCIAL:</w:t>
            </w:r>
          </w:p>
        </w:tc>
        <w:tc>
          <w:tcPr>
            <w:tcW w:w="768" w:type="dxa"/>
          </w:tcPr>
          <w:p w14:paraId="6513A381" w14:textId="77777777" w:rsidR="001715D9" w:rsidRPr="00171CF4" w:rsidRDefault="00392FF3" w:rsidP="00A200CC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CANT</w:t>
            </w:r>
          </w:p>
        </w:tc>
        <w:tc>
          <w:tcPr>
            <w:tcW w:w="5753" w:type="dxa"/>
          </w:tcPr>
          <w:p w14:paraId="3D747D4E" w14:textId="77777777" w:rsidR="001715D9" w:rsidRPr="00171CF4" w:rsidRDefault="00392FF3" w:rsidP="00A200CC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DESCRIPCIÓN DEL PRODUCTO</w:t>
            </w:r>
          </w:p>
        </w:tc>
      </w:tr>
      <w:tr w:rsidR="001715D9" w:rsidRPr="00171CF4" w14:paraId="473FCCA4" w14:textId="77777777" w:rsidTr="0017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B3E96C3" w14:textId="77777777" w:rsidR="001715D9" w:rsidRPr="00171CF4" w:rsidRDefault="00392FF3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  <w:noProof/>
              </w:rPr>
              <w:drawing>
                <wp:inline distT="114300" distB="114300" distL="114300" distR="114300" wp14:anchorId="1FDCCCC7" wp14:editId="74A8A510">
                  <wp:extent cx="1790700" cy="1600200"/>
                  <wp:effectExtent l="0" t="0" r="0" b="0"/>
                  <wp:docPr id="96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60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" w:type="dxa"/>
          </w:tcPr>
          <w:p w14:paraId="4B2A87FD" w14:textId="77777777" w:rsidR="001715D9" w:rsidRPr="00171CF4" w:rsidRDefault="00392FF3" w:rsidP="00A200C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195</w:t>
            </w:r>
          </w:p>
        </w:tc>
        <w:tc>
          <w:tcPr>
            <w:tcW w:w="5753" w:type="dxa"/>
          </w:tcPr>
          <w:p w14:paraId="39AFC3E3" w14:textId="77777777" w:rsidR="001715D9" w:rsidRPr="00171CF4" w:rsidRDefault="00392FF3" w:rsidP="00171CF4">
            <w:pPr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 xml:space="preserve">Medalla Diámetro 5 cm </w:t>
            </w:r>
          </w:p>
          <w:p w14:paraId="26FAA02D" w14:textId="7004B1F3" w:rsidR="001715D9" w:rsidRPr="00171CF4" w:rsidRDefault="00392FF3" w:rsidP="00171CF4">
            <w:pPr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 xml:space="preserve">Personalizada con insignia </w:t>
            </w:r>
            <w:r w:rsidRPr="00171CF4">
              <w:rPr>
                <w:rFonts w:ascii="Arial Narrow" w:eastAsia="Times New Roman" w:hAnsi="Arial Narrow" w:cs="Times New Roman"/>
              </w:rPr>
              <w:t>de establecimiento, nombre de premio y año</w:t>
            </w:r>
            <w:r w:rsidR="007D0DC2" w:rsidRPr="00171CF4">
              <w:rPr>
                <w:rFonts w:ascii="Arial Narrow" w:eastAsia="Times New Roman" w:hAnsi="Arial Narrow" w:cs="Times New Roman"/>
              </w:rPr>
              <w:t xml:space="preserve"> </w:t>
            </w:r>
            <w:r w:rsidRPr="00171CF4">
              <w:rPr>
                <w:rFonts w:ascii="Arial Narrow" w:eastAsia="Times New Roman" w:hAnsi="Arial Narrow" w:cs="Times New Roman"/>
              </w:rPr>
              <w:t>(tomar contacto con administradora para detalles del personalizado) (personalizado puede estar sujeto a cambios)</w:t>
            </w:r>
          </w:p>
          <w:p w14:paraId="77DFA779" w14:textId="77777777" w:rsidR="001715D9" w:rsidRPr="00171CF4" w:rsidRDefault="00392FF3" w:rsidP="00171CF4">
            <w:pPr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highlight w:val="white"/>
              </w:rPr>
            </w:pPr>
            <w:r w:rsidRPr="00171CF4">
              <w:rPr>
                <w:rFonts w:ascii="Arial Narrow" w:eastAsia="Times New Roman" w:hAnsi="Arial Narrow" w:cs="Times New Roman"/>
                <w:highlight w:val="white"/>
              </w:rPr>
              <w:t>Oro 167</w:t>
            </w:r>
          </w:p>
          <w:p w14:paraId="5A28D7F3" w14:textId="77777777" w:rsidR="001715D9" w:rsidRPr="00171CF4" w:rsidRDefault="00392FF3" w:rsidP="00171CF4">
            <w:pPr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highlight w:val="white"/>
              </w:rPr>
            </w:pPr>
            <w:r w:rsidRPr="00171CF4">
              <w:rPr>
                <w:rFonts w:ascii="Arial Narrow" w:eastAsia="Times New Roman" w:hAnsi="Arial Narrow" w:cs="Times New Roman"/>
                <w:highlight w:val="white"/>
              </w:rPr>
              <w:t>Plata 28</w:t>
            </w:r>
          </w:p>
          <w:p w14:paraId="6BF15D04" w14:textId="77777777" w:rsidR="001715D9" w:rsidRPr="00171CF4" w:rsidRDefault="00392FF3" w:rsidP="00171CF4">
            <w:pPr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highlight w:val="white"/>
              </w:rPr>
            </w:pPr>
            <w:r w:rsidRPr="00171CF4">
              <w:rPr>
                <w:rFonts w:ascii="Arial Narrow" w:eastAsia="Times New Roman" w:hAnsi="Arial Narrow" w:cs="Times New Roman"/>
              </w:rPr>
              <w:t>Cinta incluida: color marino sublimable cocida</w:t>
            </w:r>
          </w:p>
          <w:p w14:paraId="258A5731" w14:textId="77777777" w:rsidR="001715D9" w:rsidRPr="00171CF4" w:rsidRDefault="00392FF3" w:rsidP="00171CF4">
            <w:pPr>
              <w:numPr>
                <w:ilvl w:val="0"/>
                <w:numId w:val="1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highlight w:val="white"/>
              </w:rPr>
            </w:pPr>
            <w:r w:rsidRPr="00171CF4">
              <w:rPr>
                <w:rFonts w:ascii="Arial Narrow" w:eastAsia="Times New Roman" w:hAnsi="Arial Narrow" w:cs="Times New Roman"/>
              </w:rPr>
              <w:t>Caja cartón azul de presentación con</w:t>
            </w:r>
            <w:r w:rsidRPr="00171CF4">
              <w:rPr>
                <w:rFonts w:ascii="Arial Narrow" w:eastAsia="Times New Roman" w:hAnsi="Arial Narrow" w:cs="Times New Roman"/>
              </w:rPr>
              <w:t xml:space="preserve"> interior en seda azul personalizada incluida </w:t>
            </w:r>
          </w:p>
        </w:tc>
      </w:tr>
      <w:tr w:rsidR="001715D9" w:rsidRPr="00171CF4" w14:paraId="5B3F1A8C" w14:textId="77777777" w:rsidTr="00171CF4">
        <w:trPr>
          <w:trHeight w:val="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59A813F" w14:textId="77777777" w:rsidR="001715D9" w:rsidRPr="00171CF4" w:rsidRDefault="00392FF3" w:rsidP="00A200CC">
            <w:pPr>
              <w:spacing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  <w:noProof/>
              </w:rPr>
              <w:drawing>
                <wp:inline distT="114300" distB="114300" distL="114300" distR="114300" wp14:anchorId="04D14E8D" wp14:editId="6CBF34E3">
                  <wp:extent cx="1790700" cy="1320800"/>
                  <wp:effectExtent l="0" t="0" r="0" b="0"/>
                  <wp:docPr id="11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32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" w:type="dxa"/>
          </w:tcPr>
          <w:p w14:paraId="435D4DA4" w14:textId="77777777" w:rsidR="001715D9" w:rsidRPr="00171CF4" w:rsidRDefault="00392FF3" w:rsidP="00A200C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56</w:t>
            </w:r>
          </w:p>
        </w:tc>
        <w:tc>
          <w:tcPr>
            <w:tcW w:w="5753" w:type="dxa"/>
          </w:tcPr>
          <w:p w14:paraId="6D785AE0" w14:textId="77777777" w:rsidR="001715D9" w:rsidRPr="00171CF4" w:rsidRDefault="00392FF3" w:rsidP="00171CF4">
            <w:pPr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Galvanos personalizados con texto y logo del establecimiento (tomar contacto con administradora para detalles del personalizado) (personalizado puede estar sujeto a cambios)</w:t>
            </w:r>
          </w:p>
          <w:p w14:paraId="3D433C76" w14:textId="77777777" w:rsidR="001715D9" w:rsidRPr="00171CF4" w:rsidRDefault="00392FF3" w:rsidP="00171CF4">
            <w:pPr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Arial" w:hAnsi="Arial Narrow" w:cs="Times New Roman"/>
              </w:rPr>
              <w:t>Construido de cristal óptico,</w:t>
            </w:r>
            <w:r w:rsidRPr="00171CF4">
              <w:rPr>
                <w:rFonts w:ascii="Arial Narrow" w:eastAsia="Arial" w:hAnsi="Arial Narrow" w:cs="Times New Roman"/>
              </w:rPr>
              <w:t xml:space="preserve"> biselado y acentuado</w:t>
            </w:r>
            <w:r w:rsidRPr="00171CF4">
              <w:rPr>
                <w:rFonts w:ascii="Arial Narrow" w:eastAsia="Times New Roman" w:hAnsi="Arial Narrow" w:cs="Times New Roman"/>
              </w:rPr>
              <w:t>.</w:t>
            </w:r>
          </w:p>
          <w:p w14:paraId="577342B9" w14:textId="77777777" w:rsidR="001715D9" w:rsidRPr="00171CF4" w:rsidRDefault="00392FF3" w:rsidP="00171CF4">
            <w:pPr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 xml:space="preserve">Medidas: </w:t>
            </w:r>
            <w:r w:rsidRPr="00171CF4">
              <w:rPr>
                <w:rFonts w:ascii="Arial Narrow" w:eastAsia="Arial" w:hAnsi="Arial Narrow" w:cs="Times New Roman"/>
              </w:rPr>
              <w:t>19.5x12x1.5</w:t>
            </w:r>
            <w:r w:rsidRPr="00171CF4">
              <w:rPr>
                <w:rFonts w:ascii="Arial Narrow" w:eastAsia="Times New Roman" w:hAnsi="Arial Narrow" w:cs="Times New Roman"/>
              </w:rPr>
              <w:t xml:space="preserve"> </w:t>
            </w:r>
          </w:p>
          <w:p w14:paraId="7EF36A39" w14:textId="463E17F6" w:rsidR="001715D9" w:rsidRPr="00171CF4" w:rsidRDefault="00392FF3" w:rsidP="00171CF4">
            <w:pPr>
              <w:numPr>
                <w:ilvl w:val="0"/>
                <w:numId w:val="12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 xml:space="preserve">Caja cartón azul de presentación con interior en seda azul personalizada incluida </w:t>
            </w:r>
          </w:p>
        </w:tc>
      </w:tr>
    </w:tbl>
    <w:p w14:paraId="2392FA21" w14:textId="03A5A6A9" w:rsidR="007D0DC2" w:rsidRPr="00171CF4" w:rsidRDefault="007D0DC2" w:rsidP="00A200CC">
      <w:pPr>
        <w:spacing w:line="276" w:lineRule="auto"/>
        <w:jc w:val="both"/>
        <w:rPr>
          <w:rFonts w:ascii="Arial Narrow" w:eastAsia="Times New Roman" w:hAnsi="Arial Narrow" w:cs="Times New Roman"/>
          <w:color w:val="000000"/>
        </w:rPr>
      </w:pPr>
    </w:p>
    <w:p w14:paraId="4407944B" w14:textId="77777777" w:rsidR="001715D9" w:rsidRPr="00171CF4" w:rsidRDefault="00392FF3" w:rsidP="00A200CC">
      <w:pPr>
        <w:numPr>
          <w:ilvl w:val="0"/>
          <w:numId w:val="6"/>
        </w:numPr>
        <w:spacing w:before="160" w:after="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</w:rPr>
        <w:t>INADMISIBILIDAD DE LA OFERTA, SEGÚN SE INDICA:</w:t>
      </w:r>
    </w:p>
    <w:p w14:paraId="71D0E905" w14:textId="77777777" w:rsidR="001715D9" w:rsidRPr="00171CF4" w:rsidRDefault="00392FF3" w:rsidP="00A200CC">
      <w:pPr>
        <w:numPr>
          <w:ilvl w:val="0"/>
          <w:numId w:val="9"/>
        </w:numPr>
        <w:spacing w:after="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>Presente una oferta que supere el monto máximo disponible (impuestos incluidos).</w:t>
      </w:r>
    </w:p>
    <w:p w14:paraId="7688549B" w14:textId="77777777" w:rsidR="001715D9" w:rsidRPr="00171CF4" w:rsidRDefault="00392FF3" w:rsidP="00A200CC">
      <w:pPr>
        <w:numPr>
          <w:ilvl w:val="0"/>
          <w:numId w:val="9"/>
        </w:numPr>
        <w:spacing w:after="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>Cuando no oferte la totalidad de los productos o servicio solicitados.</w:t>
      </w:r>
    </w:p>
    <w:p w14:paraId="6722BECF" w14:textId="77777777" w:rsidR="001715D9" w:rsidRPr="00171CF4" w:rsidRDefault="00392FF3" w:rsidP="00A200CC">
      <w:pPr>
        <w:numPr>
          <w:ilvl w:val="0"/>
          <w:numId w:val="9"/>
        </w:numPr>
        <w:spacing w:after="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>Cuando no especifique el d</w:t>
      </w:r>
      <w:r w:rsidRPr="00171CF4">
        <w:rPr>
          <w:rFonts w:ascii="Arial Narrow" w:eastAsia="Times New Roman" w:hAnsi="Arial Narrow" w:cs="Times New Roman"/>
        </w:rPr>
        <w:t>etalle, precio unitario y total de los productos o servicios ofertados (adjuntar cotización).</w:t>
      </w:r>
    </w:p>
    <w:p w14:paraId="65EB3B49" w14:textId="05B61CC0" w:rsidR="00664B7E" w:rsidRDefault="00392FF3" w:rsidP="00A200CC">
      <w:pPr>
        <w:numPr>
          <w:ilvl w:val="0"/>
          <w:numId w:val="9"/>
        </w:numPr>
        <w:spacing w:after="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>Cuando supere el plazo de entrega. </w:t>
      </w:r>
    </w:p>
    <w:p w14:paraId="3679A095" w14:textId="77777777" w:rsidR="00171CF4" w:rsidRPr="00171CF4" w:rsidRDefault="00171CF4" w:rsidP="00171CF4">
      <w:pPr>
        <w:spacing w:after="0" w:line="276" w:lineRule="auto"/>
        <w:ind w:left="720"/>
        <w:jc w:val="both"/>
        <w:rPr>
          <w:rFonts w:ascii="Arial Narrow" w:eastAsia="Times New Roman" w:hAnsi="Arial Narrow" w:cs="Times New Roman"/>
        </w:rPr>
      </w:pPr>
    </w:p>
    <w:p w14:paraId="0BCA5691" w14:textId="1BBC974E" w:rsidR="001715D9" w:rsidRPr="00171CF4" w:rsidRDefault="00392FF3" w:rsidP="00171CF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ALCANCE DEL SERVICIO</w:t>
      </w:r>
    </w:p>
    <w:p w14:paraId="4C0A04E3" w14:textId="0C4E595B" w:rsidR="007D0DC2" w:rsidRPr="00171CF4" w:rsidRDefault="00392FF3" w:rsidP="00664B7E">
      <w:pPr>
        <w:spacing w:after="0" w:line="276" w:lineRule="auto"/>
        <w:jc w:val="both"/>
        <w:rPr>
          <w:rFonts w:ascii="Arial Narrow" w:eastAsia="Times New Roman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>El oferente debe contar con PRODUCTOS garantizados, de buena calidad y en buen estado.</w:t>
      </w:r>
    </w:p>
    <w:p w14:paraId="60B160EC" w14:textId="58927BE2" w:rsidR="001715D9" w:rsidRPr="00171CF4" w:rsidRDefault="00392FF3" w:rsidP="00A2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6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DESPACHO</w:t>
      </w:r>
    </w:p>
    <w:p w14:paraId="0FE03A58" w14:textId="77777777" w:rsidR="001715D9" w:rsidRPr="00171CF4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  <w:color w:val="000000"/>
        </w:rPr>
      </w:pPr>
    </w:p>
    <w:p w14:paraId="282AF812" w14:textId="68B691E8" w:rsidR="001715D9" w:rsidRPr="00171CF4" w:rsidRDefault="00392FF3" w:rsidP="00A200CC">
      <w:pPr>
        <w:spacing w:after="0" w:line="276" w:lineRule="auto"/>
        <w:jc w:val="both"/>
        <w:rPr>
          <w:rFonts w:ascii="Arial Narrow" w:eastAsia="Times New Roman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 xml:space="preserve">El producto debe ser entregado en perfectas condiciones y completamente sellado en las instalaciones </w:t>
      </w:r>
      <w:r w:rsidRPr="00171CF4">
        <w:rPr>
          <w:rFonts w:ascii="Arial Narrow" w:eastAsia="Times New Roman" w:hAnsi="Arial Narrow" w:cs="Times New Roman"/>
        </w:rPr>
        <w:t xml:space="preserve">según el cuadro de despecho. </w:t>
      </w:r>
      <w:r w:rsidRPr="00171CF4">
        <w:rPr>
          <w:rFonts w:ascii="Arial Narrow" w:eastAsia="Times New Roman" w:hAnsi="Arial Narrow" w:cs="Times New Roman"/>
          <w:color w:val="000000"/>
        </w:rPr>
        <w:t>La entrega debe realizarse dentro del horario de lunes a jueves de 08:00 a 16:30 horas y viernes de 08:00 a 1</w:t>
      </w:r>
      <w:r w:rsidR="004456B3" w:rsidRPr="00171CF4">
        <w:rPr>
          <w:rFonts w:ascii="Arial Narrow" w:eastAsia="Times New Roman" w:hAnsi="Arial Narrow" w:cs="Times New Roman"/>
          <w:color w:val="000000"/>
        </w:rPr>
        <w:t>2</w:t>
      </w:r>
      <w:r w:rsidRPr="00171CF4">
        <w:rPr>
          <w:rFonts w:ascii="Arial Narrow" w:eastAsia="Times New Roman" w:hAnsi="Arial Narrow" w:cs="Times New Roman"/>
          <w:color w:val="000000"/>
        </w:rPr>
        <w:t>:00 horas.</w:t>
      </w:r>
    </w:p>
    <w:p w14:paraId="137B8390" w14:textId="77777777" w:rsidR="001715D9" w:rsidRPr="00171CF4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  <w:color w:val="000000"/>
        </w:rPr>
      </w:pPr>
    </w:p>
    <w:p w14:paraId="0472E78F" w14:textId="77777777" w:rsidR="001715D9" w:rsidRPr="00171CF4" w:rsidRDefault="00392FF3" w:rsidP="00A200CC">
      <w:pPr>
        <w:spacing w:after="0" w:line="276" w:lineRule="auto"/>
        <w:jc w:val="both"/>
        <w:rPr>
          <w:rFonts w:ascii="Arial Narrow" w:eastAsia="Times New Roman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 xml:space="preserve">Es </w:t>
      </w:r>
      <w:r w:rsidRPr="00171CF4">
        <w:rPr>
          <w:rFonts w:ascii="Arial Narrow" w:eastAsia="Times New Roman" w:hAnsi="Arial Narrow" w:cs="Times New Roman"/>
          <w:color w:val="000000"/>
        </w:rPr>
        <w:t>crucial que el embalaje esté completamente sellado, y no se aceptarán cajas que presenten abolladuras o hayan sido afectadas en su forma natural, así como cualquier indicio de derrames de líquidos u otras anomalías que no sean habituales.</w:t>
      </w:r>
    </w:p>
    <w:p w14:paraId="472A0DEC" w14:textId="0E3D14B2" w:rsidR="001715D9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584FADA8" w14:textId="03C5DA54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58558941" w14:textId="647F5A0D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04AEA3F4" w14:textId="3AD48B74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06F6A362" w14:textId="3EE68998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2D395F64" w14:textId="0D0D4AA2" w:rsid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51F4F162" w14:textId="77777777" w:rsidR="00171CF4" w:rsidRP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tbl>
      <w:tblPr>
        <w:tblStyle w:val="af8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3118"/>
        <w:gridCol w:w="1276"/>
        <w:gridCol w:w="2693"/>
      </w:tblGrid>
      <w:tr w:rsidR="001715D9" w:rsidRPr="00171CF4" w14:paraId="677CBC0B" w14:textId="77777777" w:rsidTr="00171CF4">
        <w:trPr>
          <w:trHeight w:val="121"/>
        </w:trPr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00AF" w14:textId="6BAA5D69" w:rsidR="001715D9" w:rsidRPr="00171CF4" w:rsidRDefault="00392FF3" w:rsidP="00171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Escuela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80D45" w14:textId="77777777" w:rsidR="001715D9" w:rsidRPr="00171CF4" w:rsidRDefault="00392FF3" w:rsidP="00171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Direcció</w:t>
            </w:r>
            <w:r w:rsidRPr="00171CF4">
              <w:rPr>
                <w:rFonts w:ascii="Arial Narrow" w:eastAsia="Times New Roman" w:hAnsi="Arial Narrow" w:cs="Times New Roman"/>
              </w:rPr>
              <w:t xml:space="preserve">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E5C9" w14:textId="77777777" w:rsidR="001715D9" w:rsidRPr="00171CF4" w:rsidRDefault="00392FF3" w:rsidP="00171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Contacto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2211" w14:textId="77777777" w:rsidR="001715D9" w:rsidRPr="00171CF4" w:rsidRDefault="00392FF3" w:rsidP="00171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Mail</w:t>
            </w:r>
          </w:p>
        </w:tc>
      </w:tr>
      <w:tr w:rsidR="001715D9" w:rsidRPr="00171CF4" w14:paraId="3D009880" w14:textId="77777777" w:rsidTr="00171CF4">
        <w:trPr>
          <w:trHeight w:val="469"/>
        </w:trPr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D81F" w14:textId="29F10F19" w:rsidR="001715D9" w:rsidRPr="00171CF4" w:rsidRDefault="00171CF4" w:rsidP="00171CF4">
            <w:pPr>
              <w:spacing w:after="240" w:line="240" w:lineRule="auto"/>
              <w:jc w:val="both"/>
              <w:rPr>
                <w:rFonts w:ascii="Arial Narrow" w:eastAsia="Times New Roman" w:hAnsi="Arial Narrow" w:cs="Times New Roman"/>
              </w:rPr>
            </w:pPr>
            <w:r>
              <w:rPr>
                <w:rFonts w:ascii="Arial Narrow" w:eastAsia="Times New Roman" w:hAnsi="Arial Narrow" w:cs="Times New Roman"/>
              </w:rPr>
              <w:t xml:space="preserve">Centro </w:t>
            </w:r>
            <w:r w:rsidR="00392FF3" w:rsidRPr="00171CF4">
              <w:rPr>
                <w:rFonts w:ascii="Arial Narrow" w:eastAsia="Times New Roman" w:hAnsi="Arial Narrow" w:cs="Times New Roman"/>
              </w:rPr>
              <w:t>Educacional Bicentenario de Excelencia de Huechuraba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BAEF" w14:textId="77777777" w:rsidR="001715D9" w:rsidRPr="00171CF4" w:rsidRDefault="00392FF3" w:rsidP="00171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>Avenida el Bosque de Santiago 491, Huechuraba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39F7" w14:textId="77777777" w:rsidR="001715D9" w:rsidRPr="00171CF4" w:rsidRDefault="00392FF3" w:rsidP="00171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 xml:space="preserve">Dana Rojas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A78C" w14:textId="77777777" w:rsidR="001715D9" w:rsidRPr="00171CF4" w:rsidRDefault="00392FF3" w:rsidP="00171C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</w:rPr>
              <w:t xml:space="preserve">adm.ceh@eduhuechuraba.cl </w:t>
            </w:r>
          </w:p>
        </w:tc>
      </w:tr>
    </w:tbl>
    <w:p w14:paraId="661272F7" w14:textId="3B8FFB56" w:rsidR="00E234C6" w:rsidRDefault="00E234C6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1DA9D8E7" w14:textId="77777777" w:rsidR="00171CF4" w:rsidRPr="00171CF4" w:rsidRDefault="00171CF4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0D9D4A27" w14:textId="77777777" w:rsidR="001715D9" w:rsidRPr="00171CF4" w:rsidRDefault="00392FF3" w:rsidP="00A2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6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PLAZOS DE ENTREGA</w:t>
      </w:r>
    </w:p>
    <w:p w14:paraId="66326C4B" w14:textId="77777777" w:rsidR="001715D9" w:rsidRPr="00171CF4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5685EE71" w14:textId="496D87DB" w:rsidR="001715D9" w:rsidRPr="00171CF4" w:rsidRDefault="00392FF3" w:rsidP="00A200CC">
      <w:pPr>
        <w:spacing w:after="0" w:line="276" w:lineRule="auto"/>
        <w:jc w:val="both"/>
        <w:rPr>
          <w:rFonts w:ascii="Arial Narrow" w:eastAsia="Times New Roman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 xml:space="preserve">El plazo de entrega será de </w:t>
      </w:r>
      <w:r w:rsidR="00171CF4" w:rsidRPr="00171CF4">
        <w:rPr>
          <w:rFonts w:ascii="Arial Narrow" w:eastAsia="Times New Roman" w:hAnsi="Arial Narrow" w:cs="Times New Roman"/>
          <w:color w:val="000000"/>
        </w:rPr>
        <w:t>5</w:t>
      </w:r>
      <w:r w:rsidRPr="00171CF4">
        <w:rPr>
          <w:rFonts w:ascii="Arial Narrow" w:eastAsia="Times New Roman" w:hAnsi="Arial Narrow" w:cs="Times New Roman"/>
          <w:color w:val="000000"/>
        </w:rPr>
        <w:t xml:space="preserve"> días </w:t>
      </w:r>
      <w:r w:rsidR="00171CF4" w:rsidRPr="00171CF4">
        <w:rPr>
          <w:rFonts w:ascii="Arial Narrow" w:eastAsia="Times New Roman" w:hAnsi="Arial Narrow" w:cs="Times New Roman"/>
          <w:color w:val="000000"/>
        </w:rPr>
        <w:t>hábiles</w:t>
      </w:r>
      <w:r w:rsidRPr="00171CF4">
        <w:rPr>
          <w:rFonts w:ascii="Arial Narrow" w:eastAsia="Times New Roman" w:hAnsi="Arial Narrow" w:cs="Times New Roman"/>
          <w:color w:val="000000"/>
        </w:rPr>
        <w:t xml:space="preserve"> desde la aceptación de la Orden de Compra a través del portal de Mercado Público.</w:t>
      </w:r>
    </w:p>
    <w:p w14:paraId="6B194A94" w14:textId="77777777" w:rsidR="001715D9" w:rsidRPr="00171CF4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444EEE53" w14:textId="77777777" w:rsidR="001715D9" w:rsidRPr="00171CF4" w:rsidRDefault="00392FF3" w:rsidP="00A2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MULTAS</w:t>
      </w:r>
    </w:p>
    <w:p w14:paraId="2319C8FC" w14:textId="77777777" w:rsidR="001715D9" w:rsidRPr="00171CF4" w:rsidRDefault="001715D9" w:rsidP="00A200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 Narrow" w:eastAsia="Times New Roman" w:hAnsi="Arial Narrow" w:cs="Times New Roman"/>
          <w:b/>
          <w:bCs/>
          <w:color w:val="000000"/>
        </w:rPr>
      </w:pPr>
    </w:p>
    <w:p w14:paraId="2F40356D" w14:textId="77777777" w:rsidR="001715D9" w:rsidRPr="00171CF4" w:rsidRDefault="00392FF3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  <w:color w:val="000000"/>
        </w:rPr>
        <w:t>Se aplicarán las siguientes multas al adjudicado, en las siguientes situaciones y valores correspondientes</w:t>
      </w:r>
    </w:p>
    <w:p w14:paraId="4D4E742F" w14:textId="77777777" w:rsidR="001715D9" w:rsidRPr="00171CF4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tbl>
      <w:tblPr>
        <w:tblStyle w:val="af9"/>
        <w:tblW w:w="101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637"/>
        <w:gridCol w:w="1559"/>
      </w:tblGrid>
      <w:tr w:rsidR="001715D9" w:rsidRPr="00171CF4" w14:paraId="31C497ED" w14:textId="77777777" w:rsidTr="00171CF4">
        <w:trPr>
          <w:trHeight w:val="141"/>
        </w:trPr>
        <w:tc>
          <w:tcPr>
            <w:tcW w:w="8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03E4" w14:textId="77777777" w:rsidR="001715D9" w:rsidRPr="00171CF4" w:rsidRDefault="00392FF3" w:rsidP="00A200CC">
            <w:pPr>
              <w:spacing w:after="0"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  <w:color w:val="000000"/>
              </w:rPr>
              <w:t>MULTAS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3359" w14:textId="77777777" w:rsidR="001715D9" w:rsidRPr="00171CF4" w:rsidRDefault="00392FF3" w:rsidP="00A200CC">
            <w:pPr>
              <w:spacing w:after="0"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  <w:color w:val="000000"/>
              </w:rPr>
              <w:t>MONTO</w:t>
            </w:r>
          </w:p>
        </w:tc>
      </w:tr>
      <w:tr w:rsidR="001715D9" w:rsidRPr="00171CF4" w14:paraId="28148AE8" w14:textId="77777777" w:rsidTr="00171CF4">
        <w:tc>
          <w:tcPr>
            <w:tcW w:w="8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53A95" w14:textId="0146DB99" w:rsidR="001715D9" w:rsidRPr="00171CF4" w:rsidRDefault="00392FF3" w:rsidP="00171CF4">
            <w:pPr>
              <w:spacing w:after="0"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  <w:color w:val="000000"/>
              </w:rPr>
              <w:t xml:space="preserve">Por </w:t>
            </w:r>
            <w:r w:rsidR="00171CF4" w:rsidRPr="00171CF4">
              <w:rPr>
                <w:rFonts w:ascii="Arial Narrow" w:eastAsia="Times New Roman" w:hAnsi="Arial Narrow" w:cs="Times New Roman"/>
                <w:color w:val="000000"/>
              </w:rPr>
              <w:t xml:space="preserve">cada día de </w:t>
            </w:r>
            <w:r w:rsidRPr="00171CF4">
              <w:rPr>
                <w:rFonts w:ascii="Arial Narrow" w:eastAsia="Times New Roman" w:hAnsi="Arial Narrow" w:cs="Times New Roman"/>
                <w:color w:val="000000"/>
              </w:rPr>
              <w:t xml:space="preserve">atraso </w:t>
            </w:r>
            <w:r w:rsidRPr="00171CF4">
              <w:rPr>
                <w:rFonts w:ascii="Arial Narrow" w:eastAsia="Times New Roman" w:hAnsi="Arial Narrow" w:cs="Times New Roman"/>
                <w:color w:val="000000"/>
              </w:rPr>
              <w:t xml:space="preserve">en </w:t>
            </w:r>
            <w:r w:rsidRPr="00171CF4">
              <w:rPr>
                <w:rFonts w:ascii="Arial Narrow" w:eastAsia="Times New Roman" w:hAnsi="Arial Narrow" w:cs="Times New Roman"/>
                <w:color w:val="000000"/>
              </w:rPr>
              <w:t>la entrega</w:t>
            </w:r>
            <w:r w:rsidR="00171CF4" w:rsidRPr="00171CF4">
              <w:rPr>
                <w:rFonts w:ascii="Arial Narrow" w:eastAsia="Times New Roman" w:hAnsi="Arial Narrow" w:cs="Times New Roman"/>
                <w:color w:val="000000"/>
              </w:rPr>
              <w:t xml:space="preserve"> parcial o total</w:t>
            </w:r>
            <w:r w:rsidRPr="00171CF4">
              <w:rPr>
                <w:rFonts w:ascii="Arial Narrow" w:eastAsia="Times New Roman" w:hAnsi="Arial Narrow" w:cs="Times New Roman"/>
                <w:color w:val="000000"/>
              </w:rPr>
              <w:t xml:space="preserve"> de los productos*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5E05" w14:textId="4C0DF4A2" w:rsidR="001715D9" w:rsidRPr="00171CF4" w:rsidRDefault="00171CF4" w:rsidP="00A200CC">
            <w:pPr>
              <w:spacing w:after="0" w:line="276" w:lineRule="auto"/>
              <w:jc w:val="both"/>
              <w:rPr>
                <w:rFonts w:ascii="Arial Narrow" w:eastAsia="Times New Roman" w:hAnsi="Arial Narrow" w:cs="Times New Roman"/>
              </w:rPr>
            </w:pPr>
            <w:r w:rsidRPr="00171CF4">
              <w:rPr>
                <w:rFonts w:ascii="Arial Narrow" w:eastAsia="Times New Roman" w:hAnsi="Arial Narrow" w:cs="Times New Roman"/>
                <w:color w:val="000000"/>
              </w:rPr>
              <w:t>1</w:t>
            </w:r>
            <w:r w:rsidR="00392FF3" w:rsidRPr="00171CF4">
              <w:rPr>
                <w:rFonts w:ascii="Arial Narrow" w:eastAsia="Times New Roman" w:hAnsi="Arial Narrow" w:cs="Times New Roman"/>
                <w:color w:val="000000"/>
              </w:rPr>
              <w:t xml:space="preserve"> UTM</w:t>
            </w:r>
          </w:p>
        </w:tc>
      </w:tr>
    </w:tbl>
    <w:p w14:paraId="6AC9D2EA" w14:textId="4E6EBA33" w:rsidR="001715D9" w:rsidRPr="00171CF4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5BAD3FD3" w14:textId="77777777" w:rsidR="001715D9" w:rsidRPr="00171CF4" w:rsidRDefault="00392FF3" w:rsidP="00A200C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>El valor de la UTM a considerar será el correspondiente al día</w:t>
      </w:r>
      <w:r w:rsidRPr="00171CF4">
        <w:rPr>
          <w:rFonts w:ascii="Arial Narrow" w:eastAsia="Times New Roman" w:hAnsi="Arial Narrow" w:cs="Times New Roman"/>
          <w:color w:val="000000"/>
        </w:rPr>
        <w:t xml:space="preserve"> de la fecha de facturación del pago del Material adquirido.</w:t>
      </w:r>
    </w:p>
    <w:p w14:paraId="770B492B" w14:textId="5C5AC68E" w:rsidR="001715D9" w:rsidRPr="00171CF4" w:rsidRDefault="00392FF3" w:rsidP="00A200C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>Al aplicar una multa, ésta será notificada al adjudicado por el Departamento de Educación.</w:t>
      </w:r>
    </w:p>
    <w:p w14:paraId="0702E67E" w14:textId="77777777" w:rsidR="001715D9" w:rsidRPr="00171CF4" w:rsidRDefault="00392FF3" w:rsidP="00A200C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>El proveedor podrá hacer sus descargos dentro de un plazo de tres días hábiles contados desde la fecha de notificación, siendo el Jefe de Educación quien resuelva en una primera instancia. </w:t>
      </w:r>
    </w:p>
    <w:p w14:paraId="15512A98" w14:textId="77777777" w:rsidR="001715D9" w:rsidRPr="00171CF4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65DBD33F" w14:textId="77777777" w:rsidR="001715D9" w:rsidRPr="00171CF4" w:rsidRDefault="00392FF3" w:rsidP="00A200C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hAnsi="Arial Narrow" w:cs="Times New Roman"/>
          <w:color w:val="000000"/>
        </w:rPr>
      </w:pPr>
      <w:r w:rsidRPr="00171CF4">
        <w:rPr>
          <w:rFonts w:ascii="Arial Narrow" w:eastAsia="Times New Roman" w:hAnsi="Arial Narrow" w:cs="Times New Roman"/>
          <w:color w:val="000000"/>
        </w:rPr>
        <w:t>El proveedor adjudicado podrá apelar en una segunda instancia a u</w:t>
      </w:r>
      <w:r w:rsidRPr="00171CF4">
        <w:rPr>
          <w:rFonts w:ascii="Arial Narrow" w:eastAsia="Times New Roman" w:hAnsi="Arial Narrow" w:cs="Times New Roman"/>
          <w:color w:val="000000"/>
        </w:rPr>
        <w:t>na Comisión formada por el Administrador Municipal, el Director de Asesoría Jurídica y el Jefe de Educación. La decisión de esta comisión, será la última instancia de apelación presentada por el proveedor.</w:t>
      </w:r>
    </w:p>
    <w:p w14:paraId="3D440369" w14:textId="77777777" w:rsidR="001715D9" w:rsidRPr="00171CF4" w:rsidRDefault="00392FF3" w:rsidP="00A200C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Las multas que se cursasen deberán ser pagadas pre</w:t>
      </w:r>
      <w:r w:rsidRPr="00171CF4">
        <w:rPr>
          <w:rFonts w:ascii="Arial Narrow" w:eastAsia="Times New Roman" w:hAnsi="Arial Narrow" w:cs="Times New Roman"/>
          <w:b/>
          <w:bCs/>
          <w:color w:val="000000"/>
        </w:rPr>
        <w:t>viamente como requisito para gestionar el Estado de Pago correspondiente.</w:t>
      </w:r>
    </w:p>
    <w:p w14:paraId="75439FB8" w14:textId="77777777" w:rsidR="001715D9" w:rsidRPr="00171CF4" w:rsidRDefault="001715D9" w:rsidP="00A200CC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</w:p>
    <w:p w14:paraId="3E53481C" w14:textId="77777777" w:rsidR="001715D9" w:rsidRPr="00171CF4" w:rsidRDefault="00392FF3" w:rsidP="00A200C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>PAGO</w:t>
      </w:r>
    </w:p>
    <w:p w14:paraId="1C02342A" w14:textId="77777777" w:rsidR="001715D9" w:rsidRPr="00171CF4" w:rsidRDefault="001715D9" w:rsidP="00A200C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 Narrow" w:eastAsia="Times New Roman" w:hAnsi="Arial Narrow" w:cs="Times New Roman"/>
          <w:b/>
          <w:bCs/>
          <w:color w:val="000000"/>
        </w:rPr>
      </w:pPr>
    </w:p>
    <w:p w14:paraId="12BC8348" w14:textId="28E20CFD" w:rsidR="008B70F2" w:rsidRPr="00171CF4" w:rsidRDefault="00392FF3" w:rsidP="00171CF4">
      <w:pPr>
        <w:spacing w:after="0"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  <w:color w:val="000000"/>
        </w:rPr>
        <w:t>El pago se realizará contra factura una vez recibida la totalidad de los productos solicitados. </w:t>
      </w:r>
    </w:p>
    <w:p w14:paraId="209F2BE0" w14:textId="77777777" w:rsidR="00E234C6" w:rsidRPr="00171CF4" w:rsidRDefault="00E234C6" w:rsidP="00153E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</w:p>
    <w:p w14:paraId="382FA8E3" w14:textId="2FC20D06" w:rsidR="001715D9" w:rsidRDefault="00392FF3" w:rsidP="0016170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r w:rsidRPr="00171CF4">
        <w:rPr>
          <w:rFonts w:ascii="Arial Narrow" w:eastAsia="Times New Roman" w:hAnsi="Arial Narrow" w:cs="Times New Roman"/>
          <w:b/>
          <w:bCs/>
          <w:color w:val="000000"/>
        </w:rPr>
        <w:t xml:space="preserve">FACTURACIÓN </w:t>
      </w:r>
    </w:p>
    <w:p w14:paraId="427A6217" w14:textId="77777777" w:rsidR="00171CF4" w:rsidRPr="00171CF4" w:rsidRDefault="00171CF4" w:rsidP="00171CF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Arial Narrow" w:eastAsia="Times New Roman" w:hAnsi="Arial Narrow" w:cs="Times New Roman"/>
          <w:b/>
          <w:bCs/>
          <w:color w:val="000000"/>
        </w:rPr>
      </w:pPr>
    </w:p>
    <w:p w14:paraId="176ED599" w14:textId="3CDD0FD9" w:rsidR="001715D9" w:rsidRDefault="00392FF3" w:rsidP="00A200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 xml:space="preserve">La facturación se realizará una vez ejecutados todos </w:t>
      </w:r>
      <w:r w:rsidRPr="00171CF4">
        <w:rPr>
          <w:rFonts w:ascii="Arial Narrow" w:eastAsia="Times New Roman" w:hAnsi="Arial Narrow" w:cs="Times New Roman"/>
        </w:rPr>
        <w:t>los servicios, además, se emitirá un certificado de fiel cumplimiento, el que acompañará la factura, remitiendo estos antecedentes a la unidad que corresponda para su tramitación y pago.</w:t>
      </w:r>
    </w:p>
    <w:p w14:paraId="07B5CA1B" w14:textId="77777777" w:rsidR="00171CF4" w:rsidRPr="00171CF4" w:rsidRDefault="00171CF4" w:rsidP="00A200C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 Narrow" w:eastAsia="Times New Roman" w:hAnsi="Arial Narrow" w:cs="Times New Roman"/>
          <w:b/>
          <w:bCs/>
          <w:color w:val="000000"/>
        </w:rPr>
      </w:pPr>
      <w:bookmarkStart w:id="0" w:name="_GoBack"/>
      <w:bookmarkEnd w:id="0"/>
    </w:p>
    <w:p w14:paraId="12050CDA" w14:textId="77777777" w:rsidR="001715D9" w:rsidRPr="00171CF4" w:rsidRDefault="00392FF3" w:rsidP="00A200CC">
      <w:pPr>
        <w:spacing w:line="276" w:lineRule="auto"/>
        <w:jc w:val="both"/>
        <w:rPr>
          <w:rFonts w:ascii="Arial Narrow" w:eastAsia="Times New Roman" w:hAnsi="Arial Narrow" w:cs="Times New Roman"/>
        </w:rPr>
      </w:pPr>
      <w:r w:rsidRPr="00171CF4">
        <w:rPr>
          <w:rFonts w:ascii="Arial Narrow" w:eastAsia="Times New Roman" w:hAnsi="Arial Narrow" w:cs="Times New Roman"/>
        </w:rPr>
        <w:t>La facturación debe hacerse a nombre de la Municipalidad de Huechurab</w:t>
      </w:r>
      <w:r w:rsidRPr="00171CF4">
        <w:rPr>
          <w:rFonts w:ascii="Arial Narrow" w:eastAsia="Times New Roman" w:hAnsi="Arial Narrow" w:cs="Times New Roman"/>
        </w:rPr>
        <w:t>a, debiendo señalar los siguientes datos:</w:t>
      </w:r>
    </w:p>
    <w:p w14:paraId="66CAB87F" w14:textId="77777777" w:rsidR="001715D9" w:rsidRPr="00171CF4" w:rsidRDefault="00392FF3" w:rsidP="00A200CC">
      <w:pPr>
        <w:spacing w:after="0" w:line="276" w:lineRule="auto"/>
        <w:jc w:val="both"/>
        <w:rPr>
          <w:rFonts w:ascii="Arial Narrow" w:eastAsia="Times New Roman" w:hAnsi="Arial Narrow" w:cs="Times New Roman"/>
          <w:b/>
          <w:bCs/>
        </w:rPr>
      </w:pPr>
      <w:r w:rsidRPr="00171CF4">
        <w:rPr>
          <w:rFonts w:ascii="Arial Narrow" w:eastAsia="Times New Roman" w:hAnsi="Arial Narrow" w:cs="Times New Roman"/>
          <w:b/>
          <w:bCs/>
        </w:rPr>
        <w:t>MUNICIPALIDAD DE HUECHURABA</w:t>
      </w:r>
    </w:p>
    <w:p w14:paraId="0A14CDE9" w14:textId="77777777" w:rsidR="001715D9" w:rsidRPr="00171CF4" w:rsidRDefault="00392FF3" w:rsidP="00A200CC">
      <w:pPr>
        <w:spacing w:after="0" w:line="276" w:lineRule="auto"/>
        <w:jc w:val="both"/>
        <w:rPr>
          <w:rFonts w:ascii="Arial Narrow" w:eastAsia="Times New Roman" w:hAnsi="Arial Narrow" w:cs="Times New Roman"/>
          <w:b/>
          <w:bCs/>
        </w:rPr>
      </w:pPr>
      <w:r w:rsidRPr="00171CF4">
        <w:rPr>
          <w:rFonts w:ascii="Arial Narrow" w:eastAsia="Times New Roman" w:hAnsi="Arial Narrow" w:cs="Times New Roman"/>
          <w:b/>
          <w:bCs/>
        </w:rPr>
        <w:t>R.U.T. N° 69.255.400-0</w:t>
      </w:r>
    </w:p>
    <w:p w14:paraId="5B2C1B17" w14:textId="77777777" w:rsidR="001715D9" w:rsidRPr="00171CF4" w:rsidRDefault="00392FF3" w:rsidP="00A200CC">
      <w:pPr>
        <w:spacing w:after="0" w:line="276" w:lineRule="auto"/>
        <w:jc w:val="both"/>
        <w:rPr>
          <w:rFonts w:ascii="Arial Narrow" w:eastAsia="Times New Roman" w:hAnsi="Arial Narrow" w:cs="Times New Roman"/>
          <w:b/>
          <w:bCs/>
        </w:rPr>
      </w:pPr>
      <w:r w:rsidRPr="00171CF4">
        <w:rPr>
          <w:rFonts w:ascii="Arial Narrow" w:eastAsia="Times New Roman" w:hAnsi="Arial Narrow" w:cs="Times New Roman"/>
          <w:b/>
          <w:bCs/>
        </w:rPr>
        <w:t>CALLE PREMIO NOBEL N° 5555</w:t>
      </w:r>
    </w:p>
    <w:p w14:paraId="46182B14" w14:textId="77777777" w:rsidR="001715D9" w:rsidRPr="00171CF4" w:rsidRDefault="00392FF3" w:rsidP="00A200CC">
      <w:pPr>
        <w:spacing w:line="276" w:lineRule="auto"/>
        <w:jc w:val="both"/>
        <w:rPr>
          <w:rFonts w:ascii="Arial Narrow" w:eastAsia="Times New Roman" w:hAnsi="Arial Narrow" w:cs="Times New Roman"/>
          <w:b/>
          <w:bCs/>
        </w:rPr>
      </w:pPr>
      <w:r w:rsidRPr="00171CF4">
        <w:rPr>
          <w:rFonts w:ascii="Arial Narrow" w:eastAsia="Times New Roman" w:hAnsi="Arial Narrow" w:cs="Times New Roman"/>
          <w:b/>
          <w:bCs/>
        </w:rPr>
        <w:t>(El valor deberá incluir impuestos. Si los hubiere)</w:t>
      </w:r>
    </w:p>
    <w:p w14:paraId="074D3E91" w14:textId="18583F7A" w:rsidR="001715D9" w:rsidRPr="00171CF4" w:rsidRDefault="00392FF3" w:rsidP="00A200CC">
      <w:pPr>
        <w:spacing w:line="276" w:lineRule="auto"/>
        <w:jc w:val="both"/>
        <w:rPr>
          <w:rFonts w:ascii="Arial Narrow" w:eastAsia="Times New Roman" w:hAnsi="Arial Narrow" w:cs="Times New Roman"/>
          <w:b/>
          <w:bCs/>
        </w:rPr>
      </w:pPr>
      <w:r w:rsidRPr="00171CF4">
        <w:rPr>
          <w:rFonts w:ascii="Arial Narrow" w:eastAsia="Times New Roman" w:hAnsi="Arial Narrow" w:cs="Times New Roman"/>
          <w:b/>
          <w:bCs/>
        </w:rPr>
        <w:t xml:space="preserve">La municipalidad se reserva el derecho de observar la factura en el plazo máximo </w:t>
      </w:r>
      <w:r w:rsidRPr="00171CF4">
        <w:rPr>
          <w:rFonts w:ascii="Arial Narrow" w:eastAsia="Times New Roman" w:hAnsi="Arial Narrow" w:cs="Times New Roman"/>
          <w:b/>
          <w:bCs/>
        </w:rPr>
        <w:t>establecido en la Ley N° 19.983.</w:t>
      </w:r>
      <w:bookmarkStart w:id="1" w:name="_heading=h.cb2ca4tj6hmc" w:colFirst="0" w:colLast="0"/>
      <w:bookmarkEnd w:id="1"/>
    </w:p>
    <w:p w14:paraId="58206624" w14:textId="77777777" w:rsidR="004456B3" w:rsidRPr="00171CF4" w:rsidRDefault="004456B3" w:rsidP="00E234C6">
      <w:pPr>
        <w:spacing w:after="0" w:line="276" w:lineRule="auto"/>
        <w:jc w:val="center"/>
        <w:rPr>
          <w:rFonts w:ascii="Arial Narrow" w:eastAsia="Arial" w:hAnsi="Arial Narrow" w:cs="Times New Roman"/>
        </w:rPr>
      </w:pPr>
      <w:r w:rsidRPr="00171CF4">
        <w:rPr>
          <w:rFonts w:ascii="Arial Narrow" w:eastAsia="Arial" w:hAnsi="Arial Narrow" w:cs="Times New Roman"/>
          <w:noProof/>
        </w:rPr>
        <w:drawing>
          <wp:inline distT="0" distB="0" distL="0" distR="0" wp14:anchorId="49E5C5EE" wp14:editId="0C488F9D">
            <wp:extent cx="3743325" cy="210249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rma Dan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939" cy="21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4FFD" w14:textId="77777777" w:rsidR="004456B3" w:rsidRPr="00171CF4" w:rsidRDefault="004456B3" w:rsidP="00E234C6">
      <w:pPr>
        <w:spacing w:after="0" w:line="276" w:lineRule="auto"/>
        <w:jc w:val="center"/>
        <w:rPr>
          <w:rFonts w:ascii="Arial Narrow" w:eastAsia="Arial" w:hAnsi="Arial Narrow" w:cs="Times New Roman"/>
        </w:rPr>
      </w:pPr>
    </w:p>
    <w:p w14:paraId="5D387FBD" w14:textId="77777777" w:rsidR="004456B3" w:rsidRPr="00171CF4" w:rsidRDefault="004456B3" w:rsidP="00E234C6">
      <w:pPr>
        <w:spacing w:after="0" w:line="276" w:lineRule="auto"/>
        <w:jc w:val="center"/>
        <w:rPr>
          <w:rFonts w:ascii="Arial Narrow" w:eastAsia="Arial" w:hAnsi="Arial Narrow" w:cs="Times New Roman"/>
          <w:b/>
        </w:rPr>
      </w:pPr>
      <w:r w:rsidRPr="00171CF4">
        <w:rPr>
          <w:rFonts w:ascii="Arial Narrow" w:eastAsia="Arial" w:hAnsi="Arial Narrow" w:cs="Times New Roman"/>
          <w:b/>
        </w:rPr>
        <w:t>Dana Rojas San Martín</w:t>
      </w:r>
    </w:p>
    <w:p w14:paraId="5B8965FA" w14:textId="77777777" w:rsidR="004456B3" w:rsidRPr="00171CF4" w:rsidRDefault="004456B3" w:rsidP="00E234C6">
      <w:pPr>
        <w:spacing w:after="0" w:line="276" w:lineRule="auto"/>
        <w:jc w:val="center"/>
        <w:rPr>
          <w:rFonts w:ascii="Arial Narrow" w:eastAsia="Arial" w:hAnsi="Arial Narrow" w:cs="Times New Roman"/>
          <w:b/>
        </w:rPr>
      </w:pPr>
      <w:r w:rsidRPr="00171CF4">
        <w:rPr>
          <w:rFonts w:ascii="Arial Narrow" w:eastAsia="Arial" w:hAnsi="Arial Narrow" w:cs="Times New Roman"/>
          <w:b/>
        </w:rPr>
        <w:t>Administradora</w:t>
      </w:r>
    </w:p>
    <w:p w14:paraId="411A0C60" w14:textId="77777777" w:rsidR="004456B3" w:rsidRPr="00171CF4" w:rsidRDefault="004456B3" w:rsidP="00E234C6">
      <w:pPr>
        <w:spacing w:after="0" w:line="276" w:lineRule="auto"/>
        <w:jc w:val="center"/>
        <w:rPr>
          <w:rFonts w:ascii="Arial Narrow" w:eastAsia="Arial" w:hAnsi="Arial Narrow" w:cs="Times New Roman"/>
          <w:b/>
        </w:rPr>
      </w:pPr>
      <w:r w:rsidRPr="00171CF4">
        <w:rPr>
          <w:rFonts w:ascii="Arial Narrow" w:eastAsia="Arial" w:hAnsi="Arial Narrow" w:cs="Times New Roman"/>
          <w:b/>
        </w:rPr>
        <w:t>Centro Educacional Bicentenario de Excelencia de Huechuraba</w:t>
      </w:r>
    </w:p>
    <w:p w14:paraId="1F598F93" w14:textId="77777777" w:rsidR="004456B3" w:rsidRPr="00171CF4" w:rsidRDefault="004456B3" w:rsidP="004456B3">
      <w:pPr>
        <w:spacing w:after="0" w:line="240" w:lineRule="auto"/>
        <w:jc w:val="center"/>
        <w:rPr>
          <w:rFonts w:ascii="Arial Narrow" w:eastAsia="Times New Roman" w:hAnsi="Arial Narrow" w:cs="Times New Roman"/>
          <w:b/>
        </w:rPr>
      </w:pPr>
    </w:p>
    <w:p w14:paraId="4E4A0A34" w14:textId="77777777" w:rsidR="001715D9" w:rsidRDefault="001715D9"/>
    <w:p w14:paraId="09765C04" w14:textId="6B0A05B5" w:rsidR="001715D9" w:rsidRDefault="001715D9">
      <w:pPr>
        <w:tabs>
          <w:tab w:val="left" w:pos="6112"/>
        </w:tabs>
        <w:jc w:val="right"/>
      </w:pPr>
    </w:p>
    <w:sectPr w:rsidR="001715D9" w:rsidSect="00171CF4">
      <w:headerReference w:type="default" r:id="rId11"/>
      <w:pgSz w:w="12240" w:h="15840" w:code="1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14310" w14:textId="77777777" w:rsidR="00392FF3" w:rsidRDefault="00392FF3">
      <w:pPr>
        <w:spacing w:after="0" w:line="240" w:lineRule="auto"/>
      </w:pPr>
      <w:r>
        <w:separator/>
      </w:r>
    </w:p>
  </w:endnote>
  <w:endnote w:type="continuationSeparator" w:id="0">
    <w:p w14:paraId="2F830CD9" w14:textId="77777777" w:rsidR="00392FF3" w:rsidRDefault="00392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New York"/>
    <w:charset w:val="00"/>
    <w:family w:val="auto"/>
    <w:pitch w:val="default"/>
    <w:embedRegular r:id="rId1" w:fontKey="{51DC66BC-B4B8-42E6-B3CA-FBB03516E6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6FC5CC04-C4AF-4DD4-9B8C-EBCC52224F32}"/>
    <w:embedBold r:id="rId3" w:fontKey="{448FD1ED-FB72-45FB-BC1E-DE0652309756}"/>
    <w:embedBoldItalic r:id="rId4" w:fontKey="{FFF95D3F-B51A-4D96-BB7D-26F4609577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231DD52-EE97-4AFD-A66C-EE65721BD6A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21277FE3-AD8C-4989-ACD1-70FDDC94B49E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E0E4C57A-029F-4A9E-B976-B209E0A5DE1B}"/>
    <w:embedBold r:id="rId8" w:fontKey="{5D0A5828-B215-4AEE-BF27-41FD3F2D3F5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89372459-8541-40B2-A142-9C14C5BC4A03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B5DEB6" w14:textId="77777777" w:rsidR="00392FF3" w:rsidRDefault="00392FF3">
      <w:pPr>
        <w:spacing w:after="0" w:line="240" w:lineRule="auto"/>
      </w:pPr>
      <w:r>
        <w:separator/>
      </w:r>
    </w:p>
  </w:footnote>
  <w:footnote w:type="continuationSeparator" w:id="0">
    <w:p w14:paraId="48D059FE" w14:textId="77777777" w:rsidR="00392FF3" w:rsidRDefault="00392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5A24BB" w14:textId="77777777" w:rsidR="002371C6" w:rsidRDefault="002371C6" w:rsidP="002371C6">
    <w:pPr>
      <w:pStyle w:val="Encabezado"/>
    </w:pPr>
    <w:r w:rsidRPr="00E74A79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584016EA" wp14:editId="2DBBE7F3">
          <wp:simplePos x="0" y="0"/>
          <wp:positionH relativeFrom="leftMargin">
            <wp:align>right</wp:align>
          </wp:positionH>
          <wp:positionV relativeFrom="paragraph">
            <wp:posOffset>-276860</wp:posOffset>
          </wp:positionV>
          <wp:extent cx="701701" cy="857250"/>
          <wp:effectExtent l="0" t="0" r="317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701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</w:t>
    </w:r>
    <w:r>
      <w:rPr>
        <w:noProof/>
      </w:rPr>
      <mc:AlternateContent>
        <mc:Choice Requires="wps">
          <w:drawing>
            <wp:anchor distT="0" distB="0" distL="118745" distR="118745" simplePos="0" relativeHeight="251660288" behindDoc="1" locked="0" layoutInCell="1" allowOverlap="0" wp14:anchorId="1CBE200F" wp14:editId="44E09D91">
              <wp:simplePos x="0" y="0"/>
              <wp:positionH relativeFrom="margin">
                <wp:posOffset>989965</wp:posOffset>
              </wp:positionH>
              <wp:positionV relativeFrom="page">
                <wp:posOffset>415925</wp:posOffset>
              </wp:positionV>
              <wp:extent cx="5267325" cy="269875"/>
              <wp:effectExtent l="0" t="0" r="9525" b="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6732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cs="Times New Roman"/>
                              <w:b/>
                              <w:i/>
                              <w:lang w:val="es-ES" w:eastAsia="en-US"/>
                            </w:rPr>
                            <w:alias w:val="Título"/>
                            <w:tag w:val=""/>
                            <w:id w:val="47542277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C097AB7" w14:textId="6FBA0325" w:rsidR="002371C6" w:rsidRDefault="002371C6" w:rsidP="002371C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9620F1">
                                <w:rPr>
                                  <w:rFonts w:cs="Times New Roman"/>
                                  <w:b/>
                                  <w:i/>
                                  <w:lang w:val="es-ES" w:eastAsia="en-US"/>
                                </w:rPr>
                                <w:t>“La educación no cambia al mundo, cambia a las personas que cambiarán el mundo</w:t>
                              </w:r>
                              <w:r>
                                <w:rPr>
                                  <w:rFonts w:cs="Times New Roman"/>
                                  <w:b/>
                                  <w:i/>
                                  <w:lang w:val="es-ES" w:eastAsia="en-US"/>
                                </w:rPr>
                                <w:t>”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CBE200F" id="Rectángulo 197" o:spid="_x0000_s1026" style="position:absolute;margin-left:77.95pt;margin-top:32.75pt;width:414.75pt;height:21.25pt;z-index:-251656192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cs="Times New Roman"/>
                        <w:b/>
                        <w:i/>
                        <w:lang w:val="es-ES" w:eastAsia="en-US"/>
                      </w:rPr>
                      <w:alias w:val="Título"/>
                      <w:tag w:val=""/>
                      <w:id w:val="47542277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C097AB7" w14:textId="6FBA0325" w:rsidR="002371C6" w:rsidRDefault="002371C6" w:rsidP="002371C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9620F1">
                          <w:rPr>
                            <w:rFonts w:cs="Times New Roman"/>
                            <w:b/>
                            <w:i/>
                            <w:lang w:val="es-ES" w:eastAsia="en-US"/>
                          </w:rPr>
                          <w:t>“La educación no cambia al mundo, cambia a las personas que cambiarán el mundo</w:t>
                        </w:r>
                        <w:r>
                          <w:rPr>
                            <w:rFonts w:cs="Times New Roman"/>
                            <w:b/>
                            <w:i/>
                            <w:lang w:val="es-ES" w:eastAsia="en-US"/>
                          </w:rPr>
                          <w:t>”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  <w:p w14:paraId="0B3AF93F" w14:textId="74E5DA5F" w:rsidR="001715D9" w:rsidRDefault="001715D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0D02"/>
    <w:multiLevelType w:val="multilevel"/>
    <w:tmpl w:val="72746BE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B63D8"/>
    <w:multiLevelType w:val="multilevel"/>
    <w:tmpl w:val="600C2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4F71CF"/>
    <w:multiLevelType w:val="multilevel"/>
    <w:tmpl w:val="DA324ED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A434C"/>
    <w:multiLevelType w:val="multilevel"/>
    <w:tmpl w:val="ED00C6C2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20B32C92"/>
    <w:multiLevelType w:val="multilevel"/>
    <w:tmpl w:val="15AA7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505E98"/>
    <w:multiLevelType w:val="multilevel"/>
    <w:tmpl w:val="5164BD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933287"/>
    <w:multiLevelType w:val="multilevel"/>
    <w:tmpl w:val="503098F8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3BE636FD"/>
    <w:multiLevelType w:val="multilevel"/>
    <w:tmpl w:val="AC9EAA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38017F"/>
    <w:multiLevelType w:val="multilevel"/>
    <w:tmpl w:val="1B74A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D5563E"/>
    <w:multiLevelType w:val="multilevel"/>
    <w:tmpl w:val="B2062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FCF1E2F"/>
    <w:multiLevelType w:val="multilevel"/>
    <w:tmpl w:val="3618B2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51E551C"/>
    <w:multiLevelType w:val="multilevel"/>
    <w:tmpl w:val="9154AFA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10"/>
  </w:num>
  <w:num w:numId="6">
    <w:abstractNumId w:val="11"/>
  </w:num>
  <w:num w:numId="7">
    <w:abstractNumId w:val="2"/>
  </w:num>
  <w:num w:numId="8">
    <w:abstractNumId w:val="9"/>
  </w:num>
  <w:num w:numId="9">
    <w:abstractNumId w:val="0"/>
  </w:num>
  <w:num w:numId="10">
    <w:abstractNumId w:val="6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5D9"/>
    <w:rsid w:val="001270A3"/>
    <w:rsid w:val="00153E08"/>
    <w:rsid w:val="0016170A"/>
    <w:rsid w:val="001715D9"/>
    <w:rsid w:val="00171CF4"/>
    <w:rsid w:val="001753BB"/>
    <w:rsid w:val="002371C6"/>
    <w:rsid w:val="00310CD1"/>
    <w:rsid w:val="00392FF3"/>
    <w:rsid w:val="004456B3"/>
    <w:rsid w:val="005212A5"/>
    <w:rsid w:val="00536B95"/>
    <w:rsid w:val="00664B7E"/>
    <w:rsid w:val="007D0DC2"/>
    <w:rsid w:val="008B70F2"/>
    <w:rsid w:val="00A200CC"/>
    <w:rsid w:val="00AB2F8C"/>
    <w:rsid w:val="00BC6596"/>
    <w:rsid w:val="00E2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91AC270"/>
  <w15:docId w15:val="{50FC5320-FF9D-4580-9A28-81AE051A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CF2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F2E7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818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1806"/>
  </w:style>
  <w:style w:type="paragraph" w:styleId="Piedepgina">
    <w:name w:val="footer"/>
    <w:basedOn w:val="Normal"/>
    <w:link w:val="PiedepginaCar"/>
    <w:uiPriority w:val="99"/>
    <w:unhideWhenUsed/>
    <w:rsid w:val="00D818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1806"/>
  </w:style>
  <w:style w:type="paragraph" w:styleId="Prrafodelista">
    <w:name w:val="List Paragraph"/>
    <w:basedOn w:val="Normal"/>
    <w:uiPriority w:val="34"/>
    <w:qFormat/>
    <w:rsid w:val="00D81806"/>
    <w:pPr>
      <w:ind w:left="720"/>
      <w:contextualSpacing/>
    </w:pPr>
  </w:style>
  <w:style w:type="table" w:styleId="Tabladecuadrcula1clara">
    <w:name w:val="Grid Table 1 Light"/>
    <w:basedOn w:val="Tablanormal"/>
    <w:uiPriority w:val="46"/>
    <w:rsid w:val="00D8180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D81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1clara1">
    <w:name w:val="Tabla de cuadrícula 1 clara1"/>
    <w:basedOn w:val="Tablanormal"/>
    <w:next w:val="Tabladecuadrcula1clara"/>
    <w:uiPriority w:val="46"/>
    <w:rsid w:val="009D22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212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2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cMHjfevTS1yj6NbVpMbRVatXTA==">CgMxLjAaHwoBMBIaChgICVIUChJ0YWJsZS5tZnhyYTdocGg2ZWgyDmgua2x3ODltMjF4OGZqMg5oLmpnMWQwbHozMjg5bjIOaC54Z2h5azRvcTBuMnAyDmguNmxobGxtcTNydmk3Mg5oLmxvZnFiand3d201ajIOaC5sMnU3aWJwcDM5aXcyDmguYm5wNWhoMTBlenV4Mg5oLmRrZDk4eXN4MG5uejIOaC5ka2Q5OHlzeDBubnoyDmguNG03NW5sMnY5ejFrMg5oLjh2NWluaGZ6YWQzbTIOaC5jYjJjYTR0ajZobWM4AHIhMTIzUDI4Q1JtVDNzbXJRM095ZGZ1ZFB3Sk5UWHphWE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910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“La educación no cambia al mundo, cambia a las personas que cambiarán el mundo”</vt:lpstr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“La educación no cambia al mundo, cambia a las personas que cambiarán el mundo”</dc:title>
  <dc:creator>Maria Jose Astudillo</dc:creator>
  <cp:lastModifiedBy>Nestor Aspee Garrido</cp:lastModifiedBy>
  <cp:revision>2</cp:revision>
  <cp:lastPrinted>2026-10-01T13:53:00Z</cp:lastPrinted>
  <dcterms:created xsi:type="dcterms:W3CDTF">2026-10-01T13:54:00Z</dcterms:created>
  <dcterms:modified xsi:type="dcterms:W3CDTF">2026-10-01T13:54:00Z</dcterms:modified>
</cp:coreProperties>
</file>