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26B6" w:rsidRPr="00A50355" w:rsidRDefault="00F226B6" w:rsidP="00A50355">
      <w:pPr>
        <w:pStyle w:val="Sinespaciado"/>
      </w:pPr>
    </w:p>
    <w:p w:rsidR="00A50355" w:rsidRPr="00E517C7" w:rsidRDefault="00A50355" w:rsidP="00A50355">
      <w:pPr>
        <w:pStyle w:val="Sinespaciado"/>
        <w:jc w:val="center"/>
        <w:rPr>
          <w:rFonts w:ascii="Arial" w:hAnsi="Arial" w:cs="Arial"/>
          <w:b/>
          <w:sz w:val="28"/>
          <w:szCs w:val="28"/>
        </w:rPr>
      </w:pPr>
      <w:r w:rsidRPr="00E517C7">
        <w:rPr>
          <w:rFonts w:ascii="Arial" w:hAnsi="Arial" w:cs="Arial"/>
          <w:b/>
          <w:sz w:val="28"/>
          <w:szCs w:val="28"/>
        </w:rPr>
        <w:t>FORMULARIO SOLICITUD COMPRA AGIL</w:t>
      </w:r>
    </w:p>
    <w:p w:rsidR="00C14E8B" w:rsidRPr="00E517C7" w:rsidRDefault="00C14E8B" w:rsidP="000C4AA3">
      <w:pPr>
        <w:pStyle w:val="Sinespaciado"/>
        <w:jc w:val="center"/>
        <w:rPr>
          <w:rFonts w:ascii="Arial" w:hAnsi="Arial" w:cs="Arial"/>
          <w:b/>
          <w:sz w:val="28"/>
          <w:szCs w:val="28"/>
        </w:rPr>
      </w:pPr>
      <w:r w:rsidRPr="00E517C7">
        <w:rPr>
          <w:rFonts w:ascii="Arial" w:hAnsi="Arial" w:cs="Arial"/>
          <w:b/>
          <w:sz w:val="28"/>
          <w:szCs w:val="28"/>
        </w:rPr>
        <w:t>ESPECIFICACIONES T</w:t>
      </w:r>
      <w:r w:rsidR="007A0669" w:rsidRPr="00E517C7">
        <w:rPr>
          <w:rFonts w:ascii="Arial" w:hAnsi="Arial" w:cs="Arial"/>
          <w:b/>
          <w:sz w:val="28"/>
          <w:szCs w:val="28"/>
        </w:rPr>
        <w:t>E</w:t>
      </w:r>
      <w:r w:rsidRPr="00E517C7">
        <w:rPr>
          <w:rFonts w:ascii="Arial" w:hAnsi="Arial" w:cs="Arial"/>
          <w:b/>
          <w:sz w:val="28"/>
          <w:szCs w:val="28"/>
        </w:rPr>
        <w:t>CNICAS</w:t>
      </w:r>
    </w:p>
    <w:p w:rsidR="00323406" w:rsidRPr="000C4AA3" w:rsidRDefault="00323406" w:rsidP="00913C23">
      <w:pPr>
        <w:pStyle w:val="Sinespaciado"/>
        <w:ind w:left="2832" w:firstLine="708"/>
        <w:rPr>
          <w:rFonts w:ascii="Arial" w:hAnsi="Arial" w:cs="Arial"/>
          <w:b/>
          <w:sz w:val="28"/>
          <w:szCs w:val="28"/>
        </w:rPr>
      </w:pPr>
    </w:p>
    <w:p w:rsidR="000C4AA3" w:rsidRPr="000C4AA3" w:rsidRDefault="000C4AA3" w:rsidP="000C4AA3">
      <w:pPr>
        <w:pStyle w:val="Sinespaciado"/>
        <w:jc w:val="center"/>
        <w:rPr>
          <w:rFonts w:ascii="Arial" w:hAnsi="Arial" w:cs="Arial"/>
          <w:b/>
          <w:color w:val="FFFFFF" w:themeColor="background1"/>
          <w:sz w:val="32"/>
          <w:szCs w:val="32"/>
        </w:rPr>
      </w:pPr>
    </w:p>
    <w:tbl>
      <w:tblPr>
        <w:tblStyle w:val="Tablaconcuadrcula"/>
        <w:tblW w:w="10259" w:type="dxa"/>
        <w:tblInd w:w="-572" w:type="dxa"/>
        <w:tblLook w:val="04A0" w:firstRow="1" w:lastRow="0" w:firstColumn="1" w:lastColumn="0" w:noHBand="0" w:noVBand="1"/>
      </w:tblPr>
      <w:tblGrid>
        <w:gridCol w:w="4708"/>
        <w:gridCol w:w="5551"/>
      </w:tblGrid>
      <w:tr w:rsidR="00FF22AC" w:rsidRPr="000C4AA3" w:rsidTr="00E517C7">
        <w:trPr>
          <w:trHeight w:val="357"/>
        </w:trPr>
        <w:tc>
          <w:tcPr>
            <w:tcW w:w="4708" w:type="dxa"/>
            <w:shd w:val="clear" w:color="auto" w:fill="D9E2F3" w:themeFill="accent1" w:themeFillTint="33"/>
            <w:vAlign w:val="center"/>
          </w:tcPr>
          <w:p w:rsidR="00FF22AC" w:rsidRPr="00FF22AC" w:rsidRDefault="00FF22AC" w:rsidP="005835C8">
            <w:pPr>
              <w:jc w:val="center"/>
              <w:rPr>
                <w:rFonts w:ascii="Arial" w:hAnsi="Arial" w:cs="Arial"/>
                <w:b/>
              </w:rPr>
            </w:pPr>
            <w:r w:rsidRPr="00FF22AC">
              <w:rPr>
                <w:rFonts w:ascii="Arial" w:hAnsi="Arial" w:cs="Arial"/>
                <w:b/>
              </w:rPr>
              <w:t>DATOS</w:t>
            </w:r>
          </w:p>
        </w:tc>
        <w:tc>
          <w:tcPr>
            <w:tcW w:w="5551" w:type="dxa"/>
            <w:shd w:val="clear" w:color="auto" w:fill="D9E2F3" w:themeFill="accent1" w:themeFillTint="33"/>
            <w:vAlign w:val="center"/>
          </w:tcPr>
          <w:p w:rsidR="00FF22AC" w:rsidRPr="00FF22AC" w:rsidRDefault="00FF22AC" w:rsidP="005835C8">
            <w:pPr>
              <w:jc w:val="center"/>
              <w:rPr>
                <w:rFonts w:ascii="Arial" w:hAnsi="Arial" w:cs="Arial"/>
                <w:b/>
              </w:rPr>
            </w:pPr>
            <w:r w:rsidRPr="00FF22AC">
              <w:rPr>
                <w:rFonts w:ascii="Arial" w:hAnsi="Arial" w:cs="Arial"/>
                <w:b/>
              </w:rPr>
              <w:t>DETALLE</w:t>
            </w:r>
          </w:p>
        </w:tc>
      </w:tr>
      <w:tr w:rsidR="00FF22AC" w:rsidRPr="000C4AA3" w:rsidTr="00E517C7">
        <w:tc>
          <w:tcPr>
            <w:tcW w:w="4708" w:type="dxa"/>
            <w:shd w:val="clear" w:color="auto" w:fill="FFFFFF" w:themeFill="background1"/>
            <w:vAlign w:val="center"/>
          </w:tcPr>
          <w:p w:rsidR="00FF22AC" w:rsidRPr="000C4AA3" w:rsidRDefault="00FF22AC" w:rsidP="00204F5F">
            <w:pPr>
              <w:pStyle w:val="Ttulo2"/>
              <w:outlineLvl w:val="1"/>
              <w:rPr>
                <w:rFonts w:ascii="Arial" w:hAnsi="Arial" w:cs="Arial"/>
                <w:sz w:val="22"/>
                <w:szCs w:val="22"/>
              </w:rPr>
            </w:pPr>
            <w:r>
              <w:rPr>
                <w:rFonts w:ascii="Arial" w:hAnsi="Arial" w:cs="Arial"/>
                <w:sz w:val="22"/>
                <w:szCs w:val="22"/>
              </w:rPr>
              <w:t>Unidad Requirente</w:t>
            </w:r>
          </w:p>
        </w:tc>
        <w:tc>
          <w:tcPr>
            <w:tcW w:w="5551" w:type="dxa"/>
            <w:shd w:val="clear" w:color="auto" w:fill="FFFFFF" w:themeFill="background1"/>
            <w:vAlign w:val="center"/>
          </w:tcPr>
          <w:p w:rsidR="00FF22AC" w:rsidRPr="000C4AA3" w:rsidRDefault="00654EDB" w:rsidP="00204F5F">
            <w:pPr>
              <w:rPr>
                <w:rFonts w:ascii="Arial" w:hAnsi="Arial" w:cs="Arial"/>
              </w:rPr>
            </w:pPr>
            <w:r w:rsidRPr="00654EDB">
              <w:rPr>
                <w:rFonts w:ascii="Arial" w:hAnsi="Arial" w:cs="Arial"/>
              </w:rPr>
              <w:t>INSTITUTO DE ESTUDIOS INDÍGENAS E INTERCULTURALES</w:t>
            </w:r>
          </w:p>
        </w:tc>
      </w:tr>
      <w:tr w:rsidR="00FF22AC" w:rsidRPr="000C4AA3" w:rsidTr="00E517C7">
        <w:tc>
          <w:tcPr>
            <w:tcW w:w="4708" w:type="dxa"/>
            <w:shd w:val="clear" w:color="auto" w:fill="FFFFFF" w:themeFill="background1"/>
            <w:vAlign w:val="center"/>
          </w:tcPr>
          <w:p w:rsidR="00FF22AC" w:rsidRPr="000C4AA3" w:rsidRDefault="00FF22AC" w:rsidP="00204F5F">
            <w:pPr>
              <w:pStyle w:val="Ttulo2"/>
              <w:outlineLvl w:val="1"/>
              <w:rPr>
                <w:rFonts w:ascii="Arial" w:hAnsi="Arial" w:cs="Arial"/>
                <w:sz w:val="22"/>
                <w:szCs w:val="22"/>
              </w:rPr>
            </w:pPr>
            <w:r w:rsidRPr="000C4AA3">
              <w:rPr>
                <w:rFonts w:ascii="Arial" w:hAnsi="Arial" w:cs="Arial"/>
                <w:sz w:val="22"/>
                <w:szCs w:val="22"/>
              </w:rPr>
              <w:t>Producto o Servicio Requerido</w:t>
            </w:r>
          </w:p>
        </w:tc>
        <w:tc>
          <w:tcPr>
            <w:tcW w:w="5551" w:type="dxa"/>
            <w:shd w:val="clear" w:color="auto" w:fill="FFFFFF" w:themeFill="background1"/>
            <w:vAlign w:val="center"/>
          </w:tcPr>
          <w:p w:rsidR="00FF22AC" w:rsidRPr="00A8691A" w:rsidRDefault="0059661E" w:rsidP="00844FB6">
            <w:pPr>
              <w:rPr>
                <w:rFonts w:ascii="Arial" w:hAnsi="Arial" w:cs="Arial"/>
              </w:rPr>
            </w:pPr>
            <w:r w:rsidRPr="0059661E">
              <w:rPr>
                <w:rFonts w:ascii="Arial" w:hAnsi="Arial" w:cs="Arial"/>
              </w:rPr>
              <w:t>PROVISIÓN E INSTALACIÓN DE UN EAA SPLIT MURO 9000 BTU</w:t>
            </w:r>
          </w:p>
        </w:tc>
      </w:tr>
      <w:tr w:rsidR="00FF22AC" w:rsidRPr="000C4AA3" w:rsidTr="00E517C7">
        <w:tc>
          <w:tcPr>
            <w:tcW w:w="4708" w:type="dxa"/>
            <w:shd w:val="clear" w:color="auto" w:fill="FFFFFF" w:themeFill="background1"/>
            <w:vAlign w:val="center"/>
          </w:tcPr>
          <w:p w:rsidR="00FF22AC" w:rsidRPr="000C4AA3" w:rsidRDefault="00FF22AC" w:rsidP="00204F5F">
            <w:pPr>
              <w:rPr>
                <w:rFonts w:ascii="Arial" w:hAnsi="Arial" w:cs="Arial"/>
                <w:b/>
              </w:rPr>
            </w:pPr>
            <w:r w:rsidRPr="000C4AA3">
              <w:rPr>
                <w:rFonts w:ascii="Arial" w:hAnsi="Arial" w:cs="Arial"/>
                <w:b/>
              </w:rPr>
              <w:t>Dirección de entrega</w:t>
            </w:r>
          </w:p>
        </w:tc>
        <w:tc>
          <w:tcPr>
            <w:tcW w:w="5551" w:type="dxa"/>
            <w:shd w:val="clear" w:color="auto" w:fill="FFFFFF" w:themeFill="background1"/>
            <w:vAlign w:val="center"/>
          </w:tcPr>
          <w:p w:rsidR="00FF22AC" w:rsidRPr="000C4AA3" w:rsidRDefault="00654EDB" w:rsidP="00204F5F">
            <w:pPr>
              <w:rPr>
                <w:rFonts w:ascii="Arial" w:hAnsi="Arial" w:cs="Arial"/>
              </w:rPr>
            </w:pPr>
            <w:r>
              <w:rPr>
                <w:rFonts w:ascii="Arial" w:eastAsia="Arial" w:hAnsi="Arial" w:cs="Arial"/>
              </w:rPr>
              <w:t>INSTITUTO DE ESTUDIOS INDÍGENAS E INTERCULTURALES, MONTEVIDEO 0870</w:t>
            </w:r>
            <w:r w:rsidR="002118B4">
              <w:rPr>
                <w:rFonts w:ascii="Arial" w:eastAsia="Arial" w:hAnsi="Arial" w:cs="Arial"/>
              </w:rPr>
              <w:t>- TEMUCO</w:t>
            </w:r>
          </w:p>
        </w:tc>
      </w:tr>
      <w:tr w:rsidR="00FF22AC" w:rsidRPr="000C4AA3" w:rsidTr="00E517C7">
        <w:tc>
          <w:tcPr>
            <w:tcW w:w="4708" w:type="dxa"/>
            <w:shd w:val="clear" w:color="auto" w:fill="FFFFFF" w:themeFill="background1"/>
            <w:vAlign w:val="center"/>
          </w:tcPr>
          <w:p w:rsidR="00FF22AC" w:rsidRPr="000C4AA3" w:rsidRDefault="00FF22AC" w:rsidP="00204F5F">
            <w:pPr>
              <w:rPr>
                <w:rFonts w:ascii="Arial" w:hAnsi="Arial" w:cs="Arial"/>
                <w:b/>
              </w:rPr>
            </w:pPr>
            <w:r w:rsidRPr="000C4AA3">
              <w:rPr>
                <w:rFonts w:ascii="Arial" w:hAnsi="Arial" w:cs="Arial"/>
                <w:b/>
              </w:rPr>
              <w:t>Plazo de entrega</w:t>
            </w:r>
            <w:r>
              <w:rPr>
                <w:rFonts w:ascii="Arial" w:hAnsi="Arial" w:cs="Arial"/>
                <w:b/>
              </w:rPr>
              <w:t xml:space="preserve"> en días hábiles (obligatori</w:t>
            </w:r>
            <w:r w:rsidR="00924671">
              <w:rPr>
                <w:rFonts w:ascii="Arial" w:hAnsi="Arial" w:cs="Arial"/>
                <w:b/>
              </w:rPr>
              <w:t>o</w:t>
            </w:r>
            <w:r>
              <w:rPr>
                <w:rFonts w:ascii="Arial" w:hAnsi="Arial" w:cs="Arial"/>
                <w:b/>
              </w:rPr>
              <w:t>)</w:t>
            </w:r>
          </w:p>
        </w:tc>
        <w:tc>
          <w:tcPr>
            <w:tcW w:w="5551" w:type="dxa"/>
            <w:shd w:val="clear" w:color="auto" w:fill="FFFFFF" w:themeFill="background1"/>
            <w:vAlign w:val="center"/>
          </w:tcPr>
          <w:p w:rsidR="0059616A" w:rsidRPr="0059616A" w:rsidRDefault="0059616A" w:rsidP="0059616A">
            <w:pPr>
              <w:rPr>
                <w:rFonts w:ascii="Arial" w:hAnsi="Arial" w:cs="Arial"/>
              </w:rPr>
            </w:pPr>
            <w:r w:rsidRPr="0059616A">
              <w:rPr>
                <w:rFonts w:ascii="Arial" w:hAnsi="Arial" w:cs="Arial"/>
              </w:rPr>
              <w:t>3 DIAS HABILES UNA VEZ EMITADA LA ORDEN DE</w:t>
            </w:r>
          </w:p>
          <w:p w:rsidR="00FF22AC" w:rsidRPr="000C4AA3" w:rsidRDefault="0059616A" w:rsidP="0059616A">
            <w:pPr>
              <w:rPr>
                <w:rFonts w:ascii="Arial" w:hAnsi="Arial" w:cs="Arial"/>
              </w:rPr>
            </w:pPr>
            <w:r w:rsidRPr="0059616A">
              <w:rPr>
                <w:rFonts w:ascii="Arial" w:hAnsi="Arial" w:cs="Arial"/>
              </w:rPr>
              <w:t>COMPRA</w:t>
            </w:r>
          </w:p>
        </w:tc>
      </w:tr>
      <w:tr w:rsidR="00FF22AC" w:rsidRPr="000C4AA3" w:rsidTr="00E517C7">
        <w:tc>
          <w:tcPr>
            <w:tcW w:w="10259" w:type="dxa"/>
            <w:gridSpan w:val="2"/>
            <w:shd w:val="clear" w:color="auto" w:fill="D9E2F3" w:themeFill="accent1" w:themeFillTint="33"/>
            <w:vAlign w:val="center"/>
          </w:tcPr>
          <w:p w:rsidR="00FF22AC" w:rsidRPr="000C4AA3" w:rsidRDefault="00FF22AC" w:rsidP="00204F5F">
            <w:pPr>
              <w:jc w:val="center"/>
              <w:rPr>
                <w:rFonts w:ascii="Arial" w:hAnsi="Arial" w:cs="Arial"/>
                <w:b/>
                <w:color w:val="FFFFFF" w:themeColor="background1"/>
              </w:rPr>
            </w:pPr>
            <w:bookmarkStart w:id="0" w:name="_GoBack"/>
            <w:bookmarkEnd w:id="0"/>
            <w:r w:rsidRPr="00FF22AC">
              <w:rPr>
                <w:rFonts w:ascii="Arial" w:hAnsi="Arial" w:cs="Arial"/>
                <w:b/>
              </w:rPr>
              <w:t>REQUISITOS OBLIGATORIOS DE ADMISIBILIDAD DE LA OFERTA</w:t>
            </w:r>
          </w:p>
        </w:tc>
      </w:tr>
      <w:tr w:rsidR="00E517C7" w:rsidRPr="000C4AA3" w:rsidTr="00E517C7">
        <w:trPr>
          <w:trHeight w:val="1491"/>
        </w:trPr>
        <w:tc>
          <w:tcPr>
            <w:tcW w:w="10259" w:type="dxa"/>
            <w:gridSpan w:val="2"/>
            <w:shd w:val="clear" w:color="auto" w:fill="FFFFFF" w:themeFill="background1"/>
            <w:vAlign w:val="center"/>
          </w:tcPr>
          <w:p w:rsidR="00924671" w:rsidRPr="00466472" w:rsidRDefault="00924671" w:rsidP="00924671">
            <w:pPr>
              <w:pStyle w:val="Prrafodelista"/>
              <w:numPr>
                <w:ilvl w:val="0"/>
                <w:numId w:val="14"/>
              </w:numPr>
              <w:jc w:val="both"/>
              <w:rPr>
                <w:rFonts w:ascii="Arial" w:hAnsi="Arial" w:cs="Arial"/>
              </w:rPr>
            </w:pPr>
            <w:r>
              <w:rPr>
                <w:rFonts w:ascii="Arial" w:hAnsi="Arial" w:cs="Arial"/>
              </w:rPr>
              <w:t xml:space="preserve">Contribuyentes de </w:t>
            </w:r>
            <w:r w:rsidRPr="00466472">
              <w:rPr>
                <w:rFonts w:ascii="Arial" w:hAnsi="Arial" w:cs="Arial"/>
              </w:rPr>
              <w:t>1era. Categoría.</w:t>
            </w:r>
          </w:p>
          <w:p w:rsidR="00E517C7" w:rsidRDefault="00E517C7" w:rsidP="00924671">
            <w:pPr>
              <w:pStyle w:val="Prrafodelista"/>
              <w:numPr>
                <w:ilvl w:val="0"/>
                <w:numId w:val="14"/>
              </w:numPr>
              <w:jc w:val="both"/>
              <w:rPr>
                <w:rFonts w:ascii="Arial" w:hAnsi="Arial" w:cs="Arial"/>
              </w:rPr>
            </w:pPr>
            <w:r w:rsidRPr="00116DB3">
              <w:rPr>
                <w:rFonts w:ascii="Arial" w:hAnsi="Arial" w:cs="Arial"/>
              </w:rPr>
              <w:t xml:space="preserve">Las </w:t>
            </w:r>
            <w:r>
              <w:rPr>
                <w:rFonts w:ascii="Arial" w:hAnsi="Arial" w:cs="Arial"/>
              </w:rPr>
              <w:t xml:space="preserve">Cotizaciones </w:t>
            </w:r>
            <w:r w:rsidRPr="00116DB3">
              <w:rPr>
                <w:rFonts w:ascii="Arial" w:hAnsi="Arial" w:cs="Arial"/>
              </w:rPr>
              <w:t xml:space="preserve">deben indicar/adjuntar </w:t>
            </w:r>
            <w:r>
              <w:rPr>
                <w:rFonts w:ascii="Arial" w:hAnsi="Arial" w:cs="Arial"/>
              </w:rPr>
              <w:t xml:space="preserve">el </w:t>
            </w:r>
            <w:r w:rsidRPr="00116DB3">
              <w:rPr>
                <w:rFonts w:ascii="Arial" w:hAnsi="Arial" w:cs="Arial"/>
              </w:rPr>
              <w:t>detalle de lo ofertado, cumpliendo con las Especificaciones Técnicas y Condiciones Comerciales requeridas.</w:t>
            </w:r>
          </w:p>
          <w:p w:rsidR="00E517C7" w:rsidRPr="00924671" w:rsidRDefault="00E517C7" w:rsidP="00924671">
            <w:pPr>
              <w:pStyle w:val="Prrafodelista"/>
              <w:numPr>
                <w:ilvl w:val="0"/>
                <w:numId w:val="14"/>
              </w:numPr>
              <w:jc w:val="both"/>
              <w:rPr>
                <w:rFonts w:ascii="Arial" w:hAnsi="Arial" w:cs="Arial"/>
              </w:rPr>
            </w:pPr>
            <w:r w:rsidRPr="00116DB3">
              <w:rPr>
                <w:rFonts w:ascii="Arial" w:hAnsi="Arial" w:cs="Arial"/>
              </w:rPr>
              <w:t>El Valor del Despacho/Entrega debe estar incluido en el monto total de La Oferta.</w:t>
            </w:r>
          </w:p>
        </w:tc>
      </w:tr>
      <w:tr w:rsidR="00FF22AC" w:rsidRPr="000C4AA3" w:rsidTr="00E517C7">
        <w:tc>
          <w:tcPr>
            <w:tcW w:w="10259" w:type="dxa"/>
            <w:gridSpan w:val="2"/>
            <w:shd w:val="clear" w:color="auto" w:fill="D9E2F3" w:themeFill="accent1" w:themeFillTint="33"/>
            <w:vAlign w:val="center"/>
          </w:tcPr>
          <w:p w:rsidR="00FF22AC" w:rsidRPr="00FF22AC" w:rsidRDefault="00FF22AC" w:rsidP="00204F5F">
            <w:pPr>
              <w:jc w:val="center"/>
              <w:rPr>
                <w:rFonts w:ascii="Arial" w:hAnsi="Arial" w:cs="Arial"/>
                <w:b/>
              </w:rPr>
            </w:pPr>
            <w:r w:rsidRPr="00FF22AC">
              <w:rPr>
                <w:rFonts w:ascii="Arial" w:hAnsi="Arial" w:cs="Arial"/>
                <w:b/>
              </w:rPr>
              <w:t xml:space="preserve">ESPECIFICACIONES TÉCNICAS </w:t>
            </w:r>
            <w:r w:rsidR="00A50355">
              <w:rPr>
                <w:rFonts w:ascii="Arial" w:hAnsi="Arial" w:cs="Arial"/>
                <w:b/>
              </w:rPr>
              <w:t xml:space="preserve">- </w:t>
            </w:r>
            <w:r w:rsidRPr="00FF22AC">
              <w:rPr>
                <w:rFonts w:ascii="Arial" w:hAnsi="Arial" w:cs="Arial"/>
                <w:b/>
              </w:rPr>
              <w:t>OBLIGATORIO</w:t>
            </w:r>
          </w:p>
        </w:tc>
      </w:tr>
      <w:tr w:rsidR="00E517C7" w:rsidRPr="000C4AA3" w:rsidTr="00844FB6">
        <w:tc>
          <w:tcPr>
            <w:tcW w:w="10259" w:type="dxa"/>
            <w:gridSpan w:val="2"/>
            <w:shd w:val="clear" w:color="auto" w:fill="FFFFFF" w:themeFill="background1"/>
            <w:vAlign w:val="center"/>
          </w:tcPr>
          <w:p w:rsidR="00E517C7" w:rsidRPr="00C569C5" w:rsidRDefault="00E517C7" w:rsidP="00E43992">
            <w:pPr>
              <w:ind w:left="360"/>
              <w:jc w:val="both"/>
              <w:rPr>
                <w:rFonts w:ascii="Arial" w:eastAsia="Times New Roman" w:hAnsi="Arial" w:cs="Arial"/>
                <w:sz w:val="24"/>
                <w:szCs w:val="24"/>
                <w:lang w:eastAsia="es-CL"/>
              </w:rPr>
            </w:pPr>
          </w:p>
          <w:p w:rsidR="00E517C7" w:rsidRPr="00C569C5" w:rsidRDefault="00E517C7" w:rsidP="00E43992">
            <w:pPr>
              <w:jc w:val="both"/>
              <w:rPr>
                <w:rFonts w:ascii="Arial" w:eastAsia="Times New Roman" w:hAnsi="Arial" w:cs="Arial"/>
                <w:sz w:val="24"/>
                <w:szCs w:val="24"/>
                <w:lang w:eastAsia="es-CL"/>
              </w:rPr>
            </w:pPr>
            <w:r w:rsidRPr="00C569C5">
              <w:rPr>
                <w:rFonts w:ascii="Arial" w:eastAsia="Times New Roman" w:hAnsi="Arial" w:cs="Arial"/>
                <w:sz w:val="24"/>
                <w:szCs w:val="24"/>
                <w:lang w:eastAsia="es-CL"/>
              </w:rPr>
              <w:t xml:space="preserve">Indicar las cantidades y especificaciones técnicas del Producto/Servicio requerido, de modo de asegurar la calidad solicitada. </w:t>
            </w:r>
          </w:p>
          <w:p w:rsidR="00E517C7" w:rsidRPr="00C569C5" w:rsidRDefault="00E517C7" w:rsidP="00E43992">
            <w:pPr>
              <w:jc w:val="both"/>
              <w:rPr>
                <w:rFonts w:ascii="Arial" w:eastAsia="Times New Roman" w:hAnsi="Arial" w:cs="Arial"/>
                <w:sz w:val="24"/>
                <w:szCs w:val="24"/>
                <w:lang w:eastAsia="es-CL"/>
              </w:rPr>
            </w:pPr>
          </w:p>
          <w:tbl>
            <w:tblPr>
              <w:tblStyle w:val="Tablaconcuadrcula"/>
              <w:tblW w:w="10000" w:type="dxa"/>
              <w:tblInd w:w="16" w:type="dxa"/>
              <w:tblLook w:val="04A0" w:firstRow="1" w:lastRow="0" w:firstColumn="1" w:lastColumn="0" w:noHBand="0" w:noVBand="1"/>
            </w:tblPr>
            <w:tblGrid>
              <w:gridCol w:w="1259"/>
              <w:gridCol w:w="8741"/>
            </w:tblGrid>
            <w:tr w:rsidR="00E517C7" w:rsidRPr="00C569C5" w:rsidTr="00E517C7">
              <w:trPr>
                <w:trHeight w:val="274"/>
              </w:trPr>
              <w:tc>
                <w:tcPr>
                  <w:tcW w:w="1259" w:type="dxa"/>
                  <w:tcBorders>
                    <w:bottom w:val="single" w:sz="4" w:space="0" w:color="auto"/>
                  </w:tcBorders>
                  <w:shd w:val="clear" w:color="auto" w:fill="9CC2E5" w:themeFill="accent5" w:themeFillTint="99"/>
                </w:tcPr>
                <w:p w:rsidR="00E517C7" w:rsidRPr="00C569C5" w:rsidRDefault="00E517C7" w:rsidP="00E43992">
                  <w:pPr>
                    <w:jc w:val="both"/>
                    <w:rPr>
                      <w:rFonts w:ascii="Arial" w:eastAsia="Times New Roman" w:hAnsi="Arial" w:cs="Arial"/>
                      <w:sz w:val="24"/>
                      <w:szCs w:val="24"/>
                      <w:lang w:eastAsia="es-CL"/>
                    </w:rPr>
                  </w:pPr>
                  <w:r w:rsidRPr="00C569C5">
                    <w:rPr>
                      <w:rFonts w:ascii="Arial" w:eastAsia="Times New Roman" w:hAnsi="Arial" w:cs="Arial"/>
                      <w:sz w:val="24"/>
                      <w:szCs w:val="24"/>
                      <w:lang w:eastAsia="es-CL"/>
                    </w:rPr>
                    <w:t>Cantidad</w:t>
                  </w:r>
                </w:p>
              </w:tc>
              <w:tc>
                <w:tcPr>
                  <w:tcW w:w="8741" w:type="dxa"/>
                  <w:tcBorders>
                    <w:bottom w:val="single" w:sz="4" w:space="0" w:color="auto"/>
                  </w:tcBorders>
                  <w:shd w:val="clear" w:color="auto" w:fill="9CC2E5" w:themeFill="accent5" w:themeFillTint="99"/>
                </w:tcPr>
                <w:p w:rsidR="00E517C7" w:rsidRPr="00C569C5" w:rsidRDefault="00E517C7" w:rsidP="00E43992">
                  <w:pPr>
                    <w:pStyle w:val="Ttulo1"/>
                    <w:jc w:val="both"/>
                    <w:outlineLvl w:val="0"/>
                    <w:rPr>
                      <w:rFonts w:ascii="Arial" w:eastAsia="Times New Roman" w:hAnsi="Arial" w:cs="Arial"/>
                      <w:b w:val="0"/>
                      <w:color w:val="auto"/>
                      <w:lang w:eastAsia="es-CL"/>
                    </w:rPr>
                  </w:pPr>
                  <w:r w:rsidRPr="00C569C5">
                    <w:rPr>
                      <w:rFonts w:ascii="Arial" w:eastAsia="Times New Roman" w:hAnsi="Arial" w:cs="Arial"/>
                      <w:b w:val="0"/>
                      <w:color w:val="auto"/>
                      <w:lang w:eastAsia="es-CL"/>
                    </w:rPr>
                    <w:t>Detalle</w:t>
                  </w:r>
                </w:p>
              </w:tc>
            </w:tr>
            <w:tr w:rsidR="00E517C7" w:rsidRPr="00C569C5" w:rsidTr="00E517C7">
              <w:trPr>
                <w:trHeight w:val="1934"/>
              </w:trPr>
              <w:tc>
                <w:tcPr>
                  <w:tcW w:w="1259" w:type="dxa"/>
                  <w:tcBorders>
                    <w:right w:val="single" w:sz="6" w:space="0" w:color="auto"/>
                  </w:tcBorders>
                  <w:shd w:val="clear" w:color="auto" w:fill="FFFFFF" w:themeFill="background1"/>
                </w:tcPr>
                <w:p w:rsidR="00E517C7" w:rsidRPr="00C569C5" w:rsidRDefault="00FE4645" w:rsidP="00FE4645">
                  <w:pPr>
                    <w:jc w:val="center"/>
                    <w:rPr>
                      <w:rFonts w:ascii="Arial" w:eastAsia="Times New Roman" w:hAnsi="Arial" w:cs="Arial"/>
                      <w:sz w:val="24"/>
                      <w:szCs w:val="24"/>
                      <w:lang w:eastAsia="es-CL"/>
                    </w:rPr>
                  </w:pPr>
                  <w:r>
                    <w:rPr>
                      <w:rFonts w:ascii="Arial" w:eastAsia="Times New Roman" w:hAnsi="Arial" w:cs="Arial"/>
                      <w:sz w:val="24"/>
                      <w:szCs w:val="24"/>
                      <w:lang w:eastAsia="es-CL"/>
                    </w:rPr>
                    <w:t>01</w:t>
                  </w:r>
                </w:p>
              </w:tc>
              <w:tc>
                <w:tcPr>
                  <w:tcW w:w="8741" w:type="dxa"/>
                  <w:tcBorders>
                    <w:left w:val="single" w:sz="6" w:space="0" w:color="auto"/>
                  </w:tcBorders>
                  <w:shd w:val="clear" w:color="auto" w:fill="FFFFFF" w:themeFill="background1"/>
                </w:tcPr>
                <w:p w:rsidR="0082438C" w:rsidRPr="00E43992" w:rsidRDefault="0082438C" w:rsidP="00E43992">
                  <w:pPr>
                    <w:pStyle w:val="m-3409742585500464785msolistparagraph"/>
                    <w:shd w:val="clear" w:color="auto" w:fill="FFFFFF"/>
                    <w:spacing w:after="0"/>
                    <w:jc w:val="both"/>
                    <w:rPr>
                      <w:rFonts w:asciiTheme="minorHAnsi" w:hAnsiTheme="minorHAnsi" w:cstheme="minorHAnsi"/>
                      <w:b/>
                    </w:rPr>
                  </w:pPr>
                  <w:r w:rsidRPr="00E43992">
                    <w:rPr>
                      <w:rFonts w:asciiTheme="minorHAnsi" w:hAnsiTheme="minorHAnsi" w:cstheme="minorHAnsi"/>
                      <w:b/>
                      <w:u w:val="single"/>
                    </w:rPr>
                    <w:t>1.- Generalidades Descripción</w:t>
                  </w:r>
                  <w:r w:rsidRPr="00E43992">
                    <w:rPr>
                      <w:rFonts w:asciiTheme="minorHAnsi" w:hAnsiTheme="minorHAnsi" w:cstheme="minorHAnsi"/>
                      <w:b/>
                    </w:rPr>
                    <w:t>:</w:t>
                  </w:r>
                </w:p>
                <w:p w:rsidR="0082438C" w:rsidRPr="00E43992" w:rsidRDefault="0082438C" w:rsidP="00E43992">
                  <w:pPr>
                    <w:pStyle w:val="m-3409742585500464785msolistparagraph"/>
                    <w:shd w:val="clear" w:color="auto" w:fill="FFFFFF"/>
                    <w:spacing w:after="0"/>
                    <w:jc w:val="both"/>
                    <w:rPr>
                      <w:rFonts w:asciiTheme="minorHAnsi" w:hAnsiTheme="minorHAnsi" w:cstheme="minorHAnsi"/>
                    </w:rPr>
                  </w:pPr>
                  <w:r w:rsidRPr="00E43992">
                    <w:rPr>
                      <w:rFonts w:asciiTheme="minorHAnsi" w:hAnsiTheme="minorHAnsi" w:cstheme="minorHAnsi"/>
                    </w:rPr>
                    <w:t>Las presentes especificaciones técnicas están referidas a las acciones necesarias para la</w:t>
                  </w:r>
                  <w:r w:rsidR="002C672A" w:rsidRPr="00E43992">
                    <w:rPr>
                      <w:rFonts w:asciiTheme="minorHAnsi" w:hAnsiTheme="minorHAnsi" w:cstheme="minorHAnsi"/>
                    </w:rPr>
                    <w:t xml:space="preserve"> </w:t>
                  </w:r>
                  <w:r w:rsidRPr="00E43992">
                    <w:rPr>
                      <w:rFonts w:asciiTheme="minorHAnsi" w:hAnsiTheme="minorHAnsi" w:cstheme="minorHAnsi"/>
                    </w:rPr>
                    <w:t xml:space="preserve">instalación de EQUIPO SPLIT MURO INVERTER DE 9.000 BTU/HR, en </w:t>
                  </w:r>
                  <w:r w:rsidR="00E57761" w:rsidRPr="00E43992">
                    <w:rPr>
                      <w:rFonts w:asciiTheme="minorHAnsi" w:hAnsiTheme="minorHAnsi" w:cstheme="minorHAnsi"/>
                    </w:rPr>
                    <w:t>Oficina educación continua</w:t>
                  </w:r>
                  <w:r w:rsidRPr="00E43992">
                    <w:rPr>
                      <w:rFonts w:asciiTheme="minorHAnsi" w:hAnsiTheme="minorHAnsi" w:cstheme="minorHAnsi"/>
                    </w:rPr>
                    <w:t xml:space="preserve"> del Instituto de Estudios Indígenas en la Universidad de La Frontera, por lo</w:t>
                  </w:r>
                  <w:r w:rsidR="002C672A" w:rsidRPr="00E43992">
                    <w:rPr>
                      <w:rFonts w:asciiTheme="minorHAnsi" w:hAnsiTheme="minorHAnsi" w:cstheme="minorHAnsi"/>
                    </w:rPr>
                    <w:t xml:space="preserve"> </w:t>
                  </w:r>
                  <w:r w:rsidRPr="00E43992">
                    <w:rPr>
                      <w:rFonts w:asciiTheme="minorHAnsi" w:hAnsiTheme="minorHAnsi" w:cstheme="minorHAnsi"/>
                    </w:rPr>
                    <w:t>que su objetivo es indicar los procesos y procedimientos que se deberán utilizar para la</w:t>
                  </w:r>
                  <w:r w:rsidR="002C672A" w:rsidRPr="00E43992">
                    <w:rPr>
                      <w:rFonts w:asciiTheme="minorHAnsi" w:hAnsiTheme="minorHAnsi" w:cstheme="minorHAnsi"/>
                    </w:rPr>
                    <w:t xml:space="preserve"> </w:t>
                  </w:r>
                  <w:r w:rsidRPr="00E43992">
                    <w:rPr>
                      <w:rFonts w:asciiTheme="minorHAnsi" w:hAnsiTheme="minorHAnsi" w:cstheme="minorHAnsi"/>
                    </w:rPr>
                    <w:t>correcta ejecución de los trabajos solicitados. Para la licitación del aire acondicionado,</w:t>
                  </w:r>
                  <w:r w:rsidR="002C672A" w:rsidRPr="00E43992">
                    <w:rPr>
                      <w:rFonts w:asciiTheme="minorHAnsi" w:hAnsiTheme="minorHAnsi" w:cstheme="minorHAnsi"/>
                    </w:rPr>
                    <w:t xml:space="preserve"> </w:t>
                  </w:r>
                  <w:r w:rsidRPr="00E43992">
                    <w:rPr>
                      <w:rFonts w:asciiTheme="minorHAnsi" w:hAnsiTheme="minorHAnsi" w:cstheme="minorHAnsi"/>
                    </w:rPr>
                    <w:t>los oferentes deberán acreditar experiencia en instalaciones.</w:t>
                  </w:r>
                </w:p>
                <w:p w:rsidR="0082438C" w:rsidRPr="00E43992" w:rsidRDefault="0082438C" w:rsidP="00E43992">
                  <w:pPr>
                    <w:pStyle w:val="m-3409742585500464785msolistparagraph"/>
                    <w:shd w:val="clear" w:color="auto" w:fill="FFFFFF"/>
                    <w:spacing w:after="0"/>
                    <w:jc w:val="both"/>
                    <w:rPr>
                      <w:rFonts w:asciiTheme="minorHAnsi" w:hAnsiTheme="minorHAnsi" w:cstheme="minorHAnsi"/>
                      <w:b/>
                      <w:u w:val="single"/>
                    </w:rPr>
                  </w:pPr>
                  <w:r w:rsidRPr="00E43992">
                    <w:rPr>
                      <w:rFonts w:asciiTheme="minorHAnsi" w:hAnsiTheme="minorHAnsi" w:cstheme="minorHAnsi"/>
                      <w:b/>
                      <w:u w:val="single"/>
                    </w:rPr>
                    <w:t>2. Especificaciones técnicas</w:t>
                  </w:r>
                </w:p>
                <w:p w:rsidR="0082438C" w:rsidRPr="00E43992" w:rsidRDefault="0082438C" w:rsidP="00E43992">
                  <w:pPr>
                    <w:pStyle w:val="m-3409742585500464785msolistparagraph"/>
                    <w:shd w:val="clear" w:color="auto" w:fill="FFFFFF"/>
                    <w:spacing w:after="0"/>
                    <w:jc w:val="both"/>
                    <w:rPr>
                      <w:rFonts w:asciiTheme="minorHAnsi" w:hAnsiTheme="minorHAnsi" w:cstheme="minorHAnsi"/>
                      <w:b/>
                    </w:rPr>
                  </w:pPr>
                  <w:r w:rsidRPr="00E43992">
                    <w:rPr>
                      <w:rFonts w:asciiTheme="minorHAnsi" w:hAnsiTheme="minorHAnsi" w:cstheme="minorHAnsi"/>
                      <w:b/>
                    </w:rPr>
                    <w:t>2.1.- Equipamiento</w:t>
                  </w:r>
                </w:p>
                <w:p w:rsidR="00E43992" w:rsidRPr="00E43992" w:rsidRDefault="00114240" w:rsidP="00E43992">
                  <w:pPr>
                    <w:pStyle w:val="m-3409742585500464785msolistparagraph"/>
                    <w:shd w:val="clear" w:color="auto" w:fill="FFFFFF"/>
                    <w:spacing w:after="0"/>
                    <w:jc w:val="both"/>
                    <w:rPr>
                      <w:rFonts w:asciiTheme="minorHAnsi" w:hAnsiTheme="minorHAnsi" w:cstheme="minorHAnsi"/>
                    </w:rPr>
                  </w:pPr>
                  <w:r w:rsidRPr="00E43992">
                    <w:rPr>
                      <w:rFonts w:asciiTheme="minorHAnsi" w:hAnsiTheme="minorHAnsi" w:cstheme="minorHAnsi"/>
                    </w:rPr>
                    <w:t xml:space="preserve">A.- UN E.A.A Split muro </w:t>
                  </w:r>
                  <w:proofErr w:type="spellStart"/>
                  <w:r w:rsidRPr="00E43992">
                    <w:rPr>
                      <w:rFonts w:asciiTheme="minorHAnsi" w:hAnsiTheme="minorHAnsi" w:cstheme="minorHAnsi"/>
                    </w:rPr>
                    <w:t>inverter</w:t>
                  </w:r>
                  <w:proofErr w:type="spellEnd"/>
                  <w:r w:rsidRPr="00E43992">
                    <w:rPr>
                      <w:rFonts w:asciiTheme="minorHAnsi" w:hAnsiTheme="minorHAnsi" w:cstheme="minorHAnsi"/>
                    </w:rPr>
                    <w:t xml:space="preserve"> de 9.000 </w:t>
                  </w:r>
                  <w:proofErr w:type="spellStart"/>
                  <w:r w:rsidRPr="00E43992">
                    <w:rPr>
                      <w:rFonts w:asciiTheme="minorHAnsi" w:hAnsiTheme="minorHAnsi" w:cstheme="minorHAnsi"/>
                    </w:rPr>
                    <w:t>btu</w:t>
                  </w:r>
                  <w:proofErr w:type="spellEnd"/>
                  <w:r w:rsidRPr="00E43992">
                    <w:rPr>
                      <w:rFonts w:asciiTheme="minorHAnsi" w:hAnsiTheme="minorHAnsi" w:cstheme="minorHAnsi"/>
                    </w:rPr>
                    <w:t>/</w:t>
                  </w:r>
                  <w:proofErr w:type="spellStart"/>
                  <w:r w:rsidRPr="00E43992">
                    <w:rPr>
                      <w:rFonts w:asciiTheme="minorHAnsi" w:hAnsiTheme="minorHAnsi" w:cstheme="minorHAnsi"/>
                    </w:rPr>
                    <w:t>hr</w:t>
                  </w:r>
                  <w:proofErr w:type="spellEnd"/>
                  <w:r w:rsidRPr="00E43992">
                    <w:rPr>
                      <w:rFonts w:asciiTheme="minorHAnsi" w:hAnsiTheme="minorHAnsi" w:cstheme="minorHAnsi"/>
                    </w:rPr>
                    <w:t xml:space="preserve"> R-32 </w:t>
                  </w:r>
                </w:p>
                <w:p w:rsidR="0082438C" w:rsidRPr="00E43992" w:rsidRDefault="0082438C" w:rsidP="00E43992">
                  <w:pPr>
                    <w:pStyle w:val="m-3409742585500464785msolistparagraph"/>
                    <w:numPr>
                      <w:ilvl w:val="0"/>
                      <w:numId w:val="32"/>
                    </w:numPr>
                    <w:shd w:val="clear" w:color="auto" w:fill="FFFFFF"/>
                    <w:spacing w:after="0"/>
                    <w:jc w:val="both"/>
                    <w:rPr>
                      <w:rFonts w:asciiTheme="minorHAnsi" w:hAnsiTheme="minorHAnsi" w:cstheme="minorHAnsi"/>
                    </w:rPr>
                  </w:pPr>
                  <w:r w:rsidRPr="00E43992">
                    <w:rPr>
                      <w:rFonts w:asciiTheme="minorHAnsi" w:hAnsiTheme="minorHAnsi" w:cstheme="minorHAnsi"/>
                    </w:rPr>
                    <w:t>Control remoto inalámbrico con base soportante</w:t>
                  </w:r>
                </w:p>
                <w:p w:rsidR="0082438C" w:rsidRPr="00E43992" w:rsidRDefault="0082438C" w:rsidP="00E43992">
                  <w:pPr>
                    <w:pStyle w:val="m-3409742585500464785msolistparagraph"/>
                    <w:numPr>
                      <w:ilvl w:val="0"/>
                      <w:numId w:val="32"/>
                    </w:numPr>
                    <w:shd w:val="clear" w:color="auto" w:fill="FFFFFF"/>
                    <w:spacing w:after="0"/>
                    <w:jc w:val="both"/>
                    <w:rPr>
                      <w:rFonts w:asciiTheme="minorHAnsi" w:hAnsiTheme="minorHAnsi" w:cstheme="minorHAnsi"/>
                    </w:rPr>
                  </w:pPr>
                  <w:r w:rsidRPr="00E43992">
                    <w:rPr>
                      <w:rFonts w:asciiTheme="minorHAnsi" w:hAnsiTheme="minorHAnsi" w:cstheme="minorHAnsi"/>
                    </w:rPr>
                    <w:t>Reinicio automático</w:t>
                  </w:r>
                </w:p>
                <w:p w:rsidR="0082438C" w:rsidRPr="00E43992" w:rsidRDefault="0082438C" w:rsidP="00E43992">
                  <w:pPr>
                    <w:pStyle w:val="m-3409742585500464785msolistparagraph"/>
                    <w:numPr>
                      <w:ilvl w:val="0"/>
                      <w:numId w:val="29"/>
                    </w:numPr>
                    <w:shd w:val="clear" w:color="auto" w:fill="FFFFFF"/>
                    <w:spacing w:after="0"/>
                    <w:jc w:val="both"/>
                    <w:rPr>
                      <w:rFonts w:asciiTheme="minorHAnsi" w:hAnsiTheme="minorHAnsi" w:cstheme="minorHAnsi"/>
                    </w:rPr>
                  </w:pPr>
                  <w:r w:rsidRPr="00E43992">
                    <w:rPr>
                      <w:rFonts w:asciiTheme="minorHAnsi" w:hAnsiTheme="minorHAnsi" w:cstheme="minorHAnsi"/>
                    </w:rPr>
                    <w:t>Función dormir programable</w:t>
                  </w:r>
                </w:p>
                <w:p w:rsidR="0082438C" w:rsidRPr="00E43992" w:rsidRDefault="0082438C" w:rsidP="00E43992">
                  <w:pPr>
                    <w:pStyle w:val="m-3409742585500464785msolistparagraph"/>
                    <w:numPr>
                      <w:ilvl w:val="0"/>
                      <w:numId w:val="29"/>
                    </w:numPr>
                    <w:shd w:val="clear" w:color="auto" w:fill="FFFFFF"/>
                    <w:spacing w:after="0"/>
                    <w:jc w:val="both"/>
                    <w:rPr>
                      <w:rFonts w:asciiTheme="minorHAnsi" w:hAnsiTheme="minorHAnsi" w:cstheme="minorHAnsi"/>
                    </w:rPr>
                  </w:pPr>
                  <w:r w:rsidRPr="00E43992">
                    <w:rPr>
                      <w:rFonts w:asciiTheme="minorHAnsi" w:hAnsiTheme="minorHAnsi" w:cstheme="minorHAnsi"/>
                    </w:rPr>
                    <w:t>Función de auto diagnostico</w:t>
                  </w:r>
                </w:p>
                <w:p w:rsidR="00E57761" w:rsidRPr="00E43992" w:rsidRDefault="0082438C" w:rsidP="00E43992">
                  <w:pPr>
                    <w:pStyle w:val="m-3409742585500464785msolistparagraph"/>
                    <w:numPr>
                      <w:ilvl w:val="0"/>
                      <w:numId w:val="29"/>
                    </w:numPr>
                    <w:shd w:val="clear" w:color="auto" w:fill="FFFFFF"/>
                    <w:spacing w:after="0"/>
                    <w:jc w:val="both"/>
                    <w:rPr>
                      <w:rFonts w:asciiTheme="minorHAnsi" w:hAnsiTheme="minorHAnsi" w:cstheme="minorHAnsi"/>
                    </w:rPr>
                  </w:pPr>
                  <w:r w:rsidRPr="00E43992">
                    <w:rPr>
                      <w:rFonts w:asciiTheme="minorHAnsi" w:hAnsiTheme="minorHAnsi" w:cstheme="minorHAnsi"/>
                    </w:rPr>
                    <w:t>Flujo de aire inteligente</w:t>
                  </w:r>
                </w:p>
                <w:p w:rsidR="0082438C" w:rsidRPr="00E43992" w:rsidRDefault="0082438C" w:rsidP="00E43992">
                  <w:pPr>
                    <w:pStyle w:val="m-3409742585500464785msolistparagraph"/>
                    <w:numPr>
                      <w:ilvl w:val="0"/>
                      <w:numId w:val="29"/>
                    </w:numPr>
                    <w:shd w:val="clear" w:color="auto" w:fill="FFFFFF"/>
                    <w:spacing w:after="0"/>
                    <w:jc w:val="both"/>
                    <w:rPr>
                      <w:rFonts w:asciiTheme="minorHAnsi" w:hAnsiTheme="minorHAnsi" w:cstheme="minorHAnsi"/>
                    </w:rPr>
                  </w:pPr>
                  <w:r w:rsidRPr="00E43992">
                    <w:rPr>
                      <w:rFonts w:asciiTheme="minorHAnsi" w:hAnsiTheme="minorHAnsi" w:cstheme="minorHAnsi"/>
                    </w:rPr>
                    <w:lastRenderedPageBreak/>
                    <w:t>Capacidad frio/ calor: 9.000 (</w:t>
                  </w:r>
                  <w:proofErr w:type="spellStart"/>
                  <w:r w:rsidRPr="00E43992">
                    <w:rPr>
                      <w:rFonts w:asciiTheme="minorHAnsi" w:hAnsiTheme="minorHAnsi" w:cstheme="minorHAnsi"/>
                    </w:rPr>
                    <w:t>btu</w:t>
                  </w:r>
                  <w:proofErr w:type="spellEnd"/>
                  <w:r w:rsidRPr="00E43992">
                    <w:rPr>
                      <w:rFonts w:asciiTheme="minorHAnsi" w:hAnsiTheme="minorHAnsi" w:cstheme="minorHAnsi"/>
                    </w:rPr>
                    <w:t>/h).</w:t>
                  </w:r>
                </w:p>
                <w:p w:rsidR="0082438C" w:rsidRPr="00E43992" w:rsidRDefault="0082438C" w:rsidP="00E43992">
                  <w:pPr>
                    <w:pStyle w:val="m-3409742585500464785msolistparagraph"/>
                    <w:numPr>
                      <w:ilvl w:val="0"/>
                      <w:numId w:val="29"/>
                    </w:numPr>
                    <w:shd w:val="clear" w:color="auto" w:fill="FFFFFF"/>
                    <w:spacing w:after="0"/>
                    <w:jc w:val="both"/>
                    <w:rPr>
                      <w:rFonts w:asciiTheme="minorHAnsi" w:hAnsiTheme="minorHAnsi" w:cstheme="minorHAnsi"/>
                    </w:rPr>
                  </w:pPr>
                  <w:r w:rsidRPr="00E43992">
                    <w:rPr>
                      <w:rFonts w:asciiTheme="minorHAnsi" w:hAnsiTheme="minorHAnsi" w:cstheme="minorHAnsi"/>
                    </w:rPr>
                    <w:t>Voltaje: 220- 50/ V-Hz.</w:t>
                  </w:r>
                </w:p>
                <w:p w:rsidR="0091395C" w:rsidRPr="00E43992" w:rsidRDefault="0082438C" w:rsidP="00E43992">
                  <w:pPr>
                    <w:pStyle w:val="m-3409742585500464785msolistparagraph"/>
                    <w:numPr>
                      <w:ilvl w:val="0"/>
                      <w:numId w:val="29"/>
                    </w:numPr>
                    <w:shd w:val="clear" w:color="auto" w:fill="FFFFFF"/>
                    <w:spacing w:after="0"/>
                    <w:jc w:val="both"/>
                    <w:rPr>
                      <w:rFonts w:asciiTheme="minorHAnsi" w:hAnsiTheme="minorHAnsi" w:cstheme="minorHAnsi"/>
                    </w:rPr>
                  </w:pPr>
                  <w:r w:rsidRPr="00E43992">
                    <w:rPr>
                      <w:rFonts w:asciiTheme="minorHAnsi" w:hAnsiTheme="minorHAnsi" w:cstheme="minorHAnsi"/>
                    </w:rPr>
                    <w:t xml:space="preserve">Consumo eléctrico máximo según ficha </w:t>
                  </w:r>
                  <w:proofErr w:type="spellStart"/>
                  <w:proofErr w:type="gramStart"/>
                  <w:r w:rsidRPr="00E43992">
                    <w:rPr>
                      <w:rFonts w:asciiTheme="minorHAnsi" w:hAnsiTheme="minorHAnsi" w:cstheme="minorHAnsi"/>
                    </w:rPr>
                    <w:t>técnica:v</w:t>
                  </w:r>
                  <w:proofErr w:type="spellEnd"/>
                  <w:proofErr w:type="gramEnd"/>
                  <w:r w:rsidRPr="00E43992">
                    <w:rPr>
                      <w:rFonts w:asciiTheme="minorHAnsi" w:hAnsiTheme="minorHAnsi" w:cstheme="minorHAnsi"/>
                    </w:rPr>
                    <w:t xml:space="preserve"> 7 A</w:t>
                  </w:r>
                </w:p>
                <w:p w:rsidR="0082438C" w:rsidRPr="00D74797" w:rsidRDefault="0082438C" w:rsidP="00E43992">
                  <w:pPr>
                    <w:pStyle w:val="m-3409742585500464785msolistparagraph"/>
                    <w:numPr>
                      <w:ilvl w:val="0"/>
                      <w:numId w:val="29"/>
                    </w:numPr>
                    <w:shd w:val="clear" w:color="auto" w:fill="FFFFFF"/>
                    <w:spacing w:after="0"/>
                    <w:jc w:val="both"/>
                    <w:rPr>
                      <w:rFonts w:asciiTheme="minorHAnsi" w:hAnsiTheme="minorHAnsi" w:cstheme="minorHAnsi"/>
                      <w:lang w:val="en-US"/>
                    </w:rPr>
                  </w:pPr>
                  <w:r w:rsidRPr="00D74797">
                    <w:rPr>
                      <w:rFonts w:asciiTheme="minorHAnsi" w:hAnsiTheme="minorHAnsi" w:cstheme="minorHAnsi"/>
                      <w:lang w:val="en-US"/>
                    </w:rPr>
                    <w:t>Decibel in/out max: 40/49 db.</w:t>
                  </w:r>
                </w:p>
                <w:p w:rsidR="0082438C" w:rsidRPr="00E43992" w:rsidRDefault="0082438C" w:rsidP="00E43992">
                  <w:pPr>
                    <w:pStyle w:val="m-3409742585500464785msolistparagraph"/>
                    <w:numPr>
                      <w:ilvl w:val="0"/>
                      <w:numId w:val="29"/>
                    </w:numPr>
                    <w:shd w:val="clear" w:color="auto" w:fill="FFFFFF"/>
                    <w:spacing w:after="0"/>
                    <w:jc w:val="both"/>
                    <w:rPr>
                      <w:rFonts w:asciiTheme="minorHAnsi" w:hAnsiTheme="minorHAnsi" w:cstheme="minorHAnsi"/>
                    </w:rPr>
                  </w:pPr>
                  <w:r w:rsidRPr="00E43992">
                    <w:rPr>
                      <w:rFonts w:asciiTheme="minorHAnsi" w:hAnsiTheme="minorHAnsi" w:cstheme="minorHAnsi"/>
                    </w:rPr>
                    <w:t>Refrigerante r32</w:t>
                  </w:r>
                </w:p>
                <w:p w:rsidR="0082438C" w:rsidRPr="00E43992" w:rsidRDefault="00941410" w:rsidP="00E43992">
                  <w:pPr>
                    <w:pStyle w:val="m-3409742585500464785msolistparagraph"/>
                    <w:shd w:val="clear" w:color="auto" w:fill="FFFFFF"/>
                    <w:spacing w:after="0"/>
                    <w:jc w:val="both"/>
                    <w:rPr>
                      <w:rFonts w:asciiTheme="minorHAnsi" w:hAnsiTheme="minorHAnsi" w:cstheme="minorHAnsi"/>
                    </w:rPr>
                  </w:pPr>
                  <w:r w:rsidRPr="00941410">
                    <w:rPr>
                      <w:rFonts w:asciiTheme="minorHAnsi" w:hAnsiTheme="minorHAnsi" w:cstheme="minorHAnsi"/>
                    </w:rPr>
                    <w:t xml:space="preserve">El equipo de aire acondicionado debe ser marca </w:t>
                  </w:r>
                  <w:proofErr w:type="spellStart"/>
                  <w:r w:rsidRPr="00941410">
                    <w:rPr>
                      <w:rFonts w:asciiTheme="minorHAnsi" w:hAnsiTheme="minorHAnsi" w:cstheme="minorHAnsi"/>
                    </w:rPr>
                    <w:t>Khone</w:t>
                  </w:r>
                  <w:proofErr w:type="spellEnd"/>
                  <w:r w:rsidRPr="00941410">
                    <w:rPr>
                      <w:rFonts w:asciiTheme="minorHAnsi" w:hAnsiTheme="minorHAnsi" w:cstheme="minorHAnsi"/>
                    </w:rPr>
                    <w:t>, Anwo o similar técnico</w:t>
                  </w:r>
                  <w:r w:rsidR="0082438C" w:rsidRPr="00E43992">
                    <w:rPr>
                      <w:rFonts w:asciiTheme="minorHAnsi" w:hAnsiTheme="minorHAnsi" w:cstheme="minorHAnsi"/>
                    </w:rPr>
                    <w:t>.</w:t>
                  </w:r>
                </w:p>
                <w:p w:rsidR="0082438C" w:rsidRPr="00E43992" w:rsidRDefault="00E43992" w:rsidP="00E43992">
                  <w:pPr>
                    <w:pStyle w:val="m-3409742585500464785msolistparagraph"/>
                    <w:shd w:val="clear" w:color="auto" w:fill="FFFFFF"/>
                    <w:spacing w:after="0"/>
                    <w:jc w:val="both"/>
                    <w:rPr>
                      <w:rFonts w:asciiTheme="minorHAnsi" w:hAnsiTheme="minorHAnsi" w:cstheme="minorHAnsi"/>
                    </w:rPr>
                  </w:pPr>
                  <w:r w:rsidRPr="00E43992">
                    <w:rPr>
                      <w:rFonts w:asciiTheme="minorHAnsi" w:hAnsiTheme="minorHAnsi" w:cstheme="minorHAnsi"/>
                    </w:rPr>
                    <w:t>B</w:t>
                  </w:r>
                  <w:r w:rsidR="0082438C" w:rsidRPr="00E43992">
                    <w:rPr>
                      <w:rFonts w:asciiTheme="minorHAnsi" w:hAnsiTheme="minorHAnsi" w:cstheme="minorHAnsi"/>
                    </w:rPr>
                    <w:t xml:space="preserve">.- </w:t>
                  </w:r>
                  <w:r w:rsidRPr="00E43992">
                    <w:rPr>
                      <w:rFonts w:asciiTheme="minorHAnsi" w:hAnsiTheme="minorHAnsi" w:cstheme="minorHAnsi"/>
                    </w:rPr>
                    <w:t>Actividades generales a realizar, se complementan con esquema a continuación:</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 xml:space="preserve">Suministro e instalación línea de refrigeración aisladas con aislación </w:t>
                  </w:r>
                  <w:proofErr w:type="spellStart"/>
                  <w:r w:rsidRPr="00E43992">
                    <w:rPr>
                      <w:rFonts w:asciiTheme="minorHAnsi" w:hAnsiTheme="minorHAnsi" w:cstheme="minorHAnsi"/>
                    </w:rPr>
                    <w:t>elastomérica</w:t>
                  </w:r>
                  <w:proofErr w:type="spellEnd"/>
                  <w:r w:rsidRPr="00E43992">
                    <w:rPr>
                      <w:rFonts w:asciiTheme="minorHAnsi" w:hAnsiTheme="minorHAnsi" w:cstheme="minorHAnsi"/>
                    </w:rPr>
                    <w:t xml:space="preserve"> de 13 mm de espesor y soportadas, con soldaduras de plata 15% y </w:t>
                  </w:r>
                  <w:proofErr w:type="spellStart"/>
                  <w:r w:rsidRPr="00E43992">
                    <w:rPr>
                      <w:rFonts w:asciiTheme="minorHAnsi" w:hAnsiTheme="minorHAnsi" w:cstheme="minorHAnsi"/>
                    </w:rPr>
                    <w:t>fitting</w:t>
                  </w:r>
                  <w:proofErr w:type="spellEnd"/>
                  <w:r w:rsidRPr="00E43992">
                    <w:rPr>
                      <w:rFonts w:asciiTheme="minorHAnsi" w:hAnsiTheme="minorHAnsi" w:cstheme="minorHAnsi"/>
                    </w:rPr>
                    <w:t xml:space="preserve"> cobre estampado, si fuese necesario extender </w:t>
                  </w:r>
                  <w:proofErr w:type="spellStart"/>
                  <w:r w:rsidRPr="00E43992">
                    <w:rPr>
                      <w:rFonts w:asciiTheme="minorHAnsi" w:hAnsiTheme="minorHAnsi" w:cstheme="minorHAnsi"/>
                    </w:rPr>
                    <w:t>cañerias</w:t>
                  </w:r>
                  <w:proofErr w:type="spellEnd"/>
                  <w:r w:rsidRPr="00E43992">
                    <w:rPr>
                      <w:rFonts w:asciiTheme="minorHAnsi" w:hAnsiTheme="minorHAnsi" w:cstheme="minorHAnsi"/>
                    </w:rPr>
                    <w:t>.</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Suministro e instalación de bandeja plástica, tapas y curvas de 100x50 mm, en todas las zonas interiores que las tuberías de refrigeración quedan a la vista.</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Suministro e instalación de línea y conexión eléctrica y de señal entre unidades interior y exterior. Considerar extensión de cables si fuese necesario.</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Montaje de la U. interior, según como se indica en la imagen adjunta. Se debe montar previamente una plancha de terciado estructural anclado en estructura de ventana y encima de plancha de terciado debe ir montada la unidad interior.</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Montaje de la U. exterior, según como se indica en la imagen adjunta.</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 xml:space="preserve">Conexión eléctrica en punto eléctrico existente, considerar extensión de cable de ser necesario desde el equipo al punto </w:t>
                  </w:r>
                  <w:proofErr w:type="spellStart"/>
                  <w:r w:rsidRPr="00E43992">
                    <w:rPr>
                      <w:rFonts w:asciiTheme="minorHAnsi" w:hAnsiTheme="minorHAnsi" w:cstheme="minorHAnsi"/>
                    </w:rPr>
                    <w:t>electrico</w:t>
                  </w:r>
                  <w:proofErr w:type="spellEnd"/>
                  <w:r w:rsidRPr="00E43992">
                    <w:rPr>
                      <w:rFonts w:asciiTheme="minorHAnsi" w:hAnsiTheme="minorHAnsi" w:cstheme="minorHAnsi"/>
                    </w:rPr>
                    <w:t>.</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La instalación debe ser acorde a lo indicado por el fabricante del equipo para el buen funcionamiento.</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 xml:space="preserve">Obras civiles, pasadas, </w:t>
                  </w:r>
                  <w:proofErr w:type="spellStart"/>
                  <w:r w:rsidRPr="00E43992">
                    <w:rPr>
                      <w:rFonts w:asciiTheme="minorHAnsi" w:hAnsiTheme="minorHAnsi" w:cstheme="minorHAnsi"/>
                    </w:rPr>
                    <w:t>retapes</w:t>
                  </w:r>
                  <w:proofErr w:type="spellEnd"/>
                  <w:r w:rsidRPr="00E43992">
                    <w:rPr>
                      <w:rFonts w:asciiTheme="minorHAnsi" w:hAnsiTheme="minorHAnsi" w:cstheme="minorHAnsi"/>
                    </w:rPr>
                    <w:t xml:space="preserve"> y sellos</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Flete, traslado de equipos y materiales.</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Pruebas de presión con nitrógeno a 350 psi por 24 horas en las líneas de refrigeración. El inicio y termino de la prueba de presión, debe ser bajo supervisión de profesional a cargo de la Universidad. La instalación del equipo Split muro será rechazada, si la prueba de presión no es ejecutada como esta solicitado.</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Prueba de vacío de las líneas de refrigeración a 300 micras estanca por 15 minutos, medidas con vacuómetro. Prueba de vacío debe ser revisada y aceptada por profesional a cargo de la Universidad. La instalación del equipo Split muro será rechazada, si la prueba de vacío no es ejecutada como esta solicitado.</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Mano de obra y supervisión.</w:t>
                  </w:r>
                </w:p>
                <w:p w:rsidR="00B46499"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Prueba y puesta en marcha</w:t>
                  </w:r>
                </w:p>
                <w:p w:rsidR="0082438C" w:rsidRPr="00E43992" w:rsidRDefault="00B46499" w:rsidP="00E43992">
                  <w:pPr>
                    <w:pStyle w:val="m-3409742585500464785msolistparagraph"/>
                    <w:numPr>
                      <w:ilvl w:val="0"/>
                      <w:numId w:val="30"/>
                    </w:numPr>
                    <w:shd w:val="clear" w:color="auto" w:fill="FFFFFF"/>
                    <w:spacing w:after="0"/>
                    <w:jc w:val="both"/>
                    <w:rPr>
                      <w:rFonts w:asciiTheme="minorHAnsi" w:hAnsiTheme="minorHAnsi" w:cstheme="minorHAnsi"/>
                    </w:rPr>
                  </w:pPr>
                  <w:r w:rsidRPr="00E43992">
                    <w:rPr>
                      <w:rFonts w:asciiTheme="minorHAnsi" w:hAnsiTheme="minorHAnsi" w:cstheme="minorHAnsi"/>
                    </w:rPr>
                    <w:t>Informe técnico para la instalación del equipo Split, con imágenes de los parámetros de funcionamiento con temperaturas en modo frio y calor, presiones de trabajo, caudales, consumos eléctricos, prueba de presión y prueba de vacío. Una vez aceptado el informe por el profesional a cargo de la universidad será posible emitir la factura.</w:t>
                  </w:r>
                </w:p>
                <w:p w:rsidR="0082438C" w:rsidRPr="00E43992" w:rsidRDefault="0082438C" w:rsidP="00E43992">
                  <w:pPr>
                    <w:pStyle w:val="m-3409742585500464785msolistparagraph"/>
                    <w:shd w:val="clear" w:color="auto" w:fill="FFFFFF"/>
                    <w:spacing w:after="0"/>
                    <w:jc w:val="both"/>
                    <w:rPr>
                      <w:rFonts w:asciiTheme="minorHAnsi" w:hAnsiTheme="minorHAnsi" w:cstheme="minorHAnsi"/>
                      <w:b/>
                    </w:rPr>
                  </w:pPr>
                  <w:r w:rsidRPr="00E43992">
                    <w:rPr>
                      <w:rFonts w:asciiTheme="minorHAnsi" w:hAnsiTheme="minorHAnsi" w:cstheme="minorHAnsi"/>
                      <w:b/>
                    </w:rPr>
                    <w:t>2.3.- Esquemas</w:t>
                  </w:r>
                </w:p>
                <w:p w:rsidR="00EA397A" w:rsidRPr="00E43992" w:rsidRDefault="00B46499" w:rsidP="003D2385">
                  <w:pPr>
                    <w:pStyle w:val="m-3409742585500464785msolistparagraph"/>
                    <w:shd w:val="clear" w:color="auto" w:fill="FFFFFF"/>
                    <w:spacing w:after="0"/>
                    <w:jc w:val="center"/>
                    <w:rPr>
                      <w:rFonts w:asciiTheme="minorHAnsi" w:hAnsiTheme="minorHAnsi" w:cstheme="minorHAnsi"/>
                    </w:rPr>
                  </w:pPr>
                  <w:r w:rsidRPr="00E43992">
                    <w:rPr>
                      <w:rFonts w:asciiTheme="minorHAnsi" w:hAnsiTheme="minorHAnsi" w:cstheme="minorHAnsi"/>
                      <w:noProof/>
                    </w:rPr>
                    <w:lastRenderedPageBreak/>
                    <w:drawing>
                      <wp:inline distT="0" distB="0" distL="0" distR="0" wp14:anchorId="051A7CB2" wp14:editId="642E6AF0">
                        <wp:extent cx="5334000" cy="4014684"/>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5467" cy="4038368"/>
                                </a:xfrm>
                                <a:prstGeom prst="rect">
                                  <a:avLst/>
                                </a:prstGeom>
                              </pic:spPr>
                            </pic:pic>
                          </a:graphicData>
                        </a:graphic>
                      </wp:inline>
                    </w:drawing>
                  </w:r>
                </w:p>
                <w:p w:rsidR="00B46499" w:rsidRPr="00E43992" w:rsidRDefault="00B46499" w:rsidP="003D2385">
                  <w:pPr>
                    <w:pStyle w:val="m-3409742585500464785msolistparagraph"/>
                    <w:shd w:val="clear" w:color="auto" w:fill="FFFFFF"/>
                    <w:spacing w:after="0"/>
                    <w:jc w:val="center"/>
                    <w:rPr>
                      <w:rFonts w:asciiTheme="minorHAnsi" w:hAnsiTheme="minorHAnsi" w:cstheme="minorHAnsi"/>
                    </w:rPr>
                  </w:pPr>
                  <w:r w:rsidRPr="00E43992">
                    <w:rPr>
                      <w:rFonts w:asciiTheme="minorHAnsi" w:hAnsiTheme="minorHAnsi" w:cstheme="minorHAnsi"/>
                      <w:noProof/>
                    </w:rPr>
                    <w:drawing>
                      <wp:inline distT="0" distB="0" distL="0" distR="0" wp14:anchorId="2C78750F" wp14:editId="242F9E30">
                        <wp:extent cx="3062605" cy="4093289"/>
                        <wp:effectExtent l="0" t="0" r="4445" b="25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80779" cy="4117579"/>
                                </a:xfrm>
                                <a:prstGeom prst="rect">
                                  <a:avLst/>
                                </a:prstGeom>
                              </pic:spPr>
                            </pic:pic>
                          </a:graphicData>
                        </a:graphic>
                      </wp:inline>
                    </w:drawing>
                  </w:r>
                </w:p>
                <w:p w:rsidR="00EA397A" w:rsidRPr="00E43992" w:rsidRDefault="00B46499" w:rsidP="003D2385">
                  <w:pPr>
                    <w:pStyle w:val="m-3409742585500464785msolistparagraph"/>
                    <w:shd w:val="clear" w:color="auto" w:fill="FFFFFF"/>
                    <w:tabs>
                      <w:tab w:val="left" w:pos="2865"/>
                    </w:tabs>
                    <w:spacing w:after="0"/>
                    <w:jc w:val="center"/>
                    <w:rPr>
                      <w:rFonts w:asciiTheme="minorHAnsi" w:hAnsiTheme="minorHAnsi" w:cstheme="minorHAnsi"/>
                    </w:rPr>
                  </w:pPr>
                  <w:r w:rsidRPr="00E43992">
                    <w:rPr>
                      <w:rFonts w:asciiTheme="minorHAnsi" w:hAnsiTheme="minorHAnsi" w:cstheme="minorHAnsi"/>
                      <w:noProof/>
                    </w:rPr>
                    <w:lastRenderedPageBreak/>
                    <w:drawing>
                      <wp:inline distT="0" distB="0" distL="0" distR="0" wp14:anchorId="0A235998" wp14:editId="0930CA4E">
                        <wp:extent cx="3063099" cy="4021455"/>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7490" cy="4027219"/>
                                </a:xfrm>
                                <a:prstGeom prst="rect">
                                  <a:avLst/>
                                </a:prstGeom>
                              </pic:spPr>
                            </pic:pic>
                          </a:graphicData>
                        </a:graphic>
                      </wp:inline>
                    </w:drawing>
                  </w:r>
                </w:p>
                <w:p w:rsidR="0082438C" w:rsidRPr="00E43992" w:rsidRDefault="0082438C" w:rsidP="00E43992">
                  <w:pPr>
                    <w:pStyle w:val="m-3409742585500464785msolistparagraph"/>
                    <w:shd w:val="clear" w:color="auto" w:fill="FFFFFF"/>
                    <w:spacing w:after="0"/>
                    <w:jc w:val="both"/>
                    <w:rPr>
                      <w:rFonts w:asciiTheme="minorHAnsi" w:hAnsiTheme="minorHAnsi" w:cstheme="minorHAnsi"/>
                    </w:rPr>
                  </w:pPr>
                </w:p>
              </w:tc>
            </w:tr>
          </w:tbl>
          <w:p w:rsidR="00763CED" w:rsidRPr="00C569C5" w:rsidRDefault="00763CED" w:rsidP="00E43992">
            <w:pPr>
              <w:jc w:val="both"/>
              <w:rPr>
                <w:rFonts w:ascii="Arial" w:eastAsia="Times New Roman" w:hAnsi="Arial" w:cs="Arial"/>
                <w:sz w:val="24"/>
                <w:szCs w:val="24"/>
                <w:lang w:eastAsia="es-CL"/>
              </w:rPr>
            </w:pPr>
          </w:p>
          <w:p w:rsidR="00E517C7" w:rsidRDefault="00CB4F81" w:rsidP="00E43992">
            <w:pPr>
              <w:jc w:val="both"/>
              <w:rPr>
                <w:rFonts w:ascii="Arial" w:eastAsia="Times New Roman" w:hAnsi="Arial" w:cs="Arial"/>
                <w:sz w:val="24"/>
                <w:szCs w:val="24"/>
                <w:lang w:eastAsia="es-CL"/>
              </w:rPr>
            </w:pPr>
            <w:r w:rsidRPr="00C569C5">
              <w:rPr>
                <w:rFonts w:ascii="Arial" w:eastAsia="Times New Roman" w:hAnsi="Arial" w:cs="Arial"/>
                <w:sz w:val="24"/>
                <w:szCs w:val="24"/>
                <w:lang w:eastAsia="es-CL"/>
              </w:rPr>
              <w:t>En la cotización especificar marca, tamaño y agregar imagen.</w:t>
            </w:r>
          </w:p>
          <w:p w:rsidR="00D74797" w:rsidRPr="00C569C5" w:rsidRDefault="00D74797" w:rsidP="00E43992">
            <w:pPr>
              <w:jc w:val="both"/>
              <w:rPr>
                <w:rFonts w:ascii="Arial" w:eastAsia="Times New Roman" w:hAnsi="Arial" w:cs="Arial"/>
                <w:sz w:val="24"/>
                <w:szCs w:val="24"/>
                <w:lang w:eastAsia="es-CL"/>
              </w:rPr>
            </w:pPr>
          </w:p>
        </w:tc>
      </w:tr>
      <w:tr w:rsidR="00FF22AC" w:rsidRPr="000C4AA3" w:rsidTr="00E517C7">
        <w:trPr>
          <w:trHeight w:val="346"/>
        </w:trPr>
        <w:tc>
          <w:tcPr>
            <w:tcW w:w="10259" w:type="dxa"/>
            <w:gridSpan w:val="2"/>
            <w:shd w:val="clear" w:color="auto" w:fill="D9E2F3" w:themeFill="accent1" w:themeFillTint="33"/>
            <w:vAlign w:val="center"/>
          </w:tcPr>
          <w:p w:rsidR="00FF22AC" w:rsidRPr="00FF22AC" w:rsidRDefault="00E45347" w:rsidP="00204F5F">
            <w:pPr>
              <w:pStyle w:val="Ttulo1"/>
              <w:outlineLvl w:val="0"/>
              <w:rPr>
                <w:rFonts w:ascii="Arial" w:hAnsi="Arial" w:cs="Arial"/>
                <w:color w:val="auto"/>
                <w:sz w:val="22"/>
                <w:szCs w:val="22"/>
              </w:rPr>
            </w:pPr>
            <w:r>
              <w:rPr>
                <w:rFonts w:ascii="Arial" w:hAnsi="Arial" w:cs="Arial"/>
                <w:color w:val="auto"/>
                <w:sz w:val="22"/>
                <w:szCs w:val="22"/>
              </w:rPr>
              <w:lastRenderedPageBreak/>
              <w:t xml:space="preserve">OTRAS </w:t>
            </w:r>
            <w:r w:rsidR="00FF22AC" w:rsidRPr="00FF22AC">
              <w:rPr>
                <w:rFonts w:ascii="Arial" w:hAnsi="Arial" w:cs="Arial"/>
                <w:color w:val="auto"/>
                <w:sz w:val="22"/>
                <w:szCs w:val="22"/>
              </w:rPr>
              <w:t>CONDICIONES COMERCIALES</w:t>
            </w:r>
            <w:r w:rsidR="00207FF7">
              <w:rPr>
                <w:rFonts w:ascii="Arial" w:hAnsi="Arial" w:cs="Arial"/>
                <w:color w:val="auto"/>
                <w:sz w:val="22"/>
                <w:szCs w:val="22"/>
              </w:rPr>
              <w:t xml:space="preserve"> REQUERIDAS</w:t>
            </w:r>
          </w:p>
        </w:tc>
      </w:tr>
      <w:tr w:rsidR="00E517C7" w:rsidRPr="000C4AA3" w:rsidTr="00B933AB">
        <w:trPr>
          <w:trHeight w:val="791"/>
        </w:trPr>
        <w:tc>
          <w:tcPr>
            <w:tcW w:w="10259" w:type="dxa"/>
            <w:gridSpan w:val="2"/>
            <w:shd w:val="clear" w:color="auto" w:fill="FFFFFF" w:themeFill="background1"/>
            <w:vAlign w:val="center"/>
          </w:tcPr>
          <w:p w:rsidR="00207FF7" w:rsidRDefault="00B46499" w:rsidP="0082438C">
            <w:pPr>
              <w:pStyle w:val="Textoindependiente"/>
              <w:numPr>
                <w:ilvl w:val="0"/>
                <w:numId w:val="28"/>
              </w:numPr>
              <w:shd w:val="clear" w:color="auto" w:fill="FFFFFF" w:themeFill="background1"/>
              <w:rPr>
                <w:rFonts w:ascii="Arial" w:hAnsi="Arial" w:cs="Arial"/>
              </w:rPr>
            </w:pPr>
            <w:r w:rsidRPr="00B46499">
              <w:rPr>
                <w:rFonts w:ascii="Arial" w:hAnsi="Arial" w:cs="Arial"/>
              </w:rPr>
              <w:t>Considerar garantía por instalación de los trabajos mínimo 6 meses.</w:t>
            </w:r>
          </w:p>
          <w:p w:rsidR="00B46499" w:rsidRPr="000C4AA3" w:rsidRDefault="00B46499" w:rsidP="0082438C">
            <w:pPr>
              <w:pStyle w:val="Textoindependiente"/>
              <w:numPr>
                <w:ilvl w:val="0"/>
                <w:numId w:val="28"/>
              </w:numPr>
              <w:shd w:val="clear" w:color="auto" w:fill="FFFFFF" w:themeFill="background1"/>
              <w:rPr>
                <w:rFonts w:ascii="Arial" w:hAnsi="Arial" w:cs="Arial"/>
              </w:rPr>
            </w:pPr>
            <w:r>
              <w:rPr>
                <w:rFonts w:ascii="Arial" w:hAnsi="Arial" w:cs="Arial"/>
              </w:rPr>
              <w:t>Representación en la región.</w:t>
            </w:r>
          </w:p>
        </w:tc>
      </w:tr>
      <w:tr w:rsidR="00FF22AC" w:rsidRPr="000C4AA3" w:rsidTr="00E517C7">
        <w:trPr>
          <w:trHeight w:val="346"/>
        </w:trPr>
        <w:tc>
          <w:tcPr>
            <w:tcW w:w="10259" w:type="dxa"/>
            <w:gridSpan w:val="2"/>
            <w:shd w:val="clear" w:color="auto" w:fill="D9E2F3" w:themeFill="accent1" w:themeFillTint="33"/>
          </w:tcPr>
          <w:p w:rsidR="00FF22AC" w:rsidRPr="000C4AA3" w:rsidRDefault="00FF22AC" w:rsidP="00844FB6">
            <w:pPr>
              <w:pStyle w:val="Ttulo1"/>
              <w:outlineLvl w:val="0"/>
              <w:rPr>
                <w:rFonts w:ascii="Arial" w:hAnsi="Arial" w:cs="Arial"/>
                <w:sz w:val="22"/>
                <w:szCs w:val="22"/>
              </w:rPr>
            </w:pPr>
            <w:r w:rsidRPr="00FF22AC">
              <w:rPr>
                <w:rFonts w:ascii="Arial" w:hAnsi="Arial" w:cs="Arial"/>
                <w:color w:val="auto"/>
                <w:sz w:val="22"/>
                <w:szCs w:val="22"/>
              </w:rPr>
              <w:t>CRI</w:t>
            </w:r>
            <w:r>
              <w:rPr>
                <w:rFonts w:ascii="Arial" w:hAnsi="Arial" w:cs="Arial"/>
                <w:color w:val="auto"/>
                <w:sz w:val="22"/>
                <w:szCs w:val="22"/>
              </w:rPr>
              <w:t>TERIO SELECCI</w:t>
            </w:r>
            <w:r w:rsidR="004F4C40">
              <w:rPr>
                <w:rFonts w:ascii="Arial" w:hAnsi="Arial" w:cs="Arial"/>
                <w:color w:val="auto"/>
                <w:sz w:val="22"/>
                <w:szCs w:val="22"/>
              </w:rPr>
              <w:t>O</w:t>
            </w:r>
            <w:r>
              <w:rPr>
                <w:rFonts w:ascii="Arial" w:hAnsi="Arial" w:cs="Arial"/>
                <w:color w:val="auto"/>
                <w:sz w:val="22"/>
                <w:szCs w:val="22"/>
              </w:rPr>
              <w:t>N OFERTA</w:t>
            </w:r>
          </w:p>
        </w:tc>
      </w:tr>
      <w:tr w:rsidR="00E517C7" w:rsidRPr="000C4AA3" w:rsidTr="00844FB6">
        <w:trPr>
          <w:trHeight w:val="346"/>
        </w:trPr>
        <w:tc>
          <w:tcPr>
            <w:tcW w:w="10259" w:type="dxa"/>
            <w:gridSpan w:val="2"/>
          </w:tcPr>
          <w:p w:rsidR="00E517C7" w:rsidRPr="00A50355" w:rsidRDefault="00E517C7" w:rsidP="00844FB6">
            <w:pPr>
              <w:pStyle w:val="Ttulo1"/>
              <w:outlineLvl w:val="0"/>
              <w:rPr>
                <w:rFonts w:ascii="Arial" w:hAnsi="Arial" w:cs="Arial"/>
                <w:color w:val="000000" w:themeColor="text1"/>
                <w:sz w:val="22"/>
                <w:szCs w:val="22"/>
              </w:rPr>
            </w:pPr>
            <w:r w:rsidRPr="00A50355">
              <w:rPr>
                <w:rFonts w:ascii="Arial" w:hAnsi="Arial" w:cs="Arial"/>
                <w:i/>
                <w:color w:val="000000" w:themeColor="text1"/>
                <w:sz w:val="20"/>
                <w:szCs w:val="20"/>
              </w:rPr>
              <w:t>SIEMPRE PREVALECERÁ LA OFERTA MÁS ECONÓMICA QUE CUMPLA CON LO REQUERIDO</w:t>
            </w:r>
            <w:r w:rsidRPr="00A50355">
              <w:rPr>
                <w:rFonts w:ascii="Arial" w:hAnsi="Arial" w:cs="Arial"/>
                <w:i/>
                <w:color w:val="000000" w:themeColor="text1"/>
              </w:rPr>
              <w:t>.</w:t>
            </w:r>
          </w:p>
        </w:tc>
      </w:tr>
    </w:tbl>
    <w:p w:rsidR="002118B4" w:rsidRDefault="002118B4" w:rsidP="00005048">
      <w:pPr>
        <w:rPr>
          <w:rFonts w:ascii="Arial" w:hAnsi="Arial" w:cs="Arial"/>
        </w:rPr>
      </w:pPr>
    </w:p>
    <w:p w:rsidR="00C7301F" w:rsidRPr="00F226B6" w:rsidRDefault="00504D39" w:rsidP="00005048">
      <w:pPr>
        <w:rPr>
          <w:rFonts w:ascii="Arial" w:hAnsi="Arial" w:cs="Arial"/>
          <w:b/>
          <w:sz w:val="20"/>
          <w:szCs w:val="20"/>
          <w:lang w:val="es-ES"/>
        </w:rPr>
      </w:pPr>
      <w:r w:rsidRPr="00F226B6">
        <w:rPr>
          <w:rFonts w:ascii="Arial" w:hAnsi="Arial" w:cs="Arial"/>
          <w:b/>
          <w:sz w:val="20"/>
          <w:szCs w:val="20"/>
          <w:lang w:val="es-ES"/>
        </w:rPr>
        <w:t>Criterio</w:t>
      </w:r>
      <w:r w:rsidR="00C7301F" w:rsidRPr="00F226B6">
        <w:rPr>
          <w:rFonts w:ascii="Arial" w:hAnsi="Arial" w:cs="Arial"/>
          <w:b/>
          <w:sz w:val="20"/>
          <w:szCs w:val="20"/>
          <w:lang w:val="es-ES"/>
        </w:rPr>
        <w:t>s</w:t>
      </w:r>
      <w:r w:rsidRPr="00F226B6">
        <w:rPr>
          <w:rFonts w:ascii="Arial" w:hAnsi="Arial" w:cs="Arial"/>
          <w:b/>
          <w:sz w:val="20"/>
          <w:szCs w:val="20"/>
          <w:lang w:val="es-ES"/>
        </w:rPr>
        <w:t xml:space="preserve"> </w:t>
      </w:r>
      <w:r w:rsidR="00FD077A" w:rsidRPr="00F226B6">
        <w:rPr>
          <w:rFonts w:ascii="Arial" w:hAnsi="Arial" w:cs="Arial"/>
          <w:b/>
          <w:sz w:val="20"/>
          <w:szCs w:val="20"/>
          <w:lang w:val="es-ES"/>
        </w:rPr>
        <w:t xml:space="preserve">de </w:t>
      </w:r>
      <w:r w:rsidRPr="00F226B6">
        <w:rPr>
          <w:rFonts w:ascii="Arial" w:hAnsi="Arial" w:cs="Arial"/>
          <w:b/>
          <w:sz w:val="20"/>
          <w:szCs w:val="20"/>
          <w:lang w:val="es-ES"/>
        </w:rPr>
        <w:t>Desempate</w:t>
      </w:r>
      <w:r w:rsidR="00F226B6">
        <w:rPr>
          <w:rFonts w:ascii="Arial" w:hAnsi="Arial" w:cs="Arial"/>
          <w:b/>
          <w:sz w:val="20"/>
          <w:szCs w:val="20"/>
          <w:lang w:val="es-ES"/>
        </w:rPr>
        <w:t>:</w:t>
      </w:r>
    </w:p>
    <w:p w:rsidR="00E243D8" w:rsidRPr="00C7301F" w:rsidRDefault="00FD077A" w:rsidP="00E517C7">
      <w:pPr>
        <w:ind w:left="-567"/>
        <w:jc w:val="both"/>
        <w:rPr>
          <w:rFonts w:ascii="Arial" w:hAnsi="Arial" w:cs="Arial"/>
          <w:sz w:val="20"/>
          <w:szCs w:val="20"/>
        </w:rPr>
      </w:pPr>
      <w:r w:rsidRPr="00C7301F">
        <w:rPr>
          <w:rFonts w:ascii="Arial" w:hAnsi="Arial" w:cs="Arial"/>
          <w:b/>
          <w:sz w:val="20"/>
          <w:szCs w:val="20"/>
        </w:rPr>
        <w:t>1</w:t>
      </w:r>
      <w:r w:rsidRPr="00C7301F">
        <w:rPr>
          <w:rFonts w:ascii="Arial" w:hAnsi="Arial" w:cs="Arial"/>
          <w:sz w:val="20"/>
          <w:szCs w:val="20"/>
        </w:rPr>
        <w:t xml:space="preserve">.- </w:t>
      </w:r>
      <w:r w:rsidR="00E243D8" w:rsidRPr="00C7301F">
        <w:rPr>
          <w:rFonts w:ascii="Arial" w:hAnsi="Arial" w:cs="Arial"/>
          <w:sz w:val="20"/>
          <w:szCs w:val="20"/>
          <w:lang w:val="es-ES"/>
        </w:rPr>
        <w:t>De las cotizaciones que cumplen con los requisitos establecidos y presenten un empate en los montos, se utilizará como criterio de desempate, la cotización del proveedor que cuente con el "Sello Mujer", con el fin de fomentar iniciativas de alto impacto social</w:t>
      </w:r>
      <w:r w:rsidR="00E243D8" w:rsidRPr="00C7301F">
        <w:rPr>
          <w:rFonts w:ascii="Arial" w:hAnsi="Arial" w:cs="Arial"/>
          <w:sz w:val="20"/>
          <w:szCs w:val="20"/>
        </w:rPr>
        <w:t>.</w:t>
      </w:r>
    </w:p>
    <w:p w:rsidR="00387723" w:rsidRDefault="00FD077A" w:rsidP="00E517C7">
      <w:pPr>
        <w:spacing w:after="0"/>
        <w:ind w:left="-567"/>
        <w:jc w:val="both"/>
      </w:pPr>
      <w:r w:rsidRPr="00C7301F">
        <w:rPr>
          <w:rFonts w:ascii="Arial" w:hAnsi="Arial" w:cs="Arial"/>
          <w:b/>
          <w:sz w:val="20"/>
          <w:szCs w:val="20"/>
          <w:lang w:val="es-ES"/>
        </w:rPr>
        <w:t>2</w:t>
      </w:r>
      <w:r w:rsidRPr="00C7301F">
        <w:rPr>
          <w:rFonts w:ascii="Arial" w:hAnsi="Arial" w:cs="Arial"/>
          <w:sz w:val="20"/>
          <w:szCs w:val="20"/>
          <w:lang w:val="es-ES"/>
        </w:rPr>
        <w:t xml:space="preserve">.- </w:t>
      </w:r>
      <w:r w:rsidR="00B633C1" w:rsidRPr="00C7301F">
        <w:rPr>
          <w:rFonts w:ascii="Arial" w:hAnsi="Arial" w:cs="Arial"/>
          <w:sz w:val="20"/>
          <w:szCs w:val="20"/>
          <w:lang w:val="es-ES"/>
        </w:rPr>
        <w:t>En el caso que</w:t>
      </w:r>
      <w:r w:rsidR="00E243D8" w:rsidRPr="00C7301F">
        <w:rPr>
          <w:rFonts w:ascii="Arial" w:hAnsi="Arial" w:cs="Arial"/>
          <w:sz w:val="20"/>
          <w:szCs w:val="20"/>
          <w:lang w:val="es-ES"/>
        </w:rPr>
        <w:t xml:space="preserve"> </w:t>
      </w:r>
      <w:r w:rsidRPr="00C7301F">
        <w:rPr>
          <w:rFonts w:ascii="Arial" w:hAnsi="Arial" w:cs="Arial"/>
          <w:sz w:val="20"/>
          <w:szCs w:val="20"/>
          <w:lang w:val="es-ES"/>
        </w:rPr>
        <w:t xml:space="preserve">los proveedores </w:t>
      </w:r>
      <w:r w:rsidR="00E243D8" w:rsidRPr="00C7301F">
        <w:rPr>
          <w:rFonts w:ascii="Arial" w:hAnsi="Arial" w:cs="Arial"/>
          <w:sz w:val="20"/>
          <w:szCs w:val="20"/>
          <w:lang w:val="es-ES"/>
        </w:rPr>
        <w:t xml:space="preserve">No cuenten con </w:t>
      </w:r>
      <w:r w:rsidR="00B633C1" w:rsidRPr="00C7301F">
        <w:rPr>
          <w:rFonts w:ascii="Arial" w:hAnsi="Arial" w:cs="Arial"/>
          <w:sz w:val="20"/>
          <w:szCs w:val="20"/>
          <w:lang w:val="es-ES"/>
        </w:rPr>
        <w:t>el “Sello Mujer”</w:t>
      </w:r>
      <w:r w:rsidRPr="00C7301F">
        <w:rPr>
          <w:rFonts w:ascii="Arial" w:hAnsi="Arial" w:cs="Arial"/>
          <w:sz w:val="20"/>
          <w:szCs w:val="20"/>
          <w:lang w:val="es-ES"/>
        </w:rPr>
        <w:t xml:space="preserve">, </w:t>
      </w:r>
      <w:r w:rsidR="00E243D8" w:rsidRPr="00C7301F">
        <w:rPr>
          <w:rFonts w:ascii="Arial" w:hAnsi="Arial" w:cs="Arial"/>
          <w:sz w:val="20"/>
          <w:szCs w:val="20"/>
          <w:lang w:val="es-ES"/>
        </w:rPr>
        <w:t xml:space="preserve">el criterio de </w:t>
      </w:r>
      <w:r w:rsidRPr="00C7301F">
        <w:rPr>
          <w:rFonts w:ascii="Arial" w:hAnsi="Arial" w:cs="Arial"/>
          <w:sz w:val="20"/>
          <w:szCs w:val="20"/>
          <w:lang w:val="es-ES"/>
        </w:rPr>
        <w:t>desempate</w:t>
      </w:r>
      <w:r w:rsidR="00E243D8" w:rsidRPr="00C7301F">
        <w:rPr>
          <w:rFonts w:ascii="Arial" w:hAnsi="Arial" w:cs="Arial"/>
          <w:sz w:val="20"/>
          <w:szCs w:val="20"/>
          <w:lang w:val="es-ES"/>
        </w:rPr>
        <w:t xml:space="preserve"> será</w:t>
      </w:r>
      <w:r w:rsidRPr="00C7301F">
        <w:rPr>
          <w:rFonts w:ascii="Arial" w:hAnsi="Arial" w:cs="Arial"/>
          <w:sz w:val="20"/>
          <w:szCs w:val="20"/>
          <w:lang w:val="es-ES"/>
        </w:rPr>
        <w:t xml:space="preserve"> </w:t>
      </w:r>
      <w:r w:rsidR="00504D39" w:rsidRPr="00C7301F">
        <w:rPr>
          <w:rFonts w:ascii="Arial" w:hAnsi="Arial" w:cs="Arial"/>
          <w:sz w:val="20"/>
          <w:szCs w:val="20"/>
          <w:lang w:val="es-ES"/>
        </w:rPr>
        <w:t>la primera cotización</w:t>
      </w:r>
      <w:r w:rsidR="00387723" w:rsidRPr="00C7301F">
        <w:rPr>
          <w:rFonts w:ascii="Arial" w:hAnsi="Arial" w:cs="Arial"/>
          <w:sz w:val="20"/>
          <w:szCs w:val="20"/>
          <w:lang w:val="es-ES"/>
        </w:rPr>
        <w:t xml:space="preserve"> que haya sido </w:t>
      </w:r>
      <w:r w:rsidR="00504D39" w:rsidRPr="00C7301F">
        <w:rPr>
          <w:rFonts w:ascii="Arial" w:hAnsi="Arial" w:cs="Arial"/>
          <w:sz w:val="20"/>
          <w:szCs w:val="20"/>
          <w:lang w:val="es-ES"/>
        </w:rPr>
        <w:t>enviada a través del sistema de información.</w:t>
      </w:r>
    </w:p>
    <w:p w:rsidR="00387723" w:rsidRDefault="00387723" w:rsidP="00116DB3">
      <w:pPr>
        <w:spacing w:after="0"/>
        <w:ind w:left="-567" w:right="49"/>
        <w:jc w:val="both"/>
        <w:rPr>
          <w:b/>
        </w:rPr>
      </w:pPr>
    </w:p>
    <w:p w:rsidR="00A953FE" w:rsidRPr="00D74797" w:rsidRDefault="00222017" w:rsidP="00116DB3">
      <w:pPr>
        <w:spacing w:after="0"/>
        <w:ind w:left="-567" w:right="49"/>
        <w:jc w:val="both"/>
        <w:rPr>
          <w:b/>
          <w:lang w:val="en-US"/>
        </w:rPr>
      </w:pPr>
      <w:proofErr w:type="spellStart"/>
      <w:r w:rsidRPr="00D74797">
        <w:rPr>
          <w:b/>
          <w:lang w:val="en-US"/>
        </w:rPr>
        <w:t>Contacto</w:t>
      </w:r>
      <w:proofErr w:type="spellEnd"/>
      <w:r w:rsidRPr="00D74797">
        <w:rPr>
          <w:b/>
          <w:lang w:val="en-US"/>
        </w:rPr>
        <w:t xml:space="preserve">: Michele </w:t>
      </w:r>
      <w:proofErr w:type="spellStart"/>
      <w:r w:rsidRPr="00D74797">
        <w:rPr>
          <w:b/>
          <w:lang w:val="en-US"/>
        </w:rPr>
        <w:t>Bernardin</w:t>
      </w:r>
      <w:proofErr w:type="spellEnd"/>
      <w:r w:rsidRPr="00D74797">
        <w:rPr>
          <w:b/>
          <w:lang w:val="en-US"/>
        </w:rPr>
        <w:t xml:space="preserve">, </w:t>
      </w:r>
      <w:proofErr w:type="spellStart"/>
      <w:r w:rsidRPr="00D74797">
        <w:rPr>
          <w:b/>
          <w:lang w:val="en-US"/>
        </w:rPr>
        <w:t>anexo</w:t>
      </w:r>
      <w:proofErr w:type="spellEnd"/>
      <w:r w:rsidRPr="00D74797">
        <w:rPr>
          <w:b/>
          <w:lang w:val="en-US"/>
        </w:rPr>
        <w:t xml:space="preserve"> 6914, email: Michele.bernardin@ufrontera.cl</w:t>
      </w:r>
    </w:p>
    <w:sectPr w:rsidR="00A953FE" w:rsidRPr="00D74797" w:rsidSect="00E92DC0">
      <w:headerReference w:type="default" r:id="rId10"/>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30A6E" w:rsidRDefault="00F30A6E" w:rsidP="00E92DC0">
      <w:pPr>
        <w:spacing w:after="0" w:line="240" w:lineRule="auto"/>
      </w:pPr>
      <w:r>
        <w:separator/>
      </w:r>
    </w:p>
  </w:endnote>
  <w:endnote w:type="continuationSeparator" w:id="0">
    <w:p w:rsidR="00F30A6E" w:rsidRDefault="00F30A6E"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30A6E" w:rsidRDefault="00F30A6E" w:rsidP="00E92DC0">
      <w:pPr>
        <w:spacing w:after="0" w:line="240" w:lineRule="auto"/>
      </w:pPr>
      <w:r>
        <w:separator/>
      </w:r>
    </w:p>
  </w:footnote>
  <w:footnote w:type="continuationSeparator" w:id="0">
    <w:p w:rsidR="00F30A6E" w:rsidRDefault="00F30A6E"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FB6" w:rsidRDefault="00844FB6">
    <w:pPr>
      <w:pStyle w:val="Encabezado"/>
    </w:pPr>
  </w:p>
  <w:p w:rsidR="00844FB6" w:rsidRPr="00E92DC0" w:rsidRDefault="00844FB6"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val="en-US"/>
      </w:rPr>
      <w:drawing>
        <wp:anchor distT="0" distB="0" distL="114300" distR="114300" simplePos="0" relativeHeight="251658240" behindDoc="0" locked="0" layoutInCell="1" allowOverlap="1" wp14:anchorId="58177B9B" wp14:editId="17EDE099">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rsidR="00844FB6" w:rsidRPr="00E92DC0" w:rsidRDefault="00844FB6"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rsidR="00844FB6" w:rsidRPr="00E92DC0" w:rsidRDefault="00844FB6"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rsidR="00844FB6" w:rsidRPr="000C4AA3" w:rsidRDefault="00844FB6"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E3584"/>
    <w:multiLevelType w:val="hybridMultilevel"/>
    <w:tmpl w:val="6B5C2E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19A78DE"/>
    <w:multiLevelType w:val="hybridMultilevel"/>
    <w:tmpl w:val="71FE80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5C08B0"/>
    <w:multiLevelType w:val="hybridMultilevel"/>
    <w:tmpl w:val="DF4014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9F679BB"/>
    <w:multiLevelType w:val="hybridMultilevel"/>
    <w:tmpl w:val="AADAE5F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8" w15:restartNumberingAfterBreak="0">
    <w:nsid w:val="2C8C3CBD"/>
    <w:multiLevelType w:val="hybridMultilevel"/>
    <w:tmpl w:val="9EB894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936187D"/>
    <w:multiLevelType w:val="hybridMultilevel"/>
    <w:tmpl w:val="45986B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9AA64CF"/>
    <w:multiLevelType w:val="hybridMultilevel"/>
    <w:tmpl w:val="037888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BB479F"/>
    <w:multiLevelType w:val="multilevel"/>
    <w:tmpl w:val="DBC4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F126FA"/>
    <w:multiLevelType w:val="hybridMultilevel"/>
    <w:tmpl w:val="D9201C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17" w15:restartNumberingAfterBreak="0">
    <w:nsid w:val="56CB7D38"/>
    <w:multiLevelType w:val="hybridMultilevel"/>
    <w:tmpl w:val="2CD8A4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7995AE6"/>
    <w:multiLevelType w:val="hybridMultilevel"/>
    <w:tmpl w:val="FD648D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807BC8"/>
    <w:multiLevelType w:val="hybridMultilevel"/>
    <w:tmpl w:val="0F822B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3190F7B"/>
    <w:multiLevelType w:val="hybridMultilevel"/>
    <w:tmpl w:val="D25226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B3065F5"/>
    <w:multiLevelType w:val="hybridMultilevel"/>
    <w:tmpl w:val="5F56FE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B432D0C"/>
    <w:multiLevelType w:val="hybridMultilevel"/>
    <w:tmpl w:val="A824F5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C461027"/>
    <w:multiLevelType w:val="hybridMultilevel"/>
    <w:tmpl w:val="CAEA1D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38B7487"/>
    <w:multiLevelType w:val="multilevel"/>
    <w:tmpl w:val="416A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19768F"/>
    <w:multiLevelType w:val="hybridMultilevel"/>
    <w:tmpl w:val="2996A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1"/>
  </w:num>
  <w:num w:numId="3">
    <w:abstractNumId w:val="2"/>
  </w:num>
  <w:num w:numId="4">
    <w:abstractNumId w:val="0"/>
  </w:num>
  <w:num w:numId="5">
    <w:abstractNumId w:val="3"/>
  </w:num>
  <w:num w:numId="6">
    <w:abstractNumId w:val="15"/>
  </w:num>
  <w:num w:numId="7">
    <w:abstractNumId w:val="19"/>
  </w:num>
  <w:num w:numId="8">
    <w:abstractNumId w:val="23"/>
  </w:num>
  <w:num w:numId="9">
    <w:abstractNumId w:val="1"/>
  </w:num>
  <w:num w:numId="10">
    <w:abstractNumId w:val="12"/>
  </w:num>
  <w:num w:numId="11">
    <w:abstractNumId w:val="29"/>
  </w:num>
  <w:num w:numId="12">
    <w:abstractNumId w:val="9"/>
  </w:num>
  <w:num w:numId="13">
    <w:abstractNumId w:val="16"/>
  </w:num>
  <w:num w:numId="14">
    <w:abstractNumId w:val="22"/>
  </w:num>
  <w:num w:numId="15">
    <w:abstractNumId w:val="26"/>
  </w:num>
  <w:num w:numId="16">
    <w:abstractNumId w:val="13"/>
  </w:num>
  <w:num w:numId="17">
    <w:abstractNumId w:val="28"/>
  </w:num>
  <w:num w:numId="18">
    <w:abstractNumId w:val="4"/>
  </w:num>
  <w:num w:numId="19">
    <w:abstractNumId w:val="25"/>
  </w:num>
  <w:num w:numId="20">
    <w:abstractNumId w:val="17"/>
  </w:num>
  <w:num w:numId="21">
    <w:abstractNumId w:val="30"/>
  </w:num>
  <w:num w:numId="22">
    <w:abstractNumId w:val="21"/>
  </w:num>
  <w:num w:numId="23">
    <w:abstractNumId w:val="11"/>
  </w:num>
  <w:num w:numId="24">
    <w:abstractNumId w:val="8"/>
  </w:num>
  <w:num w:numId="25">
    <w:abstractNumId w:val="10"/>
  </w:num>
  <w:num w:numId="26">
    <w:abstractNumId w:val="6"/>
  </w:num>
  <w:num w:numId="27">
    <w:abstractNumId w:val="14"/>
  </w:num>
  <w:num w:numId="28">
    <w:abstractNumId w:val="5"/>
  </w:num>
  <w:num w:numId="29">
    <w:abstractNumId w:val="27"/>
  </w:num>
  <w:num w:numId="30">
    <w:abstractNumId w:val="24"/>
  </w:num>
  <w:num w:numId="31">
    <w:abstractNumId w:val="18"/>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EE"/>
    <w:rsid w:val="00004DF8"/>
    <w:rsid w:val="00005048"/>
    <w:rsid w:val="000140B3"/>
    <w:rsid w:val="00014720"/>
    <w:rsid w:val="00016939"/>
    <w:rsid w:val="00017080"/>
    <w:rsid w:val="0002240A"/>
    <w:rsid w:val="00026813"/>
    <w:rsid w:val="0002780C"/>
    <w:rsid w:val="0003098B"/>
    <w:rsid w:val="00032E1F"/>
    <w:rsid w:val="00034EE4"/>
    <w:rsid w:val="00040F7E"/>
    <w:rsid w:val="00056E1E"/>
    <w:rsid w:val="00060E62"/>
    <w:rsid w:val="000712DA"/>
    <w:rsid w:val="00076ADC"/>
    <w:rsid w:val="00081457"/>
    <w:rsid w:val="00086669"/>
    <w:rsid w:val="00087F55"/>
    <w:rsid w:val="00091009"/>
    <w:rsid w:val="000A1998"/>
    <w:rsid w:val="000A4A03"/>
    <w:rsid w:val="000B14E7"/>
    <w:rsid w:val="000C4AA3"/>
    <w:rsid w:val="000C535B"/>
    <w:rsid w:val="000D0139"/>
    <w:rsid w:val="000D08E2"/>
    <w:rsid w:val="000E0B01"/>
    <w:rsid w:val="000E327B"/>
    <w:rsid w:val="000F52A8"/>
    <w:rsid w:val="000F79B4"/>
    <w:rsid w:val="00101272"/>
    <w:rsid w:val="00107A08"/>
    <w:rsid w:val="00110CF7"/>
    <w:rsid w:val="001111F6"/>
    <w:rsid w:val="0011236C"/>
    <w:rsid w:val="00112876"/>
    <w:rsid w:val="00114240"/>
    <w:rsid w:val="00116DB3"/>
    <w:rsid w:val="0011732E"/>
    <w:rsid w:val="00117ABB"/>
    <w:rsid w:val="00120D78"/>
    <w:rsid w:val="00125D94"/>
    <w:rsid w:val="00142645"/>
    <w:rsid w:val="0014412C"/>
    <w:rsid w:val="00147005"/>
    <w:rsid w:val="00150487"/>
    <w:rsid w:val="00157324"/>
    <w:rsid w:val="00170235"/>
    <w:rsid w:val="001729C8"/>
    <w:rsid w:val="00177D1A"/>
    <w:rsid w:val="001811C8"/>
    <w:rsid w:val="001821E6"/>
    <w:rsid w:val="0018234A"/>
    <w:rsid w:val="00183E38"/>
    <w:rsid w:val="00185C9C"/>
    <w:rsid w:val="001933FC"/>
    <w:rsid w:val="001A2685"/>
    <w:rsid w:val="001A74A7"/>
    <w:rsid w:val="001B047A"/>
    <w:rsid w:val="001B1C8B"/>
    <w:rsid w:val="001C509A"/>
    <w:rsid w:val="001C5726"/>
    <w:rsid w:val="001D47F6"/>
    <w:rsid w:val="001E0450"/>
    <w:rsid w:val="001F18D3"/>
    <w:rsid w:val="001F23CC"/>
    <w:rsid w:val="00204F5F"/>
    <w:rsid w:val="00207FF7"/>
    <w:rsid w:val="002118B4"/>
    <w:rsid w:val="00211A97"/>
    <w:rsid w:val="002152AB"/>
    <w:rsid w:val="00215625"/>
    <w:rsid w:val="002169A4"/>
    <w:rsid w:val="00222017"/>
    <w:rsid w:val="002304BB"/>
    <w:rsid w:val="00231CE6"/>
    <w:rsid w:val="00242EE1"/>
    <w:rsid w:val="00244C3B"/>
    <w:rsid w:val="0024781B"/>
    <w:rsid w:val="002535AF"/>
    <w:rsid w:val="002565E6"/>
    <w:rsid w:val="00263F0F"/>
    <w:rsid w:val="002665E8"/>
    <w:rsid w:val="00266688"/>
    <w:rsid w:val="00270512"/>
    <w:rsid w:val="002743D9"/>
    <w:rsid w:val="00284CD0"/>
    <w:rsid w:val="00284E4C"/>
    <w:rsid w:val="00292132"/>
    <w:rsid w:val="00295C35"/>
    <w:rsid w:val="002A1CB8"/>
    <w:rsid w:val="002A46BF"/>
    <w:rsid w:val="002A612C"/>
    <w:rsid w:val="002A7C6A"/>
    <w:rsid w:val="002B1FF1"/>
    <w:rsid w:val="002B2098"/>
    <w:rsid w:val="002B36E2"/>
    <w:rsid w:val="002B7B97"/>
    <w:rsid w:val="002C23D7"/>
    <w:rsid w:val="002C672A"/>
    <w:rsid w:val="002C6D30"/>
    <w:rsid w:val="002D1916"/>
    <w:rsid w:val="002D39DB"/>
    <w:rsid w:val="002D412A"/>
    <w:rsid w:val="002D4D77"/>
    <w:rsid w:val="002E333E"/>
    <w:rsid w:val="002E54C6"/>
    <w:rsid w:val="002F6B05"/>
    <w:rsid w:val="002F7D26"/>
    <w:rsid w:val="003050E1"/>
    <w:rsid w:val="003054FE"/>
    <w:rsid w:val="00313A08"/>
    <w:rsid w:val="003149A3"/>
    <w:rsid w:val="00314D7D"/>
    <w:rsid w:val="003176F6"/>
    <w:rsid w:val="00321015"/>
    <w:rsid w:val="00322702"/>
    <w:rsid w:val="00323406"/>
    <w:rsid w:val="00326DC1"/>
    <w:rsid w:val="00327D2A"/>
    <w:rsid w:val="0033041A"/>
    <w:rsid w:val="00332B00"/>
    <w:rsid w:val="00337561"/>
    <w:rsid w:val="00342AE5"/>
    <w:rsid w:val="00345DAA"/>
    <w:rsid w:val="00352F3F"/>
    <w:rsid w:val="00356B33"/>
    <w:rsid w:val="0036155F"/>
    <w:rsid w:val="00371CEA"/>
    <w:rsid w:val="003827E2"/>
    <w:rsid w:val="00383E4A"/>
    <w:rsid w:val="00385FC2"/>
    <w:rsid w:val="00387723"/>
    <w:rsid w:val="003A6CB9"/>
    <w:rsid w:val="003B01E3"/>
    <w:rsid w:val="003B42D3"/>
    <w:rsid w:val="003B7ABB"/>
    <w:rsid w:val="003C0277"/>
    <w:rsid w:val="003C31F4"/>
    <w:rsid w:val="003D2385"/>
    <w:rsid w:val="003D5125"/>
    <w:rsid w:val="003E0495"/>
    <w:rsid w:val="003F0C6C"/>
    <w:rsid w:val="00413784"/>
    <w:rsid w:val="00414473"/>
    <w:rsid w:val="00421F67"/>
    <w:rsid w:val="004235D6"/>
    <w:rsid w:val="00425194"/>
    <w:rsid w:val="00426346"/>
    <w:rsid w:val="004308E7"/>
    <w:rsid w:val="00435B5C"/>
    <w:rsid w:val="00436D77"/>
    <w:rsid w:val="00452466"/>
    <w:rsid w:val="004536DC"/>
    <w:rsid w:val="00463B83"/>
    <w:rsid w:val="00471FF4"/>
    <w:rsid w:val="004722E2"/>
    <w:rsid w:val="00480F66"/>
    <w:rsid w:val="00484652"/>
    <w:rsid w:val="0048558B"/>
    <w:rsid w:val="0048794A"/>
    <w:rsid w:val="004A1CBE"/>
    <w:rsid w:val="004A2245"/>
    <w:rsid w:val="004A2BF1"/>
    <w:rsid w:val="004A5221"/>
    <w:rsid w:val="004B1FCE"/>
    <w:rsid w:val="004B22F5"/>
    <w:rsid w:val="004B2321"/>
    <w:rsid w:val="004C14A8"/>
    <w:rsid w:val="004D0073"/>
    <w:rsid w:val="004D0F44"/>
    <w:rsid w:val="004D17A9"/>
    <w:rsid w:val="004D5823"/>
    <w:rsid w:val="004D5971"/>
    <w:rsid w:val="004D5D7F"/>
    <w:rsid w:val="004F143A"/>
    <w:rsid w:val="004F4C40"/>
    <w:rsid w:val="0050312E"/>
    <w:rsid w:val="005040B5"/>
    <w:rsid w:val="00504D39"/>
    <w:rsid w:val="00511C9B"/>
    <w:rsid w:val="005125EC"/>
    <w:rsid w:val="00512FBF"/>
    <w:rsid w:val="005141A0"/>
    <w:rsid w:val="005157E2"/>
    <w:rsid w:val="00516BED"/>
    <w:rsid w:val="00517183"/>
    <w:rsid w:val="00520640"/>
    <w:rsid w:val="00522365"/>
    <w:rsid w:val="005257D4"/>
    <w:rsid w:val="005339AB"/>
    <w:rsid w:val="00540D79"/>
    <w:rsid w:val="00543698"/>
    <w:rsid w:val="005541CF"/>
    <w:rsid w:val="00555152"/>
    <w:rsid w:val="00564B83"/>
    <w:rsid w:val="0057267C"/>
    <w:rsid w:val="00573CB6"/>
    <w:rsid w:val="00573F33"/>
    <w:rsid w:val="00577774"/>
    <w:rsid w:val="00577C4E"/>
    <w:rsid w:val="0058160D"/>
    <w:rsid w:val="00581C28"/>
    <w:rsid w:val="005835C8"/>
    <w:rsid w:val="00584295"/>
    <w:rsid w:val="0059616A"/>
    <w:rsid w:val="0059661E"/>
    <w:rsid w:val="005B06BC"/>
    <w:rsid w:val="005B1BF3"/>
    <w:rsid w:val="005B48EC"/>
    <w:rsid w:val="005C098A"/>
    <w:rsid w:val="005C2797"/>
    <w:rsid w:val="005C3D5A"/>
    <w:rsid w:val="005C7858"/>
    <w:rsid w:val="005D1EB9"/>
    <w:rsid w:val="005D48F2"/>
    <w:rsid w:val="005E0204"/>
    <w:rsid w:val="005E18D8"/>
    <w:rsid w:val="005F0257"/>
    <w:rsid w:val="005F2EC5"/>
    <w:rsid w:val="005F759B"/>
    <w:rsid w:val="0060064D"/>
    <w:rsid w:val="0060613B"/>
    <w:rsid w:val="00611AE1"/>
    <w:rsid w:val="006215EB"/>
    <w:rsid w:val="006230FC"/>
    <w:rsid w:val="00623106"/>
    <w:rsid w:val="006319E7"/>
    <w:rsid w:val="006341C7"/>
    <w:rsid w:val="00636EDA"/>
    <w:rsid w:val="00640056"/>
    <w:rsid w:val="00641A6E"/>
    <w:rsid w:val="00642212"/>
    <w:rsid w:val="00645097"/>
    <w:rsid w:val="00654EDB"/>
    <w:rsid w:val="00671AA1"/>
    <w:rsid w:val="00672E86"/>
    <w:rsid w:val="0068685B"/>
    <w:rsid w:val="00687821"/>
    <w:rsid w:val="00690A7E"/>
    <w:rsid w:val="00690D33"/>
    <w:rsid w:val="0069508B"/>
    <w:rsid w:val="006955E7"/>
    <w:rsid w:val="006A1EC8"/>
    <w:rsid w:val="006A3331"/>
    <w:rsid w:val="006B22F1"/>
    <w:rsid w:val="006B44E5"/>
    <w:rsid w:val="006C4A1F"/>
    <w:rsid w:val="006D0A66"/>
    <w:rsid w:val="006D68AE"/>
    <w:rsid w:val="006D7437"/>
    <w:rsid w:val="006E2B9F"/>
    <w:rsid w:val="006E2EBA"/>
    <w:rsid w:val="006E50AC"/>
    <w:rsid w:val="006E5E7E"/>
    <w:rsid w:val="006E7BD4"/>
    <w:rsid w:val="006F20B1"/>
    <w:rsid w:val="006F45FF"/>
    <w:rsid w:val="006F6131"/>
    <w:rsid w:val="007000A4"/>
    <w:rsid w:val="00701DDB"/>
    <w:rsid w:val="0070436E"/>
    <w:rsid w:val="00704622"/>
    <w:rsid w:val="00706C3B"/>
    <w:rsid w:val="00710E8E"/>
    <w:rsid w:val="007148FC"/>
    <w:rsid w:val="007162B8"/>
    <w:rsid w:val="007217F1"/>
    <w:rsid w:val="00731875"/>
    <w:rsid w:val="0074012F"/>
    <w:rsid w:val="00740729"/>
    <w:rsid w:val="0074198E"/>
    <w:rsid w:val="007449A4"/>
    <w:rsid w:val="00746BF5"/>
    <w:rsid w:val="00752697"/>
    <w:rsid w:val="00753146"/>
    <w:rsid w:val="00755C3A"/>
    <w:rsid w:val="00755F3A"/>
    <w:rsid w:val="00760219"/>
    <w:rsid w:val="007634B8"/>
    <w:rsid w:val="00763CED"/>
    <w:rsid w:val="00772F2A"/>
    <w:rsid w:val="00774602"/>
    <w:rsid w:val="007755B2"/>
    <w:rsid w:val="00780A41"/>
    <w:rsid w:val="00781C51"/>
    <w:rsid w:val="00782119"/>
    <w:rsid w:val="0078612A"/>
    <w:rsid w:val="0079363B"/>
    <w:rsid w:val="00794B50"/>
    <w:rsid w:val="007976FA"/>
    <w:rsid w:val="007A0669"/>
    <w:rsid w:val="007A10CE"/>
    <w:rsid w:val="007A17A1"/>
    <w:rsid w:val="007A1DD5"/>
    <w:rsid w:val="007A470C"/>
    <w:rsid w:val="007A54B6"/>
    <w:rsid w:val="007A6A0B"/>
    <w:rsid w:val="007B10EF"/>
    <w:rsid w:val="007B18E6"/>
    <w:rsid w:val="007B63F5"/>
    <w:rsid w:val="007B77A7"/>
    <w:rsid w:val="007C40A4"/>
    <w:rsid w:val="007C72D9"/>
    <w:rsid w:val="007C7629"/>
    <w:rsid w:val="007D7974"/>
    <w:rsid w:val="007E2B9D"/>
    <w:rsid w:val="007E562D"/>
    <w:rsid w:val="007E5999"/>
    <w:rsid w:val="007E7240"/>
    <w:rsid w:val="007F0948"/>
    <w:rsid w:val="007F48CB"/>
    <w:rsid w:val="007F5684"/>
    <w:rsid w:val="00805713"/>
    <w:rsid w:val="0081677A"/>
    <w:rsid w:val="00817ECD"/>
    <w:rsid w:val="0082438C"/>
    <w:rsid w:val="00827D88"/>
    <w:rsid w:val="00830EFE"/>
    <w:rsid w:val="00831432"/>
    <w:rsid w:val="00833B1E"/>
    <w:rsid w:val="008420DC"/>
    <w:rsid w:val="00844FB6"/>
    <w:rsid w:val="00850FD5"/>
    <w:rsid w:val="00851E27"/>
    <w:rsid w:val="00852A9A"/>
    <w:rsid w:val="00855A00"/>
    <w:rsid w:val="008579A9"/>
    <w:rsid w:val="00860D62"/>
    <w:rsid w:val="00863E21"/>
    <w:rsid w:val="00864BB6"/>
    <w:rsid w:val="00870715"/>
    <w:rsid w:val="0087532E"/>
    <w:rsid w:val="00877319"/>
    <w:rsid w:val="00884E3F"/>
    <w:rsid w:val="008863BF"/>
    <w:rsid w:val="00891BDB"/>
    <w:rsid w:val="008947A3"/>
    <w:rsid w:val="00896008"/>
    <w:rsid w:val="008A00F9"/>
    <w:rsid w:val="008A7B4D"/>
    <w:rsid w:val="008B0D4F"/>
    <w:rsid w:val="008B17FD"/>
    <w:rsid w:val="008B6FC2"/>
    <w:rsid w:val="008C13C4"/>
    <w:rsid w:val="008C3836"/>
    <w:rsid w:val="008D415E"/>
    <w:rsid w:val="008D593E"/>
    <w:rsid w:val="008D7FEA"/>
    <w:rsid w:val="008E12D3"/>
    <w:rsid w:val="008E3170"/>
    <w:rsid w:val="008E5E8A"/>
    <w:rsid w:val="008F2B96"/>
    <w:rsid w:val="00901CFC"/>
    <w:rsid w:val="0090276F"/>
    <w:rsid w:val="00912182"/>
    <w:rsid w:val="009132D1"/>
    <w:rsid w:val="0091395C"/>
    <w:rsid w:val="00913C23"/>
    <w:rsid w:val="0091435D"/>
    <w:rsid w:val="00915D54"/>
    <w:rsid w:val="009165ED"/>
    <w:rsid w:val="009167E7"/>
    <w:rsid w:val="009172A1"/>
    <w:rsid w:val="00920C96"/>
    <w:rsid w:val="009244B0"/>
    <w:rsid w:val="00924671"/>
    <w:rsid w:val="0092497B"/>
    <w:rsid w:val="00926777"/>
    <w:rsid w:val="0093380B"/>
    <w:rsid w:val="00940B1E"/>
    <w:rsid w:val="00941410"/>
    <w:rsid w:val="009417AF"/>
    <w:rsid w:val="00950901"/>
    <w:rsid w:val="00953339"/>
    <w:rsid w:val="0095504F"/>
    <w:rsid w:val="009608F0"/>
    <w:rsid w:val="00961B57"/>
    <w:rsid w:val="00964A04"/>
    <w:rsid w:val="00966EFD"/>
    <w:rsid w:val="0097192C"/>
    <w:rsid w:val="00974D84"/>
    <w:rsid w:val="0097769F"/>
    <w:rsid w:val="009823C6"/>
    <w:rsid w:val="00982650"/>
    <w:rsid w:val="009875C3"/>
    <w:rsid w:val="009904A6"/>
    <w:rsid w:val="0099133F"/>
    <w:rsid w:val="009948CD"/>
    <w:rsid w:val="00997F4D"/>
    <w:rsid w:val="009A62C4"/>
    <w:rsid w:val="009C546F"/>
    <w:rsid w:val="009C7A9B"/>
    <w:rsid w:val="009D620B"/>
    <w:rsid w:val="009E32A1"/>
    <w:rsid w:val="009E5C9B"/>
    <w:rsid w:val="009E7533"/>
    <w:rsid w:val="009F2DF4"/>
    <w:rsid w:val="009F5124"/>
    <w:rsid w:val="009F5E55"/>
    <w:rsid w:val="00A1048D"/>
    <w:rsid w:val="00A1711D"/>
    <w:rsid w:val="00A1764A"/>
    <w:rsid w:val="00A206E9"/>
    <w:rsid w:val="00A27991"/>
    <w:rsid w:val="00A32C86"/>
    <w:rsid w:val="00A346F4"/>
    <w:rsid w:val="00A366C1"/>
    <w:rsid w:val="00A36F86"/>
    <w:rsid w:val="00A4092A"/>
    <w:rsid w:val="00A423B3"/>
    <w:rsid w:val="00A46DEE"/>
    <w:rsid w:val="00A50355"/>
    <w:rsid w:val="00A56A1F"/>
    <w:rsid w:val="00A571C2"/>
    <w:rsid w:val="00A63292"/>
    <w:rsid w:val="00A6721B"/>
    <w:rsid w:val="00A75C11"/>
    <w:rsid w:val="00A83805"/>
    <w:rsid w:val="00A8691A"/>
    <w:rsid w:val="00A874D2"/>
    <w:rsid w:val="00A8760B"/>
    <w:rsid w:val="00A90B2F"/>
    <w:rsid w:val="00A919FD"/>
    <w:rsid w:val="00A930BE"/>
    <w:rsid w:val="00A953FE"/>
    <w:rsid w:val="00A97991"/>
    <w:rsid w:val="00AA60D3"/>
    <w:rsid w:val="00AB3399"/>
    <w:rsid w:val="00AB5C58"/>
    <w:rsid w:val="00AB740B"/>
    <w:rsid w:val="00AB79B4"/>
    <w:rsid w:val="00AC1F27"/>
    <w:rsid w:val="00AC22F2"/>
    <w:rsid w:val="00AC2515"/>
    <w:rsid w:val="00AC55D1"/>
    <w:rsid w:val="00AC63CA"/>
    <w:rsid w:val="00AC74DE"/>
    <w:rsid w:val="00AD0733"/>
    <w:rsid w:val="00AD136D"/>
    <w:rsid w:val="00AD2816"/>
    <w:rsid w:val="00AD5681"/>
    <w:rsid w:val="00AE1B30"/>
    <w:rsid w:val="00AE25CB"/>
    <w:rsid w:val="00AF4ECC"/>
    <w:rsid w:val="00AF763C"/>
    <w:rsid w:val="00B02BC0"/>
    <w:rsid w:val="00B11D75"/>
    <w:rsid w:val="00B136CE"/>
    <w:rsid w:val="00B2209E"/>
    <w:rsid w:val="00B22CED"/>
    <w:rsid w:val="00B2666C"/>
    <w:rsid w:val="00B26E7C"/>
    <w:rsid w:val="00B42E6B"/>
    <w:rsid w:val="00B42ED8"/>
    <w:rsid w:val="00B4462C"/>
    <w:rsid w:val="00B4608C"/>
    <w:rsid w:val="00B46499"/>
    <w:rsid w:val="00B47A82"/>
    <w:rsid w:val="00B50405"/>
    <w:rsid w:val="00B50D05"/>
    <w:rsid w:val="00B541F2"/>
    <w:rsid w:val="00B633AA"/>
    <w:rsid w:val="00B633C1"/>
    <w:rsid w:val="00B65500"/>
    <w:rsid w:val="00B704B5"/>
    <w:rsid w:val="00B81083"/>
    <w:rsid w:val="00B84A19"/>
    <w:rsid w:val="00B84ED1"/>
    <w:rsid w:val="00B90966"/>
    <w:rsid w:val="00B933AB"/>
    <w:rsid w:val="00B9567C"/>
    <w:rsid w:val="00B95C32"/>
    <w:rsid w:val="00BA3D23"/>
    <w:rsid w:val="00BA48BF"/>
    <w:rsid w:val="00BA64C3"/>
    <w:rsid w:val="00BA7BA8"/>
    <w:rsid w:val="00BB0C6C"/>
    <w:rsid w:val="00BB1FAF"/>
    <w:rsid w:val="00BB4D31"/>
    <w:rsid w:val="00BC63C7"/>
    <w:rsid w:val="00BD0A91"/>
    <w:rsid w:val="00BE12FE"/>
    <w:rsid w:val="00BE4640"/>
    <w:rsid w:val="00BE51BF"/>
    <w:rsid w:val="00BE56B9"/>
    <w:rsid w:val="00BE5EC5"/>
    <w:rsid w:val="00BE753C"/>
    <w:rsid w:val="00BF156B"/>
    <w:rsid w:val="00BF7747"/>
    <w:rsid w:val="00BF7B2E"/>
    <w:rsid w:val="00BF7D62"/>
    <w:rsid w:val="00C05C22"/>
    <w:rsid w:val="00C11D43"/>
    <w:rsid w:val="00C13DDA"/>
    <w:rsid w:val="00C14E8B"/>
    <w:rsid w:val="00C1744E"/>
    <w:rsid w:val="00C2026F"/>
    <w:rsid w:val="00C22992"/>
    <w:rsid w:val="00C24005"/>
    <w:rsid w:val="00C242F7"/>
    <w:rsid w:val="00C31C0C"/>
    <w:rsid w:val="00C3238F"/>
    <w:rsid w:val="00C33634"/>
    <w:rsid w:val="00C359EC"/>
    <w:rsid w:val="00C4151E"/>
    <w:rsid w:val="00C44326"/>
    <w:rsid w:val="00C453EA"/>
    <w:rsid w:val="00C462EB"/>
    <w:rsid w:val="00C47CB7"/>
    <w:rsid w:val="00C5381C"/>
    <w:rsid w:val="00C53B92"/>
    <w:rsid w:val="00C55C92"/>
    <w:rsid w:val="00C569C5"/>
    <w:rsid w:val="00C62907"/>
    <w:rsid w:val="00C629A3"/>
    <w:rsid w:val="00C71839"/>
    <w:rsid w:val="00C7301F"/>
    <w:rsid w:val="00C820A9"/>
    <w:rsid w:val="00C87097"/>
    <w:rsid w:val="00C87210"/>
    <w:rsid w:val="00C95356"/>
    <w:rsid w:val="00C9618E"/>
    <w:rsid w:val="00C96732"/>
    <w:rsid w:val="00CA3C9D"/>
    <w:rsid w:val="00CB1FEF"/>
    <w:rsid w:val="00CB4F81"/>
    <w:rsid w:val="00CC09E5"/>
    <w:rsid w:val="00CC626F"/>
    <w:rsid w:val="00CC6474"/>
    <w:rsid w:val="00CD0E7C"/>
    <w:rsid w:val="00CD1226"/>
    <w:rsid w:val="00CD1C89"/>
    <w:rsid w:val="00CE0814"/>
    <w:rsid w:val="00CF25B0"/>
    <w:rsid w:val="00CF64C8"/>
    <w:rsid w:val="00CF693A"/>
    <w:rsid w:val="00D02DF9"/>
    <w:rsid w:val="00D05EE5"/>
    <w:rsid w:val="00D06CDF"/>
    <w:rsid w:val="00D12A48"/>
    <w:rsid w:val="00D1332A"/>
    <w:rsid w:val="00D17018"/>
    <w:rsid w:val="00D17F2B"/>
    <w:rsid w:val="00D22958"/>
    <w:rsid w:val="00D23B4F"/>
    <w:rsid w:val="00D27ABF"/>
    <w:rsid w:val="00D3115D"/>
    <w:rsid w:val="00D315C2"/>
    <w:rsid w:val="00D31B92"/>
    <w:rsid w:val="00D3615C"/>
    <w:rsid w:val="00D407FE"/>
    <w:rsid w:val="00D40ECE"/>
    <w:rsid w:val="00D521B9"/>
    <w:rsid w:val="00D555AF"/>
    <w:rsid w:val="00D55D3D"/>
    <w:rsid w:val="00D57A5B"/>
    <w:rsid w:val="00D57D92"/>
    <w:rsid w:val="00D61B5F"/>
    <w:rsid w:val="00D64626"/>
    <w:rsid w:val="00D65C03"/>
    <w:rsid w:val="00D66A47"/>
    <w:rsid w:val="00D7223A"/>
    <w:rsid w:val="00D74411"/>
    <w:rsid w:val="00D745CF"/>
    <w:rsid w:val="00D74797"/>
    <w:rsid w:val="00D751F0"/>
    <w:rsid w:val="00D80DA8"/>
    <w:rsid w:val="00D80F12"/>
    <w:rsid w:val="00D834ED"/>
    <w:rsid w:val="00D835B5"/>
    <w:rsid w:val="00D83A2E"/>
    <w:rsid w:val="00D873FB"/>
    <w:rsid w:val="00DA05CD"/>
    <w:rsid w:val="00DA1147"/>
    <w:rsid w:val="00DA38EC"/>
    <w:rsid w:val="00DA3FDD"/>
    <w:rsid w:val="00DA49E0"/>
    <w:rsid w:val="00DA4E26"/>
    <w:rsid w:val="00DB39FB"/>
    <w:rsid w:val="00DB6A18"/>
    <w:rsid w:val="00DB70EC"/>
    <w:rsid w:val="00DC0C84"/>
    <w:rsid w:val="00DD3400"/>
    <w:rsid w:val="00DD5B2E"/>
    <w:rsid w:val="00DD7E07"/>
    <w:rsid w:val="00DE24DD"/>
    <w:rsid w:val="00DE6BAB"/>
    <w:rsid w:val="00E03672"/>
    <w:rsid w:val="00E10109"/>
    <w:rsid w:val="00E134B8"/>
    <w:rsid w:val="00E145AD"/>
    <w:rsid w:val="00E17147"/>
    <w:rsid w:val="00E22869"/>
    <w:rsid w:val="00E23DFB"/>
    <w:rsid w:val="00E243D8"/>
    <w:rsid w:val="00E32750"/>
    <w:rsid w:val="00E3453F"/>
    <w:rsid w:val="00E34C17"/>
    <w:rsid w:val="00E405C4"/>
    <w:rsid w:val="00E41DAE"/>
    <w:rsid w:val="00E43992"/>
    <w:rsid w:val="00E43C4D"/>
    <w:rsid w:val="00E45347"/>
    <w:rsid w:val="00E517C7"/>
    <w:rsid w:val="00E542C7"/>
    <w:rsid w:val="00E57761"/>
    <w:rsid w:val="00E579CD"/>
    <w:rsid w:val="00E57A29"/>
    <w:rsid w:val="00E6078B"/>
    <w:rsid w:val="00E61577"/>
    <w:rsid w:val="00E65DF7"/>
    <w:rsid w:val="00E70958"/>
    <w:rsid w:val="00E72739"/>
    <w:rsid w:val="00E74B90"/>
    <w:rsid w:val="00E76438"/>
    <w:rsid w:val="00E77715"/>
    <w:rsid w:val="00E81E2D"/>
    <w:rsid w:val="00E84D16"/>
    <w:rsid w:val="00E84DA9"/>
    <w:rsid w:val="00E92DC0"/>
    <w:rsid w:val="00E92EC8"/>
    <w:rsid w:val="00E96E19"/>
    <w:rsid w:val="00E97FF1"/>
    <w:rsid w:val="00EA397A"/>
    <w:rsid w:val="00EA7409"/>
    <w:rsid w:val="00EB18B7"/>
    <w:rsid w:val="00EB6F75"/>
    <w:rsid w:val="00ED4054"/>
    <w:rsid w:val="00ED4A18"/>
    <w:rsid w:val="00ED5486"/>
    <w:rsid w:val="00ED6181"/>
    <w:rsid w:val="00EE6715"/>
    <w:rsid w:val="00EF2B3B"/>
    <w:rsid w:val="00F004BD"/>
    <w:rsid w:val="00F06EE2"/>
    <w:rsid w:val="00F07F76"/>
    <w:rsid w:val="00F14054"/>
    <w:rsid w:val="00F16B88"/>
    <w:rsid w:val="00F216F0"/>
    <w:rsid w:val="00F226B6"/>
    <w:rsid w:val="00F22760"/>
    <w:rsid w:val="00F24DF2"/>
    <w:rsid w:val="00F26985"/>
    <w:rsid w:val="00F30152"/>
    <w:rsid w:val="00F30A6E"/>
    <w:rsid w:val="00F30B32"/>
    <w:rsid w:val="00F31129"/>
    <w:rsid w:val="00F3226F"/>
    <w:rsid w:val="00F364E5"/>
    <w:rsid w:val="00F40BDB"/>
    <w:rsid w:val="00F55DD3"/>
    <w:rsid w:val="00F67429"/>
    <w:rsid w:val="00F763BA"/>
    <w:rsid w:val="00F8241C"/>
    <w:rsid w:val="00F850F4"/>
    <w:rsid w:val="00F856CB"/>
    <w:rsid w:val="00F91176"/>
    <w:rsid w:val="00F91B26"/>
    <w:rsid w:val="00F954B4"/>
    <w:rsid w:val="00F96B23"/>
    <w:rsid w:val="00F97148"/>
    <w:rsid w:val="00FA2C0F"/>
    <w:rsid w:val="00FA4485"/>
    <w:rsid w:val="00FD077A"/>
    <w:rsid w:val="00FE4645"/>
    <w:rsid w:val="00FE4F2A"/>
    <w:rsid w:val="00FE65C2"/>
    <w:rsid w:val="00FF22AC"/>
    <w:rsid w:val="00FF523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4E5CD4"/>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character" w:styleId="Hipervnculo">
    <w:name w:val="Hyperlink"/>
    <w:basedOn w:val="Fuentedeprrafopredeter"/>
    <w:uiPriority w:val="99"/>
    <w:unhideWhenUsed/>
    <w:rsid w:val="00654EDB"/>
    <w:rPr>
      <w:color w:val="0563C1" w:themeColor="hyperlink"/>
      <w:u w:val="single"/>
    </w:rPr>
  </w:style>
  <w:style w:type="paragraph" w:customStyle="1" w:styleId="Default">
    <w:name w:val="Default"/>
    <w:rsid w:val="00292132"/>
    <w:pPr>
      <w:autoSpaceDE w:val="0"/>
      <w:autoSpaceDN w:val="0"/>
      <w:adjustRightInd w:val="0"/>
      <w:spacing w:after="0" w:line="240" w:lineRule="auto"/>
    </w:pPr>
    <w:rPr>
      <w:rFonts w:ascii="Arial" w:hAnsi="Arial" w:cs="Arial"/>
      <w:color w:val="000000"/>
      <w:sz w:val="24"/>
      <w:szCs w:val="24"/>
    </w:rPr>
  </w:style>
  <w:style w:type="character" w:styleId="Mencinsinresolver">
    <w:name w:val="Unresolved Mention"/>
    <w:basedOn w:val="Fuentedeprrafopredeter"/>
    <w:uiPriority w:val="99"/>
    <w:semiHidden/>
    <w:unhideWhenUsed/>
    <w:rsid w:val="00292132"/>
    <w:rPr>
      <w:color w:val="605E5C"/>
      <w:shd w:val="clear" w:color="auto" w:fill="E1DFDD"/>
    </w:rPr>
  </w:style>
  <w:style w:type="paragraph" w:customStyle="1" w:styleId="m-3621312860402493004msolistparagraph">
    <w:name w:val="m_-3621312860402493004msolistparagraph"/>
    <w:basedOn w:val="Normal"/>
    <w:rsid w:val="007A17A1"/>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m-3409742585500464785msolistparagraph">
    <w:name w:val="m_-3409742585500464785msolistparagraph"/>
    <w:basedOn w:val="Normal"/>
    <w:rsid w:val="0093380B"/>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787885">
      <w:bodyDiv w:val="1"/>
      <w:marLeft w:val="0"/>
      <w:marRight w:val="0"/>
      <w:marTop w:val="0"/>
      <w:marBottom w:val="0"/>
      <w:divBdr>
        <w:top w:val="none" w:sz="0" w:space="0" w:color="auto"/>
        <w:left w:val="none" w:sz="0" w:space="0" w:color="auto"/>
        <w:bottom w:val="none" w:sz="0" w:space="0" w:color="auto"/>
        <w:right w:val="none" w:sz="0" w:space="0" w:color="auto"/>
      </w:divBdr>
    </w:div>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844830243">
      <w:bodyDiv w:val="1"/>
      <w:marLeft w:val="0"/>
      <w:marRight w:val="0"/>
      <w:marTop w:val="0"/>
      <w:marBottom w:val="0"/>
      <w:divBdr>
        <w:top w:val="none" w:sz="0" w:space="0" w:color="auto"/>
        <w:left w:val="none" w:sz="0" w:space="0" w:color="auto"/>
        <w:bottom w:val="none" w:sz="0" w:space="0" w:color="auto"/>
        <w:right w:val="none" w:sz="0" w:space="0" w:color="auto"/>
      </w:divBdr>
    </w:div>
    <w:div w:id="862212342">
      <w:bodyDiv w:val="1"/>
      <w:marLeft w:val="0"/>
      <w:marRight w:val="0"/>
      <w:marTop w:val="0"/>
      <w:marBottom w:val="0"/>
      <w:divBdr>
        <w:top w:val="none" w:sz="0" w:space="0" w:color="auto"/>
        <w:left w:val="none" w:sz="0" w:space="0" w:color="auto"/>
        <w:bottom w:val="none" w:sz="0" w:space="0" w:color="auto"/>
        <w:right w:val="none" w:sz="0" w:space="0" w:color="auto"/>
      </w:divBdr>
    </w:div>
    <w:div w:id="1190338999">
      <w:bodyDiv w:val="1"/>
      <w:marLeft w:val="0"/>
      <w:marRight w:val="0"/>
      <w:marTop w:val="0"/>
      <w:marBottom w:val="0"/>
      <w:divBdr>
        <w:top w:val="none" w:sz="0" w:space="0" w:color="auto"/>
        <w:left w:val="none" w:sz="0" w:space="0" w:color="auto"/>
        <w:bottom w:val="none" w:sz="0" w:space="0" w:color="auto"/>
        <w:right w:val="none" w:sz="0" w:space="0" w:color="auto"/>
      </w:divBdr>
    </w:div>
    <w:div w:id="1559322589">
      <w:bodyDiv w:val="1"/>
      <w:marLeft w:val="0"/>
      <w:marRight w:val="0"/>
      <w:marTop w:val="0"/>
      <w:marBottom w:val="0"/>
      <w:divBdr>
        <w:top w:val="none" w:sz="0" w:space="0" w:color="auto"/>
        <w:left w:val="none" w:sz="0" w:space="0" w:color="auto"/>
        <w:bottom w:val="none" w:sz="0" w:space="0" w:color="auto"/>
        <w:right w:val="none" w:sz="0" w:space="0" w:color="auto"/>
      </w:divBdr>
    </w:div>
    <w:div w:id="2011905656">
      <w:bodyDiv w:val="1"/>
      <w:marLeft w:val="0"/>
      <w:marRight w:val="0"/>
      <w:marTop w:val="0"/>
      <w:marBottom w:val="0"/>
      <w:divBdr>
        <w:top w:val="none" w:sz="0" w:space="0" w:color="auto"/>
        <w:left w:val="none" w:sz="0" w:space="0" w:color="auto"/>
        <w:bottom w:val="none" w:sz="0" w:space="0" w:color="auto"/>
        <w:right w:val="none" w:sz="0" w:space="0" w:color="auto"/>
      </w:divBdr>
    </w:div>
    <w:div w:id="2045590288">
      <w:bodyDiv w:val="1"/>
      <w:marLeft w:val="0"/>
      <w:marRight w:val="0"/>
      <w:marTop w:val="0"/>
      <w:marBottom w:val="0"/>
      <w:divBdr>
        <w:top w:val="none" w:sz="0" w:space="0" w:color="auto"/>
        <w:left w:val="none" w:sz="0" w:space="0" w:color="auto"/>
        <w:bottom w:val="none" w:sz="0" w:space="0" w:color="auto"/>
        <w:right w:val="none" w:sz="0" w:space="0" w:color="auto"/>
      </w:divBdr>
    </w:div>
    <w:div w:id="2061317824">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781</Words>
  <Characters>4297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Aetos.i7-10700</cp:lastModifiedBy>
  <cp:revision>3</cp:revision>
  <cp:lastPrinted>2024-04-03T12:13:00Z</cp:lastPrinted>
  <dcterms:created xsi:type="dcterms:W3CDTF">2026-07-10T20:46:00Z</dcterms:created>
  <dcterms:modified xsi:type="dcterms:W3CDTF">2026-07-10T20:46:00Z</dcterms:modified>
</cp:coreProperties>
</file>