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B89A0" w14:textId="773F2353" w:rsidR="00124617" w:rsidRPr="00FB6942" w:rsidRDefault="00124617" w:rsidP="0084222A">
      <w:pPr>
        <w:spacing w:line="240" w:lineRule="atLeast"/>
        <w:jc w:val="center"/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</w:pPr>
      <w:r w:rsidRPr="00FB6942"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  <w:t xml:space="preserve">REQUERIMIENTOS PARA </w:t>
      </w:r>
      <w:r w:rsidR="007C70F3" w:rsidRPr="00FB6942"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  <w:t xml:space="preserve">ADQUISICIÓN </w:t>
      </w:r>
      <w:r w:rsidR="00E26200"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  <w:t xml:space="preserve">DE INSTRUMENTAL QUIRÚRGICO </w:t>
      </w:r>
      <w:r w:rsidR="000650AD"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  <w:t xml:space="preserve">E INSUMOS </w:t>
      </w:r>
      <w:proofErr w:type="gramStart"/>
      <w:r w:rsidR="00E26200"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  <w:t>PARA  UNIDAD</w:t>
      </w:r>
      <w:proofErr w:type="gramEnd"/>
      <w:r w:rsidR="00E26200"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  <w:t xml:space="preserve"> DE TENENCIA RESPONSABLE Y ZOONOSIS</w:t>
      </w:r>
      <w:r w:rsidR="0084222A"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  <w:t xml:space="preserve"> (</w:t>
      </w:r>
      <w:r w:rsidR="005E6E91"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  <w:t>7</w:t>
      </w:r>
      <w:bookmarkStart w:id="0" w:name="_GoBack"/>
      <w:bookmarkEnd w:id="0"/>
      <w:r w:rsidR="0084222A"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  <w:t>° PUBLICACIÓN</w:t>
      </w:r>
      <w:r w:rsidR="001A4319"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  <w:t>)</w:t>
      </w:r>
    </w:p>
    <w:p w14:paraId="1C31D1F7" w14:textId="77777777" w:rsidR="005C736A" w:rsidRPr="00FB6942" w:rsidRDefault="005C736A" w:rsidP="0084222A">
      <w:pPr>
        <w:spacing w:line="240" w:lineRule="atLeast"/>
        <w:jc w:val="center"/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</w:pPr>
    </w:p>
    <w:p w14:paraId="0044CDF8" w14:textId="5F0B867A" w:rsidR="00734D41" w:rsidRDefault="00124617" w:rsidP="00124617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La Municipalidad de Puchuncaví, a través </w:t>
      </w:r>
      <w:proofErr w:type="gramStart"/>
      <w:r w:rsidR="005C736A">
        <w:rPr>
          <w:rFonts w:ascii="Calibri" w:eastAsia="Calibri" w:hAnsi="Calibri"/>
          <w:sz w:val="22"/>
          <w:szCs w:val="22"/>
          <w:lang w:val="es-CL" w:eastAsia="en-US"/>
        </w:rPr>
        <w:t>de</w:t>
      </w:r>
      <w:r w:rsidR="00457785">
        <w:rPr>
          <w:rFonts w:ascii="Calibri" w:eastAsia="Calibri" w:hAnsi="Calibri"/>
          <w:sz w:val="22"/>
          <w:szCs w:val="22"/>
          <w:lang w:val="es-CL" w:eastAsia="en-US"/>
        </w:rPr>
        <w:t>l</w:t>
      </w:r>
      <w:r w:rsidR="00563032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390F36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2B6F43">
        <w:rPr>
          <w:rFonts w:ascii="Calibri" w:eastAsia="Calibri" w:hAnsi="Calibri"/>
          <w:sz w:val="22"/>
          <w:szCs w:val="22"/>
          <w:lang w:val="es-CL" w:eastAsia="en-US"/>
        </w:rPr>
        <w:t>Director</w:t>
      </w:r>
      <w:proofErr w:type="gramEnd"/>
      <w:r w:rsidR="002B6F43">
        <w:rPr>
          <w:rFonts w:ascii="Calibri" w:eastAsia="Calibri" w:hAnsi="Calibri"/>
          <w:sz w:val="22"/>
          <w:szCs w:val="22"/>
          <w:lang w:val="es-CL" w:eastAsia="en-US"/>
        </w:rPr>
        <w:t xml:space="preserve"> de </w:t>
      </w:r>
      <w:r w:rsidR="00AA6253">
        <w:rPr>
          <w:rFonts w:ascii="Calibri" w:eastAsia="Calibri" w:hAnsi="Calibri"/>
          <w:sz w:val="22"/>
          <w:szCs w:val="22"/>
          <w:lang w:val="es-CL" w:eastAsia="en-US"/>
        </w:rPr>
        <w:t>Desarrollo Comunitario</w:t>
      </w:r>
      <w:r w:rsidR="00390F36">
        <w:rPr>
          <w:rFonts w:ascii="Calibri" w:eastAsia="Calibri" w:hAnsi="Calibri"/>
          <w:sz w:val="22"/>
          <w:szCs w:val="22"/>
          <w:lang w:val="es-CL" w:eastAsia="en-US"/>
        </w:rPr>
        <w:t xml:space="preserve">, </w:t>
      </w:r>
      <w:r w:rsidR="00C15635">
        <w:rPr>
          <w:rFonts w:ascii="Calibri" w:eastAsia="Calibri" w:hAnsi="Calibri"/>
          <w:sz w:val="22"/>
          <w:szCs w:val="22"/>
          <w:lang w:val="es-CL" w:eastAsia="en-US"/>
        </w:rPr>
        <w:t xml:space="preserve"> requiere la adquisición de </w:t>
      </w:r>
      <w:r w:rsidR="00E26200">
        <w:rPr>
          <w:rFonts w:ascii="Calibri" w:eastAsia="Calibri" w:hAnsi="Calibri"/>
          <w:sz w:val="22"/>
          <w:szCs w:val="22"/>
          <w:lang w:val="es-CL" w:eastAsia="en-US"/>
        </w:rPr>
        <w:t>instrumental quirúrgico</w:t>
      </w:r>
      <w:r w:rsidR="000650AD">
        <w:rPr>
          <w:rFonts w:ascii="Calibri" w:eastAsia="Calibri" w:hAnsi="Calibri"/>
          <w:sz w:val="22"/>
          <w:szCs w:val="22"/>
          <w:lang w:val="es-CL" w:eastAsia="en-US"/>
        </w:rPr>
        <w:t xml:space="preserve"> e insumos </w:t>
      </w:r>
      <w:r w:rsidR="00E26200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FC13CE">
        <w:rPr>
          <w:rFonts w:ascii="Calibri" w:eastAsia="Calibri" w:hAnsi="Calibri"/>
          <w:sz w:val="22"/>
          <w:szCs w:val="22"/>
          <w:lang w:val="es-CL" w:eastAsia="en-US"/>
        </w:rPr>
        <w:t xml:space="preserve"> requeridos por la Unidad de Tenencia Responsable y Zoonosis</w:t>
      </w:r>
      <w:r w:rsidR="002B6F43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AA6253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390F36">
        <w:rPr>
          <w:rFonts w:ascii="Calibri" w:eastAsia="Calibri" w:hAnsi="Calibri"/>
          <w:sz w:val="22"/>
          <w:szCs w:val="22"/>
          <w:lang w:val="es-CL" w:eastAsia="en-US"/>
        </w:rPr>
        <w:t xml:space="preserve">de acuerdo a las siguientes  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>características y cantidades:</w:t>
      </w:r>
      <w:r w:rsidR="00734D41" w:rsidRPr="00734D41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</w:p>
    <w:p w14:paraId="29ED91EB" w14:textId="67DBC7F6" w:rsidR="003000E5" w:rsidRDefault="008D4B4D" w:rsidP="00124617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>
        <w:rPr>
          <w:rFonts w:ascii="Calibri" w:eastAsia="Calibri" w:hAnsi="Calibri"/>
          <w:sz w:val="22"/>
          <w:szCs w:val="22"/>
          <w:lang w:val="es-CL" w:eastAsia="en-US"/>
        </w:rPr>
        <w:t>Financiamiento Royalty Minero 2025.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8103"/>
      </w:tblGrid>
      <w:tr w:rsidR="003000E5" w14:paraId="5B9D49E7" w14:textId="77777777" w:rsidTr="00EA27D8">
        <w:trPr>
          <w:trHeight w:val="73"/>
        </w:trPr>
        <w:tc>
          <w:tcPr>
            <w:tcW w:w="1413" w:type="dxa"/>
            <w:shd w:val="clear" w:color="auto" w:fill="BDD6EE" w:themeFill="accent5" w:themeFillTint="66"/>
          </w:tcPr>
          <w:p w14:paraId="40E69777" w14:textId="1A1DB3DE" w:rsidR="003000E5" w:rsidRPr="00EA27D8" w:rsidRDefault="003000E5" w:rsidP="00EA27D8">
            <w:pPr>
              <w:spacing w:line="240" w:lineRule="atLeast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  <w:lang w:val="es-CL" w:eastAsia="en-US"/>
              </w:rPr>
            </w:pPr>
            <w:r w:rsidRPr="00EA27D8">
              <w:rPr>
                <w:rFonts w:ascii="Calibri" w:eastAsia="Calibri" w:hAnsi="Calibri" w:cs="Calibri"/>
                <w:b/>
                <w:bCs/>
                <w:sz w:val="20"/>
                <w:szCs w:val="20"/>
                <w:lang w:val="es-CL" w:eastAsia="en-US"/>
              </w:rPr>
              <w:t xml:space="preserve"> Producto </w:t>
            </w:r>
          </w:p>
        </w:tc>
        <w:tc>
          <w:tcPr>
            <w:tcW w:w="8103" w:type="dxa"/>
            <w:shd w:val="clear" w:color="auto" w:fill="BDD6EE" w:themeFill="accent5" w:themeFillTint="66"/>
          </w:tcPr>
          <w:p w14:paraId="694D7563" w14:textId="163D0E8D" w:rsidR="003000E5" w:rsidRPr="00EA27D8" w:rsidRDefault="003000E5" w:rsidP="00EA27D8">
            <w:pPr>
              <w:spacing w:line="240" w:lineRule="atLeast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  <w:lang w:val="es-CL" w:eastAsia="en-US"/>
              </w:rPr>
            </w:pPr>
            <w:r w:rsidRPr="00EA27D8">
              <w:rPr>
                <w:rFonts w:ascii="Calibri" w:eastAsia="Calibri" w:hAnsi="Calibri" w:cs="Calibri"/>
                <w:b/>
                <w:bCs/>
                <w:sz w:val="20"/>
                <w:szCs w:val="20"/>
                <w:lang w:val="es-CL" w:eastAsia="en-US"/>
              </w:rPr>
              <w:t xml:space="preserve">Descripción </w:t>
            </w:r>
          </w:p>
        </w:tc>
      </w:tr>
      <w:tr w:rsidR="005A0873" w:rsidRPr="00D41DC1" w14:paraId="29B5A957" w14:textId="77777777" w:rsidTr="00EA27D8">
        <w:trPr>
          <w:trHeight w:val="241"/>
        </w:trPr>
        <w:tc>
          <w:tcPr>
            <w:tcW w:w="1413" w:type="dxa"/>
          </w:tcPr>
          <w:p w14:paraId="0BD62674" w14:textId="2C3198FB" w:rsidR="005A0873" w:rsidRPr="00943C15" w:rsidRDefault="005A0873" w:rsidP="00EA27D8">
            <w:pPr>
              <w:spacing w:line="240" w:lineRule="atLeast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  <w:lang w:val="es-CL" w:eastAsia="en-US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2 unidades</w:t>
            </w:r>
          </w:p>
        </w:tc>
        <w:tc>
          <w:tcPr>
            <w:tcW w:w="8103" w:type="dxa"/>
          </w:tcPr>
          <w:p w14:paraId="318DD874" w14:textId="522731E3" w:rsidR="005A0873" w:rsidRPr="00EA27D8" w:rsidRDefault="005A0873" w:rsidP="00EA27D8">
            <w:pPr>
              <w:spacing w:line="240" w:lineRule="atLeast"/>
              <w:jc w:val="both"/>
              <w:rPr>
                <w:rFonts w:ascii="Calibri" w:eastAsia="Calibri" w:hAnsi="Calibri" w:cs="Calibri"/>
                <w:sz w:val="20"/>
                <w:szCs w:val="20"/>
                <w:lang w:val="pt-PT" w:eastAsia="en-US"/>
              </w:rPr>
            </w:pPr>
            <w:r w:rsidRPr="00EA27D8">
              <w:rPr>
                <w:rFonts w:ascii="Calibri" w:hAnsi="Calibri" w:cs="Calibri"/>
                <w:b/>
                <w:bCs/>
                <w:sz w:val="20"/>
                <w:szCs w:val="20"/>
                <w:lang w:val="pt-PT" w:eastAsia="es-CL"/>
              </w:rPr>
              <w:t>Mango bistury N</w:t>
            </w:r>
            <w:r w:rsidR="005D7620" w:rsidRPr="00EA27D8">
              <w:rPr>
                <w:rFonts w:ascii="Calibri" w:hAnsi="Calibri" w:cs="Calibri"/>
                <w:b/>
                <w:bCs/>
                <w:sz w:val="20"/>
                <w:szCs w:val="20"/>
                <w:lang w:val="pt-PT" w:eastAsia="es-CL"/>
              </w:rPr>
              <w:t xml:space="preserve">° </w:t>
            </w:r>
            <w:r w:rsidRPr="00EA27D8">
              <w:rPr>
                <w:rFonts w:ascii="Calibri" w:hAnsi="Calibri" w:cs="Calibri"/>
                <w:b/>
                <w:bCs/>
                <w:sz w:val="20"/>
                <w:szCs w:val="20"/>
                <w:lang w:val="pt-PT" w:eastAsia="es-CL"/>
              </w:rPr>
              <w:t>4</w:t>
            </w:r>
            <w:r w:rsidRPr="00EA27D8">
              <w:rPr>
                <w:rFonts w:ascii="Calibri" w:hAnsi="Calibri" w:cs="Calibri"/>
                <w:sz w:val="20"/>
                <w:szCs w:val="20"/>
                <w:lang w:val="pt-PT" w:eastAsia="es-CL"/>
              </w:rPr>
              <w:t xml:space="preserve">, </w:t>
            </w:r>
            <w:r w:rsidRPr="00EA27D8">
              <w:rPr>
                <w:rFonts w:ascii="Calibri" w:hAnsi="Calibri" w:cs="Calibri"/>
                <w:sz w:val="20"/>
                <w:szCs w:val="20"/>
                <w:lang w:val="pt-PT"/>
              </w:rPr>
              <w:t>Instrumental quirúrgico Acero Inoxidable AISI 304 O AISI 420</w:t>
            </w:r>
          </w:p>
        </w:tc>
      </w:tr>
      <w:tr w:rsidR="005A0873" w14:paraId="026FC85A" w14:textId="77777777" w:rsidTr="00EA27D8">
        <w:trPr>
          <w:trHeight w:val="1123"/>
        </w:trPr>
        <w:tc>
          <w:tcPr>
            <w:tcW w:w="1413" w:type="dxa"/>
          </w:tcPr>
          <w:p w14:paraId="78612288" w14:textId="4CD38823" w:rsidR="005A0873" w:rsidRPr="00943C15" w:rsidRDefault="005A0873" w:rsidP="00EA27D8">
            <w:pPr>
              <w:spacing w:line="240" w:lineRule="atLeast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  <w:lang w:val="es-CL" w:eastAsia="en-US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2 unidades</w:t>
            </w:r>
          </w:p>
        </w:tc>
        <w:tc>
          <w:tcPr>
            <w:tcW w:w="8103" w:type="dxa"/>
          </w:tcPr>
          <w:p w14:paraId="03C63D05" w14:textId="77777777" w:rsidR="005A0873" w:rsidRPr="00943C15" w:rsidRDefault="005A0873" w:rsidP="00EA27D8">
            <w:pPr>
              <w:spacing w:line="240" w:lineRule="atLeast"/>
              <w:rPr>
                <w:rFonts w:ascii="Calibri" w:hAnsi="Calibri" w:cs="Calibri"/>
                <w:sz w:val="20"/>
                <w:szCs w:val="20"/>
              </w:rPr>
            </w:pPr>
            <w:r w:rsidRPr="00943C15">
              <w:rPr>
                <w:rFonts w:ascii="Calibri" w:hAnsi="Calibri" w:cs="Calibri"/>
                <w:b/>
                <w:bCs/>
                <w:sz w:val="20"/>
                <w:szCs w:val="20"/>
                <w:lang w:eastAsia="es-CL"/>
              </w:rPr>
              <w:t>Pinzas diente de ratón</w:t>
            </w:r>
            <w:r w:rsidRPr="00943C15">
              <w:rPr>
                <w:rFonts w:ascii="Calibri" w:hAnsi="Calibri" w:cs="Calibri"/>
                <w:sz w:val="20"/>
                <w:szCs w:val="20"/>
                <w:lang w:eastAsia="es-CL"/>
              </w:rPr>
              <w:t xml:space="preserve">. </w:t>
            </w:r>
            <w:r w:rsidRPr="00943C15">
              <w:rPr>
                <w:rFonts w:ascii="Calibri" w:hAnsi="Calibri" w:cs="Calibri"/>
                <w:sz w:val="20"/>
                <w:szCs w:val="20"/>
              </w:rPr>
              <w:t>Instrumental quirúrgico.</w:t>
            </w:r>
          </w:p>
          <w:p w14:paraId="7661E30D" w14:textId="77777777" w:rsidR="00EA27D8" w:rsidRPr="00EA27D8" w:rsidRDefault="005A0873" w:rsidP="00EA27D8">
            <w:pPr>
              <w:pStyle w:val="Prrafodelista"/>
              <w:numPr>
                <w:ilvl w:val="0"/>
                <w:numId w:val="26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Longitud: </w:t>
            </w:r>
            <w:r w:rsidR="00FA11A6"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 De </w:t>
            </w: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1</w:t>
            </w:r>
            <w:r w:rsidR="00FA11A6"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2 </w:t>
            </w:r>
            <w:proofErr w:type="gramStart"/>
            <w:r w:rsidR="00FA11A6"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a  </w:t>
            </w: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15</w:t>
            </w:r>
            <w:proofErr w:type="gramEnd"/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 cm</w:t>
            </w:r>
          </w:p>
          <w:p w14:paraId="3FFE5A79" w14:textId="24505266" w:rsidR="005A0873" w:rsidRPr="00EA27D8" w:rsidRDefault="005A0873" w:rsidP="00EA27D8">
            <w:pPr>
              <w:pStyle w:val="Prrafodelista"/>
              <w:numPr>
                <w:ilvl w:val="0"/>
                <w:numId w:val="26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Ancho: </w:t>
            </w:r>
            <w:r w:rsidR="005D7620"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D</w:t>
            </w:r>
            <w:r w:rsidR="00FA11A6"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e </w:t>
            </w:r>
            <w:proofErr w:type="gramStart"/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1</w:t>
            </w:r>
            <w:r w:rsidR="003F2214"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  a</w:t>
            </w:r>
            <w:proofErr w:type="gramEnd"/>
            <w:r w:rsidR="003F2214"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 </w:t>
            </w: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2 cm</w:t>
            </w:r>
          </w:p>
          <w:p w14:paraId="1BE1B571" w14:textId="1DA3AF29" w:rsidR="005A0873" w:rsidRPr="00EA27D8" w:rsidRDefault="005A0873" w:rsidP="00EA27D8">
            <w:pPr>
              <w:pStyle w:val="Prrafodelista"/>
              <w:numPr>
                <w:ilvl w:val="0"/>
                <w:numId w:val="26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Material: Acero inoxidable (AISI 420 o AISI 304)</w:t>
            </w:r>
          </w:p>
          <w:p w14:paraId="4176B7A3" w14:textId="6EBD4A86" w:rsidR="005A0873" w:rsidRPr="00EA27D8" w:rsidRDefault="005A0873" w:rsidP="00EA27D8">
            <w:pPr>
              <w:pStyle w:val="Prrafodelista"/>
              <w:numPr>
                <w:ilvl w:val="0"/>
                <w:numId w:val="26"/>
              </w:numPr>
              <w:spacing w:line="240" w:lineRule="atLeast"/>
              <w:ind w:left="182" w:hanging="182"/>
              <w:rPr>
                <w:rFonts w:ascii="Calibri" w:eastAsia="Calibri" w:hAnsi="Calibri" w:cs="Calibri"/>
                <w:sz w:val="20"/>
                <w:szCs w:val="20"/>
                <w:lang w:val="es-CL" w:eastAsia="en-US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Tipo: Pinzas de punta fina para agarrar tejidos pequeños</w:t>
            </w:r>
            <w:r w:rsidRPr="00EA27D8">
              <w:rPr>
                <w:rFonts w:ascii="Calibri" w:hAnsi="Calibri" w:cs="Calibri"/>
                <w:sz w:val="20"/>
                <w:szCs w:val="20"/>
              </w:rPr>
              <w:t xml:space="preserve">  </w:t>
            </w:r>
          </w:p>
        </w:tc>
      </w:tr>
      <w:tr w:rsidR="005A0873" w14:paraId="6CC8DD91" w14:textId="77777777" w:rsidTr="00E26200">
        <w:tc>
          <w:tcPr>
            <w:tcW w:w="1413" w:type="dxa"/>
          </w:tcPr>
          <w:p w14:paraId="104815C5" w14:textId="3E1E40EA" w:rsidR="005A0873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8 unidades</w:t>
            </w:r>
          </w:p>
        </w:tc>
        <w:tc>
          <w:tcPr>
            <w:tcW w:w="8103" w:type="dxa"/>
          </w:tcPr>
          <w:p w14:paraId="6213D137" w14:textId="77777777" w:rsidR="00FA11A6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43C15">
              <w:rPr>
                <w:rFonts w:ascii="Calibri" w:hAnsi="Calibri" w:cs="Calibri"/>
                <w:b/>
                <w:bCs/>
                <w:sz w:val="20"/>
                <w:szCs w:val="20"/>
                <w:lang w:eastAsia="es-CL"/>
              </w:rPr>
              <w:t>Separadores quirúrgicos</w:t>
            </w:r>
            <w:r w:rsidRPr="00943C15">
              <w:rPr>
                <w:rFonts w:ascii="Calibri" w:hAnsi="Calibri" w:cs="Calibri"/>
                <w:sz w:val="20"/>
                <w:szCs w:val="20"/>
                <w:lang w:eastAsia="es-CL"/>
              </w:rPr>
              <w:t xml:space="preserve"> </w:t>
            </w:r>
            <w:r w:rsidRPr="00943C15">
              <w:rPr>
                <w:rFonts w:ascii="Calibri" w:hAnsi="Calibri" w:cs="Calibri"/>
                <w:sz w:val="20"/>
                <w:szCs w:val="20"/>
              </w:rPr>
              <w:t>Instrumental quirúrgico</w:t>
            </w:r>
          </w:p>
          <w:p w14:paraId="084135B7" w14:textId="2BA16291" w:rsidR="00FA11A6" w:rsidRPr="00EA27D8" w:rsidRDefault="00FA11A6" w:rsidP="00EA27D8">
            <w:pPr>
              <w:pStyle w:val="Prrafodelista"/>
              <w:numPr>
                <w:ilvl w:val="0"/>
                <w:numId w:val="27"/>
              </w:numPr>
              <w:spacing w:line="240" w:lineRule="atLeast"/>
              <w:ind w:left="182" w:hanging="182"/>
              <w:jc w:val="both"/>
              <w:rPr>
                <w:rFonts w:ascii="Calibri" w:hAnsi="Calibri" w:cs="Calibri"/>
                <w:bCs/>
                <w:sz w:val="20"/>
                <w:szCs w:val="20"/>
                <w:lang w:val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Longitud: de 15 a 20 cm - Ancho: de</w:t>
            </w:r>
            <w:r w:rsidR="00477F10"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 2</w:t>
            </w: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 a 3 cm</w:t>
            </w:r>
          </w:p>
          <w:p w14:paraId="3877F398" w14:textId="1CBE3AE1" w:rsidR="005A0873" w:rsidRPr="00EA27D8" w:rsidRDefault="00FA11A6" w:rsidP="00EA27D8">
            <w:pPr>
              <w:pStyle w:val="Prrafodelista"/>
              <w:numPr>
                <w:ilvl w:val="0"/>
                <w:numId w:val="27"/>
              </w:numPr>
              <w:spacing w:line="240" w:lineRule="atLeast"/>
              <w:ind w:left="182" w:hanging="182"/>
              <w:rPr>
                <w:rFonts w:ascii="Calibri" w:hAnsi="Calibri" w:cs="Calibri"/>
                <w:sz w:val="20"/>
                <w:szCs w:val="20"/>
                <w:lang w:eastAsia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Material: Acero inoxidable (AISI 420 o AISI 304)</w:t>
            </w:r>
          </w:p>
        </w:tc>
      </w:tr>
      <w:tr w:rsidR="005A0873" w14:paraId="3D571A07" w14:textId="77777777" w:rsidTr="00E26200">
        <w:tc>
          <w:tcPr>
            <w:tcW w:w="1413" w:type="dxa"/>
          </w:tcPr>
          <w:p w14:paraId="48A039CB" w14:textId="714C2FC8" w:rsidR="005A0873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6 unidades</w:t>
            </w:r>
          </w:p>
        </w:tc>
        <w:tc>
          <w:tcPr>
            <w:tcW w:w="8103" w:type="dxa"/>
          </w:tcPr>
          <w:p w14:paraId="5CC9DD53" w14:textId="77777777" w:rsidR="005A0873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43C15">
              <w:rPr>
                <w:rFonts w:ascii="Calibri" w:hAnsi="Calibri" w:cs="Calibri"/>
                <w:b/>
                <w:bCs/>
                <w:sz w:val="20"/>
                <w:szCs w:val="20"/>
                <w:lang w:eastAsia="es-CL"/>
              </w:rPr>
              <w:t xml:space="preserve">Pinzas </w:t>
            </w:r>
            <w:proofErr w:type="spellStart"/>
            <w:r w:rsidRPr="00943C15">
              <w:rPr>
                <w:rFonts w:ascii="Calibri" w:hAnsi="Calibri" w:cs="Calibri"/>
                <w:b/>
                <w:bCs/>
                <w:sz w:val="20"/>
                <w:szCs w:val="20"/>
                <w:lang w:eastAsia="es-CL"/>
              </w:rPr>
              <w:t>kelly</w:t>
            </w:r>
            <w:proofErr w:type="spellEnd"/>
            <w:r w:rsidRPr="00943C15">
              <w:rPr>
                <w:rFonts w:ascii="Calibri" w:hAnsi="Calibri" w:cs="Calibri"/>
                <w:sz w:val="20"/>
                <w:szCs w:val="20"/>
              </w:rPr>
              <w:t xml:space="preserve"> Instrumental quirúrgico</w:t>
            </w:r>
            <w:r w:rsidR="00FA11A6" w:rsidRPr="00943C15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473CA1AD" w14:textId="40B33118" w:rsidR="00477F10" w:rsidRPr="00EA27D8" w:rsidRDefault="00477F10" w:rsidP="00EA27D8">
            <w:pPr>
              <w:pStyle w:val="Prrafodelista"/>
              <w:numPr>
                <w:ilvl w:val="0"/>
                <w:numId w:val="28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Longitud: De 14 a 16 cm</w:t>
            </w:r>
          </w:p>
          <w:p w14:paraId="7C135298" w14:textId="08369F01" w:rsidR="00477F10" w:rsidRPr="00EA27D8" w:rsidRDefault="00477F10" w:rsidP="00EA27D8">
            <w:pPr>
              <w:pStyle w:val="Prrafodelista"/>
              <w:numPr>
                <w:ilvl w:val="0"/>
                <w:numId w:val="28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Ancho: De 1ª 2 cm</w:t>
            </w:r>
          </w:p>
          <w:p w14:paraId="0C548EE1" w14:textId="3E36F712" w:rsidR="00477F10" w:rsidRPr="00EA27D8" w:rsidRDefault="00477F10" w:rsidP="00EA27D8">
            <w:pPr>
              <w:pStyle w:val="Prrafodelista"/>
              <w:numPr>
                <w:ilvl w:val="0"/>
                <w:numId w:val="28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Material: Acero </w:t>
            </w:r>
            <w:proofErr w:type="gramStart"/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inoxidable  (</w:t>
            </w:r>
            <w:proofErr w:type="gramEnd"/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AISI 420 o AISI 304)</w:t>
            </w:r>
          </w:p>
          <w:p w14:paraId="45D5FCFC" w14:textId="756821C5" w:rsidR="00477F10" w:rsidRPr="00EA27D8" w:rsidRDefault="00477F10" w:rsidP="00EA27D8">
            <w:pPr>
              <w:pStyle w:val="Prrafodelista"/>
              <w:numPr>
                <w:ilvl w:val="0"/>
                <w:numId w:val="28"/>
              </w:numPr>
              <w:spacing w:line="240" w:lineRule="atLeast"/>
              <w:ind w:left="182" w:hanging="182"/>
              <w:jc w:val="both"/>
              <w:rPr>
                <w:rFonts w:ascii="Calibri" w:hAnsi="Calibri" w:cs="Calibri"/>
                <w:sz w:val="20"/>
                <w:szCs w:val="20"/>
                <w:lang w:eastAsia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Tipo: Pinzas de punta curva para agarrar tejidos y suturas</w:t>
            </w:r>
          </w:p>
        </w:tc>
      </w:tr>
      <w:tr w:rsidR="005A0873" w14:paraId="73D865D5" w14:textId="77777777" w:rsidTr="00E26200">
        <w:tc>
          <w:tcPr>
            <w:tcW w:w="1413" w:type="dxa"/>
          </w:tcPr>
          <w:p w14:paraId="3DB328F8" w14:textId="1B3B356B" w:rsidR="005A0873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8 unidades</w:t>
            </w:r>
          </w:p>
        </w:tc>
        <w:tc>
          <w:tcPr>
            <w:tcW w:w="8103" w:type="dxa"/>
          </w:tcPr>
          <w:p w14:paraId="495B6197" w14:textId="77777777" w:rsidR="005A0873" w:rsidRPr="00EA27D8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A27D8">
              <w:rPr>
                <w:rFonts w:ascii="Calibri" w:hAnsi="Calibri" w:cs="Calibri"/>
                <w:b/>
                <w:bCs/>
                <w:sz w:val="20"/>
                <w:szCs w:val="20"/>
                <w:lang w:val="pt-PT" w:eastAsia="es-CL"/>
              </w:rPr>
              <w:t>Pinzas mosquito curvas</w:t>
            </w:r>
            <w:r w:rsidRPr="00EA27D8">
              <w:rPr>
                <w:rFonts w:ascii="Calibri" w:hAnsi="Calibri" w:cs="Calibri"/>
                <w:sz w:val="20"/>
                <w:szCs w:val="20"/>
                <w:lang w:val="pt-PT" w:eastAsia="es-CL"/>
              </w:rPr>
              <w:t xml:space="preserve"> </w:t>
            </w:r>
            <w:r w:rsidRPr="00EA27D8">
              <w:rPr>
                <w:rFonts w:ascii="Calibri" w:hAnsi="Calibri" w:cs="Calibri"/>
                <w:sz w:val="20"/>
                <w:szCs w:val="20"/>
                <w:lang w:val="pt-PT"/>
              </w:rPr>
              <w:t>Instrumental quirúrgico</w:t>
            </w:r>
            <w:r w:rsidR="00FA11A6" w:rsidRPr="00EA27D8">
              <w:rPr>
                <w:rFonts w:ascii="Calibri" w:hAnsi="Calibri" w:cs="Calibri"/>
                <w:sz w:val="20"/>
                <w:szCs w:val="20"/>
                <w:lang w:val="pt-PT"/>
              </w:rPr>
              <w:t>:</w:t>
            </w:r>
          </w:p>
          <w:p w14:paraId="51BBC734" w14:textId="46462F11" w:rsidR="0036514E" w:rsidRPr="00EA27D8" w:rsidRDefault="0036514E" w:rsidP="00EA27D8">
            <w:pPr>
              <w:pStyle w:val="Prrafodelista"/>
              <w:numPr>
                <w:ilvl w:val="0"/>
                <w:numId w:val="29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pt-PT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pt-PT"/>
              </w:rPr>
              <w:t>Longitud: 12  a  14 cm</w:t>
            </w:r>
          </w:p>
          <w:p w14:paraId="2BD5FE91" w14:textId="44D71FCF" w:rsidR="0036514E" w:rsidRPr="00EA27D8" w:rsidRDefault="0036514E" w:rsidP="00EA27D8">
            <w:pPr>
              <w:pStyle w:val="Prrafodelista"/>
              <w:numPr>
                <w:ilvl w:val="0"/>
                <w:numId w:val="29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pt-PT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pt-PT"/>
              </w:rPr>
              <w:t>Ancho: 1  a  1.5 cm</w:t>
            </w:r>
          </w:p>
          <w:p w14:paraId="4B93D100" w14:textId="7EA5F6FF" w:rsidR="0036514E" w:rsidRPr="00EA27D8" w:rsidRDefault="0036514E" w:rsidP="00EA27D8">
            <w:pPr>
              <w:pStyle w:val="Prrafodelista"/>
              <w:numPr>
                <w:ilvl w:val="0"/>
                <w:numId w:val="29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Material: Acero </w:t>
            </w:r>
            <w:proofErr w:type="gramStart"/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inoxidable  (</w:t>
            </w:r>
            <w:proofErr w:type="gramEnd"/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AISI 420 o AISI 304)</w:t>
            </w:r>
          </w:p>
          <w:p w14:paraId="1D3776E1" w14:textId="186CE5C8" w:rsidR="0036514E" w:rsidRPr="00EA27D8" w:rsidRDefault="0036514E" w:rsidP="00EA27D8">
            <w:pPr>
              <w:pStyle w:val="Prrafodelista"/>
              <w:numPr>
                <w:ilvl w:val="0"/>
                <w:numId w:val="29"/>
              </w:numPr>
              <w:spacing w:line="240" w:lineRule="atLeast"/>
              <w:ind w:left="182" w:hanging="182"/>
              <w:rPr>
                <w:rFonts w:ascii="Calibri" w:hAnsi="Calibri" w:cs="Calibri"/>
                <w:sz w:val="20"/>
                <w:szCs w:val="20"/>
                <w:lang w:val="es-CL" w:eastAsia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Tipo: Pinzas de punta curva fina para agarrar tejidos pequeños</w:t>
            </w:r>
          </w:p>
        </w:tc>
      </w:tr>
      <w:tr w:rsidR="005A0873" w14:paraId="3555F742" w14:textId="77777777" w:rsidTr="00E26200">
        <w:tc>
          <w:tcPr>
            <w:tcW w:w="1413" w:type="dxa"/>
          </w:tcPr>
          <w:p w14:paraId="6ACE4F21" w14:textId="5D015AA1" w:rsidR="005A0873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4 unidades</w:t>
            </w:r>
          </w:p>
        </w:tc>
        <w:tc>
          <w:tcPr>
            <w:tcW w:w="8103" w:type="dxa"/>
          </w:tcPr>
          <w:p w14:paraId="13520632" w14:textId="77777777" w:rsidR="005A0873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43C15">
              <w:rPr>
                <w:rFonts w:ascii="Calibri" w:hAnsi="Calibri" w:cs="Calibri"/>
                <w:b/>
                <w:bCs/>
                <w:sz w:val="20"/>
                <w:szCs w:val="20"/>
                <w:lang w:eastAsia="es-CL"/>
              </w:rPr>
              <w:t xml:space="preserve">Tijeras rectas mayo </w:t>
            </w:r>
            <w:r w:rsidRPr="00943C15">
              <w:rPr>
                <w:rFonts w:ascii="Calibri" w:hAnsi="Calibri" w:cs="Calibri"/>
                <w:sz w:val="20"/>
                <w:szCs w:val="20"/>
              </w:rPr>
              <w:t>Instrumental quirúrgico</w:t>
            </w:r>
            <w:r w:rsidR="00FA11A6" w:rsidRPr="00943C15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CC47285" w14:textId="2BE39E02" w:rsidR="0036514E" w:rsidRPr="00EA27D8" w:rsidRDefault="0036514E" w:rsidP="00EA27D8">
            <w:pPr>
              <w:pStyle w:val="Prrafodelista"/>
              <w:numPr>
                <w:ilvl w:val="0"/>
                <w:numId w:val="30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pt-PT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pt-PT"/>
              </w:rPr>
              <w:t>Longitud: 14 a 16 cm</w:t>
            </w:r>
          </w:p>
          <w:p w14:paraId="276A47A9" w14:textId="426C7091" w:rsidR="0036514E" w:rsidRPr="00EA27D8" w:rsidRDefault="0036514E" w:rsidP="00EA27D8">
            <w:pPr>
              <w:pStyle w:val="Prrafodelista"/>
              <w:numPr>
                <w:ilvl w:val="0"/>
                <w:numId w:val="30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pt-PT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pt-PT"/>
              </w:rPr>
              <w:t>Ancho: 1  a 2 cm</w:t>
            </w:r>
          </w:p>
          <w:p w14:paraId="334BF516" w14:textId="60C3D35F" w:rsidR="0036514E" w:rsidRPr="00EA27D8" w:rsidRDefault="0036514E" w:rsidP="00EA27D8">
            <w:pPr>
              <w:pStyle w:val="Prrafodelista"/>
              <w:numPr>
                <w:ilvl w:val="0"/>
                <w:numId w:val="30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Material: Acero </w:t>
            </w:r>
            <w:proofErr w:type="gramStart"/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inoxidable  (</w:t>
            </w:r>
            <w:proofErr w:type="gramEnd"/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AISI 420 o AISI 304)</w:t>
            </w:r>
          </w:p>
          <w:p w14:paraId="07BE948F" w14:textId="73C84B56" w:rsidR="0036514E" w:rsidRPr="00EA27D8" w:rsidRDefault="0036514E" w:rsidP="00EA27D8">
            <w:pPr>
              <w:pStyle w:val="Prrafodelista"/>
              <w:numPr>
                <w:ilvl w:val="0"/>
                <w:numId w:val="30"/>
              </w:numPr>
              <w:spacing w:line="240" w:lineRule="atLeast"/>
              <w:ind w:left="182" w:hanging="182"/>
              <w:rPr>
                <w:rFonts w:ascii="Calibri" w:hAnsi="Calibri" w:cs="Calibri"/>
                <w:sz w:val="20"/>
                <w:szCs w:val="20"/>
                <w:lang w:val="es-CL" w:eastAsia="es-CL"/>
              </w:rPr>
            </w:pPr>
            <w:r w:rsidRPr="00EA27D8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Tipo: Tijeras rectas para cortar tejidos y suturas</w:t>
            </w:r>
          </w:p>
        </w:tc>
      </w:tr>
      <w:tr w:rsidR="005A0873" w14:paraId="3E8B5A64" w14:textId="77777777" w:rsidTr="00E26200">
        <w:tc>
          <w:tcPr>
            <w:tcW w:w="1413" w:type="dxa"/>
          </w:tcPr>
          <w:p w14:paraId="41E16EFD" w14:textId="2278E96B" w:rsidR="005A0873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4 unidades</w:t>
            </w:r>
          </w:p>
        </w:tc>
        <w:tc>
          <w:tcPr>
            <w:tcW w:w="8103" w:type="dxa"/>
          </w:tcPr>
          <w:p w14:paraId="1D389E06" w14:textId="77777777" w:rsidR="005A0873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43C15">
              <w:rPr>
                <w:rFonts w:ascii="Calibri" w:hAnsi="Calibri" w:cs="Calibri"/>
                <w:b/>
                <w:bCs/>
                <w:sz w:val="20"/>
                <w:szCs w:val="20"/>
                <w:lang w:eastAsia="es-CL"/>
              </w:rPr>
              <w:t>Tijeras mayo curvas</w:t>
            </w:r>
            <w:r w:rsidRPr="00943C15">
              <w:rPr>
                <w:rFonts w:ascii="Calibri" w:hAnsi="Calibri" w:cs="Calibri"/>
                <w:sz w:val="20"/>
                <w:szCs w:val="20"/>
                <w:lang w:eastAsia="es-CL"/>
              </w:rPr>
              <w:t xml:space="preserve"> </w:t>
            </w:r>
            <w:r w:rsidRPr="00943C15">
              <w:rPr>
                <w:rFonts w:ascii="Calibri" w:hAnsi="Calibri" w:cs="Calibri"/>
                <w:sz w:val="20"/>
                <w:szCs w:val="20"/>
              </w:rPr>
              <w:t>Instrumental quirúrgico</w:t>
            </w:r>
            <w:r w:rsidR="00FA11A6" w:rsidRPr="00943C15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20131097" w14:textId="1900A4F2" w:rsidR="00D84C86" w:rsidRPr="001F7DBF" w:rsidRDefault="00D84C86" w:rsidP="001F7DBF">
            <w:pPr>
              <w:pStyle w:val="Prrafodelista"/>
              <w:numPr>
                <w:ilvl w:val="0"/>
                <w:numId w:val="31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pt-PT"/>
              </w:rPr>
            </w:pPr>
            <w:r w:rsidRPr="001F7DBF">
              <w:rPr>
                <w:rFonts w:ascii="Calibri" w:hAnsi="Calibri" w:cs="Calibri"/>
                <w:bCs/>
                <w:sz w:val="20"/>
                <w:szCs w:val="20"/>
                <w:lang w:val="pt-PT"/>
              </w:rPr>
              <w:t>Longitud: 14 a 16 cm</w:t>
            </w:r>
          </w:p>
          <w:p w14:paraId="1670447A" w14:textId="37386C18" w:rsidR="00D84C86" w:rsidRPr="001F7DBF" w:rsidRDefault="00D84C86" w:rsidP="001F7DBF">
            <w:pPr>
              <w:pStyle w:val="Prrafodelista"/>
              <w:numPr>
                <w:ilvl w:val="0"/>
                <w:numId w:val="31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pt-PT"/>
              </w:rPr>
            </w:pPr>
            <w:r w:rsidRPr="001F7DBF">
              <w:rPr>
                <w:rFonts w:ascii="Calibri" w:hAnsi="Calibri" w:cs="Calibri"/>
                <w:bCs/>
                <w:sz w:val="20"/>
                <w:szCs w:val="20"/>
                <w:lang w:val="pt-PT"/>
              </w:rPr>
              <w:t>Ancho: 1  a 2 cm</w:t>
            </w:r>
          </w:p>
          <w:p w14:paraId="6BFFCB11" w14:textId="796C45F8" w:rsidR="00D84C86" w:rsidRPr="001F7DBF" w:rsidRDefault="00D84C86" w:rsidP="001F7DBF">
            <w:pPr>
              <w:pStyle w:val="Prrafodelista"/>
              <w:numPr>
                <w:ilvl w:val="0"/>
                <w:numId w:val="31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es-CL"/>
              </w:rPr>
            </w:pPr>
            <w:r w:rsidRPr="001F7DBF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 xml:space="preserve">Material: Acero </w:t>
            </w:r>
            <w:proofErr w:type="gramStart"/>
            <w:r w:rsidRPr="001F7DBF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inoxidable  (</w:t>
            </w:r>
            <w:proofErr w:type="gramEnd"/>
            <w:r w:rsidRPr="001F7DBF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AISI 420 o AISI 304)</w:t>
            </w:r>
          </w:p>
          <w:p w14:paraId="006BB1A9" w14:textId="2E724514" w:rsidR="00D84C86" w:rsidRPr="001F7DBF" w:rsidRDefault="00D84C86" w:rsidP="001F7DBF">
            <w:pPr>
              <w:pStyle w:val="Prrafodelista"/>
              <w:numPr>
                <w:ilvl w:val="0"/>
                <w:numId w:val="31"/>
              </w:numPr>
              <w:spacing w:line="240" w:lineRule="atLeast"/>
              <w:ind w:left="182" w:hanging="182"/>
              <w:jc w:val="both"/>
              <w:rPr>
                <w:rFonts w:ascii="Calibri" w:hAnsi="Calibri" w:cs="Calibri"/>
                <w:sz w:val="20"/>
                <w:szCs w:val="20"/>
                <w:lang w:eastAsia="es-CL"/>
              </w:rPr>
            </w:pPr>
            <w:r w:rsidRPr="001F7DBF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Tipo: Tijeras curvas para cortar tejidos y suturas en áreas difíciles de alcanzar</w:t>
            </w:r>
          </w:p>
        </w:tc>
      </w:tr>
      <w:tr w:rsidR="005A0873" w14:paraId="4D5182A2" w14:textId="77777777" w:rsidTr="00E26200">
        <w:tc>
          <w:tcPr>
            <w:tcW w:w="1413" w:type="dxa"/>
          </w:tcPr>
          <w:p w14:paraId="1DE024D0" w14:textId="68B91336" w:rsidR="005A0873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4 unidades</w:t>
            </w:r>
          </w:p>
        </w:tc>
        <w:tc>
          <w:tcPr>
            <w:tcW w:w="8103" w:type="dxa"/>
          </w:tcPr>
          <w:p w14:paraId="64854423" w14:textId="77777777" w:rsidR="005A0873" w:rsidRPr="00EA27D8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A27D8">
              <w:rPr>
                <w:rFonts w:ascii="Calibri" w:hAnsi="Calibri" w:cs="Calibri"/>
                <w:b/>
                <w:bCs/>
                <w:sz w:val="20"/>
                <w:szCs w:val="20"/>
                <w:lang w:val="pt-PT" w:eastAsia="es-CL"/>
              </w:rPr>
              <w:t>Porta aguja</w:t>
            </w:r>
            <w:r w:rsidRPr="00EA27D8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Instrumental quirúrgico</w:t>
            </w:r>
            <w:r w:rsidR="00FA11A6" w:rsidRPr="00EA27D8">
              <w:rPr>
                <w:rFonts w:ascii="Calibri" w:hAnsi="Calibri" w:cs="Calibri"/>
                <w:sz w:val="20"/>
                <w:szCs w:val="20"/>
                <w:lang w:val="pt-PT"/>
              </w:rPr>
              <w:t>:</w:t>
            </w:r>
          </w:p>
          <w:p w14:paraId="2D81A0D9" w14:textId="4FD83424" w:rsidR="00D84C86" w:rsidRPr="001F7DBF" w:rsidRDefault="00D84C86" w:rsidP="001F7DBF">
            <w:pPr>
              <w:pStyle w:val="Prrafodelista"/>
              <w:numPr>
                <w:ilvl w:val="0"/>
                <w:numId w:val="32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pt-PT"/>
              </w:rPr>
            </w:pPr>
            <w:r w:rsidRPr="001F7DBF">
              <w:rPr>
                <w:rFonts w:ascii="Calibri" w:hAnsi="Calibri" w:cs="Calibri"/>
                <w:bCs/>
                <w:sz w:val="20"/>
                <w:szCs w:val="20"/>
                <w:lang w:val="pt-PT"/>
              </w:rPr>
              <w:t>Longitud: 12 a 15 cm</w:t>
            </w:r>
          </w:p>
          <w:p w14:paraId="61046DCF" w14:textId="40464D43" w:rsidR="00D84C86" w:rsidRPr="001F7DBF" w:rsidRDefault="00D84C86" w:rsidP="001F7DBF">
            <w:pPr>
              <w:pStyle w:val="Prrafodelista"/>
              <w:numPr>
                <w:ilvl w:val="0"/>
                <w:numId w:val="32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pt-PT"/>
              </w:rPr>
            </w:pPr>
            <w:r w:rsidRPr="001F7DBF">
              <w:rPr>
                <w:rFonts w:ascii="Calibri" w:hAnsi="Calibri" w:cs="Calibri"/>
                <w:bCs/>
                <w:sz w:val="20"/>
                <w:szCs w:val="20"/>
                <w:lang w:val="pt-PT"/>
              </w:rPr>
              <w:t>Ancho: 1 a 2 cm</w:t>
            </w:r>
          </w:p>
          <w:p w14:paraId="01F59B42" w14:textId="2642C22C" w:rsidR="00D84C86" w:rsidRPr="001F7DBF" w:rsidRDefault="00D84C86" w:rsidP="001F7DBF">
            <w:pPr>
              <w:pStyle w:val="Prrafodelista"/>
              <w:numPr>
                <w:ilvl w:val="0"/>
                <w:numId w:val="32"/>
              </w:numPr>
              <w:spacing w:line="240" w:lineRule="atLeast"/>
              <w:ind w:left="182" w:hanging="182"/>
              <w:rPr>
                <w:rFonts w:ascii="Calibri" w:hAnsi="Calibri" w:cs="Calibri"/>
                <w:bCs/>
                <w:sz w:val="20"/>
                <w:szCs w:val="20"/>
                <w:lang w:val="es-CL"/>
              </w:rPr>
            </w:pPr>
            <w:r w:rsidRPr="001F7DBF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Material: Acero inoxidable alemán (AISI 420 o AISI 304)</w:t>
            </w:r>
          </w:p>
          <w:p w14:paraId="3AF11222" w14:textId="64FD36F4" w:rsidR="00D84C86" w:rsidRPr="001F7DBF" w:rsidRDefault="00D84C86" w:rsidP="001F7DBF">
            <w:pPr>
              <w:pStyle w:val="Prrafodelista"/>
              <w:numPr>
                <w:ilvl w:val="0"/>
                <w:numId w:val="32"/>
              </w:numPr>
              <w:spacing w:line="240" w:lineRule="atLeast"/>
              <w:ind w:left="182" w:hanging="182"/>
              <w:rPr>
                <w:rFonts w:ascii="Calibri" w:hAnsi="Calibri" w:cs="Calibri"/>
                <w:sz w:val="20"/>
                <w:szCs w:val="20"/>
                <w:lang w:eastAsia="es-CL"/>
              </w:rPr>
            </w:pPr>
            <w:r w:rsidRPr="001F7DBF">
              <w:rPr>
                <w:rFonts w:ascii="Calibri" w:hAnsi="Calibri" w:cs="Calibri"/>
                <w:bCs/>
                <w:sz w:val="20"/>
                <w:szCs w:val="20"/>
                <w:lang w:val="es-CL"/>
              </w:rPr>
              <w:t>Tipo: Instrumento para sostener y manipular agujas de sutura</w:t>
            </w:r>
          </w:p>
        </w:tc>
      </w:tr>
      <w:tr w:rsidR="005A0873" w14:paraId="75A86452" w14:textId="77777777" w:rsidTr="00E26200">
        <w:tc>
          <w:tcPr>
            <w:tcW w:w="1413" w:type="dxa"/>
          </w:tcPr>
          <w:p w14:paraId="45D0E1FF" w14:textId="1A774868" w:rsidR="005A0873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 xml:space="preserve">3 cajas </w:t>
            </w:r>
          </w:p>
        </w:tc>
        <w:tc>
          <w:tcPr>
            <w:tcW w:w="8103" w:type="dxa"/>
          </w:tcPr>
          <w:p w14:paraId="797AC36F" w14:textId="6D217C6B" w:rsidR="005A0873" w:rsidRPr="00943C15" w:rsidRDefault="005A0873" w:rsidP="00EA27D8">
            <w:pPr>
              <w:spacing w:line="240" w:lineRule="atLeast"/>
              <w:jc w:val="both"/>
              <w:rPr>
                <w:rFonts w:ascii="Calibri" w:hAnsi="Calibri" w:cs="Calibri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b/>
                <w:bCs/>
                <w:sz w:val="20"/>
                <w:szCs w:val="20"/>
              </w:rPr>
              <w:t>Sutura absorbible 2-0</w:t>
            </w:r>
            <w:r w:rsidRPr="00943C15">
              <w:rPr>
                <w:rFonts w:ascii="Calibri" w:hAnsi="Calibri" w:cs="Calibri"/>
                <w:sz w:val="20"/>
                <w:szCs w:val="20"/>
              </w:rPr>
              <w:t xml:space="preserve"> del tipo  </w:t>
            </w:r>
            <w:proofErr w:type="spellStart"/>
            <w:r w:rsidRPr="00943C15">
              <w:rPr>
                <w:rFonts w:ascii="Calibri" w:hAnsi="Calibri" w:cs="Calibri"/>
                <w:sz w:val="20"/>
                <w:szCs w:val="20"/>
              </w:rPr>
              <w:t>vicryl</w:t>
            </w:r>
            <w:proofErr w:type="spellEnd"/>
            <w:r w:rsidRPr="00943C15">
              <w:rPr>
                <w:rFonts w:ascii="Calibri" w:hAnsi="Calibri" w:cs="Calibri"/>
                <w:sz w:val="20"/>
                <w:szCs w:val="20"/>
              </w:rPr>
              <w:t xml:space="preserve"> o equivalente , aguja curva (12 unidades)</w:t>
            </w:r>
          </w:p>
        </w:tc>
      </w:tr>
      <w:tr w:rsidR="003F2214" w14:paraId="1DEC99F9" w14:textId="77777777" w:rsidTr="00E26200">
        <w:tc>
          <w:tcPr>
            <w:tcW w:w="1413" w:type="dxa"/>
          </w:tcPr>
          <w:p w14:paraId="7CEE4070" w14:textId="5128ABB3" w:rsidR="003F2214" w:rsidRPr="00943C15" w:rsidRDefault="005D7620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 xml:space="preserve">3 cajas </w:t>
            </w:r>
          </w:p>
        </w:tc>
        <w:tc>
          <w:tcPr>
            <w:tcW w:w="8103" w:type="dxa"/>
          </w:tcPr>
          <w:p w14:paraId="5B2B0F08" w14:textId="5FCE5A32" w:rsidR="003F2214" w:rsidRPr="00943C15" w:rsidRDefault="00F80F9D" w:rsidP="00EA27D8">
            <w:pPr>
              <w:spacing w:line="240" w:lineRule="atLeast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43C15">
              <w:rPr>
                <w:rFonts w:ascii="Calibri" w:hAnsi="Calibri" w:cs="Calibri"/>
                <w:b/>
                <w:bCs/>
                <w:sz w:val="20"/>
                <w:szCs w:val="20"/>
              </w:rPr>
              <w:t>Sutura nylon 2</w:t>
            </w:r>
            <w:r w:rsidR="005D7620" w:rsidRPr="00943C15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  <w:r w:rsidRPr="00943C15">
              <w:rPr>
                <w:rFonts w:ascii="Calibri" w:hAnsi="Calibri" w:cs="Calibri"/>
                <w:b/>
                <w:bCs/>
                <w:sz w:val="20"/>
                <w:szCs w:val="20"/>
              </w:rPr>
              <w:t>0</w:t>
            </w:r>
            <w:r w:rsidR="005D7620" w:rsidRPr="00943C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aguja redonda</w:t>
            </w:r>
            <w:r w:rsidR="005D7620" w:rsidRPr="00943C1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85960" w:rsidRPr="00943C15">
              <w:rPr>
                <w:rFonts w:ascii="Calibri" w:hAnsi="Calibri" w:cs="Calibri"/>
                <w:sz w:val="20"/>
                <w:szCs w:val="20"/>
              </w:rPr>
              <w:t>( 12 unidades)</w:t>
            </w:r>
          </w:p>
        </w:tc>
      </w:tr>
      <w:tr w:rsidR="009523D3" w14:paraId="6F2A960D" w14:textId="77777777" w:rsidTr="00E26200">
        <w:tc>
          <w:tcPr>
            <w:tcW w:w="1413" w:type="dxa"/>
          </w:tcPr>
          <w:p w14:paraId="5DDA64E1" w14:textId="07BE8304" w:rsidR="009523D3" w:rsidRPr="00943C15" w:rsidRDefault="009523D3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2 unidades</w:t>
            </w:r>
          </w:p>
        </w:tc>
        <w:tc>
          <w:tcPr>
            <w:tcW w:w="8103" w:type="dxa"/>
          </w:tcPr>
          <w:p w14:paraId="1E5CF4DD" w14:textId="07A3AD0C" w:rsidR="009523D3" w:rsidRPr="00943C15" w:rsidRDefault="009523D3" w:rsidP="00EA27D8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3C15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Lector  Microchip</w:t>
            </w: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 xml:space="preserve">, lectura estándar  ISO 11784 / 5 FDX-B ID64 .distancia  de lectura 5 – 10 </w:t>
            </w:r>
            <w:proofErr w:type="spellStart"/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cms</w:t>
            </w:r>
            <w:proofErr w:type="spellEnd"/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. carga via USB (cable incluido) Pantalla 24*7 mm OLED</w:t>
            </w:r>
            <w:r w:rsidR="00793E3E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 xml:space="preserve"> o equivalente</w:t>
            </w:r>
          </w:p>
        </w:tc>
      </w:tr>
      <w:tr w:rsidR="009523D3" w14:paraId="449EC52D" w14:textId="77777777" w:rsidTr="00E26200">
        <w:tc>
          <w:tcPr>
            <w:tcW w:w="1413" w:type="dxa"/>
          </w:tcPr>
          <w:p w14:paraId="30EA4F5E" w14:textId="61314C47" w:rsidR="009523D3" w:rsidRPr="00943C15" w:rsidRDefault="009523D3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2 unidades</w:t>
            </w:r>
          </w:p>
        </w:tc>
        <w:tc>
          <w:tcPr>
            <w:tcW w:w="8103" w:type="dxa"/>
          </w:tcPr>
          <w:p w14:paraId="27F3876A" w14:textId="3B4824F2" w:rsidR="009523D3" w:rsidRPr="00943C15" w:rsidRDefault="009523D3" w:rsidP="00EA27D8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3C15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Corta uñas grandes para caninos</w:t>
            </w:r>
          </w:p>
        </w:tc>
      </w:tr>
      <w:tr w:rsidR="009523D3" w14:paraId="62A84A1C" w14:textId="77777777" w:rsidTr="00E26200">
        <w:tc>
          <w:tcPr>
            <w:tcW w:w="1413" w:type="dxa"/>
          </w:tcPr>
          <w:p w14:paraId="53BA9275" w14:textId="59BE39FE" w:rsidR="009523D3" w:rsidRPr="00943C15" w:rsidRDefault="009523D3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943C15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2 unidades</w:t>
            </w:r>
          </w:p>
        </w:tc>
        <w:tc>
          <w:tcPr>
            <w:tcW w:w="8103" w:type="dxa"/>
          </w:tcPr>
          <w:p w14:paraId="379177A8" w14:textId="71C3BC8E" w:rsidR="009523D3" w:rsidRPr="00943C15" w:rsidRDefault="009523D3" w:rsidP="00EA27D8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3C15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Corta uñas pequeño para gatos</w:t>
            </w:r>
          </w:p>
        </w:tc>
      </w:tr>
      <w:tr w:rsidR="00EA27D8" w:rsidRPr="001F7DBF" w14:paraId="212BF025" w14:textId="77777777" w:rsidTr="00E26200">
        <w:tc>
          <w:tcPr>
            <w:tcW w:w="1413" w:type="dxa"/>
          </w:tcPr>
          <w:p w14:paraId="261AEDD0" w14:textId="67676BB0" w:rsidR="00EA27D8" w:rsidRPr="001F7DBF" w:rsidRDefault="00EA27D8" w:rsidP="00EA27D8">
            <w:pPr>
              <w:spacing w:line="240" w:lineRule="atLeast"/>
              <w:jc w:val="both"/>
              <w:rPr>
                <w:rFonts w:asciiTheme="minorHAnsi" w:hAnsiTheme="minorHAnsi" w:cstheme="minorHAnsi"/>
                <w:kern w:val="2"/>
                <w:sz w:val="20"/>
                <w:szCs w:val="20"/>
                <w:lang w:eastAsia="es-CL"/>
              </w:rPr>
            </w:pPr>
            <w:r w:rsidRPr="001F7DBF">
              <w:rPr>
                <w:rFonts w:asciiTheme="minorHAnsi" w:hAnsiTheme="minorHAnsi" w:cstheme="minorHAns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</w:tcPr>
          <w:p w14:paraId="0CD56FA3" w14:textId="77777777" w:rsidR="00EA27D8" w:rsidRPr="001F7DBF" w:rsidRDefault="00EA27D8" w:rsidP="001F7DBF">
            <w:pPr>
              <w:spacing w:line="240" w:lineRule="atLeast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1F7D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s-CL" w:eastAsia="es-CL"/>
              </w:rPr>
              <w:t>Ambu, instrumental quirúrgico:</w:t>
            </w:r>
          </w:p>
          <w:p w14:paraId="53E006A1" w14:textId="77777777" w:rsidR="00EA27D8" w:rsidRPr="001F7DBF" w:rsidRDefault="00EA27D8" w:rsidP="001F7DBF">
            <w:pPr>
              <w:pStyle w:val="Prrafodelista"/>
              <w:numPr>
                <w:ilvl w:val="0"/>
                <w:numId w:val="33"/>
              </w:numPr>
              <w:spacing w:line="240" w:lineRule="atLeast"/>
              <w:ind w:left="182" w:hanging="18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L" w:eastAsia="es-CL"/>
              </w:rPr>
            </w:pPr>
            <w:r w:rsidRPr="001F7DBF">
              <w:rPr>
                <w:rFonts w:asciiTheme="minorHAnsi" w:hAnsiTheme="minorHAnsi" w:cstheme="minorHAnsi"/>
                <w:color w:val="000000"/>
                <w:sz w:val="20"/>
                <w:szCs w:val="20"/>
                <w:lang w:val="es-CL" w:eastAsia="es-CL"/>
              </w:rPr>
              <w:t>Volumen expulsado: 800 ml dos manos 1100 ml</w:t>
            </w:r>
          </w:p>
          <w:p w14:paraId="3704CE2D" w14:textId="60283322" w:rsidR="00EA27D8" w:rsidRPr="001F7DBF" w:rsidRDefault="001F7DBF" w:rsidP="001F7DBF">
            <w:pPr>
              <w:pStyle w:val="Prrafodelista"/>
              <w:numPr>
                <w:ilvl w:val="0"/>
                <w:numId w:val="33"/>
              </w:numPr>
              <w:spacing w:line="240" w:lineRule="atLeast"/>
              <w:ind w:left="182" w:hanging="182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L" w:eastAsia="es-CL"/>
              </w:rPr>
            </w:pPr>
            <w:r w:rsidRPr="001F7DBF">
              <w:rPr>
                <w:rFonts w:asciiTheme="minorHAnsi" w:hAnsiTheme="minorHAnsi" w:cstheme="minorHAnsi"/>
                <w:color w:val="000000"/>
                <w:sz w:val="20"/>
                <w:szCs w:val="20"/>
                <w:lang w:val="es-CL" w:eastAsia="es-CL"/>
              </w:rPr>
              <w:t>V</w:t>
            </w:r>
            <w:r w:rsidR="00EA27D8" w:rsidRPr="001F7DBF">
              <w:rPr>
                <w:rFonts w:asciiTheme="minorHAnsi" w:hAnsiTheme="minorHAnsi" w:cstheme="minorHAnsi"/>
                <w:color w:val="000000"/>
                <w:sz w:val="20"/>
                <w:szCs w:val="20"/>
                <w:lang w:val="es-CL" w:eastAsia="es-CL"/>
              </w:rPr>
              <w:t xml:space="preserve">olumen de reanimador: 1475 ml longitud x diámetro 2905x 127 mm </w:t>
            </w:r>
          </w:p>
          <w:p w14:paraId="72221927" w14:textId="5731A226" w:rsidR="00EA27D8" w:rsidRPr="001F7DBF" w:rsidRDefault="00EA27D8" w:rsidP="001F7DBF">
            <w:pPr>
              <w:pStyle w:val="Prrafodelista"/>
              <w:numPr>
                <w:ilvl w:val="0"/>
                <w:numId w:val="33"/>
              </w:numPr>
              <w:spacing w:line="240" w:lineRule="atLeast"/>
              <w:ind w:left="182" w:hanging="182"/>
              <w:jc w:val="both"/>
              <w:rPr>
                <w:rFonts w:asciiTheme="minorHAnsi" w:hAnsiTheme="minorHAnsi" w:cstheme="minorHAns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1F7DBF">
              <w:rPr>
                <w:rFonts w:asciiTheme="minorHAnsi" w:hAnsiTheme="minorHAnsi" w:cstheme="minorHAnsi"/>
                <w:color w:val="000000"/>
                <w:sz w:val="20"/>
                <w:szCs w:val="20"/>
                <w:lang w:val="es-CL" w:eastAsia="es-CL"/>
              </w:rPr>
              <w:t xml:space="preserve">Conector respiratorio </w:t>
            </w:r>
            <w:r w:rsidRPr="001F7DBF">
              <w:rPr>
                <w:rFonts w:asciiTheme="minorHAnsi" w:eastAsia="Calibri" w:hAnsiTheme="minorHAnsi" w:cstheme="minorHAnsi"/>
                <w:color w:val="000000"/>
                <w:sz w:val="20"/>
                <w:szCs w:val="20"/>
                <w:shd w:val="clear" w:color="auto" w:fill="FFFFFF"/>
                <w:lang w:val="es-CL" w:eastAsia="en-US"/>
              </w:rPr>
              <w:t>(para la conexión de la válvula de PEEP): 30 mm macho (ISO)</w:t>
            </w:r>
            <w:r w:rsidR="001F7DBF" w:rsidRPr="001F7DBF">
              <w:rPr>
                <w:rFonts w:asciiTheme="minorHAnsi" w:eastAsia="Calibri" w:hAnsiTheme="minorHAnsi" w:cstheme="minorHAnsi"/>
                <w:color w:val="000000"/>
                <w:sz w:val="20"/>
                <w:szCs w:val="20"/>
                <w:shd w:val="clear" w:color="auto" w:fill="FFFFFF"/>
                <w:lang w:val="es-CL" w:eastAsia="en-US"/>
              </w:rPr>
              <w:t xml:space="preserve"> </w:t>
            </w:r>
            <w:r w:rsidRPr="001F7DBF">
              <w:rPr>
                <w:rFonts w:asciiTheme="minorHAnsi" w:eastAsia="Calibri" w:hAnsiTheme="minorHAnsi" w:cstheme="minorHAnsi"/>
                <w:color w:val="000000"/>
                <w:sz w:val="20"/>
                <w:szCs w:val="20"/>
                <w:shd w:val="clear" w:color="auto" w:fill="FFFFFF"/>
                <w:lang w:val="es-CL" w:eastAsia="en-US"/>
              </w:rPr>
              <w:t>EN ISO 10651-4:2002</w:t>
            </w:r>
          </w:p>
        </w:tc>
      </w:tr>
    </w:tbl>
    <w:p w14:paraId="203FB076" w14:textId="77777777" w:rsidR="001F7DBF" w:rsidRDefault="001F7DBF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8103"/>
      </w:tblGrid>
      <w:tr w:rsidR="00EA27D8" w14:paraId="31423599" w14:textId="77777777" w:rsidTr="006E7EAF">
        <w:tc>
          <w:tcPr>
            <w:tcW w:w="1413" w:type="dxa"/>
            <w:tcBorders>
              <w:bottom w:val="single" w:sz="4" w:space="0" w:color="auto"/>
            </w:tcBorders>
          </w:tcPr>
          <w:p w14:paraId="7FE265F2" w14:textId="6E35C7D2" w:rsidR="00EA27D8" w:rsidRPr="00943C15" w:rsidRDefault="001F7DBF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lastRenderedPageBreak/>
              <w:t>2 Unidades</w:t>
            </w:r>
          </w:p>
        </w:tc>
        <w:tc>
          <w:tcPr>
            <w:tcW w:w="8103" w:type="dxa"/>
            <w:tcBorders>
              <w:bottom w:val="single" w:sz="4" w:space="0" w:color="auto"/>
            </w:tcBorders>
          </w:tcPr>
          <w:p w14:paraId="176C5C00" w14:textId="77777777" w:rsidR="00EA27D8" w:rsidRDefault="001F7DBF" w:rsidP="00EA27D8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proofErr w:type="gramStart"/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Torniquete  ligadura</w:t>
            </w:r>
            <w:proofErr w:type="gramEnd"/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, instrumental quirúrgico:</w:t>
            </w:r>
          </w:p>
          <w:p w14:paraId="2260E073" w14:textId="77777777" w:rsidR="001F7DBF" w:rsidRPr="001F7DBF" w:rsidRDefault="001F7DBF" w:rsidP="001F7DBF">
            <w:pPr>
              <w:pStyle w:val="Prrafodelista"/>
              <w:numPr>
                <w:ilvl w:val="0"/>
                <w:numId w:val="34"/>
              </w:numPr>
              <w:spacing w:line="240" w:lineRule="atLeast"/>
              <w:ind w:left="182" w:hanging="182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1F7DBF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Dispositivo para control de flujo sanguíneo en procedimientos. </w:t>
            </w:r>
          </w:p>
          <w:p w14:paraId="0F5D2605" w14:textId="77777777" w:rsidR="001F7DBF" w:rsidRPr="001F7DBF" w:rsidRDefault="001F7DBF" w:rsidP="001F7DBF">
            <w:pPr>
              <w:pStyle w:val="Prrafodelista"/>
              <w:numPr>
                <w:ilvl w:val="0"/>
                <w:numId w:val="34"/>
              </w:numPr>
              <w:spacing w:line="240" w:lineRule="atLeast"/>
              <w:ind w:left="182" w:hanging="182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1F7DBF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Fabricado en material elástico o silicona médica de alta resistencia.</w:t>
            </w:r>
          </w:p>
          <w:p w14:paraId="2B6DE04A" w14:textId="19B52F33" w:rsidR="001F7DBF" w:rsidRPr="001F7DBF" w:rsidRDefault="001F7DBF" w:rsidP="001F7DBF">
            <w:pPr>
              <w:pStyle w:val="Prrafodelista"/>
              <w:numPr>
                <w:ilvl w:val="0"/>
                <w:numId w:val="34"/>
              </w:numPr>
              <w:spacing w:line="240" w:lineRule="atLeast"/>
              <w:ind w:left="182" w:hanging="182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1F7DBF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Ajustable, reutilizable o desechable.</w:t>
            </w:r>
          </w:p>
        </w:tc>
      </w:tr>
      <w:tr w:rsidR="00EA27D8" w14:paraId="11607DAE" w14:textId="77777777" w:rsidTr="006E7EA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54E4" w14:textId="35EE86A4" w:rsidR="00EA27D8" w:rsidRPr="00943C15" w:rsidRDefault="0039783C" w:rsidP="00EA27D8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F483" w14:textId="1489B441" w:rsidR="00EA27D8" w:rsidRPr="006E7EAF" w:rsidRDefault="0039783C" w:rsidP="006E7EAF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proofErr w:type="spellStart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Traquetubo</w:t>
            </w:r>
            <w:proofErr w:type="spellEnd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3.0, instrumental quirúrgico</w:t>
            </w:r>
            <w:r w:rsidR="00793E3E"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, </w:t>
            </w:r>
            <w:r w:rsidR="00793E3E" w:rsidRPr="006E7EAF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Dispositivos médicos estériles</w:t>
            </w:r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:</w:t>
            </w:r>
          </w:p>
          <w:p w14:paraId="6B364B4E" w14:textId="77777777" w:rsidR="002E0EDC" w:rsidRPr="002E0EDC" w:rsidRDefault="0039783C" w:rsidP="002E0EDC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Fabricados en PVC grado médico transparente, con línea radiopaca.</w:t>
            </w:r>
          </w:p>
          <w:p w14:paraId="314A6F3C" w14:textId="77777777" w:rsidR="002E0EDC" w:rsidRPr="002E0EDC" w:rsidRDefault="002E0EDC" w:rsidP="002E0EDC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Debe i</w:t>
            </w:r>
            <w:r w:rsidR="0039783C"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nclu</w:t>
            </w: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ir</w:t>
            </w:r>
            <w:r w:rsidR="0039783C"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conector estándar de 15 </w:t>
            </w:r>
            <w:proofErr w:type="spellStart"/>
            <w:r w:rsidR="0039783C"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mm.</w:t>
            </w:r>
            <w:proofErr w:type="spellEnd"/>
          </w:p>
          <w:p w14:paraId="5A9E9900" w14:textId="5DFEE658" w:rsidR="0039783C" w:rsidRPr="002E0EDC" w:rsidRDefault="0039783C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Superficie lisa para facilitar inserción y minimizar trauma.</w:t>
            </w:r>
          </w:p>
        </w:tc>
      </w:tr>
      <w:tr w:rsidR="00793E3E" w14:paraId="3D630F50" w14:textId="77777777" w:rsidTr="006E7EAF">
        <w:tc>
          <w:tcPr>
            <w:tcW w:w="1413" w:type="dxa"/>
            <w:tcBorders>
              <w:top w:val="single" w:sz="4" w:space="0" w:color="auto"/>
            </w:tcBorders>
          </w:tcPr>
          <w:p w14:paraId="43165C46" w14:textId="7DAD7A93" w:rsidR="00793E3E" w:rsidRPr="00943C15" w:rsidRDefault="00793E3E" w:rsidP="00793E3E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  <w:tcBorders>
              <w:top w:val="single" w:sz="4" w:space="0" w:color="auto"/>
            </w:tcBorders>
          </w:tcPr>
          <w:p w14:paraId="793C3908" w14:textId="4FA591B4" w:rsidR="00793E3E" w:rsidRPr="006E7EAF" w:rsidRDefault="00793E3E" w:rsidP="006E7EAF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proofErr w:type="spellStart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Traquetubo</w:t>
            </w:r>
            <w:proofErr w:type="spellEnd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4.0, instrumental quirúrgico, </w:t>
            </w:r>
            <w:r w:rsidRPr="006E7EAF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Dispositivos médicos estériles</w:t>
            </w:r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:</w:t>
            </w:r>
          </w:p>
          <w:p w14:paraId="1664D707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Fabricados en PVC grado médico transparente, con línea radiopaca.</w:t>
            </w:r>
          </w:p>
          <w:p w14:paraId="3599E968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Debe incluir conector estándar de 15 </w:t>
            </w:r>
            <w:proofErr w:type="spellStart"/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mm.</w:t>
            </w:r>
            <w:proofErr w:type="spellEnd"/>
          </w:p>
          <w:p w14:paraId="4BDECCC9" w14:textId="6C9C07A8" w:rsidR="00793E3E" w:rsidRPr="00943C15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Superficie lisa para facilitar inserción y minimizar trauma.</w:t>
            </w:r>
          </w:p>
        </w:tc>
      </w:tr>
      <w:tr w:rsidR="00793E3E" w14:paraId="084554A4" w14:textId="77777777" w:rsidTr="009B2DCC">
        <w:tc>
          <w:tcPr>
            <w:tcW w:w="1413" w:type="dxa"/>
          </w:tcPr>
          <w:p w14:paraId="1EFA78EE" w14:textId="77777777" w:rsidR="00793E3E" w:rsidRPr="00943C15" w:rsidRDefault="00793E3E" w:rsidP="00793E3E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</w:tcPr>
          <w:p w14:paraId="2D7AB9E2" w14:textId="10FE06E1" w:rsidR="00793E3E" w:rsidRPr="006E7EAF" w:rsidRDefault="00793E3E" w:rsidP="006E7EAF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proofErr w:type="spellStart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Traquetubo</w:t>
            </w:r>
            <w:proofErr w:type="spellEnd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5.0, instrumental quirúrgico, </w:t>
            </w:r>
            <w:r w:rsidRPr="006E7EAF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Dispositivos médicos estériles</w:t>
            </w:r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:</w:t>
            </w:r>
          </w:p>
          <w:p w14:paraId="5839D9E8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Fabricados en PVC grado médico transparente, con línea radiopaca.</w:t>
            </w:r>
          </w:p>
          <w:p w14:paraId="3E698C12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Debe incluir conector estándar de 15 </w:t>
            </w:r>
            <w:proofErr w:type="spellStart"/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mm.</w:t>
            </w:r>
            <w:proofErr w:type="spellEnd"/>
          </w:p>
          <w:p w14:paraId="2394386C" w14:textId="722F72DE" w:rsidR="00793E3E" w:rsidRPr="00943C15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Superficie lisa para facilitar inserción y minimizar trauma.</w:t>
            </w:r>
          </w:p>
        </w:tc>
      </w:tr>
      <w:tr w:rsidR="00793E3E" w14:paraId="62ED5767" w14:textId="77777777" w:rsidTr="009B2DCC">
        <w:tc>
          <w:tcPr>
            <w:tcW w:w="1413" w:type="dxa"/>
          </w:tcPr>
          <w:p w14:paraId="7D66B7B2" w14:textId="77777777" w:rsidR="00793E3E" w:rsidRPr="00943C15" w:rsidRDefault="00793E3E" w:rsidP="00793E3E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</w:tcPr>
          <w:p w14:paraId="2F62953E" w14:textId="01AE66B8" w:rsidR="00793E3E" w:rsidRPr="006E7EAF" w:rsidRDefault="00793E3E" w:rsidP="006E7EAF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proofErr w:type="spellStart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Traquetubo</w:t>
            </w:r>
            <w:proofErr w:type="spellEnd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5.5, instrumental quirúrgico, </w:t>
            </w:r>
            <w:r w:rsidRPr="006E7EAF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Dispositivos médicos estériles</w:t>
            </w:r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:</w:t>
            </w:r>
          </w:p>
          <w:p w14:paraId="74043E17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Fabricados en PVC grado médico transparente, con línea radiopaca.</w:t>
            </w:r>
          </w:p>
          <w:p w14:paraId="61CEFF00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Debe incluir conector estándar de 15 </w:t>
            </w:r>
            <w:proofErr w:type="spellStart"/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mm.</w:t>
            </w:r>
            <w:proofErr w:type="spellEnd"/>
          </w:p>
          <w:p w14:paraId="2CA577B0" w14:textId="5D198C93" w:rsidR="00793E3E" w:rsidRPr="00943C15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Superficie lisa para facilitar inserción y minimizar trauma.</w:t>
            </w:r>
          </w:p>
        </w:tc>
      </w:tr>
      <w:tr w:rsidR="00793E3E" w14:paraId="0B462B5C" w14:textId="77777777" w:rsidTr="00E26200">
        <w:tc>
          <w:tcPr>
            <w:tcW w:w="1413" w:type="dxa"/>
          </w:tcPr>
          <w:p w14:paraId="484B6782" w14:textId="44F4D6F0" w:rsidR="00793E3E" w:rsidRPr="00943C15" w:rsidRDefault="00793E3E" w:rsidP="00793E3E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</w:tcPr>
          <w:p w14:paraId="786D4347" w14:textId="478CB3AA" w:rsidR="00793E3E" w:rsidRPr="006E7EAF" w:rsidRDefault="00793E3E" w:rsidP="006E7EAF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proofErr w:type="spellStart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Traquetubo</w:t>
            </w:r>
            <w:proofErr w:type="spellEnd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6.0, instrumental quirúrgico, </w:t>
            </w:r>
            <w:r w:rsidRPr="006E7EAF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Dispositivos médicos estériles</w:t>
            </w:r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:</w:t>
            </w:r>
          </w:p>
          <w:p w14:paraId="12BAED83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Fabricados en PVC grado médico transparente, con línea radiopaca.</w:t>
            </w:r>
          </w:p>
          <w:p w14:paraId="283671AA" w14:textId="77777777" w:rsidR="00793E3E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Debe incluir conector estándar de 15 </w:t>
            </w:r>
            <w:proofErr w:type="spellStart"/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mm.</w:t>
            </w:r>
            <w:proofErr w:type="spellEnd"/>
          </w:p>
          <w:p w14:paraId="0FCECAC9" w14:textId="7A705ADE" w:rsidR="00793E3E" w:rsidRPr="00943C15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Superficie lisa para facilitar inserción y minimizar trauma.</w:t>
            </w:r>
          </w:p>
        </w:tc>
      </w:tr>
      <w:tr w:rsidR="00793E3E" w14:paraId="2F11AE7D" w14:textId="77777777" w:rsidTr="009B2DCC">
        <w:tc>
          <w:tcPr>
            <w:tcW w:w="1413" w:type="dxa"/>
          </w:tcPr>
          <w:p w14:paraId="324B28F6" w14:textId="77777777" w:rsidR="00793E3E" w:rsidRPr="00943C15" w:rsidRDefault="00793E3E" w:rsidP="00793E3E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</w:tcPr>
          <w:p w14:paraId="489E360B" w14:textId="1996EF9D" w:rsidR="00793E3E" w:rsidRPr="006E7EAF" w:rsidRDefault="00793E3E" w:rsidP="006E7EAF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proofErr w:type="spellStart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Traquetubo</w:t>
            </w:r>
            <w:proofErr w:type="spellEnd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6.5, instrumental quirúrgico, </w:t>
            </w:r>
            <w:r w:rsidRPr="006E7EAF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Dispositivos médicos estériles</w:t>
            </w:r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:</w:t>
            </w:r>
          </w:p>
          <w:p w14:paraId="788C3057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Fabricados en PVC grado médico transparente, con línea radiopaca.</w:t>
            </w:r>
          </w:p>
          <w:p w14:paraId="35276C79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Debe incluir conector estándar de 15 </w:t>
            </w:r>
            <w:proofErr w:type="spellStart"/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mm.</w:t>
            </w:r>
            <w:proofErr w:type="spellEnd"/>
          </w:p>
          <w:p w14:paraId="2111485C" w14:textId="447922F7" w:rsidR="00793E3E" w:rsidRPr="00943C15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Superficie lisa para facilitar inserción y minimizar trauma.</w:t>
            </w:r>
          </w:p>
        </w:tc>
      </w:tr>
      <w:tr w:rsidR="00793E3E" w14:paraId="226CC5CE" w14:textId="77777777" w:rsidTr="00E26200">
        <w:tc>
          <w:tcPr>
            <w:tcW w:w="1413" w:type="dxa"/>
          </w:tcPr>
          <w:p w14:paraId="227DA05E" w14:textId="2AF16D18" w:rsidR="00793E3E" w:rsidRPr="00943C15" w:rsidRDefault="00793E3E" w:rsidP="00793E3E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</w:tcPr>
          <w:p w14:paraId="1079F3C2" w14:textId="2AFC731C" w:rsidR="00793E3E" w:rsidRPr="006E7EAF" w:rsidRDefault="00793E3E" w:rsidP="006E7EAF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proofErr w:type="spellStart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Traquetubo</w:t>
            </w:r>
            <w:proofErr w:type="spellEnd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7.0, instrumental quirúrgico, </w:t>
            </w:r>
            <w:r w:rsidRPr="006E7EAF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Dispositivos médicos estériles</w:t>
            </w:r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:</w:t>
            </w:r>
          </w:p>
          <w:p w14:paraId="318905AF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Fabricados en PVC grado médico transparente, con línea radiopaca.</w:t>
            </w:r>
          </w:p>
          <w:p w14:paraId="70ABEADB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Debe incluir conector estándar de 15 </w:t>
            </w:r>
            <w:proofErr w:type="spellStart"/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mm.</w:t>
            </w:r>
            <w:proofErr w:type="spellEnd"/>
          </w:p>
          <w:p w14:paraId="487DEFFE" w14:textId="0E5DBD10" w:rsidR="00793E3E" w:rsidRPr="00943C15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Superficie lisa para facilitar inserción y minimizar trauma.</w:t>
            </w:r>
          </w:p>
        </w:tc>
      </w:tr>
      <w:tr w:rsidR="00793E3E" w14:paraId="5BB3CA6F" w14:textId="77777777" w:rsidTr="009B2DCC">
        <w:tc>
          <w:tcPr>
            <w:tcW w:w="1413" w:type="dxa"/>
          </w:tcPr>
          <w:p w14:paraId="345F325C" w14:textId="77777777" w:rsidR="00793E3E" w:rsidRPr="00943C15" w:rsidRDefault="00793E3E" w:rsidP="00793E3E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</w:tcPr>
          <w:p w14:paraId="7B9B1D6F" w14:textId="643415A5" w:rsidR="00793E3E" w:rsidRPr="006E7EAF" w:rsidRDefault="00793E3E" w:rsidP="006E7EAF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proofErr w:type="spellStart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Traquetubo</w:t>
            </w:r>
            <w:proofErr w:type="spellEnd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7.5, instrumental quirúrgico, </w:t>
            </w:r>
            <w:r w:rsidRPr="006E7EAF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Dispositivos médicos estériles</w:t>
            </w:r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:</w:t>
            </w:r>
          </w:p>
          <w:p w14:paraId="08C5193F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Fabricados en PVC grado médico transparente, con línea radiopaca.</w:t>
            </w:r>
          </w:p>
          <w:p w14:paraId="0C664B59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Debe incluir conector estándar de 15 </w:t>
            </w:r>
            <w:proofErr w:type="spellStart"/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mm.</w:t>
            </w:r>
            <w:proofErr w:type="spellEnd"/>
          </w:p>
          <w:p w14:paraId="1D0B75D2" w14:textId="4B65576B" w:rsidR="00793E3E" w:rsidRPr="00943C15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Superficie lisa para facilitar inserción y minimizar trauma.</w:t>
            </w:r>
          </w:p>
        </w:tc>
      </w:tr>
      <w:tr w:rsidR="00793E3E" w14:paraId="57466659" w14:textId="77777777" w:rsidTr="009B2DCC">
        <w:tc>
          <w:tcPr>
            <w:tcW w:w="1413" w:type="dxa"/>
          </w:tcPr>
          <w:p w14:paraId="3A7DE151" w14:textId="77777777" w:rsidR="00793E3E" w:rsidRPr="00943C15" w:rsidRDefault="00793E3E" w:rsidP="00793E3E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</w:tcPr>
          <w:p w14:paraId="1D0E27BC" w14:textId="1D12C198" w:rsidR="00793E3E" w:rsidRPr="006E7EAF" w:rsidRDefault="00793E3E" w:rsidP="006E7EAF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proofErr w:type="spellStart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Traquetubo</w:t>
            </w:r>
            <w:proofErr w:type="spellEnd"/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8.0, instrumental quirúrgico, </w:t>
            </w:r>
            <w:r w:rsidRPr="006E7EAF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Dispositivos médicos estériles</w:t>
            </w:r>
            <w:r w:rsidRPr="006E7EA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:</w:t>
            </w:r>
          </w:p>
          <w:p w14:paraId="431723CC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Fabricados en PVC grado médico transparente, con línea radiopaca.</w:t>
            </w:r>
          </w:p>
          <w:p w14:paraId="69C53468" w14:textId="77777777" w:rsidR="00793E3E" w:rsidRPr="002E0EDC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Debe incluir conector estándar de 15 </w:t>
            </w:r>
            <w:proofErr w:type="spellStart"/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mm.</w:t>
            </w:r>
            <w:proofErr w:type="spellEnd"/>
          </w:p>
          <w:p w14:paraId="7AF655CC" w14:textId="4D7857D1" w:rsidR="00793E3E" w:rsidRPr="00943C15" w:rsidRDefault="00793E3E" w:rsidP="00793E3E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182" w:hanging="141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2E0EDC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Superficie lisa para facilitar inserción y minimizar trauma.</w:t>
            </w:r>
          </w:p>
        </w:tc>
      </w:tr>
      <w:tr w:rsidR="002E0EDC" w:rsidRPr="0069538F" w14:paraId="54766F6C" w14:textId="77777777" w:rsidTr="00E26200">
        <w:tc>
          <w:tcPr>
            <w:tcW w:w="1413" w:type="dxa"/>
          </w:tcPr>
          <w:p w14:paraId="7BB0DDF0" w14:textId="7399A10F" w:rsidR="002E0EDC" w:rsidRPr="0069538F" w:rsidRDefault="0069538F" w:rsidP="002E0EDC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br w:type="page"/>
            </w:r>
            <w:r w:rsidRPr="0069538F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</w:tcPr>
          <w:p w14:paraId="2B2D15FA" w14:textId="696CD57C" w:rsidR="002E0EDC" w:rsidRPr="0069538F" w:rsidRDefault="0069538F" w:rsidP="002E0EDC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Abreboca 9 </w:t>
            </w:r>
            <w:proofErr w:type="spellStart"/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cms</w:t>
            </w:r>
            <w:proofErr w:type="spellEnd"/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, </w:t>
            </w:r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del tipo </w:t>
            </w:r>
            <w:proofErr w:type="spellStart"/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Heggar</w:t>
            </w:r>
            <w:proofErr w:type="spellEnd"/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o equivalente, </w:t>
            </w:r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instrumental quirúrgico:</w:t>
            </w:r>
          </w:p>
          <w:p w14:paraId="5141AA25" w14:textId="4679C4C4" w:rsidR="0069538F" w:rsidRPr="0069538F" w:rsidRDefault="0069538F" w:rsidP="0069538F">
            <w:pPr>
              <w:pStyle w:val="Prrafodelista"/>
              <w:numPr>
                <w:ilvl w:val="0"/>
                <w:numId w:val="36"/>
              </w:numPr>
              <w:tabs>
                <w:tab w:val="left" w:pos="182"/>
              </w:tabs>
              <w:spacing w:line="240" w:lineRule="atLeast"/>
              <w:ind w:left="41" w:firstLine="0"/>
              <w:textAlignment w:val="baseline"/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</w:pPr>
            <w:r w:rsidRPr="0069538F"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  <w:t xml:space="preserve">Acero inoxidable grado médico 304 </w:t>
            </w:r>
            <w:proofErr w:type="gramStart"/>
            <w:r w:rsidRPr="0069538F"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  <w:t>Alemán</w:t>
            </w:r>
            <w:proofErr w:type="gramEnd"/>
          </w:p>
          <w:p w14:paraId="4B3F3F91" w14:textId="55D55B55" w:rsidR="0069538F" w:rsidRPr="0069538F" w:rsidRDefault="0069538F" w:rsidP="0069538F">
            <w:pPr>
              <w:pStyle w:val="Prrafodelista"/>
              <w:numPr>
                <w:ilvl w:val="0"/>
                <w:numId w:val="36"/>
              </w:numPr>
              <w:tabs>
                <w:tab w:val="left" w:pos="182"/>
              </w:tabs>
              <w:spacing w:line="240" w:lineRule="atLeast"/>
              <w:ind w:left="41" w:firstLine="0"/>
              <w:textAlignment w:val="baseline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val="es-CL" w:eastAsia="es-CL"/>
              </w:rPr>
            </w:pPr>
            <w:r w:rsidRPr="0069538F">
              <w:rPr>
                <w:rFonts w:ascii="Calibri" w:hAnsi="Calibri" w:cs="Calibri"/>
                <w:color w:val="000000"/>
                <w:sz w:val="20"/>
                <w:szCs w:val="20"/>
                <w:lang w:val="es-CL" w:eastAsia="es-MX"/>
              </w:rPr>
              <w:t xml:space="preserve">Certificaciones internacionales: </w:t>
            </w:r>
            <w:r w:rsidRPr="0069538F"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  <w:t>FDA, CE, ISO7153-1</w:t>
            </w:r>
          </w:p>
        </w:tc>
      </w:tr>
      <w:tr w:rsidR="0069538F" w:rsidRPr="0069538F" w14:paraId="2E1D020C" w14:textId="77777777" w:rsidTr="009B2DCC">
        <w:tc>
          <w:tcPr>
            <w:tcW w:w="1413" w:type="dxa"/>
          </w:tcPr>
          <w:p w14:paraId="260371D0" w14:textId="77777777" w:rsidR="0069538F" w:rsidRPr="0069538F" w:rsidRDefault="0069538F" w:rsidP="009B2DCC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69538F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</w:tcPr>
          <w:p w14:paraId="6D31FBB2" w14:textId="013EECE0" w:rsidR="0069538F" w:rsidRPr="0069538F" w:rsidRDefault="0069538F" w:rsidP="009B2DCC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Abreboca </w:t>
            </w:r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14</w:t>
            </w:r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cms</w:t>
            </w:r>
            <w:proofErr w:type="spellEnd"/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, </w:t>
            </w:r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del tipo </w:t>
            </w:r>
            <w:proofErr w:type="spellStart"/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Heggar</w:t>
            </w:r>
            <w:proofErr w:type="spellEnd"/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o equivalente, </w:t>
            </w:r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instrumental quirúrgico:</w:t>
            </w:r>
          </w:p>
          <w:p w14:paraId="3191D247" w14:textId="77777777" w:rsidR="0069538F" w:rsidRPr="0069538F" w:rsidRDefault="0069538F" w:rsidP="0069538F">
            <w:pPr>
              <w:pStyle w:val="Prrafodelista"/>
              <w:numPr>
                <w:ilvl w:val="0"/>
                <w:numId w:val="36"/>
              </w:numPr>
              <w:tabs>
                <w:tab w:val="left" w:pos="182"/>
              </w:tabs>
              <w:spacing w:line="240" w:lineRule="atLeast"/>
              <w:ind w:left="41" w:firstLine="0"/>
              <w:textAlignment w:val="baseline"/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</w:pPr>
            <w:r w:rsidRPr="0069538F"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  <w:t xml:space="preserve">Acero inoxidable grado médico 304 </w:t>
            </w:r>
            <w:proofErr w:type="gramStart"/>
            <w:r w:rsidRPr="0069538F"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  <w:t>Alemán</w:t>
            </w:r>
            <w:proofErr w:type="gramEnd"/>
          </w:p>
          <w:p w14:paraId="423CB5F3" w14:textId="77777777" w:rsidR="0069538F" w:rsidRPr="0069538F" w:rsidRDefault="0069538F" w:rsidP="0069538F">
            <w:pPr>
              <w:pStyle w:val="Prrafodelista"/>
              <w:numPr>
                <w:ilvl w:val="0"/>
                <w:numId w:val="36"/>
              </w:numPr>
              <w:tabs>
                <w:tab w:val="left" w:pos="182"/>
              </w:tabs>
              <w:spacing w:line="240" w:lineRule="atLeast"/>
              <w:ind w:left="41" w:firstLine="0"/>
              <w:textAlignment w:val="baseline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val="es-CL" w:eastAsia="es-CL"/>
              </w:rPr>
            </w:pPr>
            <w:r w:rsidRPr="0069538F">
              <w:rPr>
                <w:rFonts w:ascii="Calibri" w:hAnsi="Calibri" w:cs="Calibri"/>
                <w:color w:val="000000"/>
                <w:sz w:val="20"/>
                <w:szCs w:val="20"/>
                <w:lang w:val="es-CL" w:eastAsia="es-MX"/>
              </w:rPr>
              <w:t xml:space="preserve">Certificaciones internacionales: </w:t>
            </w:r>
            <w:r w:rsidRPr="0069538F"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  <w:t>FDA, CE, ISO7153-1</w:t>
            </w:r>
          </w:p>
        </w:tc>
      </w:tr>
      <w:tr w:rsidR="0069538F" w:rsidRPr="0069538F" w14:paraId="553EC7DA" w14:textId="77777777" w:rsidTr="009B2DCC">
        <w:tc>
          <w:tcPr>
            <w:tcW w:w="1413" w:type="dxa"/>
          </w:tcPr>
          <w:p w14:paraId="6612100F" w14:textId="77777777" w:rsidR="0069538F" w:rsidRPr="0069538F" w:rsidRDefault="0069538F" w:rsidP="009B2DCC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69538F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1 unidad</w:t>
            </w:r>
          </w:p>
        </w:tc>
        <w:tc>
          <w:tcPr>
            <w:tcW w:w="8103" w:type="dxa"/>
          </w:tcPr>
          <w:p w14:paraId="5DFF029D" w14:textId="57800B41" w:rsidR="0069538F" w:rsidRPr="0069538F" w:rsidRDefault="0069538F" w:rsidP="009B2DCC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Abreboca </w:t>
            </w:r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18</w:t>
            </w:r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cms</w:t>
            </w:r>
            <w:proofErr w:type="spellEnd"/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, </w:t>
            </w:r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del tipo </w:t>
            </w:r>
            <w:proofErr w:type="spellStart"/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Heggar</w:t>
            </w:r>
            <w:proofErr w:type="spellEnd"/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 o equivalente, </w:t>
            </w:r>
            <w:r w:rsidRPr="0069538F"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instrumental quirúrgico:</w:t>
            </w:r>
          </w:p>
          <w:p w14:paraId="1B142D4F" w14:textId="77777777" w:rsidR="0069538F" w:rsidRPr="0069538F" w:rsidRDefault="0069538F" w:rsidP="0069538F">
            <w:pPr>
              <w:pStyle w:val="Prrafodelista"/>
              <w:numPr>
                <w:ilvl w:val="0"/>
                <w:numId w:val="36"/>
              </w:numPr>
              <w:tabs>
                <w:tab w:val="left" w:pos="182"/>
              </w:tabs>
              <w:spacing w:line="240" w:lineRule="atLeast"/>
              <w:ind w:left="41" w:firstLine="0"/>
              <w:textAlignment w:val="baseline"/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</w:pPr>
            <w:r w:rsidRPr="0069538F"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  <w:t xml:space="preserve">Acero inoxidable grado médico 304 </w:t>
            </w:r>
            <w:proofErr w:type="gramStart"/>
            <w:r w:rsidRPr="0069538F"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  <w:t>Alemán</w:t>
            </w:r>
            <w:proofErr w:type="gramEnd"/>
          </w:p>
          <w:p w14:paraId="701AF53B" w14:textId="77777777" w:rsidR="0069538F" w:rsidRPr="0069538F" w:rsidRDefault="0069538F" w:rsidP="0069538F">
            <w:pPr>
              <w:pStyle w:val="Prrafodelista"/>
              <w:numPr>
                <w:ilvl w:val="0"/>
                <w:numId w:val="36"/>
              </w:numPr>
              <w:tabs>
                <w:tab w:val="left" w:pos="182"/>
              </w:tabs>
              <w:spacing w:line="240" w:lineRule="atLeast"/>
              <w:ind w:left="41" w:firstLine="0"/>
              <w:textAlignment w:val="baseline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val="es-CL" w:eastAsia="es-CL"/>
              </w:rPr>
            </w:pPr>
            <w:r w:rsidRPr="0069538F">
              <w:rPr>
                <w:rFonts w:ascii="Calibri" w:hAnsi="Calibri" w:cs="Calibri"/>
                <w:color w:val="000000"/>
                <w:sz w:val="20"/>
                <w:szCs w:val="20"/>
                <w:lang w:val="es-CL" w:eastAsia="es-MX"/>
              </w:rPr>
              <w:t xml:space="preserve">Certificaciones internacionales: </w:t>
            </w:r>
            <w:r w:rsidRPr="0069538F">
              <w:rPr>
                <w:rFonts w:ascii="Calibri" w:eastAsia="Calibri" w:hAnsi="Calibri" w:cs="Calibri"/>
                <w:color w:val="000000"/>
                <w:sz w:val="20"/>
                <w:szCs w:val="20"/>
                <w:lang w:val="es-CL" w:eastAsia="en-US"/>
              </w:rPr>
              <w:t>FDA, CE, ISO7153-1</w:t>
            </w:r>
          </w:p>
        </w:tc>
      </w:tr>
      <w:tr w:rsidR="0069538F" w14:paraId="14F0DC27" w14:textId="77777777" w:rsidTr="00E26200">
        <w:tc>
          <w:tcPr>
            <w:tcW w:w="1413" w:type="dxa"/>
          </w:tcPr>
          <w:p w14:paraId="7967A1A8" w14:textId="72DA69D0" w:rsidR="0069538F" w:rsidRPr="00943C15" w:rsidRDefault="0069538F" w:rsidP="002E0EDC">
            <w:pPr>
              <w:spacing w:line="240" w:lineRule="atLeast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2 pares</w:t>
            </w:r>
          </w:p>
        </w:tc>
        <w:tc>
          <w:tcPr>
            <w:tcW w:w="8103" w:type="dxa"/>
          </w:tcPr>
          <w:p w14:paraId="6D3BEAA4" w14:textId="77777777" w:rsidR="0069538F" w:rsidRDefault="0069538F" w:rsidP="002E0EDC">
            <w:pPr>
              <w:spacing w:line="240" w:lineRule="atLeast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 xml:space="preserve">Guantes </w:t>
            </w:r>
            <w:proofErr w:type="spellStart"/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antemordidas</w:t>
            </w:r>
            <w:proofErr w:type="spellEnd"/>
            <w:r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  <w:t>:</w:t>
            </w:r>
          </w:p>
          <w:p w14:paraId="3AD40701" w14:textId="1CE1A520" w:rsidR="005E3EDA" w:rsidRPr="00B92281" w:rsidRDefault="005E3EDA" w:rsidP="00B92281">
            <w:pPr>
              <w:pStyle w:val="Prrafodelista"/>
              <w:numPr>
                <w:ilvl w:val="0"/>
                <w:numId w:val="37"/>
              </w:numPr>
              <w:spacing w:line="240" w:lineRule="atLeast"/>
              <w:ind w:left="182" w:hanging="182"/>
              <w:jc w:val="both"/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</w:pPr>
            <w:r w:rsidRPr="00B92281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 xml:space="preserve">Medidas:  60x21 </w:t>
            </w:r>
            <w:proofErr w:type="spellStart"/>
            <w:r w:rsidRPr="00B92281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cms</w:t>
            </w:r>
            <w:proofErr w:type="spellEnd"/>
          </w:p>
          <w:p w14:paraId="17B1A418" w14:textId="39D0216A" w:rsidR="0069538F" w:rsidRPr="00B92281" w:rsidRDefault="005E3EDA" w:rsidP="00B92281">
            <w:pPr>
              <w:pStyle w:val="Prrafodelista"/>
              <w:numPr>
                <w:ilvl w:val="0"/>
                <w:numId w:val="37"/>
              </w:numPr>
              <w:spacing w:line="240" w:lineRule="atLeast"/>
              <w:ind w:left="182" w:hanging="182"/>
              <w:jc w:val="both"/>
              <w:rPr>
                <w:rFonts w:ascii="Calibri" w:hAnsi="Calibri" w:cs="Calibri"/>
                <w:b/>
                <w:bCs/>
                <w:kern w:val="2"/>
                <w:sz w:val="20"/>
                <w:szCs w:val="20"/>
                <w:lang w:eastAsia="es-CL"/>
              </w:rPr>
            </w:pPr>
            <w:r w:rsidRPr="00B92281">
              <w:rPr>
                <w:rFonts w:ascii="Calibri" w:hAnsi="Calibri" w:cs="Calibri"/>
                <w:kern w:val="2"/>
                <w:sz w:val="20"/>
                <w:szCs w:val="20"/>
                <w:lang w:eastAsia="es-CL"/>
              </w:rPr>
              <w:t>Material:  cuero completo y lona</w:t>
            </w:r>
          </w:p>
        </w:tc>
      </w:tr>
    </w:tbl>
    <w:p w14:paraId="1BD038DD" w14:textId="77777777" w:rsidR="003000E5" w:rsidRDefault="003000E5" w:rsidP="00124617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</w:p>
    <w:p w14:paraId="44773361" w14:textId="072D3A63" w:rsidR="00301335" w:rsidRDefault="00D6762A" w:rsidP="00301335">
      <w:pPr>
        <w:spacing w:after="160" w:line="259" w:lineRule="auto"/>
        <w:rPr>
          <w:rFonts w:ascii="Calibri" w:eastAsia="Calibri" w:hAnsi="Calibri"/>
          <w:b/>
          <w:bCs/>
          <w:sz w:val="32"/>
          <w:szCs w:val="32"/>
          <w:lang w:eastAsia="en-US"/>
        </w:rPr>
      </w:pPr>
      <w:bookmarkStart w:id="1" w:name="_Hlk216805668"/>
      <w:r>
        <w:rPr>
          <w:rFonts w:ascii="Calibri" w:eastAsia="Calibri" w:hAnsi="Calibri"/>
          <w:b/>
          <w:bCs/>
          <w:sz w:val="32"/>
          <w:szCs w:val="32"/>
          <w:lang w:eastAsia="en-US"/>
        </w:rPr>
        <w:t>P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resupuesto </w:t>
      </w:r>
      <w:proofErr w:type="gramStart"/>
      <w:r w:rsidR="003304DB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Disponible 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 $</w:t>
      </w:r>
      <w:proofErr w:type="gramEnd"/>
      <w:r w:rsidR="00D41DC1">
        <w:rPr>
          <w:rFonts w:ascii="Calibri" w:eastAsia="Calibri" w:hAnsi="Calibri"/>
          <w:b/>
          <w:bCs/>
          <w:sz w:val="32"/>
          <w:szCs w:val="32"/>
          <w:lang w:eastAsia="en-US"/>
        </w:rPr>
        <w:t>1.100</w:t>
      </w:r>
      <w:r>
        <w:rPr>
          <w:rFonts w:ascii="Calibri" w:eastAsia="Calibri" w:hAnsi="Calibri"/>
          <w:b/>
          <w:bCs/>
          <w:sz w:val="32"/>
          <w:szCs w:val="32"/>
          <w:lang w:eastAsia="en-US"/>
        </w:rPr>
        <w:t>.000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.- con </w:t>
      </w:r>
      <w:r w:rsidR="002E59C3">
        <w:rPr>
          <w:rFonts w:ascii="Calibri" w:eastAsia="Calibri" w:hAnsi="Calibri"/>
          <w:b/>
          <w:bCs/>
          <w:sz w:val="32"/>
          <w:szCs w:val="32"/>
          <w:lang w:eastAsia="en-US"/>
        </w:rPr>
        <w:t>IVA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 incluido</w:t>
      </w:r>
      <w:r w:rsidR="00262F7B">
        <w:rPr>
          <w:rFonts w:ascii="Calibri" w:eastAsia="Calibri" w:hAnsi="Calibri"/>
          <w:b/>
          <w:bCs/>
          <w:sz w:val="32"/>
          <w:szCs w:val="32"/>
          <w:lang w:eastAsia="en-US"/>
        </w:rPr>
        <w:t>.</w:t>
      </w:r>
    </w:p>
    <w:p w14:paraId="524AB248" w14:textId="11A848A8" w:rsidR="00211F34" w:rsidRPr="006039E1" w:rsidRDefault="00211F34" w:rsidP="00211F34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>A</w:t>
      </w:r>
      <w:r w:rsidRPr="006039E1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>djuntar cotizaci</w:t>
      </w:r>
      <w:r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>ó</w:t>
      </w:r>
      <w:r w:rsidRPr="006039E1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n formal en formato </w:t>
      </w:r>
      <w:r w:rsidR="00F15A96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>W</w:t>
      </w:r>
      <w:r w:rsidRPr="006039E1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ord, </w:t>
      </w:r>
      <w:r w:rsidR="00F15A96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>E</w:t>
      </w:r>
      <w:r w:rsidRPr="006039E1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xcel o </w:t>
      </w:r>
      <w:proofErr w:type="spellStart"/>
      <w:r w:rsidR="00F15A96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>P</w:t>
      </w:r>
      <w:r w:rsidRPr="006039E1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>df</w:t>
      </w:r>
      <w:proofErr w:type="spellEnd"/>
      <w:r w:rsidRPr="006039E1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 con detalle </w:t>
      </w:r>
      <w:r w:rsidR="00793E3E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que </w:t>
      </w:r>
      <w:proofErr w:type="gramStart"/>
      <w:r w:rsidR="00793E3E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>reflejen  el</w:t>
      </w:r>
      <w:proofErr w:type="gramEnd"/>
      <w:r w:rsidR="00793E3E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 cumplimiento de lo requerido por la Municipalidad</w:t>
      </w:r>
      <w:r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, </w:t>
      </w:r>
      <w:r w:rsidR="00793E3E"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y adjuntar </w:t>
      </w:r>
      <w:r w:rsidRPr="004C7BB6">
        <w:rPr>
          <w:rFonts w:ascii="Calibri" w:eastAsia="Calibri" w:hAnsi="Calibri" w:cs="Calibri"/>
          <w:b/>
          <w:bCs/>
          <w:sz w:val="22"/>
          <w:szCs w:val="22"/>
          <w:u w:val="single"/>
          <w:lang w:val="es-CL" w:eastAsia="en-US"/>
        </w:rPr>
        <w:t>ficha técnica</w:t>
      </w:r>
      <w:r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  <w:t xml:space="preserve"> de cada producto, el incumplimiento de estas  disposiciones  dejarán  inadmisible la oferta.</w:t>
      </w:r>
    </w:p>
    <w:p w14:paraId="16A64D66" w14:textId="77777777" w:rsidR="00211F34" w:rsidRDefault="00211F34" w:rsidP="00211F34">
      <w:pPr>
        <w:suppressAutoHyphens/>
        <w:spacing w:line="240" w:lineRule="atLeast"/>
        <w:jc w:val="both"/>
        <w:rPr>
          <w:rFonts w:ascii="Calibri" w:hAnsi="Calibri" w:cs="Calibri"/>
          <w:b/>
          <w:spacing w:val="-3"/>
          <w:sz w:val="22"/>
          <w:szCs w:val="22"/>
          <w:lang w:val="es-CL" w:eastAsia="en-US"/>
        </w:rPr>
      </w:pPr>
    </w:p>
    <w:p w14:paraId="6CE06E07" w14:textId="1597A70E" w:rsidR="00F15A96" w:rsidRDefault="00F15A96" w:rsidP="00211F34">
      <w:pPr>
        <w:suppressAutoHyphens/>
        <w:spacing w:line="240" w:lineRule="atLeast"/>
        <w:jc w:val="both"/>
        <w:rPr>
          <w:rFonts w:ascii="Calibri" w:hAnsi="Calibri" w:cs="Calibri"/>
          <w:b/>
          <w:spacing w:val="-3"/>
          <w:sz w:val="22"/>
          <w:szCs w:val="22"/>
          <w:lang w:val="es-CL" w:eastAsia="en-US"/>
        </w:rPr>
      </w:pPr>
      <w:r>
        <w:rPr>
          <w:rFonts w:ascii="Calibri" w:hAnsi="Calibri" w:cs="Calibri"/>
          <w:b/>
          <w:spacing w:val="-3"/>
          <w:sz w:val="22"/>
          <w:szCs w:val="22"/>
          <w:lang w:val="es-CL" w:eastAsia="en-US"/>
        </w:rPr>
        <w:lastRenderedPageBreak/>
        <w:t>Solo se evaluarán las ofertas con la totalidad de los productos con su respectiva ficha.</w:t>
      </w:r>
    </w:p>
    <w:p w14:paraId="03C85E7F" w14:textId="77777777" w:rsidR="00F15A96" w:rsidRPr="006039E1" w:rsidRDefault="00F15A96" w:rsidP="00211F34">
      <w:pPr>
        <w:suppressAutoHyphens/>
        <w:spacing w:line="240" w:lineRule="atLeast"/>
        <w:jc w:val="both"/>
        <w:rPr>
          <w:rFonts w:ascii="Calibri" w:hAnsi="Calibri" w:cs="Calibri"/>
          <w:b/>
          <w:spacing w:val="-3"/>
          <w:sz w:val="22"/>
          <w:szCs w:val="22"/>
          <w:lang w:val="es-CL" w:eastAsia="en-US"/>
        </w:rPr>
      </w:pPr>
    </w:p>
    <w:p w14:paraId="04F40259" w14:textId="5CB44085" w:rsidR="00211F34" w:rsidRPr="00EC7E33" w:rsidRDefault="00211F34" w:rsidP="00211F34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E</w:t>
      </w:r>
      <w:r w:rsidRPr="00EC7E33">
        <w:rPr>
          <w:rFonts w:ascii="Calibri" w:eastAsia="Calibri" w:hAnsi="Calibri"/>
          <w:b/>
          <w:bCs/>
          <w:sz w:val="22"/>
          <w:szCs w:val="22"/>
          <w:lang w:val="es-CL" w:eastAsia="en-US"/>
        </w:rPr>
        <w:t>l proveedor que adjudique deberá entregar l</w:t>
      </w: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os</w:t>
      </w:r>
      <w:r w:rsidRPr="00EC7E33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producto</w:t>
      </w: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s</w:t>
      </w:r>
      <w:r w:rsidRPr="00EC7E33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en dependencias de </w:t>
      </w:r>
      <w:proofErr w:type="gramStart"/>
      <w:r w:rsidRPr="00EC7E33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la </w:t>
      </w: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</w:t>
      </w:r>
      <w:r w:rsidR="00E84C39">
        <w:rPr>
          <w:rFonts w:ascii="Calibri" w:eastAsia="Calibri" w:hAnsi="Calibri"/>
          <w:b/>
          <w:bCs/>
          <w:sz w:val="22"/>
          <w:szCs w:val="22"/>
          <w:lang w:val="es-CL" w:eastAsia="en-US"/>
        </w:rPr>
        <w:t>D</w:t>
      </w: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irección</w:t>
      </w:r>
      <w:proofErr w:type="gramEnd"/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de </w:t>
      </w:r>
      <w:r w:rsidR="00E84C39">
        <w:rPr>
          <w:rFonts w:ascii="Calibri" w:eastAsia="Calibri" w:hAnsi="Calibri"/>
          <w:b/>
          <w:bCs/>
          <w:sz w:val="22"/>
          <w:szCs w:val="22"/>
          <w:lang w:val="es-CL" w:eastAsia="en-US"/>
        </w:rPr>
        <w:t>A</w:t>
      </w: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dquisiciones de la </w:t>
      </w:r>
      <w:r w:rsidR="00E84C39">
        <w:rPr>
          <w:rFonts w:ascii="Calibri" w:eastAsia="Calibri" w:hAnsi="Calibri"/>
          <w:b/>
          <w:bCs/>
          <w:sz w:val="22"/>
          <w:szCs w:val="22"/>
          <w:lang w:val="es-CL" w:eastAsia="en-US"/>
        </w:rPr>
        <w:t>M</w:t>
      </w:r>
      <w:r w:rsidRPr="00EC7E33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unicipalidad de </w:t>
      </w:r>
      <w:r w:rsidR="00E84C39">
        <w:rPr>
          <w:rFonts w:ascii="Calibri" w:eastAsia="Calibri" w:hAnsi="Calibri"/>
          <w:b/>
          <w:bCs/>
          <w:sz w:val="22"/>
          <w:szCs w:val="22"/>
          <w:lang w:val="es-CL" w:eastAsia="en-US"/>
        </w:rPr>
        <w:t>P</w:t>
      </w:r>
      <w:r w:rsidRPr="00EC7E33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uchuncaví, ubicada en avenida </w:t>
      </w:r>
      <w:r w:rsidR="00E84C39">
        <w:rPr>
          <w:rFonts w:ascii="Calibri" w:eastAsia="Calibri" w:hAnsi="Calibri"/>
          <w:b/>
          <w:bCs/>
          <w:sz w:val="22"/>
          <w:szCs w:val="22"/>
          <w:lang w:val="es-CL" w:eastAsia="en-US"/>
        </w:rPr>
        <w:t>B</w:t>
      </w:r>
      <w:r w:rsidRPr="00EC7E33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ernardo </w:t>
      </w:r>
      <w:r w:rsidR="00E84C39">
        <w:rPr>
          <w:rFonts w:ascii="Calibri" w:eastAsia="Calibri" w:hAnsi="Calibri"/>
          <w:b/>
          <w:bCs/>
          <w:sz w:val="22"/>
          <w:szCs w:val="22"/>
          <w:lang w:val="es-CL" w:eastAsia="en-US"/>
        </w:rPr>
        <w:t>O</w:t>
      </w:r>
      <w:r w:rsidRPr="00EC7E33">
        <w:rPr>
          <w:rFonts w:ascii="Calibri" w:eastAsia="Calibri" w:hAnsi="Calibri"/>
          <w:b/>
          <w:bCs/>
          <w:sz w:val="22"/>
          <w:szCs w:val="22"/>
          <w:lang w:val="es-CL" w:eastAsia="en-US"/>
        </w:rPr>
        <w:t>´</w:t>
      </w:r>
      <w:r w:rsidR="005E3EDA">
        <w:rPr>
          <w:rFonts w:ascii="Calibri" w:eastAsia="Calibri" w:hAnsi="Calibri"/>
          <w:b/>
          <w:bCs/>
          <w:sz w:val="22"/>
          <w:szCs w:val="22"/>
          <w:lang w:val="es-CL" w:eastAsia="en-US"/>
        </w:rPr>
        <w:t>H</w:t>
      </w:r>
      <w:r w:rsidRPr="00EC7E33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iggins </w:t>
      </w:r>
      <w:r w:rsidR="00E84C39">
        <w:rPr>
          <w:rFonts w:ascii="Calibri" w:eastAsia="Calibri" w:hAnsi="Calibri"/>
          <w:b/>
          <w:bCs/>
          <w:sz w:val="22"/>
          <w:szCs w:val="22"/>
          <w:lang w:val="es-CL" w:eastAsia="en-US"/>
        </w:rPr>
        <w:t>N</w:t>
      </w:r>
      <w:r w:rsidRPr="00EC7E33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°70 </w:t>
      </w:r>
      <w:r w:rsidR="00E84C39">
        <w:rPr>
          <w:rFonts w:ascii="Calibri" w:eastAsia="Calibri" w:hAnsi="Calibri"/>
          <w:b/>
          <w:bCs/>
          <w:sz w:val="22"/>
          <w:szCs w:val="22"/>
          <w:lang w:val="es-CL" w:eastAsia="en-US"/>
        </w:rPr>
        <w:t>P</w:t>
      </w:r>
      <w:r w:rsidRPr="00EC7E33">
        <w:rPr>
          <w:rFonts w:ascii="Calibri" w:eastAsia="Calibri" w:hAnsi="Calibri"/>
          <w:b/>
          <w:bCs/>
          <w:sz w:val="22"/>
          <w:szCs w:val="22"/>
          <w:lang w:val="es-CL" w:eastAsia="en-US"/>
        </w:rPr>
        <w:t>uchuncaví</w:t>
      </w:r>
      <w:r w:rsidR="00E84C39">
        <w:rPr>
          <w:rFonts w:ascii="Calibri" w:eastAsia="Calibri" w:hAnsi="Calibri"/>
          <w:b/>
          <w:bCs/>
          <w:sz w:val="22"/>
          <w:szCs w:val="22"/>
          <w:lang w:val="es-CL" w:eastAsia="en-US"/>
        </w:rPr>
        <w:t>.</w:t>
      </w:r>
    </w:p>
    <w:p w14:paraId="200ABDF7" w14:textId="77777777" w:rsidR="00211F34" w:rsidRPr="00EC7E33" w:rsidRDefault="00211F34" w:rsidP="00211F34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</w:p>
    <w:p w14:paraId="572677F5" w14:textId="11C4E66A" w:rsidR="00211F34" w:rsidRDefault="00E84C39" w:rsidP="00211F34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L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>a evaluación de este proceso se efectuará por dirección de adquisiciones primando el criterio económico y cumplimiento del requerimiento</w:t>
      </w:r>
      <w:r w:rsidR="00211F34">
        <w:rPr>
          <w:rFonts w:ascii="Calibri" w:eastAsia="Calibri" w:hAnsi="Calibri"/>
          <w:b/>
          <w:bCs/>
          <w:sz w:val="22"/>
          <w:szCs w:val="22"/>
          <w:lang w:val="es-CL" w:eastAsia="en-US"/>
        </w:rPr>
        <w:t>.</w:t>
      </w:r>
    </w:p>
    <w:p w14:paraId="79D4D9ED" w14:textId="77777777" w:rsidR="00211F34" w:rsidRDefault="00211F34" w:rsidP="00211F34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</w:p>
    <w:p w14:paraId="75B956D3" w14:textId="33E1F0DD" w:rsidR="00211F34" w:rsidRPr="00D6536B" w:rsidRDefault="00F15A96" w:rsidP="00211F34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  <w:r>
        <w:rPr>
          <w:rFonts w:ascii="Calibri" w:hAnsi="Calibri" w:cs="Calibri"/>
          <w:b/>
          <w:bCs/>
          <w:sz w:val="22"/>
          <w:szCs w:val="22"/>
          <w:lang w:val="es-CL"/>
        </w:rPr>
        <w:t>L</w:t>
      </w:r>
      <w:r w:rsidR="00211F34" w:rsidRPr="00D6536B">
        <w:rPr>
          <w:rFonts w:ascii="Calibri" w:hAnsi="Calibri" w:cs="Calibri"/>
          <w:b/>
          <w:bCs/>
          <w:sz w:val="22"/>
          <w:szCs w:val="22"/>
          <w:lang w:val="es-CL"/>
        </w:rPr>
        <w:t xml:space="preserve">a aceptación de la orden de compra de </w:t>
      </w:r>
      <w:proofErr w:type="gramStart"/>
      <w:r w:rsidR="00211F34" w:rsidRPr="00D6536B">
        <w:rPr>
          <w:rFonts w:ascii="Calibri" w:hAnsi="Calibri" w:cs="Calibri"/>
          <w:b/>
          <w:bCs/>
          <w:sz w:val="22"/>
          <w:szCs w:val="22"/>
          <w:lang w:val="es-CL"/>
        </w:rPr>
        <w:t>parte  del</w:t>
      </w:r>
      <w:proofErr w:type="gramEnd"/>
      <w:r w:rsidR="00211F34" w:rsidRPr="00D6536B">
        <w:rPr>
          <w:rFonts w:ascii="Calibri" w:hAnsi="Calibri" w:cs="Calibri"/>
          <w:b/>
          <w:bCs/>
          <w:sz w:val="22"/>
          <w:szCs w:val="22"/>
          <w:lang w:val="es-CL"/>
        </w:rPr>
        <w:t xml:space="preserve"> proveedor adjudicado , deberá ser en un plazo máximo de 48 horas, contabilizado desde el envío de la orden de compra, de no cumplir dicho plazo se faculta a la municipalidad para cancelar la orden de compra y </w:t>
      </w:r>
      <w:proofErr w:type="spellStart"/>
      <w:r w:rsidR="00211F34" w:rsidRPr="00D6536B">
        <w:rPr>
          <w:rFonts w:ascii="Calibri" w:hAnsi="Calibri" w:cs="Calibri"/>
          <w:b/>
          <w:bCs/>
          <w:sz w:val="22"/>
          <w:szCs w:val="22"/>
          <w:lang w:val="es-CL"/>
        </w:rPr>
        <w:t>readjudicar</w:t>
      </w:r>
      <w:proofErr w:type="spellEnd"/>
      <w:r w:rsidR="00211F34" w:rsidRPr="00D6536B">
        <w:rPr>
          <w:rFonts w:ascii="Calibri" w:hAnsi="Calibri" w:cs="Calibri"/>
          <w:b/>
          <w:bCs/>
          <w:sz w:val="22"/>
          <w:szCs w:val="22"/>
          <w:lang w:val="es-CL"/>
        </w:rPr>
        <w:t xml:space="preserve"> si existe alguna oferta que califique para aquello</w:t>
      </w:r>
    </w:p>
    <w:p w14:paraId="6244D50F" w14:textId="77777777" w:rsidR="00211F34" w:rsidRPr="00D6536B" w:rsidRDefault="00211F34" w:rsidP="00211F34">
      <w:pPr>
        <w:spacing w:after="160" w:line="259" w:lineRule="auto"/>
        <w:contextualSpacing/>
        <w:jc w:val="both"/>
        <w:rPr>
          <w:rFonts w:ascii="Calibri" w:hAnsi="Calibri"/>
          <w:b/>
          <w:bCs/>
          <w:sz w:val="22"/>
          <w:szCs w:val="22"/>
          <w:lang w:val="es-MX" w:eastAsia="es-CL"/>
        </w:rPr>
      </w:pPr>
    </w:p>
    <w:p w14:paraId="05AE9CC2" w14:textId="40604BC5" w:rsidR="00211F34" w:rsidRPr="00451230" w:rsidRDefault="00F15A96" w:rsidP="00211F34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L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>a contraparte t</w:t>
      </w:r>
      <w:r w:rsidR="005E3EDA">
        <w:rPr>
          <w:rFonts w:ascii="Calibri" w:eastAsia="Calibri" w:hAnsi="Calibri"/>
          <w:b/>
          <w:bCs/>
          <w:sz w:val="22"/>
          <w:szCs w:val="22"/>
          <w:lang w:val="es-CL" w:eastAsia="en-US"/>
        </w:rPr>
        <w:t>é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cnica municipal que velará por la correcta recepción de los productos será la </w:t>
      </w: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D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irección de </w:t>
      </w: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A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dquisiciones, quien además para el pago </w:t>
      </w:r>
      <w:proofErr w:type="gramStart"/>
      <w:r w:rsidR="00211F34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efectuará 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la</w:t>
      </w:r>
      <w:proofErr w:type="gramEnd"/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recepción conforme y </w:t>
      </w:r>
      <w:r w:rsidR="00211F34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deberá 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adjuntar medio de verificación que para este </w:t>
      </w:r>
      <w:r w:rsidR="00211F34">
        <w:rPr>
          <w:rFonts w:ascii="Calibri" w:eastAsia="Calibri" w:hAnsi="Calibri"/>
          <w:b/>
          <w:bCs/>
          <w:sz w:val="22"/>
          <w:szCs w:val="22"/>
          <w:lang w:val="es-CL" w:eastAsia="en-US"/>
        </w:rPr>
        <w:t>caso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corresponderá a registro fotográfico</w:t>
      </w:r>
      <w:r w:rsidR="00211F34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de todos los productos</w:t>
      </w:r>
    </w:p>
    <w:p w14:paraId="16C07F11" w14:textId="77777777" w:rsidR="00211F34" w:rsidRPr="00451230" w:rsidRDefault="00211F34" w:rsidP="00211F34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</w:p>
    <w:p w14:paraId="71D778AD" w14:textId="0CF3C361" w:rsidR="00211F34" w:rsidRPr="00451230" w:rsidRDefault="00F15A96" w:rsidP="00211F34">
      <w:pPr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A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ntecedentes que deberán ser </w:t>
      </w:r>
      <w:r w:rsidR="00211F34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gestionados 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>junto al documento tributario en portal de mercado público y posterior envío a d</w:t>
      </w:r>
      <w:r w:rsidR="00211F34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irección de </w:t>
      </w:r>
      <w:r w:rsidR="00793E3E">
        <w:rPr>
          <w:rFonts w:ascii="Calibri" w:eastAsia="Calibri" w:hAnsi="Calibri"/>
          <w:b/>
          <w:bCs/>
          <w:sz w:val="22"/>
          <w:szCs w:val="22"/>
          <w:lang w:val="es-CL" w:eastAsia="en-US"/>
        </w:rPr>
        <w:t>A</w:t>
      </w:r>
      <w:r w:rsidR="00211F34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dministración y </w:t>
      </w:r>
      <w:r w:rsidR="00793E3E">
        <w:rPr>
          <w:rFonts w:ascii="Calibri" w:eastAsia="Calibri" w:hAnsi="Calibri"/>
          <w:b/>
          <w:bCs/>
          <w:sz w:val="22"/>
          <w:szCs w:val="22"/>
          <w:lang w:val="es-CL" w:eastAsia="en-US"/>
        </w:rPr>
        <w:t>F</w:t>
      </w:r>
      <w:r w:rsidR="00211F34">
        <w:rPr>
          <w:rFonts w:ascii="Calibri" w:eastAsia="Calibri" w:hAnsi="Calibri"/>
          <w:b/>
          <w:bCs/>
          <w:sz w:val="22"/>
          <w:szCs w:val="22"/>
          <w:lang w:val="es-CL" w:eastAsia="en-US"/>
        </w:rPr>
        <w:t>inanzas</w:t>
      </w:r>
    </w:p>
    <w:p w14:paraId="723D8C51" w14:textId="77777777" w:rsidR="00211F34" w:rsidRDefault="00211F34" w:rsidP="00211F34">
      <w:pPr>
        <w:spacing w:after="160" w:line="259" w:lineRule="auto"/>
        <w:contextualSpacing/>
        <w:jc w:val="both"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</w:p>
    <w:p w14:paraId="3E3CE8DA" w14:textId="646D034A" w:rsidR="00211F34" w:rsidRPr="00451230" w:rsidRDefault="00F15A96" w:rsidP="00211F34">
      <w:pPr>
        <w:spacing w:after="160" w:line="259" w:lineRule="auto"/>
        <w:contextualSpacing/>
        <w:jc w:val="both"/>
        <w:rPr>
          <w:rFonts w:ascii="Calibri" w:eastAsia="Calibri" w:hAnsi="Calibri"/>
          <w:b/>
          <w:bCs/>
          <w:sz w:val="22"/>
          <w:szCs w:val="22"/>
          <w:lang w:val="es-MX" w:eastAsia="en-US"/>
        </w:rPr>
      </w:pP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S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>e indica la no utilizaci</w:t>
      </w:r>
      <w:r>
        <w:rPr>
          <w:rFonts w:ascii="Calibri" w:eastAsia="Calibri" w:hAnsi="Calibri"/>
          <w:b/>
          <w:bCs/>
          <w:sz w:val="22"/>
          <w:szCs w:val="22"/>
          <w:lang w:val="es-CL" w:eastAsia="en-US"/>
        </w:rPr>
        <w:t>ó</w:t>
      </w:r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n de convenio marco debido a </w:t>
      </w:r>
      <w:proofErr w:type="gramStart"/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>que  no</w:t>
      </w:r>
      <w:proofErr w:type="gramEnd"/>
      <w:r w:rsidR="00211F34" w:rsidRPr="00451230">
        <w:rPr>
          <w:rFonts w:ascii="Calibri" w:eastAsia="Calibri" w:hAnsi="Calibri"/>
          <w:b/>
          <w:bCs/>
          <w:sz w:val="22"/>
          <w:szCs w:val="22"/>
          <w:lang w:val="es-CL" w:eastAsia="en-US"/>
        </w:rPr>
        <w:t xml:space="preserve"> existe alguno para este tipo de </w:t>
      </w:r>
      <w:r w:rsidR="00211F34">
        <w:rPr>
          <w:rFonts w:ascii="Calibri" w:eastAsia="Calibri" w:hAnsi="Calibri"/>
          <w:b/>
          <w:bCs/>
          <w:sz w:val="22"/>
          <w:szCs w:val="22"/>
          <w:lang w:val="es-CL" w:eastAsia="en-US"/>
        </w:rPr>
        <w:t>productos</w:t>
      </w:r>
      <w:r w:rsidR="00793E3E">
        <w:rPr>
          <w:rFonts w:ascii="Calibri" w:eastAsia="Calibri" w:hAnsi="Calibri"/>
          <w:b/>
          <w:bCs/>
          <w:sz w:val="22"/>
          <w:szCs w:val="22"/>
          <w:lang w:val="es-CL" w:eastAsia="en-US"/>
        </w:rPr>
        <w:t>, manifestando que en caso de existir alguno en el convenio marco de insumos y dispositivos médicos ID 1134432-21-LR23, estos no superan el mínimo (10 UTM) para emisión de la Orden de Compra.</w:t>
      </w:r>
    </w:p>
    <w:bookmarkEnd w:id="1"/>
    <w:p w14:paraId="53A36116" w14:textId="7FE6BF6D" w:rsidR="00915AD4" w:rsidRPr="00211F34" w:rsidRDefault="00915AD4" w:rsidP="00211F34">
      <w:pPr>
        <w:spacing w:after="160" w:line="259" w:lineRule="auto"/>
        <w:rPr>
          <w:rFonts w:ascii="Calibri" w:hAnsi="Calibri"/>
          <w:b/>
          <w:sz w:val="20"/>
          <w:szCs w:val="20"/>
          <w:lang w:val="es-MX"/>
        </w:rPr>
      </w:pPr>
    </w:p>
    <w:sectPr w:rsidR="00915AD4" w:rsidRPr="00211F34" w:rsidSect="001939A6">
      <w:headerReference w:type="default" r:id="rId8"/>
      <w:footerReference w:type="default" r:id="rId9"/>
      <w:pgSz w:w="12240" w:h="20160" w:code="5"/>
      <w:pgMar w:top="284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C533BD" w14:textId="77777777" w:rsidR="009908C3" w:rsidRDefault="009908C3" w:rsidP="00C32BFD">
      <w:r>
        <w:separator/>
      </w:r>
    </w:p>
  </w:endnote>
  <w:endnote w:type="continuationSeparator" w:id="0">
    <w:p w14:paraId="04195E32" w14:textId="77777777" w:rsidR="009908C3" w:rsidRDefault="009908C3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91963" w14:textId="77777777" w:rsidR="003D0DC3" w:rsidRPr="00EA27D8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D41DC1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EA27D8">
      <w:rPr>
        <w:i/>
        <w:sz w:val="16"/>
        <w:szCs w:val="16"/>
        <w:u w:val="single"/>
        <w:lang w:val="pt-PT"/>
      </w:rPr>
      <w:t xml:space="preserve">Municipalidad </w:t>
    </w:r>
    <w:r w:rsidR="003D0DC3" w:rsidRPr="00EA27D8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EA27D8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EA27D8" w:rsidRDefault="003D0DC3" w:rsidP="003D0DC3">
    <w:pPr>
      <w:pStyle w:val="Sinespaciado"/>
      <w:rPr>
        <w:i/>
        <w:sz w:val="16"/>
        <w:szCs w:val="16"/>
        <w:lang w:val="pt-PT"/>
      </w:rPr>
    </w:pPr>
    <w:r w:rsidRPr="00EA27D8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EA27D8">
      <w:rPr>
        <w:i/>
        <w:sz w:val="16"/>
        <w:szCs w:val="16"/>
        <w:lang w:val="pt-PT"/>
      </w:rPr>
      <w:t xml:space="preserve">Avenida Bernardo O”Higgins ,N° 70, </w:t>
    </w:r>
    <w:r w:rsidRPr="00EA27D8">
      <w:rPr>
        <w:i/>
        <w:sz w:val="16"/>
        <w:szCs w:val="16"/>
        <w:lang w:val="pt-PT"/>
      </w:rPr>
      <w:t xml:space="preserve"> Puchuncaví – Teléfono  (32) </w:t>
    </w:r>
    <w:r w:rsidR="00AF10FC" w:rsidRPr="00EA27D8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EA27D8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-  </w:t>
    </w:r>
    <w:proofErr w:type="gramStart"/>
    <w:r w:rsidR="00AF10FC" w:rsidRPr="00112518">
      <w:rPr>
        <w:i/>
        <w:sz w:val="16"/>
        <w:szCs w:val="16"/>
      </w:rPr>
      <w:t>Teléfono  (</w:t>
    </w:r>
    <w:proofErr w:type="gramEnd"/>
    <w:r w:rsidR="00AF10FC" w:rsidRPr="00112518">
      <w:rPr>
        <w:i/>
        <w:sz w:val="16"/>
        <w:szCs w:val="16"/>
      </w:rPr>
      <w:t>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B58C86" w14:textId="77777777" w:rsidR="009908C3" w:rsidRDefault="009908C3" w:rsidP="00C32BFD">
      <w:r>
        <w:separator/>
      </w:r>
    </w:p>
  </w:footnote>
  <w:footnote w:type="continuationSeparator" w:id="0">
    <w:p w14:paraId="4412E4D5" w14:textId="77777777" w:rsidR="009908C3" w:rsidRDefault="009908C3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63ECEC2B" w:rsidR="00C32BFD" w:rsidRPr="00757392" w:rsidRDefault="00D50B67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w:drawing>
        <wp:anchor distT="0" distB="0" distL="114300" distR="114300" simplePos="0" relativeHeight="251658240" behindDoc="1" locked="0" layoutInCell="1" allowOverlap="1" wp14:anchorId="5118E0D3" wp14:editId="531B9340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2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6F30B5AC" w:rsidR="00C32BFD" w:rsidRPr="00112518" w:rsidRDefault="00D50B67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29B3BB99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064B5B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"/>
          </w:pict>
        </mc:Fallback>
      </mc:AlternateConten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34C0"/>
    <w:multiLevelType w:val="singleLevel"/>
    <w:tmpl w:val="CC44C61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</w:abstractNum>
  <w:abstractNum w:abstractNumId="1" w15:restartNumberingAfterBreak="0">
    <w:nsid w:val="084A1D57"/>
    <w:multiLevelType w:val="hybridMultilevel"/>
    <w:tmpl w:val="723246F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4458"/>
    <w:multiLevelType w:val="hybridMultilevel"/>
    <w:tmpl w:val="D9F2B0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D458F"/>
    <w:multiLevelType w:val="hybridMultilevel"/>
    <w:tmpl w:val="8E0833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17540"/>
    <w:multiLevelType w:val="hybridMultilevel"/>
    <w:tmpl w:val="E52A3A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ABD6DD7"/>
    <w:multiLevelType w:val="hybridMultilevel"/>
    <w:tmpl w:val="60EA7CA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A7A2B"/>
    <w:multiLevelType w:val="hybridMultilevel"/>
    <w:tmpl w:val="50286E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E57"/>
    <w:multiLevelType w:val="hybridMultilevel"/>
    <w:tmpl w:val="166465D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1452E"/>
    <w:multiLevelType w:val="hybridMultilevel"/>
    <w:tmpl w:val="7474169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F5E07"/>
    <w:multiLevelType w:val="hybridMultilevel"/>
    <w:tmpl w:val="DE0299FC"/>
    <w:lvl w:ilvl="0" w:tplc="D34231B2">
      <w:numFmt w:val="bullet"/>
      <w:lvlText w:val="-"/>
      <w:lvlJc w:val="left"/>
      <w:pPr>
        <w:ind w:left="1062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0" w15:restartNumberingAfterBreak="0">
    <w:nsid w:val="2C031CBC"/>
    <w:multiLevelType w:val="hybridMultilevel"/>
    <w:tmpl w:val="2AA08C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5C41"/>
    <w:multiLevelType w:val="hybridMultilevel"/>
    <w:tmpl w:val="29782F8C"/>
    <w:lvl w:ilvl="0" w:tplc="63A0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61832"/>
    <w:multiLevelType w:val="hybridMultilevel"/>
    <w:tmpl w:val="52CA9190"/>
    <w:lvl w:ilvl="0" w:tplc="98822F6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A7D0B"/>
    <w:multiLevelType w:val="hybridMultilevel"/>
    <w:tmpl w:val="68B6A648"/>
    <w:lvl w:ilvl="0" w:tplc="C324C1FA">
      <w:start w:val="1"/>
      <w:numFmt w:val="decimal"/>
      <w:lvlText w:val="%1."/>
      <w:lvlJc w:val="left"/>
      <w:pPr>
        <w:ind w:left="502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FC11C46"/>
    <w:multiLevelType w:val="hybridMultilevel"/>
    <w:tmpl w:val="DCE258F6"/>
    <w:lvl w:ilvl="0" w:tplc="0C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5" w15:restartNumberingAfterBreak="0">
    <w:nsid w:val="499A583B"/>
    <w:multiLevelType w:val="hybridMultilevel"/>
    <w:tmpl w:val="4B2C4F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C71DC"/>
    <w:multiLevelType w:val="hybridMultilevel"/>
    <w:tmpl w:val="90E65E6E"/>
    <w:lvl w:ilvl="0" w:tplc="2FDA04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D5D16"/>
    <w:multiLevelType w:val="hybridMultilevel"/>
    <w:tmpl w:val="98F2E5B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7624E3"/>
    <w:multiLevelType w:val="hybridMultilevel"/>
    <w:tmpl w:val="AFB0A3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05880"/>
    <w:multiLevelType w:val="hybridMultilevel"/>
    <w:tmpl w:val="F5AA28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22065"/>
    <w:multiLevelType w:val="hybridMultilevel"/>
    <w:tmpl w:val="F7AAEC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843904"/>
    <w:multiLevelType w:val="hybridMultilevel"/>
    <w:tmpl w:val="3BC45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F42B9F"/>
    <w:multiLevelType w:val="hybridMultilevel"/>
    <w:tmpl w:val="72BAB6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55BED"/>
    <w:multiLevelType w:val="hybridMultilevel"/>
    <w:tmpl w:val="A5B82C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203987"/>
    <w:multiLevelType w:val="hybridMultilevel"/>
    <w:tmpl w:val="607000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B3B99"/>
    <w:multiLevelType w:val="hybridMultilevel"/>
    <w:tmpl w:val="2D4647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C94AAF"/>
    <w:multiLevelType w:val="hybridMultilevel"/>
    <w:tmpl w:val="500091F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235559"/>
    <w:multiLevelType w:val="hybridMultilevel"/>
    <w:tmpl w:val="E2661C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C943C2"/>
    <w:multiLevelType w:val="multilevel"/>
    <w:tmpl w:val="561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B296A"/>
    <w:multiLevelType w:val="hybridMultilevel"/>
    <w:tmpl w:val="3A3C8ED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89274C"/>
    <w:multiLevelType w:val="hybridMultilevel"/>
    <w:tmpl w:val="96805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83455"/>
    <w:multiLevelType w:val="hybridMultilevel"/>
    <w:tmpl w:val="AAAC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2D2455"/>
    <w:multiLevelType w:val="multilevel"/>
    <w:tmpl w:val="387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601FB"/>
    <w:multiLevelType w:val="hybridMultilevel"/>
    <w:tmpl w:val="3A40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CF6474"/>
    <w:multiLevelType w:val="hybridMultilevel"/>
    <w:tmpl w:val="DF56AB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12694E"/>
    <w:multiLevelType w:val="hybridMultilevel"/>
    <w:tmpl w:val="6BD41E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D4014"/>
    <w:multiLevelType w:val="hybridMultilevel"/>
    <w:tmpl w:val="25EAD8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14"/>
  </w:num>
  <w:num w:numId="5">
    <w:abstractNumId w:val="9"/>
  </w:num>
  <w:num w:numId="6">
    <w:abstractNumId w:val="16"/>
  </w:num>
  <w:num w:numId="7">
    <w:abstractNumId w:val="11"/>
  </w:num>
  <w:num w:numId="8">
    <w:abstractNumId w:val="33"/>
  </w:num>
  <w:num w:numId="9">
    <w:abstractNumId w:val="32"/>
  </w:num>
  <w:num w:numId="10">
    <w:abstractNumId w:val="5"/>
  </w:num>
  <w:num w:numId="11">
    <w:abstractNumId w:val="18"/>
  </w:num>
  <w:num w:numId="12">
    <w:abstractNumId w:val="30"/>
  </w:num>
  <w:num w:numId="13">
    <w:abstractNumId w:val="31"/>
  </w:num>
  <w:num w:numId="14">
    <w:abstractNumId w:val="7"/>
  </w:num>
  <w:num w:numId="15">
    <w:abstractNumId w:val="8"/>
  </w:num>
  <w:num w:numId="16">
    <w:abstractNumId w:val="29"/>
  </w:num>
  <w:num w:numId="17">
    <w:abstractNumId w:val="1"/>
  </w:num>
  <w:num w:numId="18">
    <w:abstractNumId w:val="35"/>
  </w:num>
  <w:num w:numId="19">
    <w:abstractNumId w:val="21"/>
  </w:num>
  <w:num w:numId="20">
    <w:abstractNumId w:val="28"/>
  </w:num>
  <w:num w:numId="21">
    <w:abstractNumId w:val="36"/>
  </w:num>
  <w:num w:numId="22">
    <w:abstractNumId w:val="17"/>
  </w:num>
  <w:num w:numId="23">
    <w:abstractNumId w:val="2"/>
  </w:num>
  <w:num w:numId="24">
    <w:abstractNumId w:val="12"/>
  </w:num>
  <w:num w:numId="25">
    <w:abstractNumId w:val="26"/>
  </w:num>
  <w:num w:numId="26">
    <w:abstractNumId w:val="34"/>
  </w:num>
  <w:num w:numId="27">
    <w:abstractNumId w:val="23"/>
  </w:num>
  <w:num w:numId="28">
    <w:abstractNumId w:val="24"/>
  </w:num>
  <w:num w:numId="29">
    <w:abstractNumId w:val="22"/>
  </w:num>
  <w:num w:numId="30">
    <w:abstractNumId w:val="15"/>
  </w:num>
  <w:num w:numId="31">
    <w:abstractNumId w:val="27"/>
  </w:num>
  <w:num w:numId="32">
    <w:abstractNumId w:val="3"/>
  </w:num>
  <w:num w:numId="33">
    <w:abstractNumId w:val="20"/>
  </w:num>
  <w:num w:numId="34">
    <w:abstractNumId w:val="10"/>
  </w:num>
  <w:num w:numId="35">
    <w:abstractNumId w:val="6"/>
  </w:num>
  <w:num w:numId="36">
    <w:abstractNumId w:val="19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796"/>
    <w:rsid w:val="00003C66"/>
    <w:rsid w:val="0000454B"/>
    <w:rsid w:val="0002090E"/>
    <w:rsid w:val="00040EA1"/>
    <w:rsid w:val="00045FB8"/>
    <w:rsid w:val="000537F3"/>
    <w:rsid w:val="000650AD"/>
    <w:rsid w:val="0006715B"/>
    <w:rsid w:val="0008222C"/>
    <w:rsid w:val="000A0589"/>
    <w:rsid w:val="000A375D"/>
    <w:rsid w:val="000A4E9C"/>
    <w:rsid w:val="000A7639"/>
    <w:rsid w:val="000B0028"/>
    <w:rsid w:val="000B2CAE"/>
    <w:rsid w:val="000B5367"/>
    <w:rsid w:val="000D47F9"/>
    <w:rsid w:val="000D7FC6"/>
    <w:rsid w:val="000E6893"/>
    <w:rsid w:val="000F7265"/>
    <w:rsid w:val="00112518"/>
    <w:rsid w:val="001224B2"/>
    <w:rsid w:val="00124617"/>
    <w:rsid w:val="0014015D"/>
    <w:rsid w:val="0014276E"/>
    <w:rsid w:val="00146C83"/>
    <w:rsid w:val="001509E8"/>
    <w:rsid w:val="00154A26"/>
    <w:rsid w:val="001660D5"/>
    <w:rsid w:val="00167EDB"/>
    <w:rsid w:val="001766EA"/>
    <w:rsid w:val="001912F2"/>
    <w:rsid w:val="001939A6"/>
    <w:rsid w:val="00195E50"/>
    <w:rsid w:val="001A3AD5"/>
    <w:rsid w:val="001A4319"/>
    <w:rsid w:val="001A6AB2"/>
    <w:rsid w:val="001B2C26"/>
    <w:rsid w:val="001F620C"/>
    <w:rsid w:val="001F7DBF"/>
    <w:rsid w:val="0020678E"/>
    <w:rsid w:val="0021050C"/>
    <w:rsid w:val="00211F34"/>
    <w:rsid w:val="002137F5"/>
    <w:rsid w:val="00217378"/>
    <w:rsid w:val="00224D4B"/>
    <w:rsid w:val="0023327B"/>
    <w:rsid w:val="00241209"/>
    <w:rsid w:val="00251411"/>
    <w:rsid w:val="00251A55"/>
    <w:rsid w:val="00253588"/>
    <w:rsid w:val="00253767"/>
    <w:rsid w:val="002562B1"/>
    <w:rsid w:val="00262F7B"/>
    <w:rsid w:val="002653A4"/>
    <w:rsid w:val="002676F4"/>
    <w:rsid w:val="00275A3E"/>
    <w:rsid w:val="00287E8E"/>
    <w:rsid w:val="002B5C06"/>
    <w:rsid w:val="002B6F43"/>
    <w:rsid w:val="002C0C5C"/>
    <w:rsid w:val="002C7089"/>
    <w:rsid w:val="002D08AC"/>
    <w:rsid w:val="002E0EDC"/>
    <w:rsid w:val="002E59C3"/>
    <w:rsid w:val="002F36DE"/>
    <w:rsid w:val="002F5BF4"/>
    <w:rsid w:val="002F6A4D"/>
    <w:rsid w:val="003000E5"/>
    <w:rsid w:val="00300B23"/>
    <w:rsid w:val="00301335"/>
    <w:rsid w:val="00302C1F"/>
    <w:rsid w:val="00312B09"/>
    <w:rsid w:val="00323668"/>
    <w:rsid w:val="00326B4C"/>
    <w:rsid w:val="00327D1F"/>
    <w:rsid w:val="003304DB"/>
    <w:rsid w:val="00340767"/>
    <w:rsid w:val="00342F12"/>
    <w:rsid w:val="00344793"/>
    <w:rsid w:val="003451C9"/>
    <w:rsid w:val="00352ADD"/>
    <w:rsid w:val="0036514E"/>
    <w:rsid w:val="003660A5"/>
    <w:rsid w:val="003740F1"/>
    <w:rsid w:val="00381188"/>
    <w:rsid w:val="00385EB2"/>
    <w:rsid w:val="00390F36"/>
    <w:rsid w:val="00393FBA"/>
    <w:rsid w:val="00396C50"/>
    <w:rsid w:val="0039783C"/>
    <w:rsid w:val="00397E59"/>
    <w:rsid w:val="003A4FBC"/>
    <w:rsid w:val="003A7ECB"/>
    <w:rsid w:val="003B1104"/>
    <w:rsid w:val="003B1307"/>
    <w:rsid w:val="003B4467"/>
    <w:rsid w:val="003B6D21"/>
    <w:rsid w:val="003C045A"/>
    <w:rsid w:val="003C23CB"/>
    <w:rsid w:val="003D0DC3"/>
    <w:rsid w:val="003D4048"/>
    <w:rsid w:val="003D6202"/>
    <w:rsid w:val="003F2214"/>
    <w:rsid w:val="003F4D11"/>
    <w:rsid w:val="003F6823"/>
    <w:rsid w:val="00402A7F"/>
    <w:rsid w:val="004147C9"/>
    <w:rsid w:val="004313DA"/>
    <w:rsid w:val="00436FA7"/>
    <w:rsid w:val="00445BFF"/>
    <w:rsid w:val="00445D11"/>
    <w:rsid w:val="00456DFA"/>
    <w:rsid w:val="00457785"/>
    <w:rsid w:val="004665CF"/>
    <w:rsid w:val="00474BE3"/>
    <w:rsid w:val="004756DB"/>
    <w:rsid w:val="00477F10"/>
    <w:rsid w:val="00480BAB"/>
    <w:rsid w:val="0048606F"/>
    <w:rsid w:val="00486DE8"/>
    <w:rsid w:val="004A1796"/>
    <w:rsid w:val="004B10A3"/>
    <w:rsid w:val="004B3C96"/>
    <w:rsid w:val="004B40C6"/>
    <w:rsid w:val="004B5627"/>
    <w:rsid w:val="004B6855"/>
    <w:rsid w:val="004C7BB6"/>
    <w:rsid w:val="004D6911"/>
    <w:rsid w:val="004D69D7"/>
    <w:rsid w:val="004E0F3D"/>
    <w:rsid w:val="004E2026"/>
    <w:rsid w:val="004E2DD7"/>
    <w:rsid w:val="004F3632"/>
    <w:rsid w:val="004F5EB6"/>
    <w:rsid w:val="00501FA6"/>
    <w:rsid w:val="005055F4"/>
    <w:rsid w:val="00507EC1"/>
    <w:rsid w:val="00515A6C"/>
    <w:rsid w:val="00520BE1"/>
    <w:rsid w:val="0052777F"/>
    <w:rsid w:val="005533A2"/>
    <w:rsid w:val="00553554"/>
    <w:rsid w:val="005545A8"/>
    <w:rsid w:val="00560FD6"/>
    <w:rsid w:val="00561434"/>
    <w:rsid w:val="0056159C"/>
    <w:rsid w:val="00563032"/>
    <w:rsid w:val="00577FD1"/>
    <w:rsid w:val="00580B17"/>
    <w:rsid w:val="0058185D"/>
    <w:rsid w:val="00587AD2"/>
    <w:rsid w:val="005910D8"/>
    <w:rsid w:val="00593AB8"/>
    <w:rsid w:val="00594938"/>
    <w:rsid w:val="005973EC"/>
    <w:rsid w:val="005A0873"/>
    <w:rsid w:val="005A37DF"/>
    <w:rsid w:val="005A5A16"/>
    <w:rsid w:val="005A5ADA"/>
    <w:rsid w:val="005A7262"/>
    <w:rsid w:val="005C188B"/>
    <w:rsid w:val="005C736A"/>
    <w:rsid w:val="005D7620"/>
    <w:rsid w:val="005D7DE8"/>
    <w:rsid w:val="005E0F6C"/>
    <w:rsid w:val="005E142D"/>
    <w:rsid w:val="005E1D6F"/>
    <w:rsid w:val="005E2429"/>
    <w:rsid w:val="005E3EDA"/>
    <w:rsid w:val="005E485C"/>
    <w:rsid w:val="005E6E91"/>
    <w:rsid w:val="006056E9"/>
    <w:rsid w:val="006215F9"/>
    <w:rsid w:val="00626282"/>
    <w:rsid w:val="006272AE"/>
    <w:rsid w:val="00631A7B"/>
    <w:rsid w:val="00642B1F"/>
    <w:rsid w:val="00646039"/>
    <w:rsid w:val="00651129"/>
    <w:rsid w:val="00657FCE"/>
    <w:rsid w:val="006615E2"/>
    <w:rsid w:val="00663759"/>
    <w:rsid w:val="006729D8"/>
    <w:rsid w:val="006747D7"/>
    <w:rsid w:val="006864CA"/>
    <w:rsid w:val="00686827"/>
    <w:rsid w:val="00693FD6"/>
    <w:rsid w:val="0069538F"/>
    <w:rsid w:val="0069752B"/>
    <w:rsid w:val="006A00C1"/>
    <w:rsid w:val="006A23A3"/>
    <w:rsid w:val="006A24F3"/>
    <w:rsid w:val="006A6A1C"/>
    <w:rsid w:val="006A6B3F"/>
    <w:rsid w:val="006B7038"/>
    <w:rsid w:val="006D098F"/>
    <w:rsid w:val="006E6C61"/>
    <w:rsid w:val="006E7EAF"/>
    <w:rsid w:val="006F0C0D"/>
    <w:rsid w:val="006F108A"/>
    <w:rsid w:val="00700FD4"/>
    <w:rsid w:val="00701FD9"/>
    <w:rsid w:val="0070209F"/>
    <w:rsid w:val="00702E1B"/>
    <w:rsid w:val="0070446A"/>
    <w:rsid w:val="00707565"/>
    <w:rsid w:val="007171C8"/>
    <w:rsid w:val="00721F69"/>
    <w:rsid w:val="00734D41"/>
    <w:rsid w:val="00737098"/>
    <w:rsid w:val="00737703"/>
    <w:rsid w:val="00750359"/>
    <w:rsid w:val="007527F2"/>
    <w:rsid w:val="007533CC"/>
    <w:rsid w:val="00770802"/>
    <w:rsid w:val="007754CD"/>
    <w:rsid w:val="007851F9"/>
    <w:rsid w:val="00790B38"/>
    <w:rsid w:val="00793258"/>
    <w:rsid w:val="00793E3E"/>
    <w:rsid w:val="00793EAC"/>
    <w:rsid w:val="007A23B7"/>
    <w:rsid w:val="007A3F6F"/>
    <w:rsid w:val="007C08B0"/>
    <w:rsid w:val="007C70F3"/>
    <w:rsid w:val="007D3850"/>
    <w:rsid w:val="007D4B55"/>
    <w:rsid w:val="007D6BDD"/>
    <w:rsid w:val="007F1649"/>
    <w:rsid w:val="007F61D5"/>
    <w:rsid w:val="0080122D"/>
    <w:rsid w:val="00814270"/>
    <w:rsid w:val="00825117"/>
    <w:rsid w:val="00831A62"/>
    <w:rsid w:val="00834FBB"/>
    <w:rsid w:val="0083632C"/>
    <w:rsid w:val="0084222A"/>
    <w:rsid w:val="00854BBA"/>
    <w:rsid w:val="00856A6D"/>
    <w:rsid w:val="00857619"/>
    <w:rsid w:val="00864ECD"/>
    <w:rsid w:val="00880494"/>
    <w:rsid w:val="008B105A"/>
    <w:rsid w:val="008B231E"/>
    <w:rsid w:val="008B6FD2"/>
    <w:rsid w:val="008B7222"/>
    <w:rsid w:val="008B7736"/>
    <w:rsid w:val="008C18B0"/>
    <w:rsid w:val="008C3C45"/>
    <w:rsid w:val="008C5008"/>
    <w:rsid w:val="008D4B4D"/>
    <w:rsid w:val="008D7879"/>
    <w:rsid w:val="008E5A8B"/>
    <w:rsid w:val="009072D3"/>
    <w:rsid w:val="00910BD2"/>
    <w:rsid w:val="00915AD4"/>
    <w:rsid w:val="00927388"/>
    <w:rsid w:val="00932295"/>
    <w:rsid w:val="009329CD"/>
    <w:rsid w:val="00932D6E"/>
    <w:rsid w:val="009349AE"/>
    <w:rsid w:val="00934AF2"/>
    <w:rsid w:val="00941078"/>
    <w:rsid w:val="00942AD2"/>
    <w:rsid w:val="0094334C"/>
    <w:rsid w:val="00943C15"/>
    <w:rsid w:val="00944AF8"/>
    <w:rsid w:val="009523D3"/>
    <w:rsid w:val="0095330B"/>
    <w:rsid w:val="00955F5B"/>
    <w:rsid w:val="00965FFF"/>
    <w:rsid w:val="00967489"/>
    <w:rsid w:val="00972038"/>
    <w:rsid w:val="00977C1D"/>
    <w:rsid w:val="009908C3"/>
    <w:rsid w:val="0099304F"/>
    <w:rsid w:val="0099602A"/>
    <w:rsid w:val="009A0A42"/>
    <w:rsid w:val="009A1F00"/>
    <w:rsid w:val="009D7CB8"/>
    <w:rsid w:val="009E53F5"/>
    <w:rsid w:val="009F01BF"/>
    <w:rsid w:val="00A07866"/>
    <w:rsid w:val="00A15753"/>
    <w:rsid w:val="00A2193D"/>
    <w:rsid w:val="00A23E7F"/>
    <w:rsid w:val="00A34A09"/>
    <w:rsid w:val="00A4068F"/>
    <w:rsid w:val="00A525A9"/>
    <w:rsid w:val="00A540B0"/>
    <w:rsid w:val="00A77C89"/>
    <w:rsid w:val="00A84998"/>
    <w:rsid w:val="00A85960"/>
    <w:rsid w:val="00A85F65"/>
    <w:rsid w:val="00A909BD"/>
    <w:rsid w:val="00A95EF8"/>
    <w:rsid w:val="00AA09D9"/>
    <w:rsid w:val="00AA3246"/>
    <w:rsid w:val="00AA5C3D"/>
    <w:rsid w:val="00AA6253"/>
    <w:rsid w:val="00AB0CD2"/>
    <w:rsid w:val="00AB0F04"/>
    <w:rsid w:val="00AB5289"/>
    <w:rsid w:val="00AB62B5"/>
    <w:rsid w:val="00AB7511"/>
    <w:rsid w:val="00AC5BD6"/>
    <w:rsid w:val="00AD7402"/>
    <w:rsid w:val="00AE19BF"/>
    <w:rsid w:val="00AE3D1C"/>
    <w:rsid w:val="00AF10FC"/>
    <w:rsid w:val="00AF4C7F"/>
    <w:rsid w:val="00B045E8"/>
    <w:rsid w:val="00B058A0"/>
    <w:rsid w:val="00B0792D"/>
    <w:rsid w:val="00B1614C"/>
    <w:rsid w:val="00B255EF"/>
    <w:rsid w:val="00B269A9"/>
    <w:rsid w:val="00B30767"/>
    <w:rsid w:val="00B37314"/>
    <w:rsid w:val="00B41B89"/>
    <w:rsid w:val="00B44EF1"/>
    <w:rsid w:val="00B51064"/>
    <w:rsid w:val="00B51EC2"/>
    <w:rsid w:val="00B5494A"/>
    <w:rsid w:val="00B56C36"/>
    <w:rsid w:val="00B6228D"/>
    <w:rsid w:val="00B64A15"/>
    <w:rsid w:val="00B70358"/>
    <w:rsid w:val="00B73922"/>
    <w:rsid w:val="00B7688E"/>
    <w:rsid w:val="00B9113E"/>
    <w:rsid w:val="00B92281"/>
    <w:rsid w:val="00B96F46"/>
    <w:rsid w:val="00BA1A58"/>
    <w:rsid w:val="00BA3F2A"/>
    <w:rsid w:val="00BA5777"/>
    <w:rsid w:val="00BA6C97"/>
    <w:rsid w:val="00BB1A8D"/>
    <w:rsid w:val="00BB36EE"/>
    <w:rsid w:val="00BB43A6"/>
    <w:rsid w:val="00BB6C20"/>
    <w:rsid w:val="00BC2C74"/>
    <w:rsid w:val="00BC72AD"/>
    <w:rsid w:val="00BD1B08"/>
    <w:rsid w:val="00BD41C3"/>
    <w:rsid w:val="00BD4F1D"/>
    <w:rsid w:val="00BE331F"/>
    <w:rsid w:val="00BE5A59"/>
    <w:rsid w:val="00BE5BF1"/>
    <w:rsid w:val="00BF5148"/>
    <w:rsid w:val="00BF6B8B"/>
    <w:rsid w:val="00BF71DB"/>
    <w:rsid w:val="00C15635"/>
    <w:rsid w:val="00C24DDA"/>
    <w:rsid w:val="00C250D1"/>
    <w:rsid w:val="00C32BFD"/>
    <w:rsid w:val="00C33C42"/>
    <w:rsid w:val="00C53DE2"/>
    <w:rsid w:val="00C568F1"/>
    <w:rsid w:val="00C70E40"/>
    <w:rsid w:val="00C723EC"/>
    <w:rsid w:val="00C7358E"/>
    <w:rsid w:val="00C80E1C"/>
    <w:rsid w:val="00C8231D"/>
    <w:rsid w:val="00C853EB"/>
    <w:rsid w:val="00C914FC"/>
    <w:rsid w:val="00C95FE6"/>
    <w:rsid w:val="00C9659F"/>
    <w:rsid w:val="00CA15F2"/>
    <w:rsid w:val="00CA299B"/>
    <w:rsid w:val="00CA514A"/>
    <w:rsid w:val="00CA608C"/>
    <w:rsid w:val="00CB003B"/>
    <w:rsid w:val="00CB0823"/>
    <w:rsid w:val="00CB6122"/>
    <w:rsid w:val="00CC3D32"/>
    <w:rsid w:val="00CD13FD"/>
    <w:rsid w:val="00CF0824"/>
    <w:rsid w:val="00CF7812"/>
    <w:rsid w:val="00CF786F"/>
    <w:rsid w:val="00D003A6"/>
    <w:rsid w:val="00D00C23"/>
    <w:rsid w:val="00D03955"/>
    <w:rsid w:val="00D0577A"/>
    <w:rsid w:val="00D07B8D"/>
    <w:rsid w:val="00D179D1"/>
    <w:rsid w:val="00D17D87"/>
    <w:rsid w:val="00D3045B"/>
    <w:rsid w:val="00D37ADD"/>
    <w:rsid w:val="00D41DC1"/>
    <w:rsid w:val="00D44269"/>
    <w:rsid w:val="00D50B67"/>
    <w:rsid w:val="00D53A41"/>
    <w:rsid w:val="00D55BE0"/>
    <w:rsid w:val="00D6510F"/>
    <w:rsid w:val="00D6762A"/>
    <w:rsid w:val="00D70507"/>
    <w:rsid w:val="00D70E49"/>
    <w:rsid w:val="00D7250A"/>
    <w:rsid w:val="00D74DF0"/>
    <w:rsid w:val="00D754FE"/>
    <w:rsid w:val="00D8094F"/>
    <w:rsid w:val="00D81BAB"/>
    <w:rsid w:val="00D84C86"/>
    <w:rsid w:val="00D85201"/>
    <w:rsid w:val="00D87FAD"/>
    <w:rsid w:val="00DA6D84"/>
    <w:rsid w:val="00DB47F6"/>
    <w:rsid w:val="00DC1438"/>
    <w:rsid w:val="00DD3365"/>
    <w:rsid w:val="00DD6876"/>
    <w:rsid w:val="00DE7A71"/>
    <w:rsid w:val="00DF1523"/>
    <w:rsid w:val="00DF7D44"/>
    <w:rsid w:val="00E01B37"/>
    <w:rsid w:val="00E062C5"/>
    <w:rsid w:val="00E111C1"/>
    <w:rsid w:val="00E17BE9"/>
    <w:rsid w:val="00E25953"/>
    <w:rsid w:val="00E26200"/>
    <w:rsid w:val="00E27E3F"/>
    <w:rsid w:val="00E30D32"/>
    <w:rsid w:val="00E41C8D"/>
    <w:rsid w:val="00E547FC"/>
    <w:rsid w:val="00E77250"/>
    <w:rsid w:val="00E823AA"/>
    <w:rsid w:val="00E84559"/>
    <w:rsid w:val="00E84C39"/>
    <w:rsid w:val="00E8657F"/>
    <w:rsid w:val="00E967B7"/>
    <w:rsid w:val="00EA2007"/>
    <w:rsid w:val="00EA27D8"/>
    <w:rsid w:val="00EB1007"/>
    <w:rsid w:val="00EB3D3E"/>
    <w:rsid w:val="00EB7A60"/>
    <w:rsid w:val="00EC0933"/>
    <w:rsid w:val="00EC19D3"/>
    <w:rsid w:val="00EC4AC7"/>
    <w:rsid w:val="00EC5563"/>
    <w:rsid w:val="00ED3935"/>
    <w:rsid w:val="00EE1480"/>
    <w:rsid w:val="00EE2EB4"/>
    <w:rsid w:val="00F02AD4"/>
    <w:rsid w:val="00F11883"/>
    <w:rsid w:val="00F15A96"/>
    <w:rsid w:val="00F3117B"/>
    <w:rsid w:val="00F31D1B"/>
    <w:rsid w:val="00F40666"/>
    <w:rsid w:val="00F4235F"/>
    <w:rsid w:val="00F42389"/>
    <w:rsid w:val="00F53E22"/>
    <w:rsid w:val="00F605CC"/>
    <w:rsid w:val="00F62392"/>
    <w:rsid w:val="00F72B01"/>
    <w:rsid w:val="00F73B4F"/>
    <w:rsid w:val="00F76DD3"/>
    <w:rsid w:val="00F80F9D"/>
    <w:rsid w:val="00F833A0"/>
    <w:rsid w:val="00F90C8F"/>
    <w:rsid w:val="00FA11A6"/>
    <w:rsid w:val="00FA1AA6"/>
    <w:rsid w:val="00FB3810"/>
    <w:rsid w:val="00FB53D0"/>
    <w:rsid w:val="00FB6942"/>
    <w:rsid w:val="00FC13CE"/>
    <w:rsid w:val="00FC3874"/>
    <w:rsid w:val="00FD20C4"/>
    <w:rsid w:val="00FD2194"/>
    <w:rsid w:val="00FE1277"/>
    <w:rsid w:val="00FE149A"/>
    <w:rsid w:val="00FE2BC5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AA305-922A-400B-ACEC-06411C71E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1162</Words>
  <Characters>6392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PC_08</cp:lastModifiedBy>
  <cp:revision>14</cp:revision>
  <cp:lastPrinted>2026-06-16T16:53:00Z</cp:lastPrinted>
  <dcterms:created xsi:type="dcterms:W3CDTF">2026-05-15T16:09:00Z</dcterms:created>
  <dcterms:modified xsi:type="dcterms:W3CDTF">2026-06-27T15:15:00Z</dcterms:modified>
</cp:coreProperties>
</file>