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5472" w:rsidRDefault="00C55472" w:rsidP="00C55472">
      <w:pPr>
        <w:spacing w:after="0" w:line="240" w:lineRule="auto"/>
        <w:ind w:hanging="567"/>
        <w:rPr>
          <w:rFonts w:ascii="Arial" w:hAnsi="Arial" w:cs="Arial"/>
          <w:b/>
          <w:sz w:val="24"/>
          <w:szCs w:val="24"/>
        </w:rPr>
      </w:pPr>
      <w:r>
        <w:rPr>
          <w:rFonts w:ascii="Arial" w:hAnsi="Arial" w:cs="Arial"/>
          <w:b/>
          <w:sz w:val="24"/>
          <w:szCs w:val="24"/>
        </w:rPr>
        <w:t xml:space="preserve">            </w:t>
      </w:r>
      <w:r w:rsidRPr="00C55472">
        <w:rPr>
          <w:rFonts w:ascii="Arial" w:hAnsi="Arial" w:cs="Arial"/>
          <w:b/>
          <w:sz w:val="24"/>
          <w:szCs w:val="24"/>
        </w:rPr>
        <w:t xml:space="preserve">CARABINEROS DE CHILE </w:t>
      </w:r>
    </w:p>
    <w:p w:rsidR="00C55472" w:rsidRDefault="00C55472" w:rsidP="00C55472">
      <w:pPr>
        <w:spacing w:after="0" w:line="240" w:lineRule="auto"/>
        <w:ind w:hanging="567"/>
        <w:rPr>
          <w:rFonts w:ascii="Arial" w:hAnsi="Arial" w:cs="Arial"/>
          <w:b/>
          <w:sz w:val="24"/>
          <w:szCs w:val="24"/>
        </w:rPr>
      </w:pPr>
      <w:r>
        <w:rPr>
          <w:rFonts w:ascii="Arial" w:hAnsi="Arial" w:cs="Arial"/>
          <w:b/>
          <w:sz w:val="24"/>
          <w:szCs w:val="24"/>
        </w:rPr>
        <w:t xml:space="preserve">           DIRECCIÓN DE LOGÍSTICA</w:t>
      </w:r>
    </w:p>
    <w:p w:rsidR="00C55472" w:rsidRPr="00C55472" w:rsidRDefault="00C55472" w:rsidP="00C55472">
      <w:pPr>
        <w:spacing w:after="0" w:line="240" w:lineRule="auto"/>
        <w:ind w:hanging="567"/>
        <w:rPr>
          <w:rFonts w:ascii="Arial" w:hAnsi="Arial" w:cs="Arial"/>
          <w:b/>
          <w:sz w:val="24"/>
          <w:szCs w:val="24"/>
        </w:rPr>
      </w:pPr>
      <w:r>
        <w:rPr>
          <w:rFonts w:ascii="Arial" w:hAnsi="Arial" w:cs="Arial"/>
          <w:b/>
          <w:sz w:val="24"/>
          <w:szCs w:val="24"/>
        </w:rPr>
        <w:t xml:space="preserve">        DEPTO. DE TRANSPORTES L.3.</w:t>
      </w:r>
    </w:p>
    <w:p w:rsidR="00C55472" w:rsidRDefault="00C55472" w:rsidP="00031A2B">
      <w:pPr>
        <w:jc w:val="center"/>
        <w:rPr>
          <w:rFonts w:ascii="Arial" w:hAnsi="Arial" w:cs="Arial"/>
          <w:b/>
          <w:sz w:val="44"/>
        </w:rPr>
      </w:pPr>
    </w:p>
    <w:p w:rsidR="00600B6D" w:rsidRPr="00C55472" w:rsidRDefault="00031A2B" w:rsidP="00031A2B">
      <w:pPr>
        <w:jc w:val="center"/>
        <w:rPr>
          <w:rFonts w:ascii="Arial" w:hAnsi="Arial" w:cs="Arial"/>
          <w:b/>
          <w:sz w:val="36"/>
          <w:szCs w:val="36"/>
          <w:u w:val="single"/>
        </w:rPr>
      </w:pPr>
      <w:r w:rsidRPr="00C55472">
        <w:rPr>
          <w:rFonts w:ascii="Arial" w:hAnsi="Arial" w:cs="Arial"/>
          <w:b/>
          <w:sz w:val="36"/>
          <w:szCs w:val="36"/>
          <w:u w:val="single"/>
        </w:rPr>
        <w:t>CARTA DE COMPROMISO</w:t>
      </w:r>
    </w:p>
    <w:p w:rsidR="00031A2B" w:rsidRPr="002D543E" w:rsidRDefault="00031A2B" w:rsidP="00D81816">
      <w:pPr>
        <w:spacing w:after="0"/>
        <w:jc w:val="both"/>
        <w:rPr>
          <w:rFonts w:ascii="Arial" w:hAnsi="Arial" w:cs="Arial"/>
          <w:b/>
          <w:sz w:val="24"/>
        </w:rPr>
      </w:pPr>
      <w:r w:rsidRPr="002D543E">
        <w:rPr>
          <w:rFonts w:ascii="Arial" w:hAnsi="Arial" w:cs="Arial"/>
          <w:b/>
          <w:sz w:val="24"/>
        </w:rPr>
        <w:t>LA EMPRESA ADJUDICA SE COMPROMETE A CUMPLIR CON LOS REQUERIMIENTOS DESCRITOS EN LOS SIGUIENTES ITEMS:</w:t>
      </w:r>
    </w:p>
    <w:p w:rsidR="00031A2B" w:rsidRPr="00323F56" w:rsidRDefault="00031A2B" w:rsidP="00031A2B">
      <w:pPr>
        <w:spacing w:after="0"/>
        <w:jc w:val="both"/>
        <w:rPr>
          <w:rFonts w:ascii="Arial" w:hAnsi="Arial" w:cs="Arial"/>
          <w:b/>
          <w:sz w:val="28"/>
        </w:rPr>
      </w:pPr>
    </w:p>
    <w:p w:rsidR="00031A2B" w:rsidRPr="00C55472" w:rsidRDefault="00031A2B" w:rsidP="00031A2B">
      <w:pPr>
        <w:spacing w:after="0"/>
        <w:rPr>
          <w:rFonts w:ascii="Arial" w:hAnsi="Arial" w:cs="Arial"/>
          <w:b/>
          <w:sz w:val="28"/>
          <w:szCs w:val="28"/>
          <w:u w:val="single"/>
        </w:rPr>
      </w:pPr>
      <w:r w:rsidRPr="00C55472">
        <w:rPr>
          <w:rFonts w:ascii="Arial" w:hAnsi="Arial" w:cs="Arial"/>
          <w:b/>
          <w:sz w:val="28"/>
          <w:szCs w:val="28"/>
          <w:u w:val="single"/>
        </w:rPr>
        <w:t xml:space="preserve">l.- </w:t>
      </w:r>
      <w:r w:rsidR="00C55472" w:rsidRPr="00C55472">
        <w:rPr>
          <w:rFonts w:ascii="Arial" w:hAnsi="Arial" w:cs="Arial"/>
          <w:b/>
          <w:sz w:val="28"/>
          <w:szCs w:val="28"/>
          <w:u w:val="single"/>
        </w:rPr>
        <w:t>Reparación o mantención, transporte y plazos</w:t>
      </w:r>
      <w:r w:rsidR="00C55472">
        <w:rPr>
          <w:rFonts w:ascii="Arial" w:hAnsi="Arial" w:cs="Arial"/>
          <w:b/>
          <w:sz w:val="28"/>
          <w:szCs w:val="28"/>
          <w:u w:val="single"/>
        </w:rPr>
        <w:t>.</w:t>
      </w:r>
    </w:p>
    <w:p w:rsidR="00081F3F" w:rsidRPr="00C55472" w:rsidRDefault="00081F3F" w:rsidP="00031A2B">
      <w:pPr>
        <w:spacing w:after="0"/>
        <w:rPr>
          <w:rFonts w:ascii="Arial" w:hAnsi="Arial" w:cs="Arial"/>
          <w:b/>
          <w:sz w:val="28"/>
          <w:szCs w:val="28"/>
          <w:u w:val="single"/>
        </w:rPr>
      </w:pPr>
    </w:p>
    <w:p w:rsidR="00C55472" w:rsidRDefault="00C55472" w:rsidP="00D93E54">
      <w:pPr>
        <w:spacing w:after="200" w:line="276" w:lineRule="auto"/>
        <w:ind w:left="360"/>
        <w:jc w:val="both"/>
        <w:rPr>
          <w:rFonts w:ascii="Arial" w:hAnsi="Arial" w:cs="Arial"/>
          <w:sz w:val="24"/>
          <w:szCs w:val="24"/>
        </w:rPr>
      </w:pPr>
      <w:r w:rsidRPr="00C55472">
        <w:rPr>
          <w:rFonts w:ascii="Arial" w:hAnsi="Arial" w:cs="Arial"/>
          <w:sz w:val="24"/>
          <w:szCs w:val="24"/>
        </w:rPr>
        <w:t xml:space="preserve">La Empresa que se adjudique </w:t>
      </w:r>
      <w:r w:rsidR="00D81816">
        <w:rPr>
          <w:rFonts w:ascii="Arial" w:hAnsi="Arial" w:cs="Arial"/>
          <w:sz w:val="24"/>
          <w:szCs w:val="24"/>
        </w:rPr>
        <w:t>el respetivo proceso de compras</w:t>
      </w:r>
      <w:r w:rsidRPr="00C55472">
        <w:rPr>
          <w:rFonts w:ascii="Arial" w:hAnsi="Arial" w:cs="Arial"/>
          <w:sz w:val="24"/>
          <w:szCs w:val="24"/>
        </w:rPr>
        <w:t xml:space="preserve"> se compromete a realizar las reparaciones y mantenci</w:t>
      </w:r>
      <w:r w:rsidR="00D81816">
        <w:rPr>
          <w:rFonts w:ascii="Arial" w:hAnsi="Arial" w:cs="Arial"/>
          <w:sz w:val="24"/>
          <w:szCs w:val="24"/>
        </w:rPr>
        <w:t xml:space="preserve">ones de los vehículos fiscales </w:t>
      </w:r>
      <w:r w:rsidRPr="00C55472">
        <w:rPr>
          <w:rFonts w:ascii="Arial" w:hAnsi="Arial" w:cs="Arial"/>
          <w:sz w:val="24"/>
          <w:szCs w:val="24"/>
        </w:rPr>
        <w:t xml:space="preserve">con repuestos </w:t>
      </w:r>
      <w:r w:rsidR="005C28E0">
        <w:rPr>
          <w:rFonts w:ascii="Arial" w:hAnsi="Arial" w:cs="Arial"/>
          <w:sz w:val="24"/>
          <w:szCs w:val="24"/>
        </w:rPr>
        <w:t>según lo requerido en él Anexo N°2</w:t>
      </w:r>
      <w:bookmarkStart w:id="0" w:name="_GoBack"/>
      <w:bookmarkEnd w:id="0"/>
      <w:r w:rsidR="00D81816">
        <w:rPr>
          <w:rFonts w:ascii="Arial" w:hAnsi="Arial" w:cs="Arial"/>
          <w:sz w:val="24"/>
          <w:szCs w:val="24"/>
        </w:rPr>
        <w:t>, todos estos repuestos deben ser nuevos sin uso</w:t>
      </w:r>
      <w:r w:rsidRPr="00C55472">
        <w:rPr>
          <w:rFonts w:ascii="Arial" w:hAnsi="Arial" w:cs="Arial"/>
          <w:sz w:val="24"/>
          <w:szCs w:val="24"/>
        </w:rPr>
        <w:t>, a menos que ello no sea pos</w:t>
      </w:r>
      <w:r w:rsidR="00D81816">
        <w:rPr>
          <w:rFonts w:ascii="Arial" w:hAnsi="Arial" w:cs="Arial"/>
          <w:sz w:val="24"/>
          <w:szCs w:val="24"/>
        </w:rPr>
        <w:t xml:space="preserve">ible por no haber en el mercado, lo cual deberá quedar debidamente explicitado en su oferta. </w:t>
      </w:r>
    </w:p>
    <w:p w:rsidR="00C55472" w:rsidRDefault="00C55472" w:rsidP="00D93E54">
      <w:pPr>
        <w:spacing w:after="200" w:line="276" w:lineRule="auto"/>
        <w:ind w:left="360"/>
        <w:jc w:val="both"/>
        <w:rPr>
          <w:rFonts w:ascii="Arial" w:hAnsi="Arial" w:cs="Arial"/>
          <w:sz w:val="24"/>
          <w:szCs w:val="24"/>
        </w:rPr>
      </w:pPr>
      <w:r w:rsidRPr="00C55472">
        <w:rPr>
          <w:rFonts w:ascii="Arial" w:hAnsi="Arial" w:cs="Arial"/>
          <w:sz w:val="24"/>
          <w:szCs w:val="24"/>
        </w:rPr>
        <w:t>Con mano de obra calificada cuidando y evitando dañar sus estructuras, motor y componentes vitales.</w:t>
      </w:r>
    </w:p>
    <w:p w:rsidR="00C55472" w:rsidRDefault="00C55472" w:rsidP="00D93E54">
      <w:pPr>
        <w:spacing w:after="200" w:line="276" w:lineRule="auto"/>
        <w:ind w:left="360"/>
        <w:jc w:val="both"/>
        <w:rPr>
          <w:rFonts w:ascii="Arial" w:hAnsi="Arial" w:cs="Arial"/>
          <w:sz w:val="24"/>
          <w:szCs w:val="24"/>
        </w:rPr>
      </w:pPr>
      <w:r w:rsidRPr="00C55472">
        <w:rPr>
          <w:rFonts w:ascii="Arial" w:hAnsi="Arial" w:cs="Arial"/>
          <w:sz w:val="24"/>
          <w:szCs w:val="24"/>
        </w:rPr>
        <w:t>Entregarlos aseados tanto en su interior como exterior.</w:t>
      </w:r>
    </w:p>
    <w:p w:rsidR="00C55472" w:rsidRDefault="00C55472" w:rsidP="00D93E54">
      <w:pPr>
        <w:spacing w:after="200" w:line="276" w:lineRule="auto"/>
        <w:ind w:left="360"/>
        <w:jc w:val="both"/>
        <w:rPr>
          <w:rFonts w:ascii="Arial" w:hAnsi="Arial" w:cs="Arial"/>
          <w:sz w:val="24"/>
          <w:szCs w:val="24"/>
        </w:rPr>
      </w:pPr>
      <w:r w:rsidRPr="00C55472">
        <w:rPr>
          <w:rFonts w:ascii="Arial" w:hAnsi="Arial" w:cs="Arial"/>
          <w:sz w:val="24"/>
          <w:szCs w:val="24"/>
        </w:rPr>
        <w:t>Transportarlos en grúas diseñadas especialmente al tipo de vehículo a reparar o mantener</w:t>
      </w:r>
      <w:r w:rsidR="00D81816">
        <w:rPr>
          <w:rFonts w:ascii="Arial" w:hAnsi="Arial" w:cs="Arial"/>
          <w:sz w:val="24"/>
          <w:szCs w:val="24"/>
        </w:rPr>
        <w:t>, cuando estos sean requeridos</w:t>
      </w:r>
      <w:r>
        <w:rPr>
          <w:rFonts w:ascii="Arial" w:hAnsi="Arial" w:cs="Arial"/>
          <w:sz w:val="24"/>
          <w:szCs w:val="24"/>
        </w:rPr>
        <w:t>, cubiertos con lona o carpa según sea el caso</w:t>
      </w:r>
      <w:r w:rsidRPr="00C55472">
        <w:rPr>
          <w:rFonts w:ascii="Arial" w:hAnsi="Arial" w:cs="Arial"/>
          <w:sz w:val="24"/>
          <w:szCs w:val="24"/>
        </w:rPr>
        <w:t xml:space="preserve">. </w:t>
      </w:r>
    </w:p>
    <w:p w:rsidR="00885EF7" w:rsidRPr="00C55472" w:rsidRDefault="00C55472" w:rsidP="00D93E54">
      <w:pPr>
        <w:spacing w:after="200" w:line="276" w:lineRule="auto"/>
        <w:ind w:left="360"/>
        <w:jc w:val="both"/>
        <w:rPr>
          <w:rFonts w:ascii="Arial" w:hAnsi="Arial" w:cs="Arial"/>
          <w:sz w:val="24"/>
          <w:szCs w:val="24"/>
        </w:rPr>
      </w:pPr>
      <w:r>
        <w:rPr>
          <w:rFonts w:ascii="Arial" w:hAnsi="Arial" w:cs="Arial"/>
          <w:sz w:val="24"/>
          <w:szCs w:val="24"/>
        </w:rPr>
        <w:t>R</w:t>
      </w:r>
      <w:r w:rsidRPr="00C55472">
        <w:rPr>
          <w:rFonts w:ascii="Arial" w:hAnsi="Arial" w:cs="Arial"/>
          <w:sz w:val="24"/>
          <w:szCs w:val="24"/>
        </w:rPr>
        <w:t xml:space="preserve">ealizar los trabajos </w:t>
      </w:r>
      <w:r w:rsidR="00D93E54" w:rsidRPr="00C55472">
        <w:rPr>
          <w:rFonts w:ascii="Arial" w:hAnsi="Arial" w:cs="Arial"/>
          <w:sz w:val="24"/>
          <w:szCs w:val="24"/>
        </w:rPr>
        <w:t>sea</w:t>
      </w:r>
      <w:r w:rsidRPr="00C55472">
        <w:rPr>
          <w:rFonts w:ascii="Arial" w:hAnsi="Arial" w:cs="Arial"/>
          <w:sz w:val="24"/>
          <w:szCs w:val="24"/>
        </w:rPr>
        <w:t xml:space="preserve"> de reparación o mantención, en tiempo y forma.  </w:t>
      </w:r>
    </w:p>
    <w:p w:rsidR="00C55472" w:rsidRDefault="00C55472" w:rsidP="00C55472">
      <w:pPr>
        <w:spacing w:after="0"/>
        <w:rPr>
          <w:rFonts w:ascii="Arial" w:hAnsi="Arial" w:cs="Arial"/>
          <w:b/>
          <w:sz w:val="28"/>
          <w:szCs w:val="28"/>
          <w:u w:val="single"/>
        </w:rPr>
      </w:pPr>
      <w:r>
        <w:rPr>
          <w:rFonts w:ascii="Arial" w:hAnsi="Arial" w:cs="Arial"/>
          <w:b/>
        </w:rPr>
        <w:t>II</w:t>
      </w:r>
      <w:r w:rsidRPr="00C55472">
        <w:rPr>
          <w:rFonts w:ascii="Arial" w:hAnsi="Arial" w:cs="Arial"/>
          <w:b/>
          <w:sz w:val="28"/>
          <w:szCs w:val="28"/>
          <w:u w:val="single"/>
        </w:rPr>
        <w:t xml:space="preserve">.- Pruebas de vehículos </w:t>
      </w:r>
    </w:p>
    <w:p w:rsidR="00C55472" w:rsidRDefault="00C55472" w:rsidP="00C55472">
      <w:pPr>
        <w:spacing w:after="0"/>
        <w:rPr>
          <w:rFonts w:ascii="Arial" w:hAnsi="Arial" w:cs="Arial"/>
          <w:b/>
          <w:sz w:val="28"/>
          <w:szCs w:val="28"/>
          <w:u w:val="single"/>
        </w:rPr>
      </w:pPr>
    </w:p>
    <w:p w:rsidR="00C55472" w:rsidRPr="00D93E54" w:rsidRDefault="00C55472" w:rsidP="00D81816">
      <w:pPr>
        <w:spacing w:after="0" w:line="276" w:lineRule="auto"/>
        <w:ind w:left="284"/>
        <w:jc w:val="both"/>
        <w:rPr>
          <w:rFonts w:ascii="Arial" w:hAnsi="Arial" w:cs="Arial"/>
          <w:sz w:val="24"/>
          <w:szCs w:val="24"/>
        </w:rPr>
      </w:pPr>
      <w:r w:rsidRPr="00D93E54">
        <w:rPr>
          <w:rFonts w:ascii="Arial" w:hAnsi="Arial" w:cs="Arial"/>
          <w:sz w:val="24"/>
          <w:szCs w:val="24"/>
        </w:rPr>
        <w:t>La empresa que se adjudique la reparación y/o mantención de vehículos fiscales, sean estos policiales propiamente tales, cualquiera sea su denominación y color, no podrán ni aun a pretexto de circunstancias extraordinarias, probar estos vehículos en la vía pública.</w:t>
      </w:r>
    </w:p>
    <w:p w:rsidR="00C55472" w:rsidRPr="00D93E54" w:rsidRDefault="00C55472" w:rsidP="00D93E54">
      <w:pPr>
        <w:spacing w:after="0" w:line="276" w:lineRule="auto"/>
        <w:ind w:left="709"/>
        <w:jc w:val="both"/>
        <w:rPr>
          <w:rFonts w:ascii="Arial" w:hAnsi="Arial" w:cs="Arial"/>
          <w:sz w:val="24"/>
          <w:szCs w:val="24"/>
        </w:rPr>
      </w:pPr>
    </w:p>
    <w:p w:rsidR="00D81816" w:rsidRDefault="00C55472" w:rsidP="00D93E54">
      <w:pPr>
        <w:spacing w:after="0" w:line="276" w:lineRule="auto"/>
        <w:ind w:left="284"/>
        <w:jc w:val="both"/>
        <w:rPr>
          <w:rFonts w:ascii="Arial" w:hAnsi="Arial" w:cs="Arial"/>
          <w:sz w:val="24"/>
          <w:szCs w:val="24"/>
        </w:rPr>
      </w:pPr>
      <w:r w:rsidRPr="00D93E54">
        <w:rPr>
          <w:rFonts w:ascii="Arial" w:hAnsi="Arial" w:cs="Arial"/>
          <w:sz w:val="24"/>
          <w:szCs w:val="24"/>
        </w:rPr>
        <w:t xml:space="preserve">Sin perjuicio de lo anterior, de ser necesaria una prueba de conducción el oferente deberá comunicar tal hecho en tiempo y forma y solicitar la concurrencia de un conductor institucional para tales efectos, el incumplimiento es esta obligación acarreara la presentación de las acciones legales por parte de la Institución, en contra del oferente.    </w:t>
      </w:r>
    </w:p>
    <w:p w:rsidR="00D81816" w:rsidRDefault="00D81816" w:rsidP="00D93E54">
      <w:pPr>
        <w:spacing w:after="0" w:line="276" w:lineRule="auto"/>
        <w:ind w:left="284"/>
        <w:jc w:val="both"/>
        <w:rPr>
          <w:rFonts w:ascii="Arial" w:hAnsi="Arial" w:cs="Arial"/>
          <w:sz w:val="24"/>
          <w:szCs w:val="24"/>
        </w:rPr>
      </w:pPr>
    </w:p>
    <w:p w:rsidR="00D93E54" w:rsidRDefault="00C55472" w:rsidP="00846992">
      <w:pPr>
        <w:spacing w:after="0" w:line="276" w:lineRule="auto"/>
        <w:ind w:left="284"/>
        <w:jc w:val="both"/>
        <w:rPr>
          <w:rFonts w:ascii="Arial" w:hAnsi="Arial" w:cs="Arial"/>
          <w:b/>
          <w:sz w:val="28"/>
          <w:szCs w:val="28"/>
          <w:u w:val="single"/>
        </w:rPr>
      </w:pPr>
      <w:r w:rsidRPr="00D93E54">
        <w:rPr>
          <w:rFonts w:ascii="Arial" w:hAnsi="Arial" w:cs="Arial"/>
          <w:sz w:val="24"/>
          <w:szCs w:val="24"/>
        </w:rPr>
        <w:t xml:space="preserve">  </w:t>
      </w:r>
      <w:r w:rsidR="00D93E54" w:rsidRPr="00D93E54">
        <w:rPr>
          <w:rFonts w:ascii="Arial" w:hAnsi="Arial" w:cs="Arial"/>
          <w:b/>
          <w:sz w:val="28"/>
          <w:szCs w:val="28"/>
          <w:u w:val="single"/>
        </w:rPr>
        <w:t>III.- Procedimiento.</w:t>
      </w:r>
    </w:p>
    <w:p w:rsidR="00D93E54" w:rsidRDefault="00D93E54" w:rsidP="00D93E54">
      <w:pPr>
        <w:spacing w:after="0" w:line="276" w:lineRule="auto"/>
        <w:jc w:val="both"/>
        <w:rPr>
          <w:rFonts w:ascii="Arial" w:hAnsi="Arial" w:cs="Arial"/>
          <w:b/>
          <w:sz w:val="28"/>
          <w:szCs w:val="28"/>
          <w:u w:val="single"/>
        </w:rPr>
      </w:pPr>
    </w:p>
    <w:p w:rsidR="00D93E54" w:rsidRPr="00D93E54" w:rsidRDefault="00D93E54" w:rsidP="00D93E54">
      <w:pPr>
        <w:spacing w:after="0" w:line="276" w:lineRule="auto"/>
        <w:ind w:left="284"/>
        <w:jc w:val="both"/>
        <w:rPr>
          <w:rFonts w:ascii="Arial" w:hAnsi="Arial" w:cs="Arial"/>
          <w:b/>
          <w:sz w:val="24"/>
          <w:szCs w:val="24"/>
          <w:u w:val="single"/>
        </w:rPr>
      </w:pPr>
      <w:r w:rsidRPr="00D93E54">
        <w:rPr>
          <w:rFonts w:ascii="Arial" w:hAnsi="Arial" w:cs="Arial"/>
          <w:sz w:val="24"/>
          <w:szCs w:val="24"/>
        </w:rPr>
        <w:t>El oferente deberá suscribir el presente instrumento en señal de haber comprendido sus obligaciones esenciales, transformada al sistema PDF., y subirla junto a su oferta, de no hacerlo se entenderá que desiste de su oferta.</w:t>
      </w:r>
    </w:p>
    <w:p w:rsidR="00C55472" w:rsidRDefault="00C55472" w:rsidP="00AD23BF">
      <w:pPr>
        <w:spacing w:after="0"/>
        <w:ind w:left="4956"/>
        <w:jc w:val="center"/>
        <w:rPr>
          <w:rFonts w:ascii="Arial" w:hAnsi="Arial" w:cs="Arial"/>
          <w:b/>
          <w:sz w:val="24"/>
          <w:u w:val="single"/>
        </w:rPr>
      </w:pPr>
    </w:p>
    <w:p w:rsidR="00D93E54" w:rsidRDefault="00D93E54" w:rsidP="00AD23BF">
      <w:pPr>
        <w:spacing w:after="0"/>
        <w:ind w:left="4956"/>
        <w:jc w:val="center"/>
        <w:rPr>
          <w:rFonts w:ascii="Arial" w:hAnsi="Arial" w:cs="Arial"/>
          <w:b/>
          <w:sz w:val="24"/>
          <w:u w:val="single"/>
        </w:rPr>
      </w:pPr>
    </w:p>
    <w:p w:rsidR="00C55472" w:rsidRDefault="00C55472" w:rsidP="00AD23BF">
      <w:pPr>
        <w:spacing w:after="0"/>
        <w:ind w:left="4956"/>
        <w:jc w:val="center"/>
        <w:rPr>
          <w:rFonts w:ascii="Arial" w:hAnsi="Arial" w:cs="Arial"/>
          <w:b/>
          <w:sz w:val="24"/>
          <w:u w:val="single"/>
        </w:rPr>
      </w:pPr>
    </w:p>
    <w:p w:rsidR="00C55472" w:rsidRDefault="00C55472" w:rsidP="00AD23BF">
      <w:pPr>
        <w:spacing w:after="0"/>
        <w:ind w:left="4956"/>
        <w:jc w:val="center"/>
        <w:rPr>
          <w:rFonts w:ascii="Arial" w:hAnsi="Arial" w:cs="Arial"/>
          <w:b/>
          <w:sz w:val="24"/>
          <w:u w:val="single"/>
        </w:rPr>
      </w:pPr>
    </w:p>
    <w:p w:rsidR="00223E74" w:rsidRPr="002D543E" w:rsidRDefault="00323F56" w:rsidP="00AD23BF">
      <w:pPr>
        <w:spacing w:after="0"/>
        <w:ind w:left="4956"/>
        <w:jc w:val="center"/>
        <w:rPr>
          <w:rFonts w:ascii="Arial" w:hAnsi="Arial" w:cs="Arial"/>
          <w:b/>
          <w:sz w:val="24"/>
          <w:u w:val="single"/>
        </w:rPr>
      </w:pPr>
      <w:r w:rsidRPr="002D543E">
        <w:rPr>
          <w:rFonts w:ascii="Arial" w:hAnsi="Arial" w:cs="Arial"/>
          <w:b/>
          <w:sz w:val="24"/>
          <w:u w:val="single"/>
        </w:rPr>
        <w:t>_______________________</w:t>
      </w:r>
    </w:p>
    <w:p w:rsidR="00323F56" w:rsidRPr="002D543E" w:rsidRDefault="00AD23BF" w:rsidP="00323F56">
      <w:pPr>
        <w:spacing w:after="0"/>
        <w:jc w:val="right"/>
        <w:rPr>
          <w:rFonts w:ascii="Arial" w:hAnsi="Arial" w:cs="Arial"/>
          <w:b/>
          <w:sz w:val="24"/>
        </w:rPr>
      </w:pPr>
      <w:r>
        <w:rPr>
          <w:rFonts w:ascii="Arial" w:hAnsi="Arial" w:cs="Arial"/>
          <w:b/>
          <w:sz w:val="24"/>
        </w:rPr>
        <w:t xml:space="preserve">    </w:t>
      </w:r>
      <w:r w:rsidR="00323F56" w:rsidRPr="002D543E">
        <w:rPr>
          <w:rFonts w:ascii="Arial" w:hAnsi="Arial" w:cs="Arial"/>
          <w:b/>
          <w:sz w:val="24"/>
        </w:rPr>
        <w:t>Representante de la Empresa</w:t>
      </w:r>
    </w:p>
    <w:p w:rsidR="00323F56" w:rsidRPr="002D543E" w:rsidRDefault="00323F56" w:rsidP="00323F56">
      <w:pPr>
        <w:spacing w:after="0"/>
        <w:jc w:val="right"/>
        <w:rPr>
          <w:rFonts w:ascii="Arial" w:hAnsi="Arial" w:cs="Arial"/>
          <w:b/>
          <w:sz w:val="24"/>
        </w:rPr>
      </w:pPr>
    </w:p>
    <w:p w:rsidR="00323F56" w:rsidRPr="002D543E" w:rsidRDefault="00323F56" w:rsidP="00323F56">
      <w:pPr>
        <w:spacing w:after="0"/>
        <w:ind w:firstLine="5103"/>
        <w:rPr>
          <w:rFonts w:ascii="Arial" w:hAnsi="Arial" w:cs="Arial"/>
          <w:b/>
          <w:sz w:val="24"/>
        </w:rPr>
      </w:pPr>
      <w:r w:rsidRPr="002D543E">
        <w:rPr>
          <w:rFonts w:ascii="Arial" w:hAnsi="Arial" w:cs="Arial"/>
          <w:b/>
          <w:sz w:val="24"/>
        </w:rPr>
        <w:t xml:space="preserve">NOMBRE </w:t>
      </w:r>
    </w:p>
    <w:p w:rsidR="00323F56" w:rsidRPr="002D543E" w:rsidRDefault="00323F56" w:rsidP="00323F56">
      <w:pPr>
        <w:spacing w:after="0"/>
        <w:ind w:firstLine="5103"/>
        <w:rPr>
          <w:rFonts w:ascii="Arial" w:hAnsi="Arial" w:cs="Arial"/>
          <w:b/>
          <w:sz w:val="24"/>
        </w:rPr>
      </w:pPr>
      <w:r w:rsidRPr="002D543E">
        <w:rPr>
          <w:rFonts w:ascii="Arial" w:hAnsi="Arial" w:cs="Arial"/>
          <w:b/>
          <w:sz w:val="24"/>
        </w:rPr>
        <w:t xml:space="preserve">RUT </w:t>
      </w:r>
    </w:p>
    <w:p w:rsidR="00323F56" w:rsidRPr="002D543E" w:rsidRDefault="00323F56" w:rsidP="00323F56">
      <w:pPr>
        <w:spacing w:after="0"/>
        <w:ind w:firstLine="5103"/>
        <w:rPr>
          <w:rFonts w:ascii="Arial" w:hAnsi="Arial" w:cs="Arial"/>
          <w:b/>
          <w:sz w:val="24"/>
        </w:rPr>
      </w:pPr>
      <w:r w:rsidRPr="002D543E">
        <w:rPr>
          <w:rFonts w:ascii="Arial" w:hAnsi="Arial" w:cs="Arial"/>
          <w:b/>
          <w:sz w:val="24"/>
        </w:rPr>
        <w:t xml:space="preserve">FECHA </w:t>
      </w:r>
    </w:p>
    <w:p w:rsidR="00223E74" w:rsidRPr="00223E74" w:rsidRDefault="00223E74" w:rsidP="00223E74">
      <w:pPr>
        <w:spacing w:after="0"/>
        <w:jc w:val="both"/>
        <w:rPr>
          <w:b/>
          <w:sz w:val="28"/>
          <w:u w:val="single"/>
        </w:rPr>
      </w:pPr>
    </w:p>
    <w:sectPr w:rsidR="00223E74" w:rsidRPr="00223E74" w:rsidSect="00846992">
      <w:pgSz w:w="12240" w:h="20160" w:code="5"/>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B5633"/>
    <w:multiLevelType w:val="hybridMultilevel"/>
    <w:tmpl w:val="4372D76E"/>
    <w:lvl w:ilvl="0" w:tplc="340A0003">
      <w:start w:val="1"/>
      <w:numFmt w:val="bullet"/>
      <w:lvlText w:val="o"/>
      <w:lvlJc w:val="left"/>
      <w:pPr>
        <w:ind w:left="2160" w:hanging="360"/>
      </w:pPr>
      <w:rPr>
        <w:rFonts w:ascii="Courier New" w:hAnsi="Courier New" w:cs="Courier New"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1" w15:restartNumberingAfterBreak="0">
    <w:nsid w:val="10D03818"/>
    <w:multiLevelType w:val="hybridMultilevel"/>
    <w:tmpl w:val="98823A3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497095F"/>
    <w:multiLevelType w:val="hybridMultilevel"/>
    <w:tmpl w:val="880EFA5A"/>
    <w:lvl w:ilvl="0" w:tplc="0C0A0001">
      <w:start w:val="1"/>
      <w:numFmt w:val="bullet"/>
      <w:lvlText w:val=""/>
      <w:lvlJc w:val="left"/>
      <w:pPr>
        <w:tabs>
          <w:tab w:val="num" w:pos="780"/>
        </w:tabs>
        <w:ind w:left="780" w:hanging="360"/>
      </w:pPr>
      <w:rPr>
        <w:rFonts w:ascii="Symbol" w:hAnsi="Symbol" w:hint="default"/>
      </w:rPr>
    </w:lvl>
    <w:lvl w:ilvl="1" w:tplc="0C0A0003" w:tentative="1">
      <w:start w:val="1"/>
      <w:numFmt w:val="bullet"/>
      <w:lvlText w:val="o"/>
      <w:lvlJc w:val="left"/>
      <w:pPr>
        <w:tabs>
          <w:tab w:val="num" w:pos="1500"/>
        </w:tabs>
        <w:ind w:left="1500" w:hanging="360"/>
      </w:pPr>
      <w:rPr>
        <w:rFonts w:ascii="Courier New" w:hAnsi="Courier New" w:cs="Courier New" w:hint="default"/>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cs="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cs="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3" w15:restartNumberingAfterBreak="0">
    <w:nsid w:val="16C95EE2"/>
    <w:multiLevelType w:val="hybridMultilevel"/>
    <w:tmpl w:val="9E1C1ECE"/>
    <w:lvl w:ilvl="0" w:tplc="A05C50D6">
      <w:numFmt w:val="bullet"/>
      <w:lvlText w:val=""/>
      <w:lvlJc w:val="left"/>
      <w:pPr>
        <w:ind w:left="720" w:hanging="360"/>
      </w:pPr>
      <w:rPr>
        <w:rFonts w:ascii="Symbol" w:eastAsia="Calibri"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9034B9F"/>
    <w:multiLevelType w:val="hybridMultilevel"/>
    <w:tmpl w:val="6A688EC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0186167"/>
    <w:multiLevelType w:val="hybridMultilevel"/>
    <w:tmpl w:val="FCEA465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0410AF9"/>
    <w:multiLevelType w:val="hybridMultilevel"/>
    <w:tmpl w:val="4204EF8E"/>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1A95E5C"/>
    <w:multiLevelType w:val="hybridMultilevel"/>
    <w:tmpl w:val="65085AEA"/>
    <w:lvl w:ilvl="0" w:tplc="340A000B">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FD10177"/>
    <w:multiLevelType w:val="hybridMultilevel"/>
    <w:tmpl w:val="1A6E5E30"/>
    <w:lvl w:ilvl="0" w:tplc="96084896">
      <w:start w:val="1"/>
      <w:numFmt w:val="bullet"/>
      <w:lvlText w:val=""/>
      <w:lvlJc w:val="left"/>
      <w:pPr>
        <w:ind w:left="720" w:hanging="360"/>
      </w:pPr>
      <w:rPr>
        <w:rFonts w:ascii="Wingdings" w:hAnsi="Wingdings" w:hint="default"/>
        <w:sz w:val="28"/>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CB91315"/>
    <w:multiLevelType w:val="hybridMultilevel"/>
    <w:tmpl w:val="780E432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 w15:restartNumberingAfterBreak="0">
    <w:nsid w:val="551B2B59"/>
    <w:multiLevelType w:val="hybridMultilevel"/>
    <w:tmpl w:val="560A2D0A"/>
    <w:lvl w:ilvl="0" w:tplc="340A0001">
      <w:start w:val="1"/>
      <w:numFmt w:val="bullet"/>
      <w:lvlText w:val=""/>
      <w:lvlJc w:val="left"/>
      <w:pPr>
        <w:ind w:left="1560" w:hanging="360"/>
      </w:pPr>
      <w:rPr>
        <w:rFonts w:ascii="Symbol" w:hAnsi="Symbol" w:hint="default"/>
      </w:rPr>
    </w:lvl>
    <w:lvl w:ilvl="1" w:tplc="340A0003" w:tentative="1">
      <w:start w:val="1"/>
      <w:numFmt w:val="bullet"/>
      <w:lvlText w:val="o"/>
      <w:lvlJc w:val="left"/>
      <w:pPr>
        <w:ind w:left="2280" w:hanging="360"/>
      </w:pPr>
      <w:rPr>
        <w:rFonts w:ascii="Courier New" w:hAnsi="Courier New" w:cs="Courier New" w:hint="default"/>
      </w:rPr>
    </w:lvl>
    <w:lvl w:ilvl="2" w:tplc="340A0005" w:tentative="1">
      <w:start w:val="1"/>
      <w:numFmt w:val="bullet"/>
      <w:lvlText w:val=""/>
      <w:lvlJc w:val="left"/>
      <w:pPr>
        <w:ind w:left="3000" w:hanging="360"/>
      </w:pPr>
      <w:rPr>
        <w:rFonts w:ascii="Wingdings" w:hAnsi="Wingdings" w:hint="default"/>
      </w:rPr>
    </w:lvl>
    <w:lvl w:ilvl="3" w:tplc="340A0001" w:tentative="1">
      <w:start w:val="1"/>
      <w:numFmt w:val="bullet"/>
      <w:lvlText w:val=""/>
      <w:lvlJc w:val="left"/>
      <w:pPr>
        <w:ind w:left="3720" w:hanging="360"/>
      </w:pPr>
      <w:rPr>
        <w:rFonts w:ascii="Symbol" w:hAnsi="Symbol" w:hint="default"/>
      </w:rPr>
    </w:lvl>
    <w:lvl w:ilvl="4" w:tplc="340A0003" w:tentative="1">
      <w:start w:val="1"/>
      <w:numFmt w:val="bullet"/>
      <w:lvlText w:val="o"/>
      <w:lvlJc w:val="left"/>
      <w:pPr>
        <w:ind w:left="4440" w:hanging="360"/>
      </w:pPr>
      <w:rPr>
        <w:rFonts w:ascii="Courier New" w:hAnsi="Courier New" w:cs="Courier New" w:hint="default"/>
      </w:rPr>
    </w:lvl>
    <w:lvl w:ilvl="5" w:tplc="340A0005" w:tentative="1">
      <w:start w:val="1"/>
      <w:numFmt w:val="bullet"/>
      <w:lvlText w:val=""/>
      <w:lvlJc w:val="left"/>
      <w:pPr>
        <w:ind w:left="5160" w:hanging="360"/>
      </w:pPr>
      <w:rPr>
        <w:rFonts w:ascii="Wingdings" w:hAnsi="Wingdings" w:hint="default"/>
      </w:rPr>
    </w:lvl>
    <w:lvl w:ilvl="6" w:tplc="340A0001" w:tentative="1">
      <w:start w:val="1"/>
      <w:numFmt w:val="bullet"/>
      <w:lvlText w:val=""/>
      <w:lvlJc w:val="left"/>
      <w:pPr>
        <w:ind w:left="5880" w:hanging="360"/>
      </w:pPr>
      <w:rPr>
        <w:rFonts w:ascii="Symbol" w:hAnsi="Symbol" w:hint="default"/>
      </w:rPr>
    </w:lvl>
    <w:lvl w:ilvl="7" w:tplc="340A0003" w:tentative="1">
      <w:start w:val="1"/>
      <w:numFmt w:val="bullet"/>
      <w:lvlText w:val="o"/>
      <w:lvlJc w:val="left"/>
      <w:pPr>
        <w:ind w:left="6600" w:hanging="360"/>
      </w:pPr>
      <w:rPr>
        <w:rFonts w:ascii="Courier New" w:hAnsi="Courier New" w:cs="Courier New" w:hint="default"/>
      </w:rPr>
    </w:lvl>
    <w:lvl w:ilvl="8" w:tplc="340A0005" w:tentative="1">
      <w:start w:val="1"/>
      <w:numFmt w:val="bullet"/>
      <w:lvlText w:val=""/>
      <w:lvlJc w:val="left"/>
      <w:pPr>
        <w:ind w:left="7320" w:hanging="360"/>
      </w:pPr>
      <w:rPr>
        <w:rFonts w:ascii="Wingdings" w:hAnsi="Wingdings" w:hint="default"/>
      </w:rPr>
    </w:lvl>
  </w:abstractNum>
  <w:abstractNum w:abstractNumId="11" w15:restartNumberingAfterBreak="0">
    <w:nsid w:val="67D36176"/>
    <w:multiLevelType w:val="hybridMultilevel"/>
    <w:tmpl w:val="9572A2C0"/>
    <w:lvl w:ilvl="0" w:tplc="EB3AD22C">
      <w:numFmt w:val="bullet"/>
      <w:lvlText w:val="-"/>
      <w:lvlJc w:val="left"/>
      <w:pPr>
        <w:ind w:left="720" w:hanging="360"/>
      </w:pPr>
      <w:rPr>
        <w:rFonts w:ascii="Verdana" w:eastAsia="Calibri" w:hAnsi="Verdana"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C4D2449"/>
    <w:multiLevelType w:val="hybridMultilevel"/>
    <w:tmpl w:val="81C4E19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72806794"/>
    <w:multiLevelType w:val="hybridMultilevel"/>
    <w:tmpl w:val="E82C963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75273B8D"/>
    <w:multiLevelType w:val="hybridMultilevel"/>
    <w:tmpl w:val="C628765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2"/>
  </w:num>
  <w:num w:numId="2">
    <w:abstractNumId w:val="6"/>
  </w:num>
  <w:num w:numId="3">
    <w:abstractNumId w:val="9"/>
  </w:num>
  <w:num w:numId="4">
    <w:abstractNumId w:val="0"/>
  </w:num>
  <w:num w:numId="5">
    <w:abstractNumId w:val="7"/>
  </w:num>
  <w:num w:numId="6">
    <w:abstractNumId w:val="10"/>
  </w:num>
  <w:num w:numId="7">
    <w:abstractNumId w:val="8"/>
  </w:num>
  <w:num w:numId="8">
    <w:abstractNumId w:val="13"/>
  </w:num>
  <w:num w:numId="9">
    <w:abstractNumId w:val="1"/>
  </w:num>
  <w:num w:numId="10">
    <w:abstractNumId w:val="4"/>
  </w:num>
  <w:num w:numId="11">
    <w:abstractNumId w:val="5"/>
  </w:num>
  <w:num w:numId="12">
    <w:abstractNumId w:val="14"/>
  </w:num>
  <w:num w:numId="13">
    <w:abstractNumId w:val="2"/>
  </w:num>
  <w:num w:numId="14">
    <w:abstractNumId w:val="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F06"/>
    <w:rsid w:val="00031A2B"/>
    <w:rsid w:val="00067224"/>
    <w:rsid w:val="00081F3F"/>
    <w:rsid w:val="000959DB"/>
    <w:rsid w:val="000A4E88"/>
    <w:rsid w:val="000C0293"/>
    <w:rsid w:val="000C119E"/>
    <w:rsid w:val="000D7368"/>
    <w:rsid w:val="000E1383"/>
    <w:rsid w:val="00123DCD"/>
    <w:rsid w:val="001534FA"/>
    <w:rsid w:val="001824A4"/>
    <w:rsid w:val="001A4A5B"/>
    <w:rsid w:val="00222CB1"/>
    <w:rsid w:val="00223E74"/>
    <w:rsid w:val="0023616A"/>
    <w:rsid w:val="002D543E"/>
    <w:rsid w:val="00304FBD"/>
    <w:rsid w:val="00323F56"/>
    <w:rsid w:val="00334B63"/>
    <w:rsid w:val="00335184"/>
    <w:rsid w:val="003A1EFB"/>
    <w:rsid w:val="003F67E7"/>
    <w:rsid w:val="00405194"/>
    <w:rsid w:val="00410E8E"/>
    <w:rsid w:val="00435772"/>
    <w:rsid w:val="00472123"/>
    <w:rsid w:val="00517886"/>
    <w:rsid w:val="00532DB8"/>
    <w:rsid w:val="00562270"/>
    <w:rsid w:val="005626BF"/>
    <w:rsid w:val="005B3B29"/>
    <w:rsid w:val="005C28E0"/>
    <w:rsid w:val="00600B6D"/>
    <w:rsid w:val="006349B3"/>
    <w:rsid w:val="00662383"/>
    <w:rsid w:val="006864BD"/>
    <w:rsid w:val="007339DB"/>
    <w:rsid w:val="007A49CB"/>
    <w:rsid w:val="007C304C"/>
    <w:rsid w:val="007E6DE8"/>
    <w:rsid w:val="00846992"/>
    <w:rsid w:val="00867C1C"/>
    <w:rsid w:val="00885EF7"/>
    <w:rsid w:val="008D7230"/>
    <w:rsid w:val="008F4372"/>
    <w:rsid w:val="00902F06"/>
    <w:rsid w:val="0090617A"/>
    <w:rsid w:val="00932909"/>
    <w:rsid w:val="009616CC"/>
    <w:rsid w:val="009803FE"/>
    <w:rsid w:val="009F07A2"/>
    <w:rsid w:val="009F37F3"/>
    <w:rsid w:val="00A10F95"/>
    <w:rsid w:val="00AD23BF"/>
    <w:rsid w:val="00B66A7F"/>
    <w:rsid w:val="00BE021A"/>
    <w:rsid w:val="00BF0D63"/>
    <w:rsid w:val="00C31AC4"/>
    <w:rsid w:val="00C504EC"/>
    <w:rsid w:val="00C55472"/>
    <w:rsid w:val="00C77807"/>
    <w:rsid w:val="00D15849"/>
    <w:rsid w:val="00D81816"/>
    <w:rsid w:val="00D818AC"/>
    <w:rsid w:val="00D82F94"/>
    <w:rsid w:val="00D93E54"/>
    <w:rsid w:val="00E051CB"/>
    <w:rsid w:val="00E364D0"/>
    <w:rsid w:val="00E37567"/>
    <w:rsid w:val="00ED40B0"/>
    <w:rsid w:val="00EF2DF7"/>
    <w:rsid w:val="00F24C70"/>
    <w:rsid w:val="00F60452"/>
    <w:rsid w:val="00FF01E6"/>
    <w:rsid w:val="00FF3DF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A461F"/>
  <w15:docId w15:val="{A9150FD8-36EC-49B9-AA92-8CB50D145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A2B"/>
    <w:pPr>
      <w:ind w:left="720"/>
      <w:contextualSpacing/>
    </w:pPr>
  </w:style>
  <w:style w:type="table" w:styleId="Tablaconcuadrcula">
    <w:name w:val="Table Grid"/>
    <w:basedOn w:val="Tablanormal"/>
    <w:uiPriority w:val="59"/>
    <w:rsid w:val="00C778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300</Words>
  <Characters>1715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Esc Logistico</dc:creator>
  <cp:lastModifiedBy>USUARIO</cp:lastModifiedBy>
  <cp:revision>4</cp:revision>
  <dcterms:created xsi:type="dcterms:W3CDTF">2023-04-25T20:32:00Z</dcterms:created>
  <dcterms:modified xsi:type="dcterms:W3CDTF">2024-10-11T19:37:00Z</dcterms:modified>
</cp:coreProperties>
</file>