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DC57" w14:textId="6F01CBDE" w:rsidR="00FC0502" w:rsidRDefault="00FC0502" w:rsidP="00FC0502">
      <w:pPr>
        <w:jc w:val="center"/>
        <w:rPr>
          <w:rFonts w:ascii="Arial" w:hAnsi="Arial" w:cs="Arial"/>
          <w:b/>
          <w:bCs/>
          <w:color w:val="000000" w:themeColor="text1"/>
          <w:sz w:val="22"/>
          <w:szCs w:val="22"/>
        </w:rPr>
      </w:pPr>
      <w:r>
        <w:rPr>
          <w:rFonts w:ascii="Arial" w:hAnsi="Arial" w:cs="Arial"/>
          <w:b/>
          <w:bCs/>
          <w:color w:val="000000" w:themeColor="text1"/>
          <w:sz w:val="22"/>
          <w:szCs w:val="22"/>
        </w:rPr>
        <w:t>PROYECTO MEL 202</w:t>
      </w:r>
      <w:r w:rsidR="00A12DD1">
        <w:rPr>
          <w:rFonts w:ascii="Arial" w:hAnsi="Arial" w:cs="Arial"/>
          <w:b/>
          <w:bCs/>
          <w:color w:val="000000" w:themeColor="text1"/>
          <w:sz w:val="22"/>
          <w:szCs w:val="22"/>
        </w:rPr>
        <w:t>6</w:t>
      </w:r>
    </w:p>
    <w:p w14:paraId="39D9B273" w14:textId="77777777" w:rsidR="00FC0502" w:rsidRDefault="00FC0502" w:rsidP="001910DC">
      <w:pPr>
        <w:jc w:val="center"/>
        <w:rPr>
          <w:rFonts w:ascii="Arial" w:hAnsi="Arial" w:cs="Arial"/>
          <w:b/>
          <w:bCs/>
          <w:color w:val="000000" w:themeColor="text1"/>
          <w:sz w:val="22"/>
          <w:szCs w:val="22"/>
        </w:rPr>
      </w:pPr>
    </w:p>
    <w:p w14:paraId="2966CD99" w14:textId="76193165" w:rsidR="001910DC" w:rsidRPr="001A549D" w:rsidRDefault="00E12EE8" w:rsidP="00E12EE8">
      <w:pPr>
        <w:tabs>
          <w:tab w:val="left" w:pos="1635"/>
          <w:tab w:val="center" w:pos="4986"/>
        </w:tabs>
        <w:rPr>
          <w:rFonts w:ascii="Arial" w:hAnsi="Arial" w:cs="Arial"/>
          <w:b/>
          <w:bCs/>
          <w:color w:val="000000" w:themeColor="text1"/>
          <w:sz w:val="22"/>
          <w:szCs w:val="22"/>
        </w:rPr>
      </w:pPr>
      <w:r>
        <w:rPr>
          <w:rFonts w:ascii="Arial" w:hAnsi="Arial" w:cs="Arial"/>
          <w:b/>
          <w:bCs/>
          <w:color w:val="000000" w:themeColor="text1"/>
          <w:sz w:val="22"/>
          <w:szCs w:val="22"/>
        </w:rPr>
        <w:tab/>
      </w:r>
      <w:r>
        <w:rPr>
          <w:rFonts w:ascii="Arial" w:hAnsi="Arial" w:cs="Arial"/>
          <w:b/>
          <w:bCs/>
          <w:color w:val="000000" w:themeColor="text1"/>
          <w:sz w:val="22"/>
          <w:szCs w:val="22"/>
        </w:rPr>
        <w:tab/>
      </w:r>
      <w:r w:rsidR="001910DC" w:rsidRPr="001A549D">
        <w:rPr>
          <w:rFonts w:ascii="Arial" w:hAnsi="Arial" w:cs="Arial"/>
          <w:b/>
          <w:bCs/>
          <w:color w:val="000000" w:themeColor="text1"/>
          <w:sz w:val="22"/>
          <w:szCs w:val="22"/>
        </w:rPr>
        <w:t>COMPRA AGIL</w:t>
      </w:r>
    </w:p>
    <w:p w14:paraId="43AD7A3F" w14:textId="3D5B881C" w:rsidR="00440013" w:rsidRDefault="00323B6C" w:rsidP="00440013">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ADQUISICION </w:t>
      </w:r>
      <w:r w:rsidR="009D74BD">
        <w:rPr>
          <w:rFonts w:ascii="Arial" w:hAnsi="Arial" w:cs="Arial"/>
          <w:b/>
          <w:color w:val="000000" w:themeColor="text1"/>
          <w:sz w:val="22"/>
          <w:szCs w:val="22"/>
        </w:rPr>
        <w:t>PROYECTO MEL 2026</w:t>
      </w:r>
    </w:p>
    <w:p w14:paraId="77EEFD3F" w14:textId="3E404BEC" w:rsidR="00323B6C" w:rsidRDefault="0085253F" w:rsidP="00440013">
      <w:pPr>
        <w:jc w:val="center"/>
        <w:rPr>
          <w:rFonts w:ascii="Arial" w:hAnsi="Arial" w:cs="Arial"/>
          <w:color w:val="000000" w:themeColor="text1"/>
          <w:sz w:val="22"/>
          <w:szCs w:val="22"/>
        </w:rPr>
      </w:pPr>
      <w:r>
        <w:rPr>
          <w:rFonts w:ascii="Arial" w:hAnsi="Arial" w:cs="Arial"/>
          <w:color w:val="000000" w:themeColor="text1"/>
          <w:sz w:val="22"/>
          <w:szCs w:val="22"/>
        </w:rPr>
        <w:tab/>
      </w:r>
    </w:p>
    <w:p w14:paraId="32ABDE38" w14:textId="7B05E279" w:rsidR="0085253F" w:rsidRPr="0085253F" w:rsidRDefault="0085253F" w:rsidP="0085253F">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t>ITEM N°</w:t>
      </w:r>
      <w:r w:rsidR="001E484F">
        <w:rPr>
          <w:rFonts w:ascii="Arial" w:hAnsi="Arial" w:cs="Arial"/>
          <w:color w:val="000000" w:themeColor="text1"/>
          <w:sz w:val="22"/>
          <w:szCs w:val="22"/>
          <w:u w:val="single"/>
        </w:rPr>
        <w:t>1</w:t>
      </w:r>
      <w:r w:rsidRPr="0085253F">
        <w:rPr>
          <w:rFonts w:ascii="Arial" w:hAnsi="Arial" w:cs="Arial"/>
          <w:color w:val="000000" w:themeColor="text1"/>
          <w:sz w:val="22"/>
          <w:szCs w:val="22"/>
          <w:u w:val="single"/>
        </w:rPr>
        <w:t xml:space="preserve">: </w:t>
      </w:r>
      <w:r w:rsidR="00106233">
        <w:rPr>
          <w:rFonts w:ascii="Arial" w:hAnsi="Arial" w:cs="Arial"/>
          <w:color w:val="000000" w:themeColor="text1"/>
          <w:sz w:val="22"/>
          <w:szCs w:val="22"/>
          <w:u w:val="single"/>
        </w:rPr>
        <w:t>MESA</w:t>
      </w:r>
      <w:r w:rsidR="00ED2F94">
        <w:rPr>
          <w:rFonts w:ascii="Arial" w:hAnsi="Arial" w:cs="Arial"/>
          <w:color w:val="000000" w:themeColor="text1"/>
          <w:sz w:val="22"/>
          <w:szCs w:val="22"/>
          <w:u w:val="single"/>
        </w:rPr>
        <w:t xml:space="preserve"> CASINO PARA 6 PERSONAS</w:t>
      </w:r>
      <w:r>
        <w:rPr>
          <w:rFonts w:ascii="Arial" w:hAnsi="Arial" w:cs="Arial"/>
          <w:color w:val="000000" w:themeColor="text1"/>
          <w:sz w:val="22"/>
          <w:szCs w:val="22"/>
          <w:u w:val="single"/>
        </w:rPr>
        <w:t>. -</w:t>
      </w:r>
    </w:p>
    <w:p w14:paraId="7069160B" w14:textId="77777777" w:rsidR="00374EA8" w:rsidRDefault="00374EA8" w:rsidP="00C5175E">
      <w:pPr>
        <w:autoSpaceDE w:val="0"/>
        <w:autoSpaceDN w:val="0"/>
        <w:adjustRightInd w:val="0"/>
        <w:jc w:val="both"/>
        <w:rPr>
          <w:rFonts w:ascii="Arial" w:hAnsi="Arial" w:cs="Arial"/>
          <w:color w:val="000000" w:themeColor="text1"/>
          <w:sz w:val="22"/>
          <w:szCs w:val="22"/>
        </w:rPr>
      </w:pPr>
    </w:p>
    <w:tbl>
      <w:tblPr>
        <w:tblStyle w:val="Tablaconcuadrcula"/>
        <w:tblW w:w="5001" w:type="pct"/>
        <w:tblLook w:val="04A0" w:firstRow="1" w:lastRow="0" w:firstColumn="1" w:lastColumn="0" w:noHBand="0" w:noVBand="1"/>
      </w:tblPr>
      <w:tblGrid>
        <w:gridCol w:w="562"/>
        <w:gridCol w:w="1987"/>
        <w:gridCol w:w="699"/>
        <w:gridCol w:w="2561"/>
        <w:gridCol w:w="141"/>
        <w:gridCol w:w="1134"/>
        <w:gridCol w:w="391"/>
        <w:gridCol w:w="2489"/>
      </w:tblGrid>
      <w:tr w:rsidR="00374EA8" w:rsidRPr="001A549D" w14:paraId="61E4617E" w14:textId="77777777" w:rsidTr="007D680B">
        <w:tc>
          <w:tcPr>
            <w:tcW w:w="1279" w:type="pct"/>
            <w:gridSpan w:val="2"/>
            <w:shd w:val="clear" w:color="auto" w:fill="F2F2F2" w:themeFill="background1" w:themeFillShade="F2"/>
            <w:vAlign w:val="center"/>
          </w:tcPr>
          <w:p w14:paraId="7973A0F0" w14:textId="77777777" w:rsidR="00374EA8" w:rsidRPr="001A549D" w:rsidRDefault="00374EA8" w:rsidP="00106233">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707" w:type="pct"/>
            <w:gridSpan w:val="3"/>
            <w:vAlign w:val="center"/>
          </w:tcPr>
          <w:p w14:paraId="63F20016" w14:textId="6D6B7B27" w:rsidR="00374EA8" w:rsidRPr="001A549D" w:rsidRDefault="00106233" w:rsidP="00106233">
            <w:pPr>
              <w:jc w:val="center"/>
              <w:rPr>
                <w:rFonts w:ascii="Arial" w:hAnsi="Arial" w:cs="Arial"/>
                <w:color w:val="000000" w:themeColor="text1"/>
                <w:sz w:val="22"/>
                <w:szCs w:val="22"/>
              </w:rPr>
            </w:pPr>
            <w:r>
              <w:rPr>
                <w:rFonts w:ascii="Arial" w:hAnsi="Arial" w:cs="Arial"/>
                <w:color w:val="000000" w:themeColor="text1"/>
                <w:sz w:val="22"/>
                <w:szCs w:val="22"/>
              </w:rPr>
              <w:t xml:space="preserve">Mesa </w:t>
            </w:r>
            <w:r w:rsidR="00846333">
              <w:rPr>
                <w:rFonts w:ascii="Arial" w:hAnsi="Arial" w:cs="Arial"/>
                <w:color w:val="000000" w:themeColor="text1"/>
                <w:sz w:val="22"/>
                <w:szCs w:val="22"/>
              </w:rPr>
              <w:t>Casino 6 personas</w:t>
            </w:r>
          </w:p>
        </w:tc>
        <w:tc>
          <w:tcPr>
            <w:tcW w:w="765" w:type="pct"/>
            <w:gridSpan w:val="2"/>
            <w:shd w:val="clear" w:color="auto" w:fill="F2F2F2" w:themeFill="background1" w:themeFillShade="F2"/>
            <w:vAlign w:val="center"/>
          </w:tcPr>
          <w:p w14:paraId="55FA3138" w14:textId="77777777" w:rsidR="00374EA8" w:rsidRPr="001A549D" w:rsidRDefault="00374EA8" w:rsidP="00106233">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49" w:type="pct"/>
            <w:vAlign w:val="center"/>
          </w:tcPr>
          <w:p w14:paraId="7A3F1A64" w14:textId="44BA7EBF" w:rsidR="00374EA8" w:rsidRPr="001A549D" w:rsidRDefault="00846333" w:rsidP="00106233">
            <w:pPr>
              <w:jc w:val="center"/>
              <w:rPr>
                <w:rFonts w:ascii="Arial" w:hAnsi="Arial" w:cs="Arial"/>
                <w:color w:val="000000" w:themeColor="text1"/>
                <w:sz w:val="22"/>
                <w:szCs w:val="22"/>
              </w:rPr>
            </w:pPr>
            <w:r>
              <w:rPr>
                <w:rFonts w:ascii="Arial" w:hAnsi="Arial" w:cs="Arial"/>
                <w:color w:val="000000" w:themeColor="text1"/>
                <w:sz w:val="22"/>
                <w:szCs w:val="22"/>
              </w:rPr>
              <w:t>2</w:t>
            </w:r>
          </w:p>
        </w:tc>
      </w:tr>
      <w:tr w:rsidR="00374EA8" w:rsidRPr="001A549D" w14:paraId="3891868F" w14:textId="77777777" w:rsidTr="007D680B">
        <w:tc>
          <w:tcPr>
            <w:tcW w:w="1279" w:type="pct"/>
            <w:gridSpan w:val="2"/>
            <w:shd w:val="clear" w:color="auto" w:fill="F2F2F2" w:themeFill="background1" w:themeFillShade="F2"/>
            <w:vAlign w:val="center"/>
          </w:tcPr>
          <w:p w14:paraId="117CFFA9" w14:textId="77777777" w:rsidR="00374EA8" w:rsidRPr="001A549D" w:rsidRDefault="00374EA8" w:rsidP="00106233">
            <w:pPr>
              <w:jc w:val="center"/>
              <w:rPr>
                <w:rFonts w:ascii="Arial" w:hAnsi="Arial" w:cs="Arial"/>
                <w:b/>
                <w:bCs/>
                <w:color w:val="000000" w:themeColor="text1"/>
                <w:sz w:val="22"/>
                <w:szCs w:val="22"/>
              </w:rPr>
            </w:pPr>
            <w:r>
              <w:rPr>
                <w:rFonts w:ascii="Arial" w:hAnsi="Arial" w:cs="Arial"/>
                <w:b/>
                <w:bCs/>
                <w:color w:val="000000" w:themeColor="text1"/>
                <w:sz w:val="22"/>
                <w:szCs w:val="22"/>
              </w:rPr>
              <w:t>Entidad</w:t>
            </w:r>
            <w:r w:rsidRPr="001A549D">
              <w:rPr>
                <w:rFonts w:ascii="Arial" w:hAnsi="Arial" w:cs="Arial"/>
                <w:b/>
                <w:bCs/>
                <w:color w:val="000000" w:themeColor="text1"/>
                <w:sz w:val="22"/>
                <w:szCs w:val="22"/>
              </w:rPr>
              <w:t xml:space="preserve"> Demandante</w:t>
            </w:r>
          </w:p>
        </w:tc>
        <w:tc>
          <w:tcPr>
            <w:tcW w:w="1707" w:type="pct"/>
            <w:gridSpan w:val="3"/>
            <w:vAlign w:val="center"/>
          </w:tcPr>
          <w:p w14:paraId="0368A48E" w14:textId="76769CC1" w:rsidR="00374EA8" w:rsidRPr="001A549D" w:rsidRDefault="00374EA8" w:rsidP="00106233">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r w:rsidR="00106233">
              <w:rPr>
                <w:rFonts w:ascii="Arial" w:hAnsi="Arial" w:cs="Arial"/>
                <w:color w:val="000000" w:themeColor="text1"/>
                <w:sz w:val="22"/>
                <w:szCs w:val="22"/>
                <w:shd w:val="clear" w:color="auto" w:fill="FFFFFF"/>
              </w:rPr>
              <w:t xml:space="preserve"> - SCR</w:t>
            </w:r>
            <w:r w:rsidR="00106233" w:rsidRPr="00106233">
              <w:rPr>
                <w:rFonts w:ascii="Arial" w:hAnsi="Arial" w:cs="Arial"/>
                <w:color w:val="000000" w:themeColor="text1"/>
                <w:sz w:val="22"/>
                <w:szCs w:val="22"/>
                <w:shd w:val="clear" w:color="auto" w:fill="FFFFFF"/>
              </w:rPr>
              <w:t xml:space="preserve"> Esterilización</w:t>
            </w:r>
          </w:p>
        </w:tc>
        <w:tc>
          <w:tcPr>
            <w:tcW w:w="765" w:type="pct"/>
            <w:gridSpan w:val="2"/>
            <w:shd w:val="clear" w:color="auto" w:fill="F2F2F2" w:themeFill="background1" w:themeFillShade="F2"/>
            <w:vAlign w:val="center"/>
          </w:tcPr>
          <w:p w14:paraId="607D8ADD" w14:textId="77777777" w:rsidR="00374EA8" w:rsidRPr="001A549D" w:rsidRDefault="00374EA8" w:rsidP="00106233">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49" w:type="pct"/>
            <w:vAlign w:val="center"/>
          </w:tcPr>
          <w:p w14:paraId="4B4531BA" w14:textId="3D323B94" w:rsidR="00374EA8" w:rsidRPr="001A549D" w:rsidRDefault="00374EA8" w:rsidP="00106233">
            <w:pPr>
              <w:jc w:val="center"/>
              <w:rPr>
                <w:rFonts w:ascii="Arial" w:hAnsi="Arial" w:cs="Arial"/>
                <w:color w:val="000000" w:themeColor="text1"/>
                <w:sz w:val="22"/>
                <w:szCs w:val="22"/>
              </w:rPr>
            </w:pPr>
            <w:r>
              <w:rPr>
                <w:rFonts w:ascii="Arial" w:hAnsi="Arial" w:cs="Arial"/>
                <w:color w:val="000000" w:themeColor="text1"/>
                <w:sz w:val="22"/>
                <w:szCs w:val="22"/>
              </w:rPr>
              <w:t>Yudy Soza Molina</w:t>
            </w:r>
          </w:p>
        </w:tc>
      </w:tr>
      <w:tr w:rsidR="00374EA8" w:rsidRPr="001A549D" w14:paraId="5D2A840E" w14:textId="77777777" w:rsidTr="007D680B">
        <w:trPr>
          <w:trHeight w:val="414"/>
        </w:trPr>
        <w:tc>
          <w:tcPr>
            <w:tcW w:w="2986" w:type="pct"/>
            <w:gridSpan w:val="5"/>
            <w:shd w:val="clear" w:color="auto" w:fill="F2F2F2" w:themeFill="background1" w:themeFillShade="F2"/>
            <w:vAlign w:val="center"/>
          </w:tcPr>
          <w:p w14:paraId="41E3FB8F" w14:textId="77777777" w:rsidR="00374EA8" w:rsidRPr="001A549D" w:rsidRDefault="00374EA8" w:rsidP="00374CBB">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014" w:type="pct"/>
            <w:gridSpan w:val="3"/>
            <w:vAlign w:val="center"/>
          </w:tcPr>
          <w:p w14:paraId="62366E18" w14:textId="6BA22F5F" w:rsidR="00374EA8" w:rsidRPr="006B5580" w:rsidRDefault="006F2256" w:rsidP="00374CBB">
            <w:pPr>
              <w:rPr>
                <w:rFonts w:ascii="Arial" w:hAnsi="Arial" w:cs="Arial"/>
                <w:b/>
                <w:color w:val="000000" w:themeColor="text1"/>
                <w:sz w:val="22"/>
                <w:szCs w:val="22"/>
                <w:highlight w:val="yellow"/>
              </w:rPr>
            </w:pPr>
            <w:r>
              <w:rPr>
                <w:rFonts w:ascii="Arial" w:hAnsi="Arial" w:cs="Arial"/>
                <w:b/>
                <w:color w:val="000000" w:themeColor="text1"/>
                <w:sz w:val="22"/>
                <w:szCs w:val="22"/>
                <w:highlight w:val="yellow"/>
              </w:rPr>
              <w:t>$ 112.525 NETO c/u</w:t>
            </w:r>
          </w:p>
        </w:tc>
      </w:tr>
      <w:tr w:rsidR="00374EA8" w:rsidRPr="001A549D" w14:paraId="2FF50607" w14:textId="77777777" w:rsidTr="00E45460">
        <w:tblPrEx>
          <w:jc w:val="center"/>
        </w:tblPrEx>
        <w:trPr>
          <w:trHeight w:val="20"/>
          <w:jc w:val="center"/>
        </w:trPr>
        <w:tc>
          <w:tcPr>
            <w:tcW w:w="5000" w:type="pct"/>
            <w:gridSpan w:val="8"/>
            <w:shd w:val="clear" w:color="auto" w:fill="F2F2F2" w:themeFill="background1" w:themeFillShade="F2"/>
            <w:vAlign w:val="center"/>
          </w:tcPr>
          <w:p w14:paraId="4318F829"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374EA8" w:rsidRPr="001A549D" w14:paraId="01F9F4DF" w14:textId="77777777" w:rsidTr="00E45460">
        <w:tblPrEx>
          <w:jc w:val="center"/>
        </w:tblPrEx>
        <w:trPr>
          <w:trHeight w:val="253"/>
          <w:jc w:val="center"/>
        </w:trPr>
        <w:tc>
          <w:tcPr>
            <w:tcW w:w="5000" w:type="pct"/>
            <w:gridSpan w:val="8"/>
            <w:vMerge w:val="restart"/>
            <w:vAlign w:val="center"/>
          </w:tcPr>
          <w:p w14:paraId="65F4F8CE" w14:textId="16C49FD7" w:rsidR="00374EA8" w:rsidRPr="001A549D" w:rsidRDefault="00846333" w:rsidP="008449CC">
            <w:pPr>
              <w:jc w:val="center"/>
              <w:rPr>
                <w:rFonts w:ascii="Arial" w:hAnsi="Arial" w:cs="Arial"/>
                <w:color w:val="000000" w:themeColor="text1"/>
                <w:sz w:val="22"/>
                <w:szCs w:val="22"/>
                <w:lang w:eastAsia="es-CL"/>
              </w:rPr>
            </w:pPr>
            <w:r w:rsidRPr="00846333">
              <w:rPr>
                <w:rFonts w:ascii="Arial" w:hAnsi="Arial" w:cs="Arial"/>
                <w:color w:val="000000" w:themeColor="text1"/>
                <w:sz w:val="22"/>
                <w:szCs w:val="22"/>
                <w:lang w:eastAsia="es-CL"/>
              </w:rPr>
              <w:drawing>
                <wp:inline distT="0" distB="0" distL="0" distR="0" wp14:anchorId="50AF7445" wp14:editId="561A8905">
                  <wp:extent cx="1876425" cy="1611801"/>
                  <wp:effectExtent l="0" t="0" r="0" b="7620"/>
                  <wp:docPr id="10038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147" name=""/>
                          <pic:cNvPicPr/>
                        </pic:nvPicPr>
                        <pic:blipFill>
                          <a:blip r:embed="rId7"/>
                          <a:stretch>
                            <a:fillRect/>
                          </a:stretch>
                        </pic:blipFill>
                        <pic:spPr>
                          <a:xfrm>
                            <a:off x="0" y="0"/>
                            <a:ext cx="1881301" cy="1615989"/>
                          </a:xfrm>
                          <a:prstGeom prst="rect">
                            <a:avLst/>
                          </a:prstGeom>
                        </pic:spPr>
                      </pic:pic>
                    </a:graphicData>
                  </a:graphic>
                </wp:inline>
              </w:drawing>
            </w:r>
            <w:r>
              <w:rPr>
                <w:noProof/>
              </w:rPr>
              <w:t xml:space="preserve"> </w:t>
            </w:r>
            <w:r w:rsidRPr="00846333">
              <w:rPr>
                <w:rFonts w:ascii="Arial" w:hAnsi="Arial" w:cs="Arial"/>
                <w:color w:val="000000" w:themeColor="text1"/>
                <w:sz w:val="22"/>
                <w:szCs w:val="22"/>
                <w:lang w:eastAsia="es-CL"/>
              </w:rPr>
              <w:drawing>
                <wp:inline distT="0" distB="0" distL="0" distR="0" wp14:anchorId="79EF8236" wp14:editId="7AA8180E">
                  <wp:extent cx="2085975" cy="1347861"/>
                  <wp:effectExtent l="0" t="0" r="0" b="5080"/>
                  <wp:docPr id="1233371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1421" name=""/>
                          <pic:cNvPicPr/>
                        </pic:nvPicPr>
                        <pic:blipFill>
                          <a:blip r:embed="rId8"/>
                          <a:stretch>
                            <a:fillRect/>
                          </a:stretch>
                        </pic:blipFill>
                        <pic:spPr>
                          <a:xfrm>
                            <a:off x="0" y="0"/>
                            <a:ext cx="2097003" cy="1354987"/>
                          </a:xfrm>
                          <a:prstGeom prst="rect">
                            <a:avLst/>
                          </a:prstGeom>
                        </pic:spPr>
                      </pic:pic>
                    </a:graphicData>
                  </a:graphic>
                </wp:inline>
              </w:drawing>
            </w:r>
            <w:r>
              <w:rPr>
                <w:noProof/>
              </w:rPr>
              <w:t xml:space="preserve"> </w:t>
            </w:r>
            <w:r w:rsidRPr="00846333">
              <w:rPr>
                <w:noProof/>
              </w:rPr>
              <w:drawing>
                <wp:inline distT="0" distB="0" distL="0" distR="0" wp14:anchorId="69A79876" wp14:editId="3D393D9C">
                  <wp:extent cx="2464516" cy="1733550"/>
                  <wp:effectExtent l="0" t="0" r="0" b="0"/>
                  <wp:docPr id="1444502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02109" name=""/>
                          <pic:cNvPicPr/>
                        </pic:nvPicPr>
                        <pic:blipFill>
                          <a:blip r:embed="rId9"/>
                          <a:stretch>
                            <a:fillRect/>
                          </a:stretch>
                        </pic:blipFill>
                        <pic:spPr>
                          <a:xfrm>
                            <a:off x="0" y="0"/>
                            <a:ext cx="2519567" cy="1772273"/>
                          </a:xfrm>
                          <a:prstGeom prst="rect">
                            <a:avLst/>
                          </a:prstGeom>
                        </pic:spPr>
                      </pic:pic>
                    </a:graphicData>
                  </a:graphic>
                </wp:inline>
              </w:drawing>
            </w:r>
          </w:p>
        </w:tc>
      </w:tr>
      <w:tr w:rsidR="00374EA8" w:rsidRPr="001A549D" w14:paraId="72F5E6E5" w14:textId="77777777" w:rsidTr="00E45460">
        <w:tblPrEx>
          <w:jc w:val="center"/>
        </w:tblPrEx>
        <w:trPr>
          <w:trHeight w:val="253"/>
          <w:jc w:val="center"/>
        </w:trPr>
        <w:tc>
          <w:tcPr>
            <w:tcW w:w="5000" w:type="pct"/>
            <w:gridSpan w:val="8"/>
            <w:vMerge/>
            <w:vAlign w:val="center"/>
          </w:tcPr>
          <w:p w14:paraId="6D33B00D" w14:textId="77777777" w:rsidR="00374EA8" w:rsidRPr="001A549D" w:rsidRDefault="00374EA8" w:rsidP="00374CBB">
            <w:pPr>
              <w:jc w:val="center"/>
              <w:rPr>
                <w:rFonts w:ascii="Arial" w:hAnsi="Arial" w:cs="Arial"/>
                <w:noProof/>
                <w:color w:val="000000" w:themeColor="text1"/>
                <w:sz w:val="22"/>
                <w:szCs w:val="22"/>
                <w:lang w:eastAsia="es-CL"/>
              </w:rPr>
            </w:pPr>
          </w:p>
        </w:tc>
      </w:tr>
      <w:tr w:rsidR="00374EA8" w:rsidRPr="001A549D" w14:paraId="6948F667" w14:textId="77777777" w:rsidTr="00E45460">
        <w:tblPrEx>
          <w:jc w:val="center"/>
        </w:tblPrEx>
        <w:trPr>
          <w:trHeight w:val="253"/>
          <w:jc w:val="center"/>
        </w:trPr>
        <w:tc>
          <w:tcPr>
            <w:tcW w:w="5000" w:type="pct"/>
            <w:gridSpan w:val="8"/>
            <w:vMerge/>
            <w:vAlign w:val="center"/>
          </w:tcPr>
          <w:p w14:paraId="5EA7DFFE"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3AE36C16" w14:textId="77777777" w:rsidTr="00E45460">
        <w:tblPrEx>
          <w:jc w:val="center"/>
        </w:tblPrEx>
        <w:trPr>
          <w:trHeight w:val="253"/>
          <w:jc w:val="center"/>
        </w:trPr>
        <w:tc>
          <w:tcPr>
            <w:tcW w:w="5000" w:type="pct"/>
            <w:gridSpan w:val="8"/>
            <w:vMerge/>
            <w:vAlign w:val="center"/>
          </w:tcPr>
          <w:p w14:paraId="2F21B32C"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C4CE022" w14:textId="77777777" w:rsidTr="00E45460">
        <w:tblPrEx>
          <w:jc w:val="center"/>
        </w:tblPrEx>
        <w:trPr>
          <w:trHeight w:val="253"/>
          <w:jc w:val="center"/>
        </w:trPr>
        <w:tc>
          <w:tcPr>
            <w:tcW w:w="5000" w:type="pct"/>
            <w:gridSpan w:val="8"/>
            <w:vMerge/>
          </w:tcPr>
          <w:p w14:paraId="41B65E4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EB7D33C" w14:textId="77777777" w:rsidTr="00E45460">
        <w:tblPrEx>
          <w:jc w:val="center"/>
        </w:tblPrEx>
        <w:trPr>
          <w:trHeight w:val="253"/>
          <w:jc w:val="center"/>
        </w:trPr>
        <w:tc>
          <w:tcPr>
            <w:tcW w:w="5000" w:type="pct"/>
            <w:gridSpan w:val="8"/>
            <w:vMerge/>
          </w:tcPr>
          <w:p w14:paraId="7C3F2D3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C0F8A76" w14:textId="77777777" w:rsidTr="00E45460">
        <w:tblPrEx>
          <w:jc w:val="center"/>
        </w:tblPrEx>
        <w:trPr>
          <w:trHeight w:val="253"/>
          <w:jc w:val="center"/>
        </w:trPr>
        <w:tc>
          <w:tcPr>
            <w:tcW w:w="5000" w:type="pct"/>
            <w:gridSpan w:val="8"/>
            <w:vMerge/>
          </w:tcPr>
          <w:p w14:paraId="0D2F5654"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9027FC5" w14:textId="77777777" w:rsidTr="00E45460">
        <w:tblPrEx>
          <w:jc w:val="center"/>
        </w:tblPrEx>
        <w:trPr>
          <w:trHeight w:val="253"/>
          <w:jc w:val="center"/>
        </w:trPr>
        <w:tc>
          <w:tcPr>
            <w:tcW w:w="5000" w:type="pct"/>
            <w:gridSpan w:val="8"/>
            <w:vMerge/>
            <w:shd w:val="clear" w:color="auto" w:fill="F2F2F2" w:themeFill="background1" w:themeFillShade="F2"/>
          </w:tcPr>
          <w:p w14:paraId="2B3FC8AE" w14:textId="77777777" w:rsidR="00374EA8" w:rsidRPr="001A549D" w:rsidRDefault="00374EA8" w:rsidP="00374CBB">
            <w:pPr>
              <w:jc w:val="center"/>
              <w:rPr>
                <w:rFonts w:ascii="Arial" w:hAnsi="Arial" w:cs="Arial"/>
                <w:b/>
                <w:bCs/>
                <w:color w:val="000000" w:themeColor="text1"/>
                <w:sz w:val="22"/>
                <w:szCs w:val="22"/>
                <w:lang w:eastAsia="es-CL"/>
              </w:rPr>
            </w:pPr>
          </w:p>
        </w:tc>
      </w:tr>
      <w:tr w:rsidR="00374EA8" w:rsidRPr="001A549D" w14:paraId="307BB422" w14:textId="77777777" w:rsidTr="00E45460">
        <w:tblPrEx>
          <w:jc w:val="center"/>
        </w:tblPrEx>
        <w:trPr>
          <w:trHeight w:val="253"/>
          <w:jc w:val="center"/>
        </w:trPr>
        <w:tc>
          <w:tcPr>
            <w:tcW w:w="5000" w:type="pct"/>
            <w:gridSpan w:val="8"/>
            <w:vMerge/>
          </w:tcPr>
          <w:p w14:paraId="7FEC8A1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B1C2C63" w14:textId="77777777" w:rsidTr="00E45460">
        <w:tblPrEx>
          <w:jc w:val="center"/>
        </w:tblPrEx>
        <w:trPr>
          <w:trHeight w:val="253"/>
          <w:jc w:val="center"/>
        </w:trPr>
        <w:tc>
          <w:tcPr>
            <w:tcW w:w="5000" w:type="pct"/>
            <w:gridSpan w:val="8"/>
            <w:vMerge/>
          </w:tcPr>
          <w:p w14:paraId="14BA5359"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A364ADB" w14:textId="77777777" w:rsidTr="00E45460">
        <w:tblPrEx>
          <w:jc w:val="center"/>
        </w:tblPrEx>
        <w:trPr>
          <w:trHeight w:val="253"/>
          <w:jc w:val="center"/>
        </w:trPr>
        <w:tc>
          <w:tcPr>
            <w:tcW w:w="5000" w:type="pct"/>
            <w:gridSpan w:val="8"/>
            <w:vMerge/>
          </w:tcPr>
          <w:p w14:paraId="12DFAE81"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C49CDED" w14:textId="77777777" w:rsidTr="00E45460">
        <w:tblPrEx>
          <w:jc w:val="center"/>
        </w:tblPrEx>
        <w:trPr>
          <w:trHeight w:val="253"/>
          <w:jc w:val="center"/>
        </w:trPr>
        <w:tc>
          <w:tcPr>
            <w:tcW w:w="5000" w:type="pct"/>
            <w:gridSpan w:val="8"/>
            <w:vMerge/>
          </w:tcPr>
          <w:p w14:paraId="7FE26BAD"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AFEB359" w14:textId="77777777" w:rsidTr="00E45460">
        <w:tblPrEx>
          <w:jc w:val="center"/>
        </w:tblPrEx>
        <w:trPr>
          <w:trHeight w:val="253"/>
          <w:jc w:val="center"/>
        </w:trPr>
        <w:tc>
          <w:tcPr>
            <w:tcW w:w="5000" w:type="pct"/>
            <w:gridSpan w:val="8"/>
            <w:vMerge/>
          </w:tcPr>
          <w:p w14:paraId="266DBD2A"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F822889" w14:textId="77777777" w:rsidTr="00E45460">
        <w:tblPrEx>
          <w:jc w:val="center"/>
        </w:tblPrEx>
        <w:trPr>
          <w:trHeight w:val="253"/>
          <w:jc w:val="center"/>
        </w:trPr>
        <w:tc>
          <w:tcPr>
            <w:tcW w:w="5000" w:type="pct"/>
            <w:gridSpan w:val="8"/>
            <w:vMerge/>
          </w:tcPr>
          <w:p w14:paraId="783334EC"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89A4960" w14:textId="77777777" w:rsidTr="00E45460">
        <w:tblPrEx>
          <w:jc w:val="center"/>
        </w:tblPrEx>
        <w:trPr>
          <w:trHeight w:val="253"/>
          <w:jc w:val="center"/>
        </w:trPr>
        <w:tc>
          <w:tcPr>
            <w:tcW w:w="5000" w:type="pct"/>
            <w:gridSpan w:val="8"/>
            <w:vMerge/>
          </w:tcPr>
          <w:p w14:paraId="1F59F1B4"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7136818B" w14:textId="77777777" w:rsidTr="00E45460">
        <w:tblPrEx>
          <w:jc w:val="center"/>
        </w:tblPrEx>
        <w:trPr>
          <w:trHeight w:val="253"/>
          <w:jc w:val="center"/>
        </w:trPr>
        <w:tc>
          <w:tcPr>
            <w:tcW w:w="5000" w:type="pct"/>
            <w:gridSpan w:val="8"/>
            <w:vMerge/>
            <w:shd w:val="clear" w:color="auto" w:fill="F2F2F2" w:themeFill="background1" w:themeFillShade="F2"/>
          </w:tcPr>
          <w:p w14:paraId="31FDD08D" w14:textId="77777777" w:rsidR="00374EA8" w:rsidRPr="001A549D" w:rsidRDefault="00374EA8" w:rsidP="00374CBB">
            <w:pPr>
              <w:jc w:val="center"/>
              <w:rPr>
                <w:rFonts w:ascii="Arial" w:hAnsi="Arial" w:cs="Arial"/>
                <w:b/>
                <w:bCs/>
                <w:color w:val="000000" w:themeColor="text1"/>
                <w:sz w:val="22"/>
                <w:szCs w:val="22"/>
                <w:lang w:eastAsia="es-CL"/>
              </w:rPr>
            </w:pPr>
          </w:p>
        </w:tc>
      </w:tr>
      <w:tr w:rsidR="00374EA8" w:rsidRPr="001A549D" w14:paraId="5A540465" w14:textId="77777777" w:rsidTr="00E45460">
        <w:tblPrEx>
          <w:jc w:val="center"/>
        </w:tblPrEx>
        <w:trPr>
          <w:trHeight w:val="253"/>
          <w:jc w:val="center"/>
        </w:trPr>
        <w:tc>
          <w:tcPr>
            <w:tcW w:w="5000" w:type="pct"/>
            <w:gridSpan w:val="8"/>
            <w:vMerge/>
          </w:tcPr>
          <w:p w14:paraId="5314A6E8"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E4AD8CB" w14:textId="77777777" w:rsidTr="00E45460">
        <w:tblPrEx>
          <w:jc w:val="center"/>
        </w:tblPrEx>
        <w:trPr>
          <w:trHeight w:val="253"/>
          <w:jc w:val="center"/>
        </w:trPr>
        <w:tc>
          <w:tcPr>
            <w:tcW w:w="5000" w:type="pct"/>
            <w:gridSpan w:val="8"/>
            <w:vMerge/>
          </w:tcPr>
          <w:p w14:paraId="64398908"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1C92091" w14:textId="77777777" w:rsidTr="00E45460">
        <w:tblPrEx>
          <w:jc w:val="center"/>
        </w:tblPrEx>
        <w:trPr>
          <w:trHeight w:val="253"/>
          <w:jc w:val="center"/>
        </w:trPr>
        <w:tc>
          <w:tcPr>
            <w:tcW w:w="5000" w:type="pct"/>
            <w:gridSpan w:val="8"/>
            <w:vMerge/>
          </w:tcPr>
          <w:p w14:paraId="686B91E6"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43C7952" w14:textId="77777777" w:rsidTr="00E45460">
        <w:tblPrEx>
          <w:jc w:val="center"/>
        </w:tblPrEx>
        <w:trPr>
          <w:trHeight w:val="253"/>
          <w:jc w:val="center"/>
        </w:trPr>
        <w:tc>
          <w:tcPr>
            <w:tcW w:w="5000" w:type="pct"/>
            <w:gridSpan w:val="8"/>
            <w:vMerge/>
          </w:tcPr>
          <w:p w14:paraId="1BF2FF65"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3CD8BAB7" w14:textId="77777777" w:rsidTr="00E45460">
        <w:tblPrEx>
          <w:jc w:val="center"/>
        </w:tblPrEx>
        <w:trPr>
          <w:trHeight w:val="253"/>
          <w:jc w:val="center"/>
        </w:trPr>
        <w:tc>
          <w:tcPr>
            <w:tcW w:w="5000" w:type="pct"/>
            <w:gridSpan w:val="8"/>
            <w:vMerge/>
          </w:tcPr>
          <w:p w14:paraId="2F070F0A"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7F1964C9" w14:textId="77777777" w:rsidTr="00E45460">
        <w:tblPrEx>
          <w:jc w:val="center"/>
        </w:tblPrEx>
        <w:trPr>
          <w:trHeight w:val="253"/>
          <w:jc w:val="center"/>
        </w:trPr>
        <w:tc>
          <w:tcPr>
            <w:tcW w:w="5000" w:type="pct"/>
            <w:gridSpan w:val="8"/>
            <w:vMerge/>
          </w:tcPr>
          <w:p w14:paraId="617FCE47"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60ED558" w14:textId="77777777" w:rsidTr="00E45460">
        <w:trPr>
          <w:trHeight w:val="20"/>
        </w:trPr>
        <w:tc>
          <w:tcPr>
            <w:tcW w:w="1630" w:type="pct"/>
            <w:gridSpan w:val="3"/>
            <w:shd w:val="clear" w:color="auto" w:fill="F2F2F2" w:themeFill="background1" w:themeFillShade="F2"/>
          </w:tcPr>
          <w:p w14:paraId="0C3C81E9"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shd w:val="clear" w:color="auto" w:fill="F2F2F2" w:themeFill="background1" w:themeFillShade="F2"/>
          </w:tcPr>
          <w:p w14:paraId="08508A1C"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4"/>
            <w:shd w:val="clear" w:color="auto" w:fill="F2F2F2" w:themeFill="background1" w:themeFillShade="F2"/>
          </w:tcPr>
          <w:p w14:paraId="14CF0C12"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374EA8" w:rsidRPr="00660B81" w14:paraId="33095D2A" w14:textId="77777777" w:rsidTr="00374CBB">
        <w:trPr>
          <w:trHeight w:val="301"/>
        </w:trPr>
        <w:tc>
          <w:tcPr>
            <w:tcW w:w="1630" w:type="pct"/>
            <w:gridSpan w:val="3"/>
            <w:vAlign w:val="center"/>
          </w:tcPr>
          <w:p w14:paraId="621B83C2" w14:textId="77777777" w:rsidR="00374EA8" w:rsidRPr="00660B81" w:rsidRDefault="00374EA8" w:rsidP="00374CBB">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vAlign w:val="center"/>
          </w:tcPr>
          <w:p w14:paraId="549A8DCE" w14:textId="77777777" w:rsidR="00374EA8" w:rsidRPr="00660B81" w:rsidRDefault="00374EA8" w:rsidP="00374CBB">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4"/>
            <w:vAlign w:val="center"/>
          </w:tcPr>
          <w:p w14:paraId="483EF9FE" w14:textId="77777777" w:rsidR="00374EA8" w:rsidRPr="00660B81" w:rsidRDefault="00374EA8" w:rsidP="00374CBB">
            <w:pPr>
              <w:jc w:val="center"/>
              <w:rPr>
                <w:rFonts w:ascii="Arial" w:hAnsi="Arial" w:cs="Arial"/>
                <w:color w:val="000000" w:themeColor="text1"/>
                <w:sz w:val="22"/>
                <w:szCs w:val="22"/>
              </w:rPr>
            </w:pPr>
            <w:hyperlink r:id="rId10" w:history="1">
              <w:r w:rsidRPr="00660B81">
                <w:rPr>
                  <w:rStyle w:val="Hipervnculo"/>
                  <w:rFonts w:ascii="Arial" w:hAnsi="Arial" w:cs="Arial"/>
                  <w:color w:val="000000" w:themeColor="text1"/>
                  <w:sz w:val="22"/>
                  <w:szCs w:val="22"/>
                  <w:u w:val="none"/>
                </w:rPr>
                <w:t>nicolas.guaringa@hjnc.cl</w:t>
              </w:r>
            </w:hyperlink>
          </w:p>
        </w:tc>
      </w:tr>
      <w:tr w:rsidR="00374EA8" w:rsidRPr="001A549D" w14:paraId="4AFA5E10" w14:textId="77777777" w:rsidTr="00374CBB">
        <w:tblPrEx>
          <w:jc w:val="center"/>
        </w:tblPrEx>
        <w:trPr>
          <w:trHeight w:val="326"/>
          <w:jc w:val="center"/>
        </w:trPr>
        <w:tc>
          <w:tcPr>
            <w:tcW w:w="282" w:type="pct"/>
            <w:shd w:val="clear" w:color="auto" w:fill="F2F2F2" w:themeFill="background1" w:themeFillShade="F2"/>
            <w:vAlign w:val="center"/>
          </w:tcPr>
          <w:p w14:paraId="27E4E27D"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gridSpan w:val="5"/>
            <w:shd w:val="clear" w:color="auto" w:fill="F2F2F2" w:themeFill="background1" w:themeFillShade="F2"/>
            <w:vAlign w:val="center"/>
          </w:tcPr>
          <w:p w14:paraId="12D199E6"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gridSpan w:val="2"/>
            <w:shd w:val="clear" w:color="auto" w:fill="F2F2F2" w:themeFill="background1" w:themeFillShade="F2"/>
            <w:vAlign w:val="center"/>
          </w:tcPr>
          <w:p w14:paraId="0E09C0C8"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27358349"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106233" w:rsidRPr="001A549D" w14:paraId="69C4E190" w14:textId="77777777" w:rsidTr="00374CBB">
        <w:tblPrEx>
          <w:jc w:val="center"/>
        </w:tblPrEx>
        <w:trPr>
          <w:jc w:val="center"/>
        </w:trPr>
        <w:tc>
          <w:tcPr>
            <w:tcW w:w="282" w:type="pct"/>
            <w:vAlign w:val="center"/>
          </w:tcPr>
          <w:p w14:paraId="01F75DCA" w14:textId="77777777" w:rsidR="00106233" w:rsidRPr="001A549D" w:rsidRDefault="00106233" w:rsidP="00106233">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gridSpan w:val="5"/>
            <w:vAlign w:val="bottom"/>
          </w:tcPr>
          <w:p w14:paraId="09D5B6EC" w14:textId="25C232B4" w:rsidR="00106233" w:rsidRPr="001A549D" w:rsidRDefault="00106233" w:rsidP="00106233">
            <w:pPr>
              <w:jc w:val="both"/>
              <w:rPr>
                <w:rFonts w:ascii="Arial" w:hAnsi="Arial" w:cs="Arial"/>
                <w:color w:val="000000" w:themeColor="text1"/>
                <w:sz w:val="22"/>
                <w:szCs w:val="22"/>
              </w:rPr>
            </w:pPr>
            <w:r>
              <w:rPr>
                <w:rFonts w:ascii="Arial" w:hAnsi="Arial" w:cs="Arial"/>
                <w:color w:val="000000" w:themeColor="text1"/>
                <w:sz w:val="22"/>
                <w:szCs w:val="22"/>
                <w:shd w:val="clear" w:color="auto" w:fill="FFFFFF"/>
              </w:rPr>
              <w:t>Tipo: MES</w:t>
            </w:r>
            <w:r w:rsidR="00846333">
              <w:rPr>
                <w:rFonts w:ascii="Arial" w:hAnsi="Arial" w:cs="Arial"/>
                <w:color w:val="000000" w:themeColor="text1"/>
                <w:sz w:val="22"/>
                <w:szCs w:val="22"/>
                <w:shd w:val="clear" w:color="auto" w:fill="FFFFFF"/>
              </w:rPr>
              <w:t>A CASINO</w:t>
            </w:r>
          </w:p>
        </w:tc>
        <w:tc>
          <w:tcPr>
            <w:tcW w:w="1445" w:type="pct"/>
            <w:gridSpan w:val="2"/>
            <w:vAlign w:val="center"/>
          </w:tcPr>
          <w:p w14:paraId="66D7397A" w14:textId="77777777" w:rsidR="00106233" w:rsidRPr="001A549D" w:rsidRDefault="00106233" w:rsidP="0010623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106233" w:rsidRPr="001A549D" w14:paraId="457DAD77" w14:textId="77777777" w:rsidTr="00374CBB">
        <w:tblPrEx>
          <w:jc w:val="center"/>
        </w:tblPrEx>
        <w:trPr>
          <w:jc w:val="center"/>
        </w:trPr>
        <w:tc>
          <w:tcPr>
            <w:tcW w:w="282" w:type="pct"/>
            <w:vAlign w:val="center"/>
          </w:tcPr>
          <w:p w14:paraId="410E4394" w14:textId="77777777" w:rsidR="00106233" w:rsidRPr="001A549D" w:rsidRDefault="00106233" w:rsidP="00106233">
            <w:pPr>
              <w:jc w:val="center"/>
              <w:rPr>
                <w:rFonts w:ascii="Arial" w:hAnsi="Arial" w:cs="Arial"/>
                <w:b/>
                <w:color w:val="000000" w:themeColor="text1"/>
                <w:sz w:val="22"/>
                <w:szCs w:val="22"/>
              </w:rPr>
            </w:pPr>
            <w:r w:rsidRPr="001A549D">
              <w:rPr>
                <w:rFonts w:ascii="Arial" w:hAnsi="Arial" w:cs="Arial"/>
                <w:b/>
                <w:color w:val="000000" w:themeColor="text1"/>
                <w:sz w:val="22"/>
                <w:szCs w:val="22"/>
              </w:rPr>
              <w:t>2</w:t>
            </w:r>
          </w:p>
        </w:tc>
        <w:tc>
          <w:tcPr>
            <w:tcW w:w="3273" w:type="pct"/>
            <w:gridSpan w:val="5"/>
            <w:vAlign w:val="bottom"/>
          </w:tcPr>
          <w:p w14:paraId="5B435EAE" w14:textId="49097A83" w:rsidR="00106233" w:rsidRPr="001A549D" w:rsidRDefault="00846333" w:rsidP="00106233">
            <w:pPr>
              <w:jc w:val="both"/>
              <w:rPr>
                <w:rStyle w:val="A3"/>
                <w:rFonts w:ascii="Arial" w:hAnsi="Arial" w:cs="Arial"/>
                <w:color w:val="000000" w:themeColor="text1"/>
              </w:rPr>
            </w:pPr>
            <w:r>
              <w:rPr>
                <w:rStyle w:val="A3"/>
                <w:rFonts w:ascii="Arial" w:hAnsi="Arial" w:cs="Arial"/>
                <w:color w:val="000000" w:themeColor="text1"/>
              </w:rPr>
              <w:t>C</w:t>
            </w:r>
            <w:r>
              <w:rPr>
                <w:rStyle w:val="A3"/>
                <w:color w:val="000000" w:themeColor="text1"/>
              </w:rPr>
              <w:t>APACIDAD: 6 PERSONAS</w:t>
            </w:r>
          </w:p>
        </w:tc>
        <w:tc>
          <w:tcPr>
            <w:tcW w:w="1445" w:type="pct"/>
            <w:gridSpan w:val="2"/>
            <w:vAlign w:val="center"/>
          </w:tcPr>
          <w:p w14:paraId="429411DA" w14:textId="77777777" w:rsidR="00106233" w:rsidRPr="001A549D" w:rsidRDefault="00106233" w:rsidP="0010623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106233" w:rsidRPr="001A549D" w14:paraId="61AFF89C" w14:textId="77777777" w:rsidTr="00374CBB">
        <w:tblPrEx>
          <w:jc w:val="center"/>
        </w:tblPrEx>
        <w:trPr>
          <w:jc w:val="center"/>
        </w:trPr>
        <w:tc>
          <w:tcPr>
            <w:tcW w:w="282" w:type="pct"/>
            <w:vAlign w:val="center"/>
          </w:tcPr>
          <w:p w14:paraId="0DF5FE00" w14:textId="218EAD6C" w:rsidR="00106233" w:rsidRPr="001A549D" w:rsidRDefault="007D680B" w:rsidP="00106233">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3273" w:type="pct"/>
            <w:gridSpan w:val="5"/>
            <w:vAlign w:val="bottom"/>
          </w:tcPr>
          <w:p w14:paraId="311E0EC2" w14:textId="71C75B5C" w:rsidR="00106233" w:rsidRPr="001A549D" w:rsidRDefault="00846333" w:rsidP="00106233">
            <w:pPr>
              <w:rPr>
                <w:rFonts w:ascii="Arial" w:hAnsi="Arial" w:cs="Arial"/>
                <w:color w:val="000000" w:themeColor="text1"/>
                <w:sz w:val="22"/>
                <w:szCs w:val="22"/>
              </w:rPr>
            </w:pPr>
            <w:r>
              <w:rPr>
                <w:rFonts w:ascii="Arial" w:hAnsi="Arial" w:cs="Arial"/>
                <w:color w:val="000000" w:themeColor="text1"/>
                <w:sz w:val="22"/>
                <w:szCs w:val="22"/>
              </w:rPr>
              <w:t>ESTRUCTURA DE ACERO</w:t>
            </w:r>
          </w:p>
        </w:tc>
        <w:tc>
          <w:tcPr>
            <w:tcW w:w="1445" w:type="pct"/>
            <w:gridSpan w:val="2"/>
            <w:vAlign w:val="center"/>
          </w:tcPr>
          <w:p w14:paraId="6928EA43" w14:textId="77777777" w:rsidR="00106233" w:rsidRPr="001A549D" w:rsidRDefault="00106233" w:rsidP="0010623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4D75E4" w:rsidRPr="001A549D" w14:paraId="7AA7F5B7" w14:textId="77777777" w:rsidTr="00374CBB">
        <w:tblPrEx>
          <w:jc w:val="center"/>
        </w:tblPrEx>
        <w:trPr>
          <w:jc w:val="center"/>
        </w:trPr>
        <w:tc>
          <w:tcPr>
            <w:tcW w:w="282" w:type="pct"/>
            <w:vAlign w:val="center"/>
          </w:tcPr>
          <w:p w14:paraId="1D398378" w14:textId="7FDA07D2" w:rsidR="004D75E4" w:rsidRPr="001A549D" w:rsidRDefault="004D75E4" w:rsidP="004D75E4">
            <w:pPr>
              <w:jc w:val="center"/>
              <w:rPr>
                <w:rFonts w:ascii="Arial" w:hAnsi="Arial" w:cs="Arial"/>
                <w:b/>
                <w:color w:val="000000" w:themeColor="text1"/>
                <w:sz w:val="22"/>
                <w:szCs w:val="22"/>
              </w:rPr>
            </w:pPr>
            <w:r>
              <w:rPr>
                <w:rFonts w:ascii="Arial" w:hAnsi="Arial" w:cs="Arial"/>
                <w:b/>
                <w:color w:val="000000" w:themeColor="text1"/>
                <w:sz w:val="22"/>
                <w:szCs w:val="22"/>
              </w:rPr>
              <w:t>4</w:t>
            </w:r>
          </w:p>
        </w:tc>
        <w:tc>
          <w:tcPr>
            <w:tcW w:w="3273" w:type="pct"/>
            <w:gridSpan w:val="5"/>
            <w:vAlign w:val="bottom"/>
          </w:tcPr>
          <w:p w14:paraId="42755608" w14:textId="79071750" w:rsidR="004D75E4" w:rsidRDefault="004D75E4" w:rsidP="004D75E4">
            <w:pPr>
              <w:rPr>
                <w:rFonts w:ascii="Arial" w:hAnsi="Arial" w:cs="Arial"/>
                <w:color w:val="000000" w:themeColor="text1"/>
                <w:sz w:val="22"/>
                <w:szCs w:val="22"/>
              </w:rPr>
            </w:pPr>
            <w:r>
              <w:rPr>
                <w:rFonts w:ascii="Arial" w:hAnsi="Arial" w:cs="Arial"/>
                <w:color w:val="000000" w:themeColor="text1"/>
                <w:sz w:val="22"/>
                <w:szCs w:val="22"/>
              </w:rPr>
              <w:t>SUPERFICIE DE MELAMINA ENCHAPADA</w:t>
            </w:r>
          </w:p>
        </w:tc>
        <w:tc>
          <w:tcPr>
            <w:tcW w:w="1445" w:type="pct"/>
            <w:gridSpan w:val="2"/>
            <w:vAlign w:val="center"/>
          </w:tcPr>
          <w:p w14:paraId="2A7236AB" w14:textId="1D42A379" w:rsidR="004D75E4" w:rsidRPr="001A549D" w:rsidRDefault="004D75E4" w:rsidP="004D75E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4D75E4" w:rsidRPr="001A549D" w14:paraId="081BD074" w14:textId="77777777" w:rsidTr="004910C9">
        <w:tblPrEx>
          <w:jc w:val="center"/>
        </w:tblPrEx>
        <w:trPr>
          <w:trHeight w:val="306"/>
          <w:jc w:val="center"/>
        </w:trPr>
        <w:tc>
          <w:tcPr>
            <w:tcW w:w="282" w:type="pct"/>
            <w:vAlign w:val="center"/>
          </w:tcPr>
          <w:p w14:paraId="2CBD26C6" w14:textId="2597545A" w:rsidR="004D75E4" w:rsidRDefault="004D75E4" w:rsidP="004D75E4">
            <w:pPr>
              <w:jc w:val="center"/>
              <w:rPr>
                <w:rFonts w:ascii="Arial" w:hAnsi="Arial" w:cs="Arial"/>
                <w:b/>
                <w:color w:val="000000" w:themeColor="text1"/>
                <w:sz w:val="22"/>
                <w:szCs w:val="22"/>
              </w:rPr>
            </w:pPr>
            <w:r>
              <w:rPr>
                <w:rFonts w:ascii="Arial" w:hAnsi="Arial" w:cs="Arial"/>
                <w:b/>
                <w:color w:val="000000" w:themeColor="text1"/>
                <w:sz w:val="22"/>
                <w:szCs w:val="22"/>
              </w:rPr>
              <w:t>5</w:t>
            </w:r>
          </w:p>
        </w:tc>
        <w:tc>
          <w:tcPr>
            <w:tcW w:w="3273" w:type="pct"/>
            <w:gridSpan w:val="5"/>
            <w:vAlign w:val="bottom"/>
          </w:tcPr>
          <w:p w14:paraId="6F854C59" w14:textId="50B98307" w:rsidR="004D75E4" w:rsidRDefault="004D75E4" w:rsidP="004D75E4">
            <w:pPr>
              <w:rPr>
                <w:rFonts w:ascii="Arial" w:hAnsi="Arial" w:cs="Arial"/>
                <w:color w:val="000000" w:themeColor="text1"/>
                <w:sz w:val="22"/>
                <w:szCs w:val="22"/>
              </w:rPr>
            </w:pPr>
            <w:r>
              <w:rPr>
                <w:rFonts w:ascii="Arial" w:hAnsi="Arial" w:cs="Arial"/>
                <w:color w:val="000000" w:themeColor="text1"/>
                <w:sz w:val="22"/>
                <w:szCs w:val="22"/>
              </w:rPr>
              <w:t>DIMENSIONES: largo: 150cm / ancho: 80cm / alto: 75cm</w:t>
            </w:r>
          </w:p>
        </w:tc>
        <w:tc>
          <w:tcPr>
            <w:tcW w:w="1445" w:type="pct"/>
            <w:gridSpan w:val="2"/>
            <w:vAlign w:val="center"/>
          </w:tcPr>
          <w:p w14:paraId="67CEEB0A" w14:textId="549D0D35" w:rsidR="004D75E4" w:rsidRDefault="004D75E4" w:rsidP="004D75E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45460" w:rsidRPr="001A549D" w14:paraId="49BE11F5" w14:textId="77777777" w:rsidTr="009D2687">
        <w:tblPrEx>
          <w:jc w:val="center"/>
        </w:tblPrEx>
        <w:trPr>
          <w:trHeight w:val="306"/>
          <w:jc w:val="center"/>
        </w:trPr>
        <w:tc>
          <w:tcPr>
            <w:tcW w:w="282" w:type="pct"/>
            <w:vAlign w:val="center"/>
          </w:tcPr>
          <w:p w14:paraId="6C624F99" w14:textId="77777777" w:rsidR="00E45460" w:rsidRDefault="00E45460" w:rsidP="009D2687">
            <w:pPr>
              <w:jc w:val="center"/>
              <w:rPr>
                <w:rFonts w:ascii="Arial" w:hAnsi="Arial" w:cs="Arial"/>
                <w:b/>
                <w:color w:val="000000" w:themeColor="text1"/>
                <w:sz w:val="22"/>
                <w:szCs w:val="22"/>
              </w:rPr>
            </w:pPr>
            <w:r>
              <w:rPr>
                <w:rFonts w:ascii="Arial" w:hAnsi="Arial" w:cs="Arial"/>
                <w:b/>
                <w:color w:val="000000" w:themeColor="text1"/>
                <w:sz w:val="22"/>
                <w:szCs w:val="22"/>
              </w:rPr>
              <w:t>6</w:t>
            </w:r>
          </w:p>
        </w:tc>
        <w:tc>
          <w:tcPr>
            <w:tcW w:w="3273" w:type="pct"/>
            <w:gridSpan w:val="5"/>
            <w:vAlign w:val="bottom"/>
          </w:tcPr>
          <w:p w14:paraId="12948BF5" w14:textId="77777777" w:rsidR="00E45460" w:rsidRDefault="00E45460" w:rsidP="009D2687">
            <w:pPr>
              <w:rPr>
                <w:rFonts w:ascii="Arial" w:hAnsi="Arial" w:cs="Arial"/>
                <w:color w:val="000000" w:themeColor="text1"/>
                <w:sz w:val="22"/>
                <w:szCs w:val="22"/>
              </w:rPr>
            </w:pPr>
            <w:r>
              <w:rPr>
                <w:rFonts w:ascii="Arial" w:hAnsi="Arial" w:cs="Arial"/>
                <w:color w:val="000000" w:themeColor="text1"/>
                <w:sz w:val="22"/>
                <w:szCs w:val="22"/>
              </w:rPr>
              <w:t>COLOR: CAFÉ, MADERA O BLANCO</w:t>
            </w:r>
          </w:p>
        </w:tc>
        <w:tc>
          <w:tcPr>
            <w:tcW w:w="1445" w:type="pct"/>
            <w:gridSpan w:val="2"/>
            <w:vAlign w:val="center"/>
          </w:tcPr>
          <w:p w14:paraId="67C9F4B7" w14:textId="77777777" w:rsidR="00E45460" w:rsidRPr="001A549D" w:rsidRDefault="00E45460" w:rsidP="009D2687">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2DCBE051" w14:textId="77777777" w:rsidTr="00374CBB">
        <w:tblPrEx>
          <w:jc w:val="center"/>
        </w:tblPrEx>
        <w:trPr>
          <w:trHeight w:val="213"/>
          <w:jc w:val="center"/>
        </w:trPr>
        <w:tc>
          <w:tcPr>
            <w:tcW w:w="282" w:type="pct"/>
            <w:shd w:val="clear" w:color="auto" w:fill="F2F2F2" w:themeFill="background1" w:themeFillShade="F2"/>
            <w:vAlign w:val="center"/>
          </w:tcPr>
          <w:p w14:paraId="36E16492"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gridSpan w:val="5"/>
            <w:shd w:val="clear" w:color="auto" w:fill="F2F2F2" w:themeFill="background1" w:themeFillShade="F2"/>
            <w:vAlign w:val="center"/>
          </w:tcPr>
          <w:p w14:paraId="7FDBFE17"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Servicio </w:t>
            </w:r>
            <w:proofErr w:type="gramStart"/>
            <w:r w:rsidRPr="001A549D">
              <w:rPr>
                <w:rFonts w:ascii="Arial" w:hAnsi="Arial" w:cs="Arial"/>
                <w:b/>
                <w:color w:val="000000" w:themeColor="text1"/>
                <w:sz w:val="22"/>
                <w:szCs w:val="22"/>
              </w:rPr>
              <w:t>Post-Venta</w:t>
            </w:r>
            <w:proofErr w:type="gramEnd"/>
          </w:p>
        </w:tc>
        <w:tc>
          <w:tcPr>
            <w:tcW w:w="1445" w:type="pct"/>
            <w:gridSpan w:val="2"/>
            <w:shd w:val="clear" w:color="auto" w:fill="F2F2F2" w:themeFill="background1" w:themeFillShade="F2"/>
            <w:vAlign w:val="center"/>
          </w:tcPr>
          <w:p w14:paraId="35AFBC61"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31DAB12D"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374EA8" w:rsidRPr="001A549D" w14:paraId="1C2A175E" w14:textId="77777777" w:rsidTr="00374CBB">
        <w:tblPrEx>
          <w:jc w:val="center"/>
        </w:tblPrEx>
        <w:trPr>
          <w:jc w:val="center"/>
        </w:trPr>
        <w:tc>
          <w:tcPr>
            <w:tcW w:w="282" w:type="pct"/>
            <w:vAlign w:val="center"/>
          </w:tcPr>
          <w:p w14:paraId="01695C85"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gridSpan w:val="5"/>
            <w:vAlign w:val="center"/>
          </w:tcPr>
          <w:p w14:paraId="420F0CAB" w14:textId="77777777" w:rsidR="00374EA8" w:rsidRPr="001A549D" w:rsidRDefault="00374EA8" w:rsidP="00374CBB">
            <w:pPr>
              <w:rPr>
                <w:rFonts w:ascii="Arial" w:hAnsi="Arial" w:cs="Arial"/>
                <w:color w:val="000000" w:themeColor="text1"/>
                <w:sz w:val="22"/>
                <w:szCs w:val="22"/>
              </w:rPr>
            </w:pPr>
            <w:r w:rsidRPr="001A549D">
              <w:rPr>
                <w:rFonts w:ascii="Arial" w:hAnsi="Arial" w:cs="Arial"/>
                <w:color w:val="000000" w:themeColor="text1"/>
                <w:sz w:val="22"/>
                <w:szCs w:val="22"/>
              </w:rPr>
              <w:t>Garantía de</w:t>
            </w:r>
            <w:r>
              <w:rPr>
                <w:rFonts w:ascii="Arial" w:hAnsi="Arial" w:cs="Arial"/>
                <w:color w:val="000000" w:themeColor="text1"/>
                <w:sz w:val="22"/>
                <w:szCs w:val="22"/>
              </w:rPr>
              <w:t xml:space="preserve"> al menos </w:t>
            </w:r>
            <w:r w:rsidRPr="001A549D">
              <w:rPr>
                <w:rFonts w:ascii="Arial" w:hAnsi="Arial" w:cs="Arial"/>
                <w:color w:val="000000" w:themeColor="text1"/>
                <w:sz w:val="22"/>
                <w:szCs w:val="22"/>
              </w:rPr>
              <w:t>6 meses</w:t>
            </w:r>
          </w:p>
        </w:tc>
        <w:tc>
          <w:tcPr>
            <w:tcW w:w="1445" w:type="pct"/>
            <w:gridSpan w:val="2"/>
            <w:vAlign w:val="center"/>
          </w:tcPr>
          <w:p w14:paraId="5665D85C"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457E8AE3" w14:textId="77777777" w:rsidR="00374EA8" w:rsidRDefault="00374EA8" w:rsidP="00C5175E">
      <w:pPr>
        <w:autoSpaceDE w:val="0"/>
        <w:autoSpaceDN w:val="0"/>
        <w:adjustRightInd w:val="0"/>
        <w:jc w:val="both"/>
        <w:rPr>
          <w:rFonts w:ascii="Arial" w:hAnsi="Arial" w:cs="Arial"/>
          <w:color w:val="000000" w:themeColor="text1"/>
          <w:sz w:val="22"/>
          <w:szCs w:val="22"/>
        </w:rPr>
      </w:pPr>
    </w:p>
    <w:p w14:paraId="60BFF3FB" w14:textId="77777777" w:rsidR="00374EA8" w:rsidRDefault="00374EA8" w:rsidP="00C5175E">
      <w:pPr>
        <w:autoSpaceDE w:val="0"/>
        <w:autoSpaceDN w:val="0"/>
        <w:adjustRightInd w:val="0"/>
        <w:jc w:val="both"/>
        <w:rPr>
          <w:rFonts w:ascii="Arial" w:hAnsi="Arial" w:cs="Arial"/>
          <w:color w:val="000000" w:themeColor="text1"/>
          <w:sz w:val="22"/>
          <w:szCs w:val="22"/>
        </w:rPr>
      </w:pPr>
    </w:p>
    <w:p w14:paraId="74C91412" w14:textId="77777777" w:rsidR="006B5580" w:rsidRDefault="006B5580" w:rsidP="00C5175E">
      <w:pPr>
        <w:autoSpaceDE w:val="0"/>
        <w:autoSpaceDN w:val="0"/>
        <w:adjustRightInd w:val="0"/>
        <w:jc w:val="both"/>
        <w:rPr>
          <w:rFonts w:ascii="Arial" w:hAnsi="Arial" w:cs="Arial"/>
          <w:color w:val="000000" w:themeColor="text1"/>
          <w:sz w:val="22"/>
          <w:szCs w:val="22"/>
        </w:rPr>
      </w:pPr>
    </w:p>
    <w:p w14:paraId="406377D1" w14:textId="0D7B2ADC" w:rsidR="00ED2F94" w:rsidRPr="0085253F" w:rsidRDefault="00ED2F94" w:rsidP="00ED2F94">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t>ITEM N°</w:t>
      </w:r>
      <w:r>
        <w:rPr>
          <w:rFonts w:ascii="Arial" w:hAnsi="Arial" w:cs="Arial"/>
          <w:color w:val="000000" w:themeColor="text1"/>
          <w:sz w:val="22"/>
          <w:szCs w:val="22"/>
          <w:u w:val="single"/>
        </w:rPr>
        <w:t>2</w:t>
      </w:r>
      <w:r w:rsidRPr="0085253F">
        <w:rPr>
          <w:rFonts w:ascii="Arial" w:hAnsi="Arial" w:cs="Arial"/>
          <w:color w:val="000000" w:themeColor="text1"/>
          <w:sz w:val="22"/>
          <w:szCs w:val="22"/>
          <w:u w:val="single"/>
        </w:rPr>
        <w:t xml:space="preserve">: </w:t>
      </w:r>
      <w:r>
        <w:rPr>
          <w:rFonts w:ascii="Arial" w:hAnsi="Arial" w:cs="Arial"/>
          <w:color w:val="000000" w:themeColor="text1"/>
          <w:sz w:val="22"/>
          <w:szCs w:val="22"/>
          <w:u w:val="single"/>
        </w:rPr>
        <w:t xml:space="preserve">MESA CASINO PARA </w:t>
      </w:r>
      <w:r>
        <w:rPr>
          <w:rFonts w:ascii="Arial" w:hAnsi="Arial" w:cs="Arial"/>
          <w:color w:val="000000" w:themeColor="text1"/>
          <w:sz w:val="22"/>
          <w:szCs w:val="22"/>
          <w:u w:val="single"/>
        </w:rPr>
        <w:t>8</w:t>
      </w:r>
      <w:r>
        <w:rPr>
          <w:rFonts w:ascii="Arial" w:hAnsi="Arial" w:cs="Arial"/>
          <w:color w:val="000000" w:themeColor="text1"/>
          <w:sz w:val="22"/>
          <w:szCs w:val="22"/>
          <w:u w:val="single"/>
        </w:rPr>
        <w:t xml:space="preserve"> PERSONAS. -</w:t>
      </w:r>
    </w:p>
    <w:p w14:paraId="42F86112" w14:textId="77777777" w:rsidR="00ED2F94" w:rsidRDefault="00ED2F94" w:rsidP="00ED2F94">
      <w:pPr>
        <w:autoSpaceDE w:val="0"/>
        <w:autoSpaceDN w:val="0"/>
        <w:adjustRightInd w:val="0"/>
        <w:jc w:val="both"/>
        <w:rPr>
          <w:rFonts w:ascii="Arial" w:hAnsi="Arial" w:cs="Arial"/>
          <w:color w:val="000000" w:themeColor="text1"/>
          <w:sz w:val="22"/>
          <w:szCs w:val="22"/>
        </w:rPr>
      </w:pPr>
    </w:p>
    <w:tbl>
      <w:tblPr>
        <w:tblStyle w:val="Tablaconcuadrcula"/>
        <w:tblW w:w="5001" w:type="pct"/>
        <w:tblLook w:val="04A0" w:firstRow="1" w:lastRow="0" w:firstColumn="1" w:lastColumn="0" w:noHBand="0" w:noVBand="1"/>
      </w:tblPr>
      <w:tblGrid>
        <w:gridCol w:w="562"/>
        <w:gridCol w:w="1987"/>
        <w:gridCol w:w="699"/>
        <w:gridCol w:w="2561"/>
        <w:gridCol w:w="141"/>
        <w:gridCol w:w="1134"/>
        <w:gridCol w:w="391"/>
        <w:gridCol w:w="2489"/>
      </w:tblGrid>
      <w:tr w:rsidR="00ED2F94" w:rsidRPr="001A549D" w14:paraId="67A72B91" w14:textId="77777777" w:rsidTr="009D2687">
        <w:tc>
          <w:tcPr>
            <w:tcW w:w="1279" w:type="pct"/>
            <w:gridSpan w:val="2"/>
            <w:shd w:val="clear" w:color="auto" w:fill="F2F2F2" w:themeFill="background1" w:themeFillShade="F2"/>
            <w:vAlign w:val="center"/>
          </w:tcPr>
          <w:p w14:paraId="4DB0C8B4"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707" w:type="pct"/>
            <w:gridSpan w:val="3"/>
            <w:vAlign w:val="center"/>
          </w:tcPr>
          <w:p w14:paraId="12108114" w14:textId="44EA1A76" w:rsidR="00ED2F94" w:rsidRPr="001A549D" w:rsidRDefault="00ED2F94" w:rsidP="009D2687">
            <w:pPr>
              <w:jc w:val="center"/>
              <w:rPr>
                <w:rFonts w:ascii="Arial" w:hAnsi="Arial" w:cs="Arial"/>
                <w:color w:val="000000" w:themeColor="text1"/>
                <w:sz w:val="22"/>
                <w:szCs w:val="22"/>
              </w:rPr>
            </w:pPr>
            <w:r>
              <w:rPr>
                <w:rFonts w:ascii="Arial" w:hAnsi="Arial" w:cs="Arial"/>
                <w:color w:val="000000" w:themeColor="text1"/>
                <w:sz w:val="22"/>
                <w:szCs w:val="22"/>
              </w:rPr>
              <w:t xml:space="preserve">Mesa Casino </w:t>
            </w:r>
            <w:r>
              <w:rPr>
                <w:rFonts w:ascii="Arial" w:hAnsi="Arial" w:cs="Arial"/>
                <w:color w:val="000000" w:themeColor="text1"/>
                <w:sz w:val="22"/>
                <w:szCs w:val="22"/>
              </w:rPr>
              <w:t>8</w:t>
            </w:r>
            <w:r>
              <w:rPr>
                <w:rFonts w:ascii="Arial" w:hAnsi="Arial" w:cs="Arial"/>
                <w:color w:val="000000" w:themeColor="text1"/>
                <w:sz w:val="22"/>
                <w:szCs w:val="22"/>
              </w:rPr>
              <w:t xml:space="preserve"> personas</w:t>
            </w:r>
          </w:p>
        </w:tc>
        <w:tc>
          <w:tcPr>
            <w:tcW w:w="765" w:type="pct"/>
            <w:gridSpan w:val="2"/>
            <w:shd w:val="clear" w:color="auto" w:fill="F2F2F2" w:themeFill="background1" w:themeFillShade="F2"/>
            <w:vAlign w:val="center"/>
          </w:tcPr>
          <w:p w14:paraId="1E348E05"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49" w:type="pct"/>
            <w:vAlign w:val="center"/>
          </w:tcPr>
          <w:p w14:paraId="613920AB" w14:textId="1A07E809" w:rsidR="00ED2F94" w:rsidRPr="001A549D" w:rsidRDefault="00ED2F94" w:rsidP="009D2687">
            <w:pPr>
              <w:jc w:val="center"/>
              <w:rPr>
                <w:rFonts w:ascii="Arial" w:hAnsi="Arial" w:cs="Arial"/>
                <w:color w:val="000000" w:themeColor="text1"/>
                <w:sz w:val="22"/>
                <w:szCs w:val="22"/>
              </w:rPr>
            </w:pPr>
            <w:r>
              <w:rPr>
                <w:rFonts w:ascii="Arial" w:hAnsi="Arial" w:cs="Arial"/>
                <w:color w:val="000000" w:themeColor="text1"/>
                <w:sz w:val="22"/>
                <w:szCs w:val="22"/>
              </w:rPr>
              <w:t>1</w:t>
            </w:r>
          </w:p>
        </w:tc>
      </w:tr>
      <w:tr w:rsidR="00ED2F94" w:rsidRPr="001A549D" w14:paraId="1B35F0A2" w14:textId="77777777" w:rsidTr="009D2687">
        <w:tc>
          <w:tcPr>
            <w:tcW w:w="1279" w:type="pct"/>
            <w:gridSpan w:val="2"/>
            <w:shd w:val="clear" w:color="auto" w:fill="F2F2F2" w:themeFill="background1" w:themeFillShade="F2"/>
            <w:vAlign w:val="center"/>
          </w:tcPr>
          <w:p w14:paraId="133F45A7" w14:textId="77777777" w:rsidR="00ED2F94" w:rsidRPr="001A549D" w:rsidRDefault="00ED2F94" w:rsidP="009D2687">
            <w:pPr>
              <w:jc w:val="center"/>
              <w:rPr>
                <w:rFonts w:ascii="Arial" w:hAnsi="Arial" w:cs="Arial"/>
                <w:b/>
                <w:bCs/>
                <w:color w:val="000000" w:themeColor="text1"/>
                <w:sz w:val="22"/>
                <w:szCs w:val="22"/>
              </w:rPr>
            </w:pPr>
            <w:r>
              <w:rPr>
                <w:rFonts w:ascii="Arial" w:hAnsi="Arial" w:cs="Arial"/>
                <w:b/>
                <w:bCs/>
                <w:color w:val="000000" w:themeColor="text1"/>
                <w:sz w:val="22"/>
                <w:szCs w:val="22"/>
              </w:rPr>
              <w:t>Entidad</w:t>
            </w:r>
            <w:r w:rsidRPr="001A549D">
              <w:rPr>
                <w:rFonts w:ascii="Arial" w:hAnsi="Arial" w:cs="Arial"/>
                <w:b/>
                <w:bCs/>
                <w:color w:val="000000" w:themeColor="text1"/>
                <w:sz w:val="22"/>
                <w:szCs w:val="22"/>
              </w:rPr>
              <w:t xml:space="preserve"> Demandante</w:t>
            </w:r>
          </w:p>
        </w:tc>
        <w:tc>
          <w:tcPr>
            <w:tcW w:w="1707" w:type="pct"/>
            <w:gridSpan w:val="3"/>
            <w:vAlign w:val="center"/>
          </w:tcPr>
          <w:p w14:paraId="7D5FC153" w14:textId="77777777" w:rsidR="00ED2F94" w:rsidRPr="001A549D" w:rsidRDefault="00ED2F94" w:rsidP="009D2687">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r>
              <w:rPr>
                <w:rFonts w:ascii="Arial" w:hAnsi="Arial" w:cs="Arial"/>
                <w:color w:val="000000" w:themeColor="text1"/>
                <w:sz w:val="22"/>
                <w:szCs w:val="22"/>
                <w:shd w:val="clear" w:color="auto" w:fill="FFFFFF"/>
              </w:rPr>
              <w:t xml:space="preserve"> - SCR</w:t>
            </w:r>
            <w:r w:rsidRPr="00106233">
              <w:rPr>
                <w:rFonts w:ascii="Arial" w:hAnsi="Arial" w:cs="Arial"/>
                <w:color w:val="000000" w:themeColor="text1"/>
                <w:sz w:val="22"/>
                <w:szCs w:val="22"/>
                <w:shd w:val="clear" w:color="auto" w:fill="FFFFFF"/>
              </w:rPr>
              <w:t xml:space="preserve"> Esterilización</w:t>
            </w:r>
          </w:p>
        </w:tc>
        <w:tc>
          <w:tcPr>
            <w:tcW w:w="765" w:type="pct"/>
            <w:gridSpan w:val="2"/>
            <w:shd w:val="clear" w:color="auto" w:fill="F2F2F2" w:themeFill="background1" w:themeFillShade="F2"/>
            <w:vAlign w:val="center"/>
          </w:tcPr>
          <w:p w14:paraId="5D888D0E"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49" w:type="pct"/>
            <w:vAlign w:val="center"/>
          </w:tcPr>
          <w:p w14:paraId="5A982E52" w14:textId="77777777" w:rsidR="00ED2F94" w:rsidRPr="001A549D" w:rsidRDefault="00ED2F94" w:rsidP="009D2687">
            <w:pPr>
              <w:jc w:val="center"/>
              <w:rPr>
                <w:rFonts w:ascii="Arial" w:hAnsi="Arial" w:cs="Arial"/>
                <w:color w:val="000000" w:themeColor="text1"/>
                <w:sz w:val="22"/>
                <w:szCs w:val="22"/>
              </w:rPr>
            </w:pPr>
            <w:r>
              <w:rPr>
                <w:rFonts w:ascii="Arial" w:hAnsi="Arial" w:cs="Arial"/>
                <w:color w:val="000000" w:themeColor="text1"/>
                <w:sz w:val="22"/>
                <w:szCs w:val="22"/>
              </w:rPr>
              <w:t>Yudy Soza Molina</w:t>
            </w:r>
          </w:p>
        </w:tc>
      </w:tr>
      <w:tr w:rsidR="00ED2F94" w:rsidRPr="001A549D" w14:paraId="507771FE" w14:textId="77777777" w:rsidTr="009D2687">
        <w:trPr>
          <w:trHeight w:val="414"/>
        </w:trPr>
        <w:tc>
          <w:tcPr>
            <w:tcW w:w="2986" w:type="pct"/>
            <w:gridSpan w:val="5"/>
            <w:shd w:val="clear" w:color="auto" w:fill="F2F2F2" w:themeFill="background1" w:themeFillShade="F2"/>
            <w:vAlign w:val="center"/>
          </w:tcPr>
          <w:p w14:paraId="7F5D3F74" w14:textId="77777777" w:rsidR="00ED2F94" w:rsidRPr="001A549D" w:rsidRDefault="00ED2F94" w:rsidP="009D2687">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014" w:type="pct"/>
            <w:gridSpan w:val="3"/>
            <w:vAlign w:val="center"/>
          </w:tcPr>
          <w:p w14:paraId="375845B8" w14:textId="55AC98AF" w:rsidR="00ED2F94" w:rsidRPr="006B5580" w:rsidRDefault="00E55A3B" w:rsidP="009D2687">
            <w:pPr>
              <w:rPr>
                <w:rFonts w:ascii="Arial" w:hAnsi="Arial" w:cs="Arial"/>
                <w:b/>
                <w:color w:val="000000" w:themeColor="text1"/>
                <w:sz w:val="22"/>
                <w:szCs w:val="22"/>
                <w:highlight w:val="yellow"/>
              </w:rPr>
            </w:pPr>
            <w:r>
              <w:rPr>
                <w:rFonts w:ascii="Arial" w:hAnsi="Arial" w:cs="Arial"/>
                <w:b/>
                <w:color w:val="000000" w:themeColor="text1"/>
                <w:sz w:val="22"/>
                <w:szCs w:val="22"/>
                <w:highlight w:val="yellow"/>
              </w:rPr>
              <w:t>$ 118.436</w:t>
            </w:r>
            <w:r w:rsidR="006F2256">
              <w:rPr>
                <w:rFonts w:ascii="Arial" w:hAnsi="Arial" w:cs="Arial"/>
                <w:b/>
                <w:color w:val="000000" w:themeColor="text1"/>
                <w:sz w:val="22"/>
                <w:szCs w:val="22"/>
                <w:highlight w:val="yellow"/>
              </w:rPr>
              <w:t xml:space="preserve"> NETO</w:t>
            </w:r>
          </w:p>
        </w:tc>
      </w:tr>
      <w:tr w:rsidR="00ED2F94" w:rsidRPr="001A549D" w14:paraId="3918E755" w14:textId="77777777" w:rsidTr="009D2687">
        <w:tblPrEx>
          <w:jc w:val="center"/>
        </w:tblPrEx>
        <w:trPr>
          <w:trHeight w:val="577"/>
          <w:jc w:val="center"/>
        </w:trPr>
        <w:tc>
          <w:tcPr>
            <w:tcW w:w="5000" w:type="pct"/>
            <w:gridSpan w:val="8"/>
            <w:shd w:val="clear" w:color="auto" w:fill="F2F2F2" w:themeFill="background1" w:themeFillShade="F2"/>
            <w:vAlign w:val="center"/>
          </w:tcPr>
          <w:p w14:paraId="115D086D"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ED2F94" w:rsidRPr="001A549D" w14:paraId="50D01601" w14:textId="77777777" w:rsidTr="009D2687">
        <w:tblPrEx>
          <w:jc w:val="center"/>
        </w:tblPrEx>
        <w:trPr>
          <w:trHeight w:val="253"/>
          <w:jc w:val="center"/>
        </w:trPr>
        <w:tc>
          <w:tcPr>
            <w:tcW w:w="5000" w:type="pct"/>
            <w:gridSpan w:val="8"/>
            <w:vMerge w:val="restart"/>
            <w:vAlign w:val="center"/>
          </w:tcPr>
          <w:p w14:paraId="0B6F8864" w14:textId="5E15C920" w:rsidR="00ED2F94" w:rsidRPr="001A549D" w:rsidRDefault="00ED2F94" w:rsidP="009D2687">
            <w:pPr>
              <w:jc w:val="center"/>
              <w:rPr>
                <w:rFonts w:ascii="Arial" w:hAnsi="Arial" w:cs="Arial"/>
                <w:color w:val="000000" w:themeColor="text1"/>
                <w:sz w:val="22"/>
                <w:szCs w:val="22"/>
                <w:lang w:eastAsia="es-CL"/>
              </w:rPr>
            </w:pPr>
            <w:r>
              <w:rPr>
                <w:noProof/>
              </w:rPr>
              <w:t xml:space="preserve">  </w:t>
            </w:r>
            <w:r w:rsidRPr="00ED2F94">
              <w:rPr>
                <w:noProof/>
              </w:rPr>
              <w:drawing>
                <wp:inline distT="0" distB="0" distL="0" distR="0" wp14:anchorId="04D1C930" wp14:editId="0E385F50">
                  <wp:extent cx="3486150" cy="2388239"/>
                  <wp:effectExtent l="0" t="0" r="0" b="0"/>
                  <wp:docPr id="13899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9123" name=""/>
                          <pic:cNvPicPr/>
                        </pic:nvPicPr>
                        <pic:blipFill>
                          <a:blip r:embed="rId11"/>
                          <a:stretch>
                            <a:fillRect/>
                          </a:stretch>
                        </pic:blipFill>
                        <pic:spPr>
                          <a:xfrm>
                            <a:off x="0" y="0"/>
                            <a:ext cx="3491465" cy="2391880"/>
                          </a:xfrm>
                          <a:prstGeom prst="rect">
                            <a:avLst/>
                          </a:prstGeom>
                        </pic:spPr>
                      </pic:pic>
                    </a:graphicData>
                  </a:graphic>
                </wp:inline>
              </w:drawing>
            </w:r>
          </w:p>
        </w:tc>
      </w:tr>
      <w:tr w:rsidR="00ED2F94" w:rsidRPr="001A549D" w14:paraId="5CE2663D" w14:textId="77777777" w:rsidTr="009D2687">
        <w:tblPrEx>
          <w:jc w:val="center"/>
        </w:tblPrEx>
        <w:trPr>
          <w:trHeight w:val="253"/>
          <w:jc w:val="center"/>
        </w:trPr>
        <w:tc>
          <w:tcPr>
            <w:tcW w:w="5000" w:type="pct"/>
            <w:gridSpan w:val="8"/>
            <w:vMerge/>
            <w:vAlign w:val="center"/>
          </w:tcPr>
          <w:p w14:paraId="59E90E9C" w14:textId="77777777" w:rsidR="00ED2F94" w:rsidRPr="001A549D" w:rsidRDefault="00ED2F94" w:rsidP="009D2687">
            <w:pPr>
              <w:jc w:val="center"/>
              <w:rPr>
                <w:rFonts w:ascii="Arial" w:hAnsi="Arial" w:cs="Arial"/>
                <w:noProof/>
                <w:color w:val="000000" w:themeColor="text1"/>
                <w:sz w:val="22"/>
                <w:szCs w:val="22"/>
                <w:lang w:eastAsia="es-CL"/>
              </w:rPr>
            </w:pPr>
          </w:p>
        </w:tc>
      </w:tr>
      <w:tr w:rsidR="00ED2F94" w:rsidRPr="001A549D" w14:paraId="65776F05" w14:textId="77777777" w:rsidTr="009D2687">
        <w:tblPrEx>
          <w:jc w:val="center"/>
        </w:tblPrEx>
        <w:trPr>
          <w:trHeight w:val="253"/>
          <w:jc w:val="center"/>
        </w:trPr>
        <w:tc>
          <w:tcPr>
            <w:tcW w:w="5000" w:type="pct"/>
            <w:gridSpan w:val="8"/>
            <w:vMerge/>
            <w:vAlign w:val="center"/>
          </w:tcPr>
          <w:p w14:paraId="74791DC1"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1F939787" w14:textId="77777777" w:rsidTr="009D2687">
        <w:tblPrEx>
          <w:jc w:val="center"/>
        </w:tblPrEx>
        <w:trPr>
          <w:trHeight w:val="253"/>
          <w:jc w:val="center"/>
        </w:trPr>
        <w:tc>
          <w:tcPr>
            <w:tcW w:w="5000" w:type="pct"/>
            <w:gridSpan w:val="8"/>
            <w:vMerge/>
            <w:vAlign w:val="center"/>
          </w:tcPr>
          <w:p w14:paraId="31EB0109"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48345209" w14:textId="77777777" w:rsidTr="009D2687">
        <w:tblPrEx>
          <w:jc w:val="center"/>
        </w:tblPrEx>
        <w:trPr>
          <w:trHeight w:val="253"/>
          <w:jc w:val="center"/>
        </w:trPr>
        <w:tc>
          <w:tcPr>
            <w:tcW w:w="5000" w:type="pct"/>
            <w:gridSpan w:val="8"/>
            <w:vMerge/>
          </w:tcPr>
          <w:p w14:paraId="7C28E709"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087B8317" w14:textId="77777777" w:rsidTr="009D2687">
        <w:tblPrEx>
          <w:jc w:val="center"/>
        </w:tblPrEx>
        <w:trPr>
          <w:trHeight w:val="253"/>
          <w:jc w:val="center"/>
        </w:trPr>
        <w:tc>
          <w:tcPr>
            <w:tcW w:w="5000" w:type="pct"/>
            <w:gridSpan w:val="8"/>
            <w:vMerge/>
          </w:tcPr>
          <w:p w14:paraId="1A3BF039"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6DE52A45" w14:textId="77777777" w:rsidTr="009D2687">
        <w:tblPrEx>
          <w:jc w:val="center"/>
        </w:tblPrEx>
        <w:trPr>
          <w:trHeight w:val="253"/>
          <w:jc w:val="center"/>
        </w:trPr>
        <w:tc>
          <w:tcPr>
            <w:tcW w:w="5000" w:type="pct"/>
            <w:gridSpan w:val="8"/>
            <w:vMerge/>
          </w:tcPr>
          <w:p w14:paraId="0560CEAB"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3518E418" w14:textId="77777777" w:rsidTr="009D2687">
        <w:tblPrEx>
          <w:jc w:val="center"/>
        </w:tblPrEx>
        <w:trPr>
          <w:trHeight w:val="253"/>
          <w:jc w:val="center"/>
        </w:trPr>
        <w:tc>
          <w:tcPr>
            <w:tcW w:w="5000" w:type="pct"/>
            <w:gridSpan w:val="8"/>
            <w:vMerge/>
            <w:shd w:val="clear" w:color="auto" w:fill="F2F2F2" w:themeFill="background1" w:themeFillShade="F2"/>
          </w:tcPr>
          <w:p w14:paraId="0B938318" w14:textId="77777777" w:rsidR="00ED2F94" w:rsidRPr="001A549D" w:rsidRDefault="00ED2F94" w:rsidP="009D2687">
            <w:pPr>
              <w:jc w:val="center"/>
              <w:rPr>
                <w:rFonts w:ascii="Arial" w:hAnsi="Arial" w:cs="Arial"/>
                <w:b/>
                <w:bCs/>
                <w:color w:val="000000" w:themeColor="text1"/>
                <w:sz w:val="22"/>
                <w:szCs w:val="22"/>
                <w:lang w:eastAsia="es-CL"/>
              </w:rPr>
            </w:pPr>
          </w:p>
        </w:tc>
      </w:tr>
      <w:tr w:rsidR="00ED2F94" w:rsidRPr="001A549D" w14:paraId="0DB5CFD3" w14:textId="77777777" w:rsidTr="009D2687">
        <w:tblPrEx>
          <w:jc w:val="center"/>
        </w:tblPrEx>
        <w:trPr>
          <w:trHeight w:val="253"/>
          <w:jc w:val="center"/>
        </w:trPr>
        <w:tc>
          <w:tcPr>
            <w:tcW w:w="5000" w:type="pct"/>
            <w:gridSpan w:val="8"/>
            <w:vMerge/>
          </w:tcPr>
          <w:p w14:paraId="16F34549"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7BD900F1" w14:textId="77777777" w:rsidTr="009D2687">
        <w:tblPrEx>
          <w:jc w:val="center"/>
        </w:tblPrEx>
        <w:trPr>
          <w:trHeight w:val="253"/>
          <w:jc w:val="center"/>
        </w:trPr>
        <w:tc>
          <w:tcPr>
            <w:tcW w:w="5000" w:type="pct"/>
            <w:gridSpan w:val="8"/>
            <w:vMerge/>
          </w:tcPr>
          <w:p w14:paraId="12F27E03"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39CCDA22" w14:textId="77777777" w:rsidTr="009D2687">
        <w:tblPrEx>
          <w:jc w:val="center"/>
        </w:tblPrEx>
        <w:trPr>
          <w:trHeight w:val="253"/>
          <w:jc w:val="center"/>
        </w:trPr>
        <w:tc>
          <w:tcPr>
            <w:tcW w:w="5000" w:type="pct"/>
            <w:gridSpan w:val="8"/>
            <w:vMerge/>
          </w:tcPr>
          <w:p w14:paraId="4F06252C"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5DAD7039" w14:textId="77777777" w:rsidTr="009D2687">
        <w:tblPrEx>
          <w:jc w:val="center"/>
        </w:tblPrEx>
        <w:trPr>
          <w:trHeight w:val="253"/>
          <w:jc w:val="center"/>
        </w:trPr>
        <w:tc>
          <w:tcPr>
            <w:tcW w:w="5000" w:type="pct"/>
            <w:gridSpan w:val="8"/>
            <w:vMerge/>
          </w:tcPr>
          <w:p w14:paraId="02D91954"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4ADAE229" w14:textId="77777777" w:rsidTr="009D2687">
        <w:tblPrEx>
          <w:jc w:val="center"/>
        </w:tblPrEx>
        <w:trPr>
          <w:trHeight w:val="253"/>
          <w:jc w:val="center"/>
        </w:trPr>
        <w:tc>
          <w:tcPr>
            <w:tcW w:w="5000" w:type="pct"/>
            <w:gridSpan w:val="8"/>
            <w:vMerge/>
          </w:tcPr>
          <w:p w14:paraId="61B72A33"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3DC9895E" w14:textId="77777777" w:rsidTr="009D2687">
        <w:tblPrEx>
          <w:jc w:val="center"/>
        </w:tblPrEx>
        <w:trPr>
          <w:trHeight w:val="253"/>
          <w:jc w:val="center"/>
        </w:trPr>
        <w:tc>
          <w:tcPr>
            <w:tcW w:w="5000" w:type="pct"/>
            <w:gridSpan w:val="8"/>
            <w:vMerge/>
          </w:tcPr>
          <w:p w14:paraId="4A230D7E"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786C98DB" w14:textId="77777777" w:rsidTr="009D2687">
        <w:tblPrEx>
          <w:jc w:val="center"/>
        </w:tblPrEx>
        <w:trPr>
          <w:trHeight w:val="253"/>
          <w:jc w:val="center"/>
        </w:trPr>
        <w:tc>
          <w:tcPr>
            <w:tcW w:w="5000" w:type="pct"/>
            <w:gridSpan w:val="8"/>
            <w:vMerge/>
          </w:tcPr>
          <w:p w14:paraId="77A7B8E1"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65E676E6" w14:textId="77777777" w:rsidTr="009D2687">
        <w:tblPrEx>
          <w:jc w:val="center"/>
        </w:tblPrEx>
        <w:trPr>
          <w:trHeight w:val="253"/>
          <w:jc w:val="center"/>
        </w:trPr>
        <w:tc>
          <w:tcPr>
            <w:tcW w:w="5000" w:type="pct"/>
            <w:gridSpan w:val="8"/>
            <w:vMerge/>
            <w:shd w:val="clear" w:color="auto" w:fill="F2F2F2" w:themeFill="background1" w:themeFillShade="F2"/>
          </w:tcPr>
          <w:p w14:paraId="7930F2FB" w14:textId="77777777" w:rsidR="00ED2F94" w:rsidRPr="001A549D" w:rsidRDefault="00ED2F94" w:rsidP="009D2687">
            <w:pPr>
              <w:jc w:val="center"/>
              <w:rPr>
                <w:rFonts w:ascii="Arial" w:hAnsi="Arial" w:cs="Arial"/>
                <w:b/>
                <w:bCs/>
                <w:color w:val="000000" w:themeColor="text1"/>
                <w:sz w:val="22"/>
                <w:szCs w:val="22"/>
                <w:lang w:eastAsia="es-CL"/>
              </w:rPr>
            </w:pPr>
          </w:p>
        </w:tc>
      </w:tr>
      <w:tr w:rsidR="00ED2F94" w:rsidRPr="001A549D" w14:paraId="3725D088" w14:textId="77777777" w:rsidTr="009D2687">
        <w:tblPrEx>
          <w:jc w:val="center"/>
        </w:tblPrEx>
        <w:trPr>
          <w:trHeight w:val="253"/>
          <w:jc w:val="center"/>
        </w:trPr>
        <w:tc>
          <w:tcPr>
            <w:tcW w:w="5000" w:type="pct"/>
            <w:gridSpan w:val="8"/>
            <w:vMerge/>
          </w:tcPr>
          <w:p w14:paraId="556C4F2A"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48F4E68C" w14:textId="77777777" w:rsidTr="009D2687">
        <w:tblPrEx>
          <w:jc w:val="center"/>
        </w:tblPrEx>
        <w:trPr>
          <w:trHeight w:val="253"/>
          <w:jc w:val="center"/>
        </w:trPr>
        <w:tc>
          <w:tcPr>
            <w:tcW w:w="5000" w:type="pct"/>
            <w:gridSpan w:val="8"/>
            <w:vMerge/>
          </w:tcPr>
          <w:p w14:paraId="40BDB5D1"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2A56D1D7" w14:textId="77777777" w:rsidTr="009D2687">
        <w:tblPrEx>
          <w:jc w:val="center"/>
        </w:tblPrEx>
        <w:trPr>
          <w:trHeight w:val="253"/>
          <w:jc w:val="center"/>
        </w:trPr>
        <w:tc>
          <w:tcPr>
            <w:tcW w:w="5000" w:type="pct"/>
            <w:gridSpan w:val="8"/>
            <w:vMerge/>
          </w:tcPr>
          <w:p w14:paraId="763D579B"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6FEC62D3" w14:textId="77777777" w:rsidTr="009D2687">
        <w:tblPrEx>
          <w:jc w:val="center"/>
        </w:tblPrEx>
        <w:trPr>
          <w:trHeight w:val="253"/>
          <w:jc w:val="center"/>
        </w:trPr>
        <w:tc>
          <w:tcPr>
            <w:tcW w:w="5000" w:type="pct"/>
            <w:gridSpan w:val="8"/>
            <w:vMerge/>
          </w:tcPr>
          <w:p w14:paraId="5FBCFABF"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1CCFBB0D" w14:textId="77777777" w:rsidTr="009D2687">
        <w:tblPrEx>
          <w:jc w:val="center"/>
        </w:tblPrEx>
        <w:trPr>
          <w:trHeight w:val="253"/>
          <w:jc w:val="center"/>
        </w:trPr>
        <w:tc>
          <w:tcPr>
            <w:tcW w:w="5000" w:type="pct"/>
            <w:gridSpan w:val="8"/>
            <w:vMerge/>
          </w:tcPr>
          <w:p w14:paraId="5A983901"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1CF17A2D" w14:textId="77777777" w:rsidTr="009D2687">
        <w:tblPrEx>
          <w:jc w:val="center"/>
        </w:tblPrEx>
        <w:trPr>
          <w:trHeight w:val="253"/>
          <w:jc w:val="center"/>
        </w:trPr>
        <w:tc>
          <w:tcPr>
            <w:tcW w:w="5000" w:type="pct"/>
            <w:gridSpan w:val="8"/>
            <w:vMerge/>
          </w:tcPr>
          <w:p w14:paraId="68479379" w14:textId="77777777" w:rsidR="00ED2F94" w:rsidRPr="001A549D" w:rsidRDefault="00ED2F94" w:rsidP="009D2687">
            <w:pPr>
              <w:jc w:val="center"/>
              <w:rPr>
                <w:rFonts w:ascii="Arial" w:hAnsi="Arial" w:cs="Arial"/>
                <w:color w:val="000000" w:themeColor="text1"/>
                <w:sz w:val="22"/>
                <w:szCs w:val="22"/>
                <w:lang w:eastAsia="es-CL"/>
              </w:rPr>
            </w:pPr>
          </w:p>
        </w:tc>
      </w:tr>
      <w:tr w:rsidR="00ED2F94" w:rsidRPr="001A549D" w14:paraId="53AF663E" w14:textId="77777777" w:rsidTr="009D2687">
        <w:tc>
          <w:tcPr>
            <w:tcW w:w="1630" w:type="pct"/>
            <w:gridSpan w:val="3"/>
            <w:shd w:val="clear" w:color="auto" w:fill="F2F2F2" w:themeFill="background1" w:themeFillShade="F2"/>
          </w:tcPr>
          <w:p w14:paraId="76E8D56E"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shd w:val="clear" w:color="auto" w:fill="F2F2F2" w:themeFill="background1" w:themeFillShade="F2"/>
          </w:tcPr>
          <w:p w14:paraId="5D50C8EE"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4"/>
            <w:shd w:val="clear" w:color="auto" w:fill="F2F2F2" w:themeFill="background1" w:themeFillShade="F2"/>
          </w:tcPr>
          <w:p w14:paraId="7F3948EB" w14:textId="77777777" w:rsidR="00ED2F94" w:rsidRPr="001A549D" w:rsidRDefault="00ED2F94"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ED2F94" w:rsidRPr="00660B81" w14:paraId="53C05A8D" w14:textId="77777777" w:rsidTr="009D2687">
        <w:trPr>
          <w:trHeight w:val="301"/>
        </w:trPr>
        <w:tc>
          <w:tcPr>
            <w:tcW w:w="1630" w:type="pct"/>
            <w:gridSpan w:val="3"/>
            <w:vAlign w:val="center"/>
          </w:tcPr>
          <w:p w14:paraId="0AF23091" w14:textId="77777777" w:rsidR="00ED2F94" w:rsidRPr="00660B81" w:rsidRDefault="00ED2F94" w:rsidP="009D2687">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vAlign w:val="center"/>
          </w:tcPr>
          <w:p w14:paraId="083DEE91" w14:textId="77777777" w:rsidR="00ED2F94" w:rsidRPr="00660B81" w:rsidRDefault="00ED2F94" w:rsidP="009D2687">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4"/>
            <w:vAlign w:val="center"/>
          </w:tcPr>
          <w:p w14:paraId="4AF5D384" w14:textId="77777777" w:rsidR="00ED2F94" w:rsidRPr="00660B81" w:rsidRDefault="00ED2F94" w:rsidP="009D2687">
            <w:pPr>
              <w:jc w:val="center"/>
              <w:rPr>
                <w:rFonts w:ascii="Arial" w:hAnsi="Arial" w:cs="Arial"/>
                <w:color w:val="000000" w:themeColor="text1"/>
                <w:sz w:val="22"/>
                <w:szCs w:val="22"/>
              </w:rPr>
            </w:pPr>
            <w:hyperlink r:id="rId12" w:history="1">
              <w:r w:rsidRPr="00660B81">
                <w:rPr>
                  <w:rStyle w:val="Hipervnculo"/>
                  <w:rFonts w:ascii="Arial" w:hAnsi="Arial" w:cs="Arial"/>
                  <w:color w:val="000000" w:themeColor="text1"/>
                  <w:sz w:val="22"/>
                  <w:szCs w:val="22"/>
                  <w:u w:val="none"/>
                </w:rPr>
                <w:t>nicolas.guaringa@hjnc.cl</w:t>
              </w:r>
            </w:hyperlink>
          </w:p>
        </w:tc>
      </w:tr>
      <w:tr w:rsidR="00ED2F94" w:rsidRPr="001A549D" w14:paraId="277D3DA3" w14:textId="77777777" w:rsidTr="009D2687">
        <w:tblPrEx>
          <w:jc w:val="center"/>
        </w:tblPrEx>
        <w:trPr>
          <w:trHeight w:val="326"/>
          <w:jc w:val="center"/>
        </w:trPr>
        <w:tc>
          <w:tcPr>
            <w:tcW w:w="282" w:type="pct"/>
            <w:shd w:val="clear" w:color="auto" w:fill="F2F2F2" w:themeFill="background1" w:themeFillShade="F2"/>
            <w:vAlign w:val="center"/>
          </w:tcPr>
          <w:p w14:paraId="155EA6C5"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gridSpan w:val="5"/>
            <w:shd w:val="clear" w:color="auto" w:fill="F2F2F2" w:themeFill="background1" w:themeFillShade="F2"/>
            <w:vAlign w:val="center"/>
          </w:tcPr>
          <w:p w14:paraId="6B309B58"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gridSpan w:val="2"/>
            <w:shd w:val="clear" w:color="auto" w:fill="F2F2F2" w:themeFill="background1" w:themeFillShade="F2"/>
            <w:vAlign w:val="center"/>
          </w:tcPr>
          <w:p w14:paraId="42C47F9F"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0760CBF5"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ED2F94" w:rsidRPr="001A549D" w14:paraId="2515F774" w14:textId="77777777" w:rsidTr="009D2687">
        <w:tblPrEx>
          <w:jc w:val="center"/>
        </w:tblPrEx>
        <w:trPr>
          <w:jc w:val="center"/>
        </w:trPr>
        <w:tc>
          <w:tcPr>
            <w:tcW w:w="282" w:type="pct"/>
            <w:vAlign w:val="center"/>
          </w:tcPr>
          <w:p w14:paraId="0AB26292" w14:textId="77777777" w:rsidR="00ED2F94" w:rsidRPr="001A549D" w:rsidRDefault="00ED2F94" w:rsidP="00ED2F94">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gridSpan w:val="5"/>
            <w:vAlign w:val="bottom"/>
          </w:tcPr>
          <w:p w14:paraId="787C3209" w14:textId="6648D0D7" w:rsidR="00ED2F94" w:rsidRPr="001A549D" w:rsidRDefault="00ED2F94" w:rsidP="00ED2F94">
            <w:pPr>
              <w:jc w:val="both"/>
              <w:rPr>
                <w:rFonts w:ascii="Arial" w:hAnsi="Arial" w:cs="Arial"/>
                <w:color w:val="000000" w:themeColor="text1"/>
                <w:sz w:val="22"/>
                <w:szCs w:val="22"/>
              </w:rPr>
            </w:pPr>
            <w:r>
              <w:rPr>
                <w:rFonts w:ascii="Arial" w:hAnsi="Arial" w:cs="Arial"/>
                <w:color w:val="000000" w:themeColor="text1"/>
                <w:sz w:val="22"/>
                <w:szCs w:val="22"/>
                <w:shd w:val="clear" w:color="auto" w:fill="FFFFFF"/>
              </w:rPr>
              <w:t>Tipo: MESA CASINO</w:t>
            </w:r>
          </w:p>
        </w:tc>
        <w:tc>
          <w:tcPr>
            <w:tcW w:w="1445" w:type="pct"/>
            <w:gridSpan w:val="2"/>
            <w:vAlign w:val="center"/>
          </w:tcPr>
          <w:p w14:paraId="4F98698C" w14:textId="77777777" w:rsidR="00ED2F94" w:rsidRPr="001A549D" w:rsidRDefault="00ED2F94" w:rsidP="00ED2F9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D2F94" w:rsidRPr="001A549D" w14:paraId="4FC2F1C4" w14:textId="77777777" w:rsidTr="009D2687">
        <w:tblPrEx>
          <w:jc w:val="center"/>
        </w:tblPrEx>
        <w:trPr>
          <w:jc w:val="center"/>
        </w:trPr>
        <w:tc>
          <w:tcPr>
            <w:tcW w:w="282" w:type="pct"/>
            <w:vAlign w:val="center"/>
          </w:tcPr>
          <w:p w14:paraId="56C2DD94" w14:textId="77777777" w:rsidR="00ED2F94" w:rsidRPr="001A549D" w:rsidRDefault="00ED2F94" w:rsidP="00ED2F94">
            <w:pPr>
              <w:jc w:val="center"/>
              <w:rPr>
                <w:rFonts w:ascii="Arial" w:hAnsi="Arial" w:cs="Arial"/>
                <w:b/>
                <w:color w:val="000000" w:themeColor="text1"/>
                <w:sz w:val="22"/>
                <w:szCs w:val="22"/>
              </w:rPr>
            </w:pPr>
            <w:r w:rsidRPr="001A549D">
              <w:rPr>
                <w:rFonts w:ascii="Arial" w:hAnsi="Arial" w:cs="Arial"/>
                <w:b/>
                <w:color w:val="000000" w:themeColor="text1"/>
                <w:sz w:val="22"/>
                <w:szCs w:val="22"/>
              </w:rPr>
              <w:t>2</w:t>
            </w:r>
          </w:p>
        </w:tc>
        <w:tc>
          <w:tcPr>
            <w:tcW w:w="3273" w:type="pct"/>
            <w:gridSpan w:val="5"/>
            <w:vAlign w:val="bottom"/>
          </w:tcPr>
          <w:p w14:paraId="0CBB58B3" w14:textId="70378867" w:rsidR="00ED2F94" w:rsidRPr="001A549D" w:rsidRDefault="00ED2F94" w:rsidP="00ED2F94">
            <w:pPr>
              <w:jc w:val="both"/>
              <w:rPr>
                <w:rStyle w:val="A3"/>
                <w:rFonts w:ascii="Arial" w:hAnsi="Arial" w:cs="Arial"/>
                <w:color w:val="000000" w:themeColor="text1"/>
              </w:rPr>
            </w:pPr>
            <w:r>
              <w:rPr>
                <w:rStyle w:val="A3"/>
                <w:rFonts w:ascii="Arial" w:hAnsi="Arial" w:cs="Arial"/>
                <w:color w:val="000000" w:themeColor="text1"/>
              </w:rPr>
              <w:t>C</w:t>
            </w:r>
            <w:r>
              <w:rPr>
                <w:rStyle w:val="A3"/>
                <w:color w:val="000000" w:themeColor="text1"/>
              </w:rPr>
              <w:t xml:space="preserve">APACIDAD: </w:t>
            </w:r>
            <w:r w:rsidR="00C53414">
              <w:rPr>
                <w:rStyle w:val="A3"/>
                <w:color w:val="000000" w:themeColor="text1"/>
              </w:rPr>
              <w:t>8</w:t>
            </w:r>
            <w:r>
              <w:rPr>
                <w:rStyle w:val="A3"/>
                <w:color w:val="000000" w:themeColor="text1"/>
              </w:rPr>
              <w:t xml:space="preserve"> PERSONAS</w:t>
            </w:r>
          </w:p>
        </w:tc>
        <w:tc>
          <w:tcPr>
            <w:tcW w:w="1445" w:type="pct"/>
            <w:gridSpan w:val="2"/>
            <w:vAlign w:val="center"/>
          </w:tcPr>
          <w:p w14:paraId="0A468E04" w14:textId="77777777" w:rsidR="00ED2F94" w:rsidRPr="001A549D" w:rsidRDefault="00ED2F94" w:rsidP="00ED2F9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D2F94" w:rsidRPr="001A549D" w14:paraId="6CE3E810" w14:textId="77777777" w:rsidTr="009D2687">
        <w:tblPrEx>
          <w:jc w:val="center"/>
        </w:tblPrEx>
        <w:trPr>
          <w:jc w:val="center"/>
        </w:trPr>
        <w:tc>
          <w:tcPr>
            <w:tcW w:w="282" w:type="pct"/>
            <w:vAlign w:val="center"/>
          </w:tcPr>
          <w:p w14:paraId="04C1BC88" w14:textId="77777777" w:rsidR="00ED2F94" w:rsidRPr="001A549D" w:rsidRDefault="00ED2F94" w:rsidP="00ED2F94">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3273" w:type="pct"/>
            <w:gridSpan w:val="5"/>
            <w:vAlign w:val="bottom"/>
          </w:tcPr>
          <w:p w14:paraId="176A5618" w14:textId="54B3A211" w:rsidR="00ED2F94" w:rsidRPr="001A549D" w:rsidRDefault="00ED2F94" w:rsidP="00ED2F94">
            <w:pPr>
              <w:rPr>
                <w:rFonts w:ascii="Arial" w:hAnsi="Arial" w:cs="Arial"/>
                <w:color w:val="000000" w:themeColor="text1"/>
                <w:sz w:val="22"/>
                <w:szCs w:val="22"/>
              </w:rPr>
            </w:pPr>
            <w:r>
              <w:rPr>
                <w:rFonts w:ascii="Arial" w:hAnsi="Arial" w:cs="Arial"/>
                <w:color w:val="000000" w:themeColor="text1"/>
                <w:sz w:val="22"/>
                <w:szCs w:val="22"/>
              </w:rPr>
              <w:t>ESTRUCTURA DE ACERO</w:t>
            </w:r>
          </w:p>
        </w:tc>
        <w:tc>
          <w:tcPr>
            <w:tcW w:w="1445" w:type="pct"/>
            <w:gridSpan w:val="2"/>
            <w:vAlign w:val="center"/>
          </w:tcPr>
          <w:p w14:paraId="6575A265" w14:textId="77777777" w:rsidR="00ED2F94" w:rsidRPr="001A549D" w:rsidRDefault="00ED2F94" w:rsidP="00ED2F9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D2F94" w:rsidRPr="001A549D" w14:paraId="15AEE7F3" w14:textId="77777777" w:rsidTr="009D2687">
        <w:tblPrEx>
          <w:jc w:val="center"/>
        </w:tblPrEx>
        <w:trPr>
          <w:jc w:val="center"/>
        </w:trPr>
        <w:tc>
          <w:tcPr>
            <w:tcW w:w="282" w:type="pct"/>
            <w:vAlign w:val="center"/>
          </w:tcPr>
          <w:p w14:paraId="7E4A92D0" w14:textId="77777777" w:rsidR="00ED2F94" w:rsidRPr="001A549D" w:rsidRDefault="00ED2F94" w:rsidP="00ED2F94">
            <w:pPr>
              <w:jc w:val="center"/>
              <w:rPr>
                <w:rFonts w:ascii="Arial" w:hAnsi="Arial" w:cs="Arial"/>
                <w:b/>
                <w:color w:val="000000" w:themeColor="text1"/>
                <w:sz w:val="22"/>
                <w:szCs w:val="22"/>
              </w:rPr>
            </w:pPr>
            <w:r>
              <w:rPr>
                <w:rFonts w:ascii="Arial" w:hAnsi="Arial" w:cs="Arial"/>
                <w:b/>
                <w:color w:val="000000" w:themeColor="text1"/>
                <w:sz w:val="22"/>
                <w:szCs w:val="22"/>
              </w:rPr>
              <w:t>4</w:t>
            </w:r>
          </w:p>
        </w:tc>
        <w:tc>
          <w:tcPr>
            <w:tcW w:w="3273" w:type="pct"/>
            <w:gridSpan w:val="5"/>
            <w:vAlign w:val="bottom"/>
          </w:tcPr>
          <w:p w14:paraId="0DEF3013" w14:textId="36BB47A2" w:rsidR="00ED2F94" w:rsidRDefault="00ED2F94" w:rsidP="00ED2F94">
            <w:pPr>
              <w:rPr>
                <w:rFonts w:ascii="Arial" w:hAnsi="Arial" w:cs="Arial"/>
                <w:color w:val="000000" w:themeColor="text1"/>
                <w:sz w:val="22"/>
                <w:szCs w:val="22"/>
              </w:rPr>
            </w:pPr>
            <w:r>
              <w:rPr>
                <w:rFonts w:ascii="Arial" w:hAnsi="Arial" w:cs="Arial"/>
                <w:color w:val="000000" w:themeColor="text1"/>
                <w:sz w:val="22"/>
                <w:szCs w:val="22"/>
              </w:rPr>
              <w:t>SUPERFICIE DE MELAMINA ENCHAPADA</w:t>
            </w:r>
          </w:p>
        </w:tc>
        <w:tc>
          <w:tcPr>
            <w:tcW w:w="1445" w:type="pct"/>
            <w:gridSpan w:val="2"/>
            <w:vAlign w:val="center"/>
          </w:tcPr>
          <w:p w14:paraId="2C13FBC8" w14:textId="77777777" w:rsidR="00ED2F94" w:rsidRPr="001A549D" w:rsidRDefault="00ED2F94" w:rsidP="00ED2F9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45460" w:rsidRPr="001A549D" w14:paraId="40EFBF8E" w14:textId="77777777" w:rsidTr="009D2687">
        <w:tblPrEx>
          <w:jc w:val="center"/>
        </w:tblPrEx>
        <w:trPr>
          <w:trHeight w:val="306"/>
          <w:jc w:val="center"/>
        </w:trPr>
        <w:tc>
          <w:tcPr>
            <w:tcW w:w="282" w:type="pct"/>
            <w:vAlign w:val="center"/>
          </w:tcPr>
          <w:p w14:paraId="720502E8" w14:textId="77777777" w:rsidR="00E45460" w:rsidRDefault="00E45460" w:rsidP="00ED2F94">
            <w:pPr>
              <w:jc w:val="center"/>
              <w:rPr>
                <w:rFonts w:ascii="Arial" w:hAnsi="Arial" w:cs="Arial"/>
                <w:b/>
                <w:color w:val="000000" w:themeColor="text1"/>
                <w:sz w:val="22"/>
                <w:szCs w:val="22"/>
              </w:rPr>
            </w:pPr>
            <w:r>
              <w:rPr>
                <w:rFonts w:ascii="Arial" w:hAnsi="Arial" w:cs="Arial"/>
                <w:b/>
                <w:color w:val="000000" w:themeColor="text1"/>
                <w:sz w:val="22"/>
                <w:szCs w:val="22"/>
              </w:rPr>
              <w:t>5</w:t>
            </w:r>
          </w:p>
        </w:tc>
        <w:tc>
          <w:tcPr>
            <w:tcW w:w="3273" w:type="pct"/>
            <w:gridSpan w:val="5"/>
            <w:vAlign w:val="bottom"/>
          </w:tcPr>
          <w:p w14:paraId="454D6FDF" w14:textId="0AFEE6A9" w:rsidR="00E45460" w:rsidRDefault="00E45460" w:rsidP="00ED2F94">
            <w:pPr>
              <w:rPr>
                <w:rFonts w:ascii="Arial" w:hAnsi="Arial" w:cs="Arial"/>
                <w:color w:val="000000" w:themeColor="text1"/>
                <w:sz w:val="22"/>
                <w:szCs w:val="22"/>
              </w:rPr>
            </w:pPr>
            <w:r>
              <w:rPr>
                <w:rFonts w:ascii="Arial" w:hAnsi="Arial" w:cs="Arial"/>
                <w:color w:val="000000" w:themeColor="text1"/>
                <w:sz w:val="22"/>
                <w:szCs w:val="22"/>
              </w:rPr>
              <w:t xml:space="preserve">DIMENSIONES: </w:t>
            </w:r>
            <w:r>
              <w:rPr>
                <w:rFonts w:ascii="Arial" w:hAnsi="Arial" w:cs="Arial"/>
                <w:color w:val="000000" w:themeColor="text1"/>
                <w:sz w:val="22"/>
                <w:szCs w:val="22"/>
              </w:rPr>
              <w:t>L</w:t>
            </w:r>
            <w:r>
              <w:rPr>
                <w:rFonts w:ascii="Arial" w:hAnsi="Arial" w:cs="Arial"/>
                <w:color w:val="000000" w:themeColor="text1"/>
                <w:sz w:val="22"/>
                <w:szCs w:val="22"/>
              </w:rPr>
              <w:t>argo: 1</w:t>
            </w:r>
            <w:r>
              <w:rPr>
                <w:rFonts w:ascii="Arial" w:hAnsi="Arial" w:cs="Arial"/>
                <w:color w:val="000000" w:themeColor="text1"/>
                <w:sz w:val="22"/>
                <w:szCs w:val="22"/>
              </w:rPr>
              <w:t>8</w:t>
            </w:r>
            <w:r>
              <w:rPr>
                <w:rFonts w:ascii="Arial" w:hAnsi="Arial" w:cs="Arial"/>
                <w:color w:val="000000" w:themeColor="text1"/>
                <w:sz w:val="22"/>
                <w:szCs w:val="22"/>
              </w:rPr>
              <w:t>0cm / ancho: 80cm / alto: 75cm</w:t>
            </w:r>
          </w:p>
        </w:tc>
        <w:tc>
          <w:tcPr>
            <w:tcW w:w="1445" w:type="pct"/>
            <w:gridSpan w:val="2"/>
            <w:vAlign w:val="center"/>
          </w:tcPr>
          <w:p w14:paraId="46C9A5F0" w14:textId="17FC7F52" w:rsidR="00E45460" w:rsidRDefault="00E45460" w:rsidP="00ED2F9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45460" w:rsidRPr="001A549D" w14:paraId="6267FDF8" w14:textId="77777777" w:rsidTr="009D2687">
        <w:tblPrEx>
          <w:jc w:val="center"/>
        </w:tblPrEx>
        <w:trPr>
          <w:trHeight w:val="306"/>
          <w:jc w:val="center"/>
        </w:trPr>
        <w:tc>
          <w:tcPr>
            <w:tcW w:w="282" w:type="pct"/>
            <w:vAlign w:val="center"/>
          </w:tcPr>
          <w:p w14:paraId="3FC7C4BA" w14:textId="4A87056F" w:rsidR="00E45460" w:rsidRDefault="00E45460" w:rsidP="00ED2F94">
            <w:pPr>
              <w:jc w:val="center"/>
              <w:rPr>
                <w:rFonts w:ascii="Arial" w:hAnsi="Arial" w:cs="Arial"/>
                <w:b/>
                <w:color w:val="000000" w:themeColor="text1"/>
                <w:sz w:val="22"/>
                <w:szCs w:val="22"/>
              </w:rPr>
            </w:pPr>
            <w:r>
              <w:rPr>
                <w:rFonts w:ascii="Arial" w:hAnsi="Arial" w:cs="Arial"/>
                <w:b/>
                <w:color w:val="000000" w:themeColor="text1"/>
                <w:sz w:val="22"/>
                <w:szCs w:val="22"/>
              </w:rPr>
              <w:t>6</w:t>
            </w:r>
          </w:p>
        </w:tc>
        <w:tc>
          <w:tcPr>
            <w:tcW w:w="3273" w:type="pct"/>
            <w:gridSpan w:val="5"/>
            <w:vAlign w:val="bottom"/>
          </w:tcPr>
          <w:p w14:paraId="6DD2ECF5" w14:textId="090CAF05" w:rsidR="00E45460" w:rsidRDefault="00E45460" w:rsidP="00ED2F94">
            <w:pPr>
              <w:rPr>
                <w:rFonts w:ascii="Arial" w:hAnsi="Arial" w:cs="Arial"/>
                <w:color w:val="000000" w:themeColor="text1"/>
                <w:sz w:val="22"/>
                <w:szCs w:val="22"/>
              </w:rPr>
            </w:pPr>
            <w:r>
              <w:rPr>
                <w:rFonts w:ascii="Arial" w:hAnsi="Arial" w:cs="Arial"/>
                <w:color w:val="000000" w:themeColor="text1"/>
                <w:sz w:val="22"/>
                <w:szCs w:val="22"/>
              </w:rPr>
              <w:t>COLOR: CAFÉ, MADERA O BLANCO</w:t>
            </w:r>
          </w:p>
        </w:tc>
        <w:tc>
          <w:tcPr>
            <w:tcW w:w="1445" w:type="pct"/>
            <w:gridSpan w:val="2"/>
            <w:vAlign w:val="center"/>
          </w:tcPr>
          <w:p w14:paraId="4FD96797" w14:textId="292A01B6" w:rsidR="00E45460" w:rsidRPr="001A549D" w:rsidRDefault="00E45460" w:rsidP="00ED2F94">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ED2F94" w:rsidRPr="001A549D" w14:paraId="60631992" w14:textId="77777777" w:rsidTr="009D2687">
        <w:tblPrEx>
          <w:jc w:val="center"/>
        </w:tblPrEx>
        <w:trPr>
          <w:trHeight w:val="213"/>
          <w:jc w:val="center"/>
        </w:trPr>
        <w:tc>
          <w:tcPr>
            <w:tcW w:w="282" w:type="pct"/>
            <w:shd w:val="clear" w:color="auto" w:fill="F2F2F2" w:themeFill="background1" w:themeFillShade="F2"/>
            <w:vAlign w:val="center"/>
          </w:tcPr>
          <w:p w14:paraId="48947C7B"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gridSpan w:val="5"/>
            <w:shd w:val="clear" w:color="auto" w:fill="F2F2F2" w:themeFill="background1" w:themeFillShade="F2"/>
            <w:vAlign w:val="center"/>
          </w:tcPr>
          <w:p w14:paraId="037868FB"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Servicio </w:t>
            </w:r>
            <w:proofErr w:type="gramStart"/>
            <w:r w:rsidRPr="001A549D">
              <w:rPr>
                <w:rFonts w:ascii="Arial" w:hAnsi="Arial" w:cs="Arial"/>
                <w:b/>
                <w:color w:val="000000" w:themeColor="text1"/>
                <w:sz w:val="22"/>
                <w:szCs w:val="22"/>
              </w:rPr>
              <w:t>Post-Venta</w:t>
            </w:r>
            <w:proofErr w:type="gramEnd"/>
          </w:p>
        </w:tc>
        <w:tc>
          <w:tcPr>
            <w:tcW w:w="1445" w:type="pct"/>
            <w:gridSpan w:val="2"/>
            <w:shd w:val="clear" w:color="auto" w:fill="F2F2F2" w:themeFill="background1" w:themeFillShade="F2"/>
            <w:vAlign w:val="center"/>
          </w:tcPr>
          <w:p w14:paraId="3D60270C"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2CC6C43D" w14:textId="77777777" w:rsidR="00ED2F94" w:rsidRPr="001A549D" w:rsidRDefault="00ED2F94" w:rsidP="009D2687">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ED2F94" w:rsidRPr="001A549D" w14:paraId="099BDE69" w14:textId="77777777" w:rsidTr="009D2687">
        <w:tblPrEx>
          <w:jc w:val="center"/>
        </w:tblPrEx>
        <w:trPr>
          <w:jc w:val="center"/>
        </w:trPr>
        <w:tc>
          <w:tcPr>
            <w:tcW w:w="282" w:type="pct"/>
            <w:vAlign w:val="center"/>
          </w:tcPr>
          <w:p w14:paraId="54D8E5D5" w14:textId="77777777" w:rsidR="00ED2F94" w:rsidRPr="001A549D" w:rsidRDefault="00ED2F94"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gridSpan w:val="5"/>
            <w:vAlign w:val="center"/>
          </w:tcPr>
          <w:p w14:paraId="1FF5F685" w14:textId="77777777" w:rsidR="00ED2F94" w:rsidRPr="001A549D" w:rsidRDefault="00ED2F94" w:rsidP="009D2687">
            <w:pPr>
              <w:rPr>
                <w:rFonts w:ascii="Arial" w:hAnsi="Arial" w:cs="Arial"/>
                <w:color w:val="000000" w:themeColor="text1"/>
                <w:sz w:val="22"/>
                <w:szCs w:val="22"/>
              </w:rPr>
            </w:pPr>
            <w:r w:rsidRPr="001A549D">
              <w:rPr>
                <w:rFonts w:ascii="Arial" w:hAnsi="Arial" w:cs="Arial"/>
                <w:color w:val="000000" w:themeColor="text1"/>
                <w:sz w:val="22"/>
                <w:szCs w:val="22"/>
              </w:rPr>
              <w:t>Garantía de</w:t>
            </w:r>
            <w:r>
              <w:rPr>
                <w:rFonts w:ascii="Arial" w:hAnsi="Arial" w:cs="Arial"/>
                <w:color w:val="000000" w:themeColor="text1"/>
                <w:sz w:val="22"/>
                <w:szCs w:val="22"/>
              </w:rPr>
              <w:t xml:space="preserve"> al menos </w:t>
            </w:r>
            <w:r w:rsidRPr="001A549D">
              <w:rPr>
                <w:rFonts w:ascii="Arial" w:hAnsi="Arial" w:cs="Arial"/>
                <w:color w:val="000000" w:themeColor="text1"/>
                <w:sz w:val="22"/>
                <w:szCs w:val="22"/>
              </w:rPr>
              <w:t>6 meses</w:t>
            </w:r>
          </w:p>
        </w:tc>
        <w:tc>
          <w:tcPr>
            <w:tcW w:w="1445" w:type="pct"/>
            <w:gridSpan w:val="2"/>
            <w:vAlign w:val="center"/>
          </w:tcPr>
          <w:p w14:paraId="39FF1380" w14:textId="77777777" w:rsidR="00ED2F94" w:rsidRPr="001A549D" w:rsidRDefault="00ED2F94" w:rsidP="009D2687">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7907CAC3" w14:textId="77777777" w:rsidR="00ED2F94" w:rsidRDefault="00ED2F94" w:rsidP="0032678D">
      <w:pPr>
        <w:tabs>
          <w:tab w:val="left" w:pos="1578"/>
        </w:tabs>
        <w:rPr>
          <w:rFonts w:ascii="Arial" w:hAnsi="Arial" w:cs="Arial"/>
          <w:color w:val="000000" w:themeColor="text1"/>
          <w:sz w:val="22"/>
          <w:szCs w:val="22"/>
          <w:u w:val="single"/>
        </w:rPr>
      </w:pPr>
    </w:p>
    <w:p w14:paraId="39ADB718" w14:textId="77777777" w:rsidR="00ED2F94" w:rsidRDefault="00ED2F94" w:rsidP="0032678D">
      <w:pPr>
        <w:tabs>
          <w:tab w:val="left" w:pos="1578"/>
        </w:tabs>
        <w:rPr>
          <w:rFonts w:ascii="Arial" w:hAnsi="Arial" w:cs="Arial"/>
          <w:color w:val="000000" w:themeColor="text1"/>
          <w:sz w:val="22"/>
          <w:szCs w:val="22"/>
          <w:u w:val="single"/>
        </w:rPr>
      </w:pPr>
    </w:p>
    <w:p w14:paraId="548B8291" w14:textId="77777777" w:rsidR="00ED2F94" w:rsidRDefault="00ED2F94" w:rsidP="0032678D">
      <w:pPr>
        <w:tabs>
          <w:tab w:val="left" w:pos="1578"/>
        </w:tabs>
        <w:rPr>
          <w:rFonts w:ascii="Arial" w:hAnsi="Arial" w:cs="Arial"/>
          <w:color w:val="000000" w:themeColor="text1"/>
          <w:sz w:val="22"/>
          <w:szCs w:val="22"/>
          <w:u w:val="single"/>
        </w:rPr>
      </w:pPr>
    </w:p>
    <w:p w14:paraId="7944F770" w14:textId="77777777" w:rsidR="00ED2F94" w:rsidRDefault="00ED2F94" w:rsidP="0032678D">
      <w:pPr>
        <w:tabs>
          <w:tab w:val="left" w:pos="1578"/>
        </w:tabs>
        <w:rPr>
          <w:rFonts w:ascii="Arial" w:hAnsi="Arial" w:cs="Arial"/>
          <w:color w:val="000000" w:themeColor="text1"/>
          <w:sz w:val="22"/>
          <w:szCs w:val="22"/>
          <w:u w:val="single"/>
        </w:rPr>
      </w:pPr>
    </w:p>
    <w:p w14:paraId="4A9EFA18" w14:textId="77777777" w:rsidR="00ED2F94" w:rsidRDefault="00ED2F94" w:rsidP="0032678D">
      <w:pPr>
        <w:tabs>
          <w:tab w:val="left" w:pos="1578"/>
        </w:tabs>
        <w:rPr>
          <w:rFonts w:ascii="Arial" w:hAnsi="Arial" w:cs="Arial"/>
          <w:color w:val="000000" w:themeColor="text1"/>
          <w:sz w:val="22"/>
          <w:szCs w:val="22"/>
          <w:u w:val="single"/>
        </w:rPr>
      </w:pPr>
    </w:p>
    <w:p w14:paraId="4184D510" w14:textId="62B15EC2" w:rsidR="0032678D" w:rsidRPr="0085253F" w:rsidRDefault="0032678D" w:rsidP="0032678D">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t>ITEM N°</w:t>
      </w:r>
      <w:r w:rsidR="00ED2F94">
        <w:rPr>
          <w:rFonts w:ascii="Arial" w:hAnsi="Arial" w:cs="Arial"/>
          <w:color w:val="000000" w:themeColor="text1"/>
          <w:sz w:val="22"/>
          <w:szCs w:val="22"/>
          <w:u w:val="single"/>
        </w:rPr>
        <w:t>3</w:t>
      </w:r>
      <w:r w:rsidRPr="0085253F">
        <w:rPr>
          <w:rFonts w:ascii="Arial" w:hAnsi="Arial" w:cs="Arial"/>
          <w:color w:val="000000" w:themeColor="text1"/>
          <w:sz w:val="22"/>
          <w:szCs w:val="22"/>
          <w:u w:val="single"/>
        </w:rPr>
        <w:t>:</w:t>
      </w:r>
      <w:r>
        <w:rPr>
          <w:rFonts w:ascii="Arial" w:hAnsi="Arial" w:cs="Arial"/>
          <w:color w:val="000000" w:themeColor="text1"/>
          <w:sz w:val="22"/>
          <w:szCs w:val="22"/>
          <w:u w:val="single"/>
        </w:rPr>
        <w:t xml:space="preserve"> SILLAS. -</w:t>
      </w:r>
    </w:p>
    <w:p w14:paraId="1FEEAB98" w14:textId="77777777" w:rsidR="0032678D" w:rsidRDefault="0032678D" w:rsidP="0032678D">
      <w:pPr>
        <w:autoSpaceDE w:val="0"/>
        <w:autoSpaceDN w:val="0"/>
        <w:adjustRightInd w:val="0"/>
        <w:jc w:val="both"/>
        <w:rPr>
          <w:rFonts w:ascii="Arial" w:hAnsi="Arial" w:cs="Arial"/>
          <w:color w:val="000000" w:themeColor="text1"/>
          <w:sz w:val="22"/>
          <w:szCs w:val="22"/>
        </w:rPr>
      </w:pPr>
    </w:p>
    <w:tbl>
      <w:tblPr>
        <w:tblStyle w:val="Tablaconcuadrcula"/>
        <w:tblW w:w="5001" w:type="pct"/>
        <w:tblLook w:val="04A0" w:firstRow="1" w:lastRow="0" w:firstColumn="1" w:lastColumn="0" w:noHBand="0" w:noVBand="1"/>
      </w:tblPr>
      <w:tblGrid>
        <w:gridCol w:w="562"/>
        <w:gridCol w:w="1987"/>
        <w:gridCol w:w="699"/>
        <w:gridCol w:w="2276"/>
        <w:gridCol w:w="285"/>
        <w:gridCol w:w="1275"/>
        <w:gridCol w:w="391"/>
        <w:gridCol w:w="2489"/>
      </w:tblGrid>
      <w:tr w:rsidR="0032678D" w:rsidRPr="001A549D" w14:paraId="0E157BF5" w14:textId="77777777" w:rsidTr="00B404F1">
        <w:tc>
          <w:tcPr>
            <w:tcW w:w="1279" w:type="pct"/>
            <w:gridSpan w:val="2"/>
            <w:shd w:val="clear" w:color="auto" w:fill="F2F2F2" w:themeFill="background1" w:themeFillShade="F2"/>
            <w:vAlign w:val="center"/>
          </w:tcPr>
          <w:p w14:paraId="2239A576"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493" w:type="pct"/>
            <w:gridSpan w:val="2"/>
            <w:vAlign w:val="center"/>
          </w:tcPr>
          <w:p w14:paraId="188D5F09" w14:textId="77777777" w:rsidR="0032678D" w:rsidRPr="001A549D" w:rsidRDefault="0032678D" w:rsidP="00930AFD">
            <w:pPr>
              <w:jc w:val="center"/>
              <w:rPr>
                <w:rFonts w:ascii="Arial" w:hAnsi="Arial" w:cs="Arial"/>
                <w:color w:val="000000" w:themeColor="text1"/>
                <w:sz w:val="22"/>
                <w:szCs w:val="22"/>
              </w:rPr>
            </w:pPr>
            <w:r>
              <w:rPr>
                <w:rFonts w:ascii="Arial" w:hAnsi="Arial" w:cs="Arial"/>
                <w:color w:val="000000" w:themeColor="text1"/>
                <w:sz w:val="22"/>
                <w:szCs w:val="22"/>
              </w:rPr>
              <w:t>Mesa plegable</w:t>
            </w:r>
          </w:p>
        </w:tc>
        <w:tc>
          <w:tcPr>
            <w:tcW w:w="979" w:type="pct"/>
            <w:gridSpan w:val="3"/>
            <w:shd w:val="clear" w:color="auto" w:fill="F2F2F2" w:themeFill="background1" w:themeFillShade="F2"/>
            <w:vAlign w:val="center"/>
          </w:tcPr>
          <w:p w14:paraId="02839478"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49" w:type="pct"/>
            <w:vAlign w:val="center"/>
          </w:tcPr>
          <w:p w14:paraId="0CE37BEA" w14:textId="6F7B981E" w:rsidR="0032678D" w:rsidRPr="001A549D" w:rsidRDefault="00F34860" w:rsidP="00930AFD">
            <w:pPr>
              <w:jc w:val="center"/>
              <w:rPr>
                <w:rFonts w:ascii="Arial" w:hAnsi="Arial" w:cs="Arial"/>
                <w:color w:val="000000" w:themeColor="text1"/>
                <w:sz w:val="22"/>
                <w:szCs w:val="22"/>
              </w:rPr>
            </w:pPr>
            <w:r>
              <w:rPr>
                <w:rFonts w:ascii="Arial" w:hAnsi="Arial" w:cs="Arial"/>
                <w:color w:val="000000" w:themeColor="text1"/>
                <w:sz w:val="22"/>
                <w:szCs w:val="22"/>
              </w:rPr>
              <w:t>20</w:t>
            </w:r>
          </w:p>
        </w:tc>
      </w:tr>
      <w:tr w:rsidR="0032678D" w:rsidRPr="001A549D" w14:paraId="42C7032B" w14:textId="77777777" w:rsidTr="00B404F1">
        <w:tc>
          <w:tcPr>
            <w:tcW w:w="1279" w:type="pct"/>
            <w:gridSpan w:val="2"/>
            <w:shd w:val="clear" w:color="auto" w:fill="F2F2F2" w:themeFill="background1" w:themeFillShade="F2"/>
            <w:vAlign w:val="center"/>
          </w:tcPr>
          <w:p w14:paraId="69411619" w14:textId="77777777" w:rsidR="0032678D" w:rsidRPr="001A549D" w:rsidRDefault="0032678D" w:rsidP="00930AFD">
            <w:pPr>
              <w:jc w:val="center"/>
              <w:rPr>
                <w:rFonts w:ascii="Arial" w:hAnsi="Arial" w:cs="Arial"/>
                <w:b/>
                <w:bCs/>
                <w:color w:val="000000" w:themeColor="text1"/>
                <w:sz w:val="22"/>
                <w:szCs w:val="22"/>
              </w:rPr>
            </w:pPr>
            <w:r>
              <w:rPr>
                <w:rFonts w:ascii="Arial" w:hAnsi="Arial" w:cs="Arial"/>
                <w:b/>
                <w:bCs/>
                <w:color w:val="000000" w:themeColor="text1"/>
                <w:sz w:val="22"/>
                <w:szCs w:val="22"/>
              </w:rPr>
              <w:t>Entidad</w:t>
            </w:r>
            <w:r w:rsidRPr="001A549D">
              <w:rPr>
                <w:rFonts w:ascii="Arial" w:hAnsi="Arial" w:cs="Arial"/>
                <w:b/>
                <w:bCs/>
                <w:color w:val="000000" w:themeColor="text1"/>
                <w:sz w:val="22"/>
                <w:szCs w:val="22"/>
              </w:rPr>
              <w:t xml:space="preserve"> Demandante</w:t>
            </w:r>
          </w:p>
        </w:tc>
        <w:tc>
          <w:tcPr>
            <w:tcW w:w="1493" w:type="pct"/>
            <w:gridSpan w:val="2"/>
            <w:vAlign w:val="center"/>
          </w:tcPr>
          <w:p w14:paraId="00F99F34" w14:textId="68821C01" w:rsidR="0032678D" w:rsidRPr="001A549D" w:rsidRDefault="0032678D" w:rsidP="00930AFD">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r>
              <w:rPr>
                <w:rFonts w:ascii="Arial" w:hAnsi="Arial" w:cs="Arial"/>
                <w:color w:val="000000" w:themeColor="text1"/>
                <w:sz w:val="22"/>
                <w:szCs w:val="22"/>
                <w:shd w:val="clear" w:color="auto" w:fill="FFFFFF"/>
              </w:rPr>
              <w:t xml:space="preserve"> </w:t>
            </w:r>
            <w:r w:rsidR="00B404F1">
              <w:rPr>
                <w:rFonts w:ascii="Arial" w:hAnsi="Arial" w:cs="Arial"/>
                <w:color w:val="000000" w:themeColor="text1"/>
                <w:sz w:val="22"/>
                <w:szCs w:val="22"/>
                <w:shd w:val="clear" w:color="auto" w:fill="FFFFFF"/>
              </w:rPr>
              <w:t xml:space="preserve">- </w:t>
            </w:r>
            <w:r w:rsidR="00B404F1" w:rsidRPr="00B404F1">
              <w:rPr>
                <w:rFonts w:ascii="Arial" w:hAnsi="Arial" w:cs="Arial"/>
                <w:color w:val="000000" w:themeColor="text1"/>
                <w:sz w:val="22"/>
                <w:szCs w:val="22"/>
                <w:shd w:val="clear" w:color="auto" w:fill="FFFFFF"/>
              </w:rPr>
              <w:t xml:space="preserve">U. De </w:t>
            </w:r>
            <w:r w:rsidR="00CC6153" w:rsidRPr="00B404F1">
              <w:rPr>
                <w:rFonts w:ascii="Arial" w:hAnsi="Arial" w:cs="Arial"/>
                <w:color w:val="000000" w:themeColor="text1"/>
                <w:sz w:val="22"/>
                <w:szCs w:val="22"/>
                <w:shd w:val="clear" w:color="auto" w:fill="FFFFFF"/>
              </w:rPr>
              <w:t>Movilización</w:t>
            </w:r>
          </w:p>
        </w:tc>
        <w:tc>
          <w:tcPr>
            <w:tcW w:w="979" w:type="pct"/>
            <w:gridSpan w:val="3"/>
            <w:shd w:val="clear" w:color="auto" w:fill="F2F2F2" w:themeFill="background1" w:themeFillShade="F2"/>
            <w:vAlign w:val="center"/>
          </w:tcPr>
          <w:p w14:paraId="035D4F15"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49" w:type="pct"/>
            <w:vAlign w:val="center"/>
          </w:tcPr>
          <w:p w14:paraId="2DAF8D28" w14:textId="77777777" w:rsidR="0032678D" w:rsidRPr="001A549D" w:rsidRDefault="0032678D" w:rsidP="00930AFD">
            <w:pPr>
              <w:jc w:val="center"/>
              <w:rPr>
                <w:rFonts w:ascii="Arial" w:hAnsi="Arial" w:cs="Arial"/>
                <w:color w:val="000000" w:themeColor="text1"/>
                <w:sz w:val="22"/>
                <w:szCs w:val="22"/>
              </w:rPr>
            </w:pPr>
            <w:r>
              <w:rPr>
                <w:rFonts w:ascii="Arial" w:hAnsi="Arial" w:cs="Arial"/>
                <w:color w:val="000000" w:themeColor="text1"/>
                <w:sz w:val="22"/>
                <w:szCs w:val="22"/>
              </w:rPr>
              <w:t>Yudy Soza Molina</w:t>
            </w:r>
          </w:p>
        </w:tc>
      </w:tr>
      <w:tr w:rsidR="0032678D" w:rsidRPr="001A549D" w14:paraId="4111E31A" w14:textId="77777777" w:rsidTr="00B404F1">
        <w:trPr>
          <w:trHeight w:val="414"/>
        </w:trPr>
        <w:tc>
          <w:tcPr>
            <w:tcW w:w="2772" w:type="pct"/>
            <w:gridSpan w:val="4"/>
            <w:shd w:val="clear" w:color="auto" w:fill="F2F2F2" w:themeFill="background1" w:themeFillShade="F2"/>
            <w:vAlign w:val="center"/>
          </w:tcPr>
          <w:p w14:paraId="67D155AF" w14:textId="77777777" w:rsidR="0032678D" w:rsidRPr="001A549D" w:rsidRDefault="0032678D" w:rsidP="00930AFD">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228" w:type="pct"/>
            <w:gridSpan w:val="4"/>
            <w:vAlign w:val="center"/>
          </w:tcPr>
          <w:p w14:paraId="64D100A0" w14:textId="4E7DAE9F" w:rsidR="0032678D" w:rsidRPr="006B5580" w:rsidRDefault="00E55A3B" w:rsidP="00930AFD">
            <w:pPr>
              <w:rPr>
                <w:rFonts w:ascii="Arial" w:hAnsi="Arial" w:cs="Arial"/>
                <w:b/>
                <w:color w:val="000000" w:themeColor="text1"/>
                <w:sz w:val="22"/>
                <w:szCs w:val="22"/>
                <w:highlight w:val="yellow"/>
              </w:rPr>
            </w:pPr>
            <w:r>
              <w:rPr>
                <w:rFonts w:ascii="Arial" w:hAnsi="Arial" w:cs="Arial"/>
                <w:b/>
                <w:color w:val="000000" w:themeColor="text1"/>
                <w:sz w:val="22"/>
                <w:szCs w:val="22"/>
                <w:highlight w:val="yellow"/>
              </w:rPr>
              <w:t>$ 29.411</w:t>
            </w:r>
            <w:r w:rsidR="006F2256">
              <w:rPr>
                <w:rFonts w:ascii="Arial" w:hAnsi="Arial" w:cs="Arial"/>
                <w:b/>
                <w:color w:val="000000" w:themeColor="text1"/>
                <w:sz w:val="22"/>
                <w:szCs w:val="22"/>
                <w:highlight w:val="yellow"/>
              </w:rPr>
              <w:t xml:space="preserve"> NETO</w:t>
            </w:r>
            <w:r>
              <w:rPr>
                <w:rFonts w:ascii="Arial" w:hAnsi="Arial" w:cs="Arial"/>
                <w:b/>
                <w:color w:val="000000" w:themeColor="text1"/>
                <w:sz w:val="22"/>
                <w:szCs w:val="22"/>
                <w:highlight w:val="yellow"/>
              </w:rPr>
              <w:t xml:space="preserve"> c/u</w:t>
            </w:r>
          </w:p>
        </w:tc>
      </w:tr>
      <w:tr w:rsidR="0032678D" w:rsidRPr="001A549D" w14:paraId="1229E2B9" w14:textId="77777777" w:rsidTr="00930AFD">
        <w:tblPrEx>
          <w:jc w:val="center"/>
        </w:tblPrEx>
        <w:trPr>
          <w:trHeight w:val="577"/>
          <w:jc w:val="center"/>
        </w:trPr>
        <w:tc>
          <w:tcPr>
            <w:tcW w:w="5000" w:type="pct"/>
            <w:gridSpan w:val="8"/>
            <w:shd w:val="clear" w:color="auto" w:fill="F2F2F2" w:themeFill="background1" w:themeFillShade="F2"/>
            <w:vAlign w:val="center"/>
          </w:tcPr>
          <w:p w14:paraId="66422247"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32678D" w:rsidRPr="001A549D" w14:paraId="4974ACE3" w14:textId="77777777" w:rsidTr="00930AFD">
        <w:tblPrEx>
          <w:jc w:val="center"/>
        </w:tblPrEx>
        <w:trPr>
          <w:trHeight w:val="253"/>
          <w:jc w:val="center"/>
        </w:trPr>
        <w:tc>
          <w:tcPr>
            <w:tcW w:w="5000" w:type="pct"/>
            <w:gridSpan w:val="8"/>
            <w:vMerge w:val="restart"/>
            <w:vAlign w:val="center"/>
          </w:tcPr>
          <w:p w14:paraId="6BEBA061" w14:textId="3E7CB2A2" w:rsidR="0032678D" w:rsidRPr="001A549D" w:rsidRDefault="00113D4A" w:rsidP="00930AFD">
            <w:pPr>
              <w:jc w:val="center"/>
              <w:rPr>
                <w:rFonts w:ascii="Arial" w:hAnsi="Arial" w:cs="Arial"/>
                <w:color w:val="000000" w:themeColor="text1"/>
                <w:sz w:val="22"/>
                <w:szCs w:val="22"/>
                <w:lang w:eastAsia="es-CL"/>
              </w:rPr>
            </w:pPr>
            <w:r w:rsidRPr="00113D4A">
              <w:rPr>
                <w:rFonts w:ascii="Arial" w:hAnsi="Arial" w:cs="Arial"/>
                <w:noProof/>
                <w:color w:val="000000" w:themeColor="text1"/>
                <w:sz w:val="22"/>
                <w:szCs w:val="22"/>
                <w:lang w:eastAsia="es-CL"/>
              </w:rPr>
              <w:drawing>
                <wp:inline distT="0" distB="0" distL="0" distR="0" wp14:anchorId="50DDCAD7" wp14:editId="0AF994B6">
                  <wp:extent cx="2638425" cy="3128901"/>
                  <wp:effectExtent l="0" t="0" r="0" b="0"/>
                  <wp:docPr id="1295019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9492" name=""/>
                          <pic:cNvPicPr/>
                        </pic:nvPicPr>
                        <pic:blipFill>
                          <a:blip r:embed="rId13"/>
                          <a:stretch>
                            <a:fillRect/>
                          </a:stretch>
                        </pic:blipFill>
                        <pic:spPr>
                          <a:xfrm>
                            <a:off x="0" y="0"/>
                            <a:ext cx="2643568" cy="3134999"/>
                          </a:xfrm>
                          <a:prstGeom prst="rect">
                            <a:avLst/>
                          </a:prstGeom>
                        </pic:spPr>
                      </pic:pic>
                    </a:graphicData>
                  </a:graphic>
                </wp:inline>
              </w:drawing>
            </w:r>
          </w:p>
        </w:tc>
      </w:tr>
      <w:tr w:rsidR="0032678D" w:rsidRPr="001A549D" w14:paraId="147EEA71" w14:textId="77777777" w:rsidTr="00930AFD">
        <w:tblPrEx>
          <w:jc w:val="center"/>
        </w:tblPrEx>
        <w:trPr>
          <w:trHeight w:val="253"/>
          <w:jc w:val="center"/>
        </w:trPr>
        <w:tc>
          <w:tcPr>
            <w:tcW w:w="5000" w:type="pct"/>
            <w:gridSpan w:val="8"/>
            <w:vMerge/>
            <w:vAlign w:val="center"/>
          </w:tcPr>
          <w:p w14:paraId="1C195FDA" w14:textId="77777777" w:rsidR="0032678D" w:rsidRPr="001A549D" w:rsidRDefault="0032678D" w:rsidP="00930AFD">
            <w:pPr>
              <w:jc w:val="center"/>
              <w:rPr>
                <w:rFonts w:ascii="Arial" w:hAnsi="Arial" w:cs="Arial"/>
                <w:noProof/>
                <w:color w:val="000000" w:themeColor="text1"/>
                <w:sz w:val="22"/>
                <w:szCs w:val="22"/>
                <w:lang w:eastAsia="es-CL"/>
              </w:rPr>
            </w:pPr>
          </w:p>
        </w:tc>
      </w:tr>
      <w:tr w:rsidR="0032678D" w:rsidRPr="001A549D" w14:paraId="3B921E21" w14:textId="77777777" w:rsidTr="00930AFD">
        <w:tblPrEx>
          <w:jc w:val="center"/>
        </w:tblPrEx>
        <w:trPr>
          <w:trHeight w:val="253"/>
          <w:jc w:val="center"/>
        </w:trPr>
        <w:tc>
          <w:tcPr>
            <w:tcW w:w="5000" w:type="pct"/>
            <w:gridSpan w:val="8"/>
            <w:vMerge/>
            <w:vAlign w:val="center"/>
          </w:tcPr>
          <w:p w14:paraId="63F4A606"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1BB92E4B" w14:textId="77777777" w:rsidTr="00930AFD">
        <w:tblPrEx>
          <w:jc w:val="center"/>
        </w:tblPrEx>
        <w:trPr>
          <w:trHeight w:val="253"/>
          <w:jc w:val="center"/>
        </w:trPr>
        <w:tc>
          <w:tcPr>
            <w:tcW w:w="5000" w:type="pct"/>
            <w:gridSpan w:val="8"/>
            <w:vMerge/>
            <w:vAlign w:val="center"/>
          </w:tcPr>
          <w:p w14:paraId="6F9AABAE"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526AA41D" w14:textId="77777777" w:rsidTr="00930AFD">
        <w:tblPrEx>
          <w:jc w:val="center"/>
        </w:tblPrEx>
        <w:trPr>
          <w:trHeight w:val="253"/>
          <w:jc w:val="center"/>
        </w:trPr>
        <w:tc>
          <w:tcPr>
            <w:tcW w:w="5000" w:type="pct"/>
            <w:gridSpan w:val="8"/>
            <w:vMerge/>
          </w:tcPr>
          <w:p w14:paraId="2A31C54B"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4B80D7F1" w14:textId="77777777" w:rsidTr="00930AFD">
        <w:tblPrEx>
          <w:jc w:val="center"/>
        </w:tblPrEx>
        <w:trPr>
          <w:trHeight w:val="253"/>
          <w:jc w:val="center"/>
        </w:trPr>
        <w:tc>
          <w:tcPr>
            <w:tcW w:w="5000" w:type="pct"/>
            <w:gridSpan w:val="8"/>
            <w:vMerge/>
          </w:tcPr>
          <w:p w14:paraId="6026CC84"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117BCC1B" w14:textId="77777777" w:rsidTr="00930AFD">
        <w:tblPrEx>
          <w:jc w:val="center"/>
        </w:tblPrEx>
        <w:trPr>
          <w:trHeight w:val="253"/>
          <w:jc w:val="center"/>
        </w:trPr>
        <w:tc>
          <w:tcPr>
            <w:tcW w:w="5000" w:type="pct"/>
            <w:gridSpan w:val="8"/>
            <w:vMerge/>
          </w:tcPr>
          <w:p w14:paraId="28E91949"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40F18A35" w14:textId="77777777" w:rsidTr="00930AFD">
        <w:tblPrEx>
          <w:jc w:val="center"/>
        </w:tblPrEx>
        <w:trPr>
          <w:trHeight w:val="253"/>
          <w:jc w:val="center"/>
        </w:trPr>
        <w:tc>
          <w:tcPr>
            <w:tcW w:w="5000" w:type="pct"/>
            <w:gridSpan w:val="8"/>
            <w:vMerge/>
            <w:shd w:val="clear" w:color="auto" w:fill="F2F2F2" w:themeFill="background1" w:themeFillShade="F2"/>
          </w:tcPr>
          <w:p w14:paraId="5551DF54" w14:textId="77777777" w:rsidR="0032678D" w:rsidRPr="001A549D" w:rsidRDefault="0032678D" w:rsidP="00930AFD">
            <w:pPr>
              <w:jc w:val="center"/>
              <w:rPr>
                <w:rFonts w:ascii="Arial" w:hAnsi="Arial" w:cs="Arial"/>
                <w:b/>
                <w:bCs/>
                <w:color w:val="000000" w:themeColor="text1"/>
                <w:sz w:val="22"/>
                <w:szCs w:val="22"/>
                <w:lang w:eastAsia="es-CL"/>
              </w:rPr>
            </w:pPr>
          </w:p>
        </w:tc>
      </w:tr>
      <w:tr w:rsidR="0032678D" w:rsidRPr="001A549D" w14:paraId="4F5B76FA" w14:textId="77777777" w:rsidTr="00930AFD">
        <w:tblPrEx>
          <w:jc w:val="center"/>
        </w:tblPrEx>
        <w:trPr>
          <w:trHeight w:val="253"/>
          <w:jc w:val="center"/>
        </w:trPr>
        <w:tc>
          <w:tcPr>
            <w:tcW w:w="5000" w:type="pct"/>
            <w:gridSpan w:val="8"/>
            <w:vMerge/>
          </w:tcPr>
          <w:p w14:paraId="0D4FF44A"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515DB089" w14:textId="77777777" w:rsidTr="00930AFD">
        <w:tblPrEx>
          <w:jc w:val="center"/>
        </w:tblPrEx>
        <w:trPr>
          <w:trHeight w:val="253"/>
          <w:jc w:val="center"/>
        </w:trPr>
        <w:tc>
          <w:tcPr>
            <w:tcW w:w="5000" w:type="pct"/>
            <w:gridSpan w:val="8"/>
            <w:vMerge/>
          </w:tcPr>
          <w:p w14:paraId="02F0223A"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4721423F" w14:textId="77777777" w:rsidTr="00930AFD">
        <w:tblPrEx>
          <w:jc w:val="center"/>
        </w:tblPrEx>
        <w:trPr>
          <w:trHeight w:val="253"/>
          <w:jc w:val="center"/>
        </w:trPr>
        <w:tc>
          <w:tcPr>
            <w:tcW w:w="5000" w:type="pct"/>
            <w:gridSpan w:val="8"/>
            <w:vMerge/>
          </w:tcPr>
          <w:p w14:paraId="124A4AB8"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63FADD6D" w14:textId="77777777" w:rsidTr="00930AFD">
        <w:tblPrEx>
          <w:jc w:val="center"/>
        </w:tblPrEx>
        <w:trPr>
          <w:trHeight w:val="253"/>
          <w:jc w:val="center"/>
        </w:trPr>
        <w:tc>
          <w:tcPr>
            <w:tcW w:w="5000" w:type="pct"/>
            <w:gridSpan w:val="8"/>
            <w:vMerge/>
          </w:tcPr>
          <w:p w14:paraId="61F736B6"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62424D50" w14:textId="77777777" w:rsidTr="00930AFD">
        <w:tblPrEx>
          <w:jc w:val="center"/>
        </w:tblPrEx>
        <w:trPr>
          <w:trHeight w:val="253"/>
          <w:jc w:val="center"/>
        </w:trPr>
        <w:tc>
          <w:tcPr>
            <w:tcW w:w="5000" w:type="pct"/>
            <w:gridSpan w:val="8"/>
            <w:vMerge/>
          </w:tcPr>
          <w:p w14:paraId="2A0D7B5C"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33784DB2" w14:textId="77777777" w:rsidTr="00930AFD">
        <w:tblPrEx>
          <w:jc w:val="center"/>
        </w:tblPrEx>
        <w:trPr>
          <w:trHeight w:val="253"/>
          <w:jc w:val="center"/>
        </w:trPr>
        <w:tc>
          <w:tcPr>
            <w:tcW w:w="5000" w:type="pct"/>
            <w:gridSpan w:val="8"/>
            <w:vMerge/>
          </w:tcPr>
          <w:p w14:paraId="249CEE8D"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03FAE60C" w14:textId="77777777" w:rsidTr="00930AFD">
        <w:tblPrEx>
          <w:jc w:val="center"/>
        </w:tblPrEx>
        <w:trPr>
          <w:trHeight w:val="253"/>
          <w:jc w:val="center"/>
        </w:trPr>
        <w:tc>
          <w:tcPr>
            <w:tcW w:w="5000" w:type="pct"/>
            <w:gridSpan w:val="8"/>
            <w:vMerge/>
          </w:tcPr>
          <w:p w14:paraId="29498187"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0C98F699" w14:textId="77777777" w:rsidTr="00930AFD">
        <w:tblPrEx>
          <w:jc w:val="center"/>
        </w:tblPrEx>
        <w:trPr>
          <w:trHeight w:val="253"/>
          <w:jc w:val="center"/>
        </w:trPr>
        <w:tc>
          <w:tcPr>
            <w:tcW w:w="5000" w:type="pct"/>
            <w:gridSpan w:val="8"/>
            <w:vMerge/>
            <w:shd w:val="clear" w:color="auto" w:fill="F2F2F2" w:themeFill="background1" w:themeFillShade="F2"/>
          </w:tcPr>
          <w:p w14:paraId="4B581135" w14:textId="77777777" w:rsidR="0032678D" w:rsidRPr="001A549D" w:rsidRDefault="0032678D" w:rsidP="00930AFD">
            <w:pPr>
              <w:jc w:val="center"/>
              <w:rPr>
                <w:rFonts w:ascii="Arial" w:hAnsi="Arial" w:cs="Arial"/>
                <w:b/>
                <w:bCs/>
                <w:color w:val="000000" w:themeColor="text1"/>
                <w:sz w:val="22"/>
                <w:szCs w:val="22"/>
                <w:lang w:eastAsia="es-CL"/>
              </w:rPr>
            </w:pPr>
          </w:p>
        </w:tc>
      </w:tr>
      <w:tr w:rsidR="0032678D" w:rsidRPr="001A549D" w14:paraId="1D80C9E8" w14:textId="77777777" w:rsidTr="00930AFD">
        <w:tblPrEx>
          <w:jc w:val="center"/>
        </w:tblPrEx>
        <w:trPr>
          <w:trHeight w:val="253"/>
          <w:jc w:val="center"/>
        </w:trPr>
        <w:tc>
          <w:tcPr>
            <w:tcW w:w="5000" w:type="pct"/>
            <w:gridSpan w:val="8"/>
            <w:vMerge/>
          </w:tcPr>
          <w:p w14:paraId="633904FA"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3F77AEE9" w14:textId="77777777" w:rsidTr="00930AFD">
        <w:tblPrEx>
          <w:jc w:val="center"/>
        </w:tblPrEx>
        <w:trPr>
          <w:trHeight w:val="253"/>
          <w:jc w:val="center"/>
        </w:trPr>
        <w:tc>
          <w:tcPr>
            <w:tcW w:w="5000" w:type="pct"/>
            <w:gridSpan w:val="8"/>
            <w:vMerge/>
          </w:tcPr>
          <w:p w14:paraId="70CE9003"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17329F60" w14:textId="77777777" w:rsidTr="00930AFD">
        <w:tblPrEx>
          <w:jc w:val="center"/>
        </w:tblPrEx>
        <w:trPr>
          <w:trHeight w:val="253"/>
          <w:jc w:val="center"/>
        </w:trPr>
        <w:tc>
          <w:tcPr>
            <w:tcW w:w="5000" w:type="pct"/>
            <w:gridSpan w:val="8"/>
            <w:vMerge/>
          </w:tcPr>
          <w:p w14:paraId="6D7E092B"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2FFB2782" w14:textId="77777777" w:rsidTr="00930AFD">
        <w:tblPrEx>
          <w:jc w:val="center"/>
        </w:tblPrEx>
        <w:trPr>
          <w:trHeight w:val="253"/>
          <w:jc w:val="center"/>
        </w:trPr>
        <w:tc>
          <w:tcPr>
            <w:tcW w:w="5000" w:type="pct"/>
            <w:gridSpan w:val="8"/>
            <w:vMerge/>
          </w:tcPr>
          <w:p w14:paraId="0C18D6F5"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701BC3DE" w14:textId="77777777" w:rsidTr="00930AFD">
        <w:tblPrEx>
          <w:jc w:val="center"/>
        </w:tblPrEx>
        <w:trPr>
          <w:trHeight w:val="253"/>
          <w:jc w:val="center"/>
        </w:trPr>
        <w:tc>
          <w:tcPr>
            <w:tcW w:w="5000" w:type="pct"/>
            <w:gridSpan w:val="8"/>
            <w:vMerge/>
          </w:tcPr>
          <w:p w14:paraId="51276A09"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585EE865" w14:textId="77777777" w:rsidTr="00930AFD">
        <w:tblPrEx>
          <w:jc w:val="center"/>
        </w:tblPrEx>
        <w:trPr>
          <w:trHeight w:val="253"/>
          <w:jc w:val="center"/>
        </w:trPr>
        <w:tc>
          <w:tcPr>
            <w:tcW w:w="5000" w:type="pct"/>
            <w:gridSpan w:val="8"/>
            <w:vMerge/>
          </w:tcPr>
          <w:p w14:paraId="74360B5D" w14:textId="77777777" w:rsidR="0032678D" w:rsidRPr="001A549D" w:rsidRDefault="0032678D" w:rsidP="00930AFD">
            <w:pPr>
              <w:jc w:val="center"/>
              <w:rPr>
                <w:rFonts w:ascii="Arial" w:hAnsi="Arial" w:cs="Arial"/>
                <w:color w:val="000000" w:themeColor="text1"/>
                <w:sz w:val="22"/>
                <w:szCs w:val="22"/>
                <w:lang w:eastAsia="es-CL"/>
              </w:rPr>
            </w:pPr>
          </w:p>
        </w:tc>
      </w:tr>
      <w:tr w:rsidR="0032678D" w:rsidRPr="001A549D" w14:paraId="4A1F7DFB" w14:textId="77777777" w:rsidTr="00930AFD">
        <w:tc>
          <w:tcPr>
            <w:tcW w:w="1630" w:type="pct"/>
            <w:gridSpan w:val="3"/>
            <w:shd w:val="clear" w:color="auto" w:fill="F2F2F2" w:themeFill="background1" w:themeFillShade="F2"/>
          </w:tcPr>
          <w:p w14:paraId="4C063D0A"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gridSpan w:val="2"/>
            <w:shd w:val="clear" w:color="auto" w:fill="F2F2F2" w:themeFill="background1" w:themeFillShade="F2"/>
          </w:tcPr>
          <w:p w14:paraId="26607403"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3"/>
            <w:shd w:val="clear" w:color="auto" w:fill="F2F2F2" w:themeFill="background1" w:themeFillShade="F2"/>
          </w:tcPr>
          <w:p w14:paraId="5D4F6696" w14:textId="77777777" w:rsidR="0032678D" w:rsidRPr="001A549D" w:rsidRDefault="0032678D" w:rsidP="00930AFD">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32678D" w:rsidRPr="00660B81" w14:paraId="3F7A3841" w14:textId="77777777" w:rsidTr="00930AFD">
        <w:trPr>
          <w:trHeight w:val="301"/>
        </w:trPr>
        <w:tc>
          <w:tcPr>
            <w:tcW w:w="1630" w:type="pct"/>
            <w:gridSpan w:val="3"/>
            <w:vAlign w:val="center"/>
          </w:tcPr>
          <w:p w14:paraId="3530D8D5" w14:textId="77777777" w:rsidR="0032678D" w:rsidRPr="00660B81" w:rsidRDefault="0032678D" w:rsidP="00930AFD">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gridSpan w:val="2"/>
            <w:vAlign w:val="center"/>
          </w:tcPr>
          <w:p w14:paraId="2DFB2445" w14:textId="77777777" w:rsidR="0032678D" w:rsidRPr="00660B81" w:rsidRDefault="0032678D" w:rsidP="00930AFD">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3"/>
            <w:vAlign w:val="center"/>
          </w:tcPr>
          <w:p w14:paraId="16AB2A15" w14:textId="77777777" w:rsidR="0032678D" w:rsidRPr="00660B81" w:rsidRDefault="0032678D" w:rsidP="00930AFD">
            <w:pPr>
              <w:jc w:val="center"/>
              <w:rPr>
                <w:rFonts w:ascii="Arial" w:hAnsi="Arial" w:cs="Arial"/>
                <w:color w:val="000000" w:themeColor="text1"/>
                <w:sz w:val="22"/>
                <w:szCs w:val="22"/>
              </w:rPr>
            </w:pPr>
            <w:hyperlink r:id="rId14" w:history="1">
              <w:r w:rsidRPr="00660B81">
                <w:rPr>
                  <w:rStyle w:val="Hipervnculo"/>
                  <w:rFonts w:ascii="Arial" w:hAnsi="Arial" w:cs="Arial"/>
                  <w:color w:val="000000" w:themeColor="text1"/>
                  <w:sz w:val="22"/>
                  <w:szCs w:val="22"/>
                  <w:u w:val="none"/>
                </w:rPr>
                <w:t>nicolas.guaringa@hjnc.cl</w:t>
              </w:r>
            </w:hyperlink>
          </w:p>
        </w:tc>
      </w:tr>
      <w:tr w:rsidR="0032678D" w:rsidRPr="001A549D" w14:paraId="180C8B9C" w14:textId="77777777" w:rsidTr="00930AFD">
        <w:tblPrEx>
          <w:jc w:val="center"/>
        </w:tblPrEx>
        <w:trPr>
          <w:trHeight w:val="326"/>
          <w:jc w:val="center"/>
        </w:trPr>
        <w:tc>
          <w:tcPr>
            <w:tcW w:w="282" w:type="pct"/>
            <w:shd w:val="clear" w:color="auto" w:fill="F2F2F2" w:themeFill="background1" w:themeFillShade="F2"/>
            <w:vAlign w:val="center"/>
          </w:tcPr>
          <w:p w14:paraId="4ECCDA2C"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gridSpan w:val="5"/>
            <w:shd w:val="clear" w:color="auto" w:fill="F2F2F2" w:themeFill="background1" w:themeFillShade="F2"/>
            <w:vAlign w:val="center"/>
          </w:tcPr>
          <w:p w14:paraId="23DAAB8B"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gridSpan w:val="2"/>
            <w:shd w:val="clear" w:color="auto" w:fill="F2F2F2" w:themeFill="background1" w:themeFillShade="F2"/>
            <w:vAlign w:val="center"/>
          </w:tcPr>
          <w:p w14:paraId="16F3BA02"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1F338F48"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32678D" w:rsidRPr="001A549D" w14:paraId="2B3C4DCC" w14:textId="77777777" w:rsidTr="00930AFD">
        <w:tblPrEx>
          <w:jc w:val="center"/>
        </w:tblPrEx>
        <w:trPr>
          <w:jc w:val="center"/>
        </w:trPr>
        <w:tc>
          <w:tcPr>
            <w:tcW w:w="282" w:type="pct"/>
            <w:vAlign w:val="center"/>
          </w:tcPr>
          <w:p w14:paraId="345499F8"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gridSpan w:val="5"/>
            <w:vAlign w:val="bottom"/>
          </w:tcPr>
          <w:p w14:paraId="2CA37EB6" w14:textId="0B1852A4" w:rsidR="0032678D" w:rsidRPr="001A549D" w:rsidRDefault="0032678D" w:rsidP="00930AFD">
            <w:pPr>
              <w:jc w:val="both"/>
              <w:rPr>
                <w:rFonts w:ascii="Arial" w:hAnsi="Arial" w:cs="Arial"/>
                <w:color w:val="000000" w:themeColor="text1"/>
                <w:sz w:val="22"/>
                <w:szCs w:val="22"/>
              </w:rPr>
            </w:pPr>
            <w:r>
              <w:rPr>
                <w:rFonts w:ascii="Arial" w:hAnsi="Arial" w:cs="Arial"/>
                <w:color w:val="000000" w:themeColor="text1"/>
                <w:sz w:val="22"/>
                <w:szCs w:val="22"/>
              </w:rPr>
              <w:t>Silla tipo visita</w:t>
            </w:r>
          </w:p>
        </w:tc>
        <w:tc>
          <w:tcPr>
            <w:tcW w:w="1445" w:type="pct"/>
            <w:gridSpan w:val="2"/>
            <w:vAlign w:val="center"/>
          </w:tcPr>
          <w:p w14:paraId="1740C7C3" w14:textId="77777777" w:rsidR="0032678D" w:rsidRPr="001A549D" w:rsidRDefault="0032678D" w:rsidP="00930AFD">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2678D" w:rsidRPr="001A549D" w14:paraId="07E881EC" w14:textId="77777777" w:rsidTr="00930AFD">
        <w:tblPrEx>
          <w:jc w:val="center"/>
        </w:tblPrEx>
        <w:trPr>
          <w:jc w:val="center"/>
        </w:trPr>
        <w:tc>
          <w:tcPr>
            <w:tcW w:w="282" w:type="pct"/>
            <w:vAlign w:val="center"/>
          </w:tcPr>
          <w:p w14:paraId="1E9F0F01" w14:textId="7B7F0D0A" w:rsidR="0032678D" w:rsidRPr="001A549D" w:rsidRDefault="000D2A14" w:rsidP="00930AFD">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3273" w:type="pct"/>
            <w:gridSpan w:val="5"/>
            <w:vAlign w:val="bottom"/>
          </w:tcPr>
          <w:p w14:paraId="570F4D5D" w14:textId="21400F7D" w:rsidR="0032678D" w:rsidRPr="001A549D" w:rsidRDefault="00B645A4" w:rsidP="00930AFD">
            <w:pPr>
              <w:jc w:val="both"/>
              <w:rPr>
                <w:rFonts w:ascii="Arial" w:hAnsi="Arial" w:cs="Arial"/>
                <w:color w:val="000000" w:themeColor="text1"/>
                <w:sz w:val="22"/>
                <w:szCs w:val="22"/>
              </w:rPr>
            </w:pPr>
            <w:r>
              <w:rPr>
                <w:rFonts w:ascii="Arial" w:hAnsi="Arial" w:cs="Arial"/>
                <w:color w:val="000000" w:themeColor="text1"/>
                <w:sz w:val="22"/>
                <w:szCs w:val="22"/>
              </w:rPr>
              <w:t xml:space="preserve">Acolchada </w:t>
            </w:r>
          </w:p>
        </w:tc>
        <w:tc>
          <w:tcPr>
            <w:tcW w:w="1445" w:type="pct"/>
            <w:gridSpan w:val="2"/>
            <w:vAlign w:val="center"/>
          </w:tcPr>
          <w:p w14:paraId="0117C4E0" w14:textId="77777777" w:rsidR="0032678D" w:rsidRPr="001A549D" w:rsidRDefault="0032678D" w:rsidP="00930AFD">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2678D" w:rsidRPr="001A549D" w14:paraId="573E6879" w14:textId="77777777" w:rsidTr="00930AFD">
        <w:tblPrEx>
          <w:jc w:val="center"/>
        </w:tblPrEx>
        <w:trPr>
          <w:jc w:val="center"/>
        </w:trPr>
        <w:tc>
          <w:tcPr>
            <w:tcW w:w="282" w:type="pct"/>
            <w:vAlign w:val="center"/>
          </w:tcPr>
          <w:p w14:paraId="7DCCE537" w14:textId="09DF3B5C" w:rsidR="0032678D" w:rsidRPr="001A549D" w:rsidRDefault="000D2A14" w:rsidP="00930AFD">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3273" w:type="pct"/>
            <w:gridSpan w:val="5"/>
            <w:vAlign w:val="bottom"/>
          </w:tcPr>
          <w:p w14:paraId="38827A4F" w14:textId="77777777" w:rsidR="0032678D" w:rsidRPr="001A549D" w:rsidRDefault="0032678D" w:rsidP="00930AFD">
            <w:pPr>
              <w:rPr>
                <w:rFonts w:ascii="Arial" w:hAnsi="Arial" w:cs="Arial"/>
                <w:color w:val="000000" w:themeColor="text1"/>
                <w:sz w:val="22"/>
                <w:szCs w:val="22"/>
              </w:rPr>
            </w:pPr>
            <w:r>
              <w:rPr>
                <w:rFonts w:ascii="Arial" w:hAnsi="Arial" w:cs="Arial"/>
                <w:color w:val="000000" w:themeColor="text1"/>
                <w:sz w:val="22"/>
                <w:szCs w:val="22"/>
              </w:rPr>
              <w:t>Calidad resistente</w:t>
            </w:r>
          </w:p>
        </w:tc>
        <w:tc>
          <w:tcPr>
            <w:tcW w:w="1445" w:type="pct"/>
            <w:gridSpan w:val="2"/>
            <w:vAlign w:val="center"/>
          </w:tcPr>
          <w:p w14:paraId="009B0C95" w14:textId="77777777" w:rsidR="0032678D" w:rsidRPr="001A549D" w:rsidRDefault="0032678D" w:rsidP="00930AFD">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2678D" w:rsidRPr="001A549D" w14:paraId="5422F57F" w14:textId="77777777" w:rsidTr="00930AFD">
        <w:tblPrEx>
          <w:jc w:val="center"/>
        </w:tblPrEx>
        <w:trPr>
          <w:jc w:val="center"/>
        </w:trPr>
        <w:tc>
          <w:tcPr>
            <w:tcW w:w="282" w:type="pct"/>
            <w:vAlign w:val="center"/>
          </w:tcPr>
          <w:p w14:paraId="103ADA94" w14:textId="790A25B2" w:rsidR="0032678D" w:rsidRPr="001A549D" w:rsidRDefault="000D2A14" w:rsidP="00930AFD">
            <w:pPr>
              <w:jc w:val="center"/>
              <w:rPr>
                <w:rFonts w:ascii="Arial" w:hAnsi="Arial" w:cs="Arial"/>
                <w:b/>
                <w:color w:val="000000" w:themeColor="text1"/>
                <w:sz w:val="22"/>
                <w:szCs w:val="22"/>
              </w:rPr>
            </w:pPr>
            <w:r>
              <w:rPr>
                <w:rFonts w:ascii="Arial" w:hAnsi="Arial" w:cs="Arial"/>
                <w:b/>
                <w:color w:val="000000" w:themeColor="text1"/>
                <w:sz w:val="22"/>
                <w:szCs w:val="22"/>
              </w:rPr>
              <w:t>4</w:t>
            </w:r>
          </w:p>
        </w:tc>
        <w:tc>
          <w:tcPr>
            <w:tcW w:w="3273" w:type="pct"/>
            <w:gridSpan w:val="5"/>
            <w:vAlign w:val="bottom"/>
          </w:tcPr>
          <w:p w14:paraId="3CE01EEE" w14:textId="7E98D909" w:rsidR="0032678D" w:rsidRDefault="0032678D" w:rsidP="00930AFD">
            <w:pPr>
              <w:rPr>
                <w:rFonts w:ascii="Arial" w:hAnsi="Arial" w:cs="Arial"/>
                <w:color w:val="000000" w:themeColor="text1"/>
                <w:sz w:val="22"/>
                <w:szCs w:val="22"/>
              </w:rPr>
            </w:pPr>
            <w:r>
              <w:rPr>
                <w:rFonts w:ascii="Arial" w:hAnsi="Arial" w:cs="Arial"/>
                <w:color w:val="000000" w:themeColor="text1"/>
                <w:sz w:val="22"/>
                <w:szCs w:val="22"/>
              </w:rPr>
              <w:t>Color: negro</w:t>
            </w:r>
          </w:p>
        </w:tc>
        <w:tc>
          <w:tcPr>
            <w:tcW w:w="1445" w:type="pct"/>
            <w:gridSpan w:val="2"/>
            <w:vAlign w:val="center"/>
          </w:tcPr>
          <w:p w14:paraId="7D0F6F04" w14:textId="77777777" w:rsidR="0032678D" w:rsidRPr="001A549D" w:rsidRDefault="0032678D" w:rsidP="00930AFD">
            <w:pPr>
              <w:jc w:val="center"/>
              <w:rPr>
                <w:rFonts w:ascii="Arial" w:hAnsi="Arial" w:cs="Arial"/>
                <w:color w:val="000000" w:themeColor="text1"/>
                <w:sz w:val="22"/>
                <w:szCs w:val="22"/>
              </w:rPr>
            </w:pPr>
            <w:r>
              <w:rPr>
                <w:rFonts w:ascii="Arial" w:hAnsi="Arial" w:cs="Arial"/>
                <w:color w:val="000000" w:themeColor="text1"/>
                <w:sz w:val="22"/>
                <w:szCs w:val="22"/>
              </w:rPr>
              <w:t>Evaluable</w:t>
            </w:r>
          </w:p>
        </w:tc>
      </w:tr>
      <w:tr w:rsidR="00B645A4" w:rsidRPr="001A549D" w14:paraId="1C7EC57A" w14:textId="77777777" w:rsidTr="00930AFD">
        <w:tblPrEx>
          <w:jc w:val="center"/>
        </w:tblPrEx>
        <w:trPr>
          <w:jc w:val="center"/>
        </w:trPr>
        <w:tc>
          <w:tcPr>
            <w:tcW w:w="282" w:type="pct"/>
            <w:vAlign w:val="center"/>
          </w:tcPr>
          <w:p w14:paraId="71FC3EBF" w14:textId="796B2D3A" w:rsidR="00B645A4" w:rsidRDefault="000D2A14" w:rsidP="00930AFD">
            <w:pPr>
              <w:jc w:val="center"/>
              <w:rPr>
                <w:rFonts w:ascii="Arial" w:hAnsi="Arial" w:cs="Arial"/>
                <w:b/>
                <w:color w:val="000000" w:themeColor="text1"/>
                <w:sz w:val="22"/>
                <w:szCs w:val="22"/>
              </w:rPr>
            </w:pPr>
            <w:r>
              <w:rPr>
                <w:rFonts w:ascii="Arial" w:hAnsi="Arial" w:cs="Arial"/>
                <w:b/>
                <w:color w:val="000000" w:themeColor="text1"/>
                <w:sz w:val="22"/>
                <w:szCs w:val="22"/>
              </w:rPr>
              <w:t>5</w:t>
            </w:r>
            <w:r w:rsidR="00B645A4">
              <w:rPr>
                <w:rFonts w:ascii="Arial" w:hAnsi="Arial" w:cs="Arial"/>
                <w:b/>
                <w:color w:val="000000" w:themeColor="text1"/>
                <w:sz w:val="22"/>
                <w:szCs w:val="22"/>
              </w:rPr>
              <w:t xml:space="preserve"> </w:t>
            </w:r>
          </w:p>
        </w:tc>
        <w:tc>
          <w:tcPr>
            <w:tcW w:w="3273" w:type="pct"/>
            <w:gridSpan w:val="5"/>
            <w:vAlign w:val="bottom"/>
          </w:tcPr>
          <w:p w14:paraId="750017B9" w14:textId="3B3B2EB6" w:rsidR="00B645A4" w:rsidRDefault="00B645A4" w:rsidP="00930AFD">
            <w:pPr>
              <w:rPr>
                <w:rFonts w:ascii="Arial" w:hAnsi="Arial" w:cs="Arial"/>
                <w:color w:val="000000" w:themeColor="text1"/>
                <w:sz w:val="22"/>
                <w:szCs w:val="22"/>
              </w:rPr>
            </w:pPr>
            <w:r>
              <w:rPr>
                <w:rFonts w:ascii="Arial" w:hAnsi="Arial" w:cs="Arial"/>
                <w:color w:val="000000" w:themeColor="text1"/>
                <w:sz w:val="22"/>
                <w:szCs w:val="22"/>
              </w:rPr>
              <w:t xml:space="preserve">Estructura </w:t>
            </w:r>
            <w:r w:rsidR="00F34860">
              <w:rPr>
                <w:rFonts w:ascii="Arial" w:hAnsi="Arial" w:cs="Arial"/>
                <w:color w:val="000000" w:themeColor="text1"/>
                <w:sz w:val="22"/>
                <w:szCs w:val="22"/>
              </w:rPr>
              <w:t>de acero</w:t>
            </w:r>
          </w:p>
        </w:tc>
        <w:tc>
          <w:tcPr>
            <w:tcW w:w="1445" w:type="pct"/>
            <w:gridSpan w:val="2"/>
            <w:vAlign w:val="center"/>
          </w:tcPr>
          <w:p w14:paraId="1F9B1B9B" w14:textId="2E411D1C" w:rsidR="00B645A4" w:rsidRDefault="00B645A4" w:rsidP="00930AFD">
            <w:pPr>
              <w:jc w:val="center"/>
              <w:rPr>
                <w:rFonts w:ascii="Arial" w:hAnsi="Arial" w:cs="Arial"/>
                <w:color w:val="000000" w:themeColor="text1"/>
                <w:sz w:val="22"/>
                <w:szCs w:val="22"/>
              </w:rPr>
            </w:pPr>
            <w:r>
              <w:rPr>
                <w:rFonts w:ascii="Arial" w:hAnsi="Arial" w:cs="Arial"/>
                <w:color w:val="000000" w:themeColor="text1"/>
                <w:sz w:val="22"/>
                <w:szCs w:val="22"/>
              </w:rPr>
              <w:t>Excluyente</w:t>
            </w:r>
          </w:p>
        </w:tc>
      </w:tr>
      <w:tr w:rsidR="0032678D" w:rsidRPr="001A549D" w14:paraId="4F701ADD" w14:textId="77777777" w:rsidTr="00930AFD">
        <w:tblPrEx>
          <w:jc w:val="center"/>
        </w:tblPrEx>
        <w:trPr>
          <w:trHeight w:val="213"/>
          <w:jc w:val="center"/>
        </w:trPr>
        <w:tc>
          <w:tcPr>
            <w:tcW w:w="282" w:type="pct"/>
            <w:shd w:val="clear" w:color="auto" w:fill="F2F2F2" w:themeFill="background1" w:themeFillShade="F2"/>
            <w:vAlign w:val="center"/>
          </w:tcPr>
          <w:p w14:paraId="5C30EB84"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gridSpan w:val="5"/>
            <w:shd w:val="clear" w:color="auto" w:fill="F2F2F2" w:themeFill="background1" w:themeFillShade="F2"/>
            <w:vAlign w:val="center"/>
          </w:tcPr>
          <w:p w14:paraId="5BC813BF"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Servicio </w:t>
            </w:r>
            <w:proofErr w:type="gramStart"/>
            <w:r w:rsidRPr="001A549D">
              <w:rPr>
                <w:rFonts w:ascii="Arial" w:hAnsi="Arial" w:cs="Arial"/>
                <w:b/>
                <w:color w:val="000000" w:themeColor="text1"/>
                <w:sz w:val="22"/>
                <w:szCs w:val="22"/>
              </w:rPr>
              <w:t>Post-Venta</w:t>
            </w:r>
            <w:proofErr w:type="gramEnd"/>
          </w:p>
        </w:tc>
        <w:tc>
          <w:tcPr>
            <w:tcW w:w="1445" w:type="pct"/>
            <w:gridSpan w:val="2"/>
            <w:shd w:val="clear" w:color="auto" w:fill="F2F2F2" w:themeFill="background1" w:themeFillShade="F2"/>
            <w:vAlign w:val="center"/>
          </w:tcPr>
          <w:p w14:paraId="25AA7CB3"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187EB19A" w14:textId="77777777" w:rsidR="0032678D" w:rsidRPr="001A549D" w:rsidRDefault="0032678D" w:rsidP="00930AFD">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32678D" w:rsidRPr="001A549D" w14:paraId="3094C89B" w14:textId="77777777" w:rsidTr="00930AFD">
        <w:tblPrEx>
          <w:jc w:val="center"/>
        </w:tblPrEx>
        <w:trPr>
          <w:jc w:val="center"/>
        </w:trPr>
        <w:tc>
          <w:tcPr>
            <w:tcW w:w="282" w:type="pct"/>
            <w:vAlign w:val="center"/>
          </w:tcPr>
          <w:p w14:paraId="1AC379C9" w14:textId="77777777" w:rsidR="0032678D" w:rsidRPr="001A549D" w:rsidRDefault="0032678D" w:rsidP="00930AFD">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gridSpan w:val="5"/>
            <w:vAlign w:val="center"/>
          </w:tcPr>
          <w:p w14:paraId="5823E444" w14:textId="77777777" w:rsidR="0032678D" w:rsidRPr="001A549D" w:rsidRDefault="0032678D" w:rsidP="00930AFD">
            <w:pPr>
              <w:rPr>
                <w:rFonts w:ascii="Arial" w:hAnsi="Arial" w:cs="Arial"/>
                <w:color w:val="000000" w:themeColor="text1"/>
                <w:sz w:val="22"/>
                <w:szCs w:val="22"/>
              </w:rPr>
            </w:pPr>
            <w:r w:rsidRPr="001A549D">
              <w:rPr>
                <w:rFonts w:ascii="Arial" w:hAnsi="Arial" w:cs="Arial"/>
                <w:color w:val="000000" w:themeColor="text1"/>
                <w:sz w:val="22"/>
                <w:szCs w:val="22"/>
              </w:rPr>
              <w:t>Garantía de</w:t>
            </w:r>
            <w:r>
              <w:rPr>
                <w:rFonts w:ascii="Arial" w:hAnsi="Arial" w:cs="Arial"/>
                <w:color w:val="000000" w:themeColor="text1"/>
                <w:sz w:val="22"/>
                <w:szCs w:val="22"/>
              </w:rPr>
              <w:t xml:space="preserve"> al menos </w:t>
            </w:r>
            <w:r w:rsidRPr="001A549D">
              <w:rPr>
                <w:rFonts w:ascii="Arial" w:hAnsi="Arial" w:cs="Arial"/>
                <w:color w:val="000000" w:themeColor="text1"/>
                <w:sz w:val="22"/>
                <w:szCs w:val="22"/>
              </w:rPr>
              <w:t>6 meses</w:t>
            </w:r>
          </w:p>
        </w:tc>
        <w:tc>
          <w:tcPr>
            <w:tcW w:w="1445" w:type="pct"/>
            <w:gridSpan w:val="2"/>
            <w:vAlign w:val="center"/>
          </w:tcPr>
          <w:p w14:paraId="73F8F325" w14:textId="77777777" w:rsidR="0032678D" w:rsidRPr="001A549D" w:rsidRDefault="0032678D" w:rsidP="00930AFD">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4AE1AD13" w14:textId="77777777" w:rsidR="00106233" w:rsidRDefault="00106233" w:rsidP="00C5175E">
      <w:pPr>
        <w:autoSpaceDE w:val="0"/>
        <w:autoSpaceDN w:val="0"/>
        <w:adjustRightInd w:val="0"/>
        <w:jc w:val="both"/>
        <w:rPr>
          <w:rFonts w:ascii="Arial" w:hAnsi="Arial" w:cs="Arial"/>
          <w:color w:val="000000" w:themeColor="text1"/>
          <w:sz w:val="22"/>
          <w:szCs w:val="22"/>
        </w:rPr>
      </w:pPr>
    </w:p>
    <w:p w14:paraId="40ED75C8" w14:textId="77777777" w:rsidR="00106233" w:rsidRDefault="00106233" w:rsidP="00C5175E">
      <w:pPr>
        <w:autoSpaceDE w:val="0"/>
        <w:autoSpaceDN w:val="0"/>
        <w:adjustRightInd w:val="0"/>
        <w:jc w:val="both"/>
        <w:rPr>
          <w:rFonts w:ascii="Arial" w:hAnsi="Arial" w:cs="Arial"/>
          <w:color w:val="000000" w:themeColor="text1"/>
          <w:sz w:val="22"/>
          <w:szCs w:val="22"/>
        </w:rPr>
      </w:pPr>
    </w:p>
    <w:p w14:paraId="667BA589" w14:textId="77777777" w:rsidR="00106233" w:rsidRDefault="00106233" w:rsidP="00C5175E">
      <w:pPr>
        <w:autoSpaceDE w:val="0"/>
        <w:autoSpaceDN w:val="0"/>
        <w:adjustRightInd w:val="0"/>
        <w:jc w:val="both"/>
        <w:rPr>
          <w:rFonts w:ascii="Arial" w:hAnsi="Arial" w:cs="Arial"/>
          <w:color w:val="000000" w:themeColor="text1"/>
          <w:sz w:val="22"/>
          <w:szCs w:val="22"/>
        </w:rPr>
      </w:pPr>
    </w:p>
    <w:p w14:paraId="79398FE9" w14:textId="77777777" w:rsidR="0032678D" w:rsidRDefault="0032678D" w:rsidP="00C5175E">
      <w:pPr>
        <w:autoSpaceDE w:val="0"/>
        <w:autoSpaceDN w:val="0"/>
        <w:adjustRightInd w:val="0"/>
        <w:jc w:val="both"/>
        <w:rPr>
          <w:rFonts w:ascii="Arial" w:hAnsi="Arial" w:cs="Arial"/>
          <w:color w:val="000000" w:themeColor="text1"/>
          <w:sz w:val="22"/>
          <w:szCs w:val="22"/>
        </w:rPr>
      </w:pPr>
    </w:p>
    <w:p w14:paraId="7C415D04" w14:textId="77777777" w:rsidR="0032678D" w:rsidRDefault="0032678D" w:rsidP="00C5175E">
      <w:pPr>
        <w:autoSpaceDE w:val="0"/>
        <w:autoSpaceDN w:val="0"/>
        <w:adjustRightInd w:val="0"/>
        <w:jc w:val="both"/>
        <w:rPr>
          <w:rFonts w:ascii="Arial" w:hAnsi="Arial" w:cs="Arial"/>
          <w:color w:val="000000" w:themeColor="text1"/>
          <w:sz w:val="22"/>
          <w:szCs w:val="22"/>
        </w:rPr>
      </w:pPr>
    </w:p>
    <w:p w14:paraId="486FDB3C" w14:textId="77777777" w:rsidR="00106233" w:rsidRDefault="00106233" w:rsidP="00C5175E">
      <w:pPr>
        <w:autoSpaceDE w:val="0"/>
        <w:autoSpaceDN w:val="0"/>
        <w:adjustRightInd w:val="0"/>
        <w:jc w:val="both"/>
        <w:rPr>
          <w:rFonts w:ascii="Arial" w:hAnsi="Arial" w:cs="Arial"/>
          <w:color w:val="000000" w:themeColor="text1"/>
          <w:sz w:val="22"/>
          <w:szCs w:val="22"/>
        </w:rPr>
      </w:pPr>
    </w:p>
    <w:p w14:paraId="5D16D7D9" w14:textId="77777777" w:rsidR="00F34860" w:rsidRDefault="00F34860" w:rsidP="00C5175E">
      <w:pPr>
        <w:autoSpaceDE w:val="0"/>
        <w:autoSpaceDN w:val="0"/>
        <w:adjustRightInd w:val="0"/>
        <w:jc w:val="both"/>
        <w:rPr>
          <w:rFonts w:ascii="Arial" w:hAnsi="Arial" w:cs="Arial"/>
          <w:color w:val="000000" w:themeColor="text1"/>
          <w:sz w:val="22"/>
          <w:szCs w:val="22"/>
        </w:rPr>
      </w:pPr>
    </w:p>
    <w:p w14:paraId="0099B7FB" w14:textId="2CDC13D9" w:rsidR="00F34860" w:rsidRPr="0085253F" w:rsidRDefault="00F34860" w:rsidP="00F34860">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t>ITEM N°</w:t>
      </w:r>
      <w:r w:rsidR="00ED2F94">
        <w:rPr>
          <w:rFonts w:ascii="Arial" w:hAnsi="Arial" w:cs="Arial"/>
          <w:color w:val="000000" w:themeColor="text1"/>
          <w:sz w:val="22"/>
          <w:szCs w:val="22"/>
          <w:u w:val="single"/>
        </w:rPr>
        <w:t>4</w:t>
      </w:r>
      <w:r w:rsidRPr="0085253F">
        <w:rPr>
          <w:rFonts w:ascii="Arial" w:hAnsi="Arial" w:cs="Arial"/>
          <w:color w:val="000000" w:themeColor="text1"/>
          <w:sz w:val="22"/>
          <w:szCs w:val="22"/>
          <w:u w:val="single"/>
        </w:rPr>
        <w:t xml:space="preserve">: </w:t>
      </w:r>
      <w:r>
        <w:rPr>
          <w:rFonts w:ascii="Arial" w:hAnsi="Arial" w:cs="Arial"/>
          <w:color w:val="000000" w:themeColor="text1"/>
          <w:sz w:val="22"/>
          <w:szCs w:val="22"/>
          <w:u w:val="single"/>
        </w:rPr>
        <w:t>DISPENSADOR DE AGUA FRIA – CALIENTE, PEDESTAL. -</w:t>
      </w:r>
    </w:p>
    <w:p w14:paraId="2433DA59" w14:textId="77777777" w:rsidR="00F34860" w:rsidRDefault="00F34860" w:rsidP="00F34860">
      <w:pPr>
        <w:autoSpaceDE w:val="0"/>
        <w:autoSpaceDN w:val="0"/>
        <w:adjustRightInd w:val="0"/>
        <w:jc w:val="both"/>
        <w:rPr>
          <w:rFonts w:ascii="Arial" w:hAnsi="Arial" w:cs="Arial"/>
          <w:color w:val="000000" w:themeColor="text1"/>
          <w:sz w:val="22"/>
          <w:szCs w:val="22"/>
        </w:rPr>
      </w:pPr>
    </w:p>
    <w:tbl>
      <w:tblPr>
        <w:tblStyle w:val="Tablaconcuadrcula"/>
        <w:tblW w:w="5002" w:type="pct"/>
        <w:tblLook w:val="04A0" w:firstRow="1" w:lastRow="0" w:firstColumn="1" w:lastColumn="0" w:noHBand="0" w:noVBand="1"/>
      </w:tblPr>
      <w:tblGrid>
        <w:gridCol w:w="2372"/>
        <w:gridCol w:w="877"/>
        <w:gridCol w:w="1351"/>
        <w:gridCol w:w="1210"/>
        <w:gridCol w:w="1664"/>
        <w:gridCol w:w="2492"/>
      </w:tblGrid>
      <w:tr w:rsidR="00F34860" w:rsidRPr="001A549D" w14:paraId="0EB48C17" w14:textId="77777777" w:rsidTr="009D2687">
        <w:tc>
          <w:tcPr>
            <w:tcW w:w="1190" w:type="pct"/>
            <w:shd w:val="clear" w:color="auto" w:fill="F2F2F2" w:themeFill="background1" w:themeFillShade="F2"/>
            <w:vAlign w:val="center"/>
          </w:tcPr>
          <w:p w14:paraId="744C4AB8"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118" w:type="pct"/>
            <w:gridSpan w:val="2"/>
            <w:vAlign w:val="center"/>
          </w:tcPr>
          <w:p w14:paraId="2DDB57A3" w14:textId="77777777" w:rsidR="00F34860" w:rsidRPr="001A549D" w:rsidRDefault="00F34860" w:rsidP="009D2687">
            <w:pPr>
              <w:jc w:val="center"/>
              <w:rPr>
                <w:rFonts w:ascii="Arial" w:hAnsi="Arial" w:cs="Arial"/>
                <w:color w:val="000000" w:themeColor="text1"/>
                <w:sz w:val="22"/>
                <w:szCs w:val="22"/>
              </w:rPr>
            </w:pPr>
            <w:r>
              <w:rPr>
                <w:rFonts w:ascii="Arial" w:hAnsi="Arial" w:cs="Arial"/>
                <w:bCs/>
                <w:color w:val="000000" w:themeColor="text1"/>
                <w:sz w:val="22"/>
                <w:szCs w:val="22"/>
              </w:rPr>
              <w:t>Dispensador de agua con pedestal</w:t>
            </w:r>
          </w:p>
        </w:tc>
        <w:tc>
          <w:tcPr>
            <w:tcW w:w="1442" w:type="pct"/>
            <w:gridSpan w:val="2"/>
            <w:shd w:val="clear" w:color="auto" w:fill="F2F2F2" w:themeFill="background1" w:themeFillShade="F2"/>
            <w:vAlign w:val="center"/>
          </w:tcPr>
          <w:p w14:paraId="52BDE1E7"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50" w:type="pct"/>
            <w:vAlign w:val="center"/>
          </w:tcPr>
          <w:p w14:paraId="59904504" w14:textId="77777777" w:rsidR="00F34860" w:rsidRPr="001A549D" w:rsidRDefault="00F34860" w:rsidP="009D2687">
            <w:pPr>
              <w:jc w:val="center"/>
              <w:rPr>
                <w:rFonts w:ascii="Arial" w:hAnsi="Arial" w:cs="Arial"/>
                <w:color w:val="000000" w:themeColor="text1"/>
                <w:sz w:val="22"/>
                <w:szCs w:val="22"/>
              </w:rPr>
            </w:pPr>
            <w:r>
              <w:rPr>
                <w:rFonts w:ascii="Arial" w:hAnsi="Arial" w:cs="Arial"/>
                <w:color w:val="000000" w:themeColor="text1"/>
                <w:sz w:val="22"/>
                <w:szCs w:val="22"/>
              </w:rPr>
              <w:t>1</w:t>
            </w:r>
          </w:p>
        </w:tc>
      </w:tr>
      <w:tr w:rsidR="00F34860" w:rsidRPr="001A549D" w14:paraId="6B26B0B5" w14:textId="77777777" w:rsidTr="009D2687">
        <w:tc>
          <w:tcPr>
            <w:tcW w:w="1190" w:type="pct"/>
            <w:shd w:val="clear" w:color="auto" w:fill="F2F2F2" w:themeFill="background1" w:themeFillShade="F2"/>
          </w:tcPr>
          <w:p w14:paraId="3F6EF578"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U. Demandante</w:t>
            </w:r>
          </w:p>
        </w:tc>
        <w:tc>
          <w:tcPr>
            <w:tcW w:w="1118" w:type="pct"/>
            <w:gridSpan w:val="2"/>
          </w:tcPr>
          <w:p w14:paraId="1ECBCF64" w14:textId="77777777" w:rsidR="00F34860" w:rsidRPr="001A549D" w:rsidRDefault="00F34860" w:rsidP="009D2687">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p>
        </w:tc>
        <w:tc>
          <w:tcPr>
            <w:tcW w:w="1442" w:type="pct"/>
            <w:gridSpan w:val="2"/>
            <w:shd w:val="clear" w:color="auto" w:fill="F2F2F2" w:themeFill="background1" w:themeFillShade="F2"/>
          </w:tcPr>
          <w:p w14:paraId="0BDFFE28"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50" w:type="pct"/>
          </w:tcPr>
          <w:p w14:paraId="2B25FB4E" w14:textId="77777777" w:rsidR="00F34860" w:rsidRPr="001A549D" w:rsidRDefault="00F34860" w:rsidP="009D2687">
            <w:pPr>
              <w:jc w:val="center"/>
              <w:rPr>
                <w:rFonts w:ascii="Arial" w:hAnsi="Arial" w:cs="Arial"/>
                <w:color w:val="000000" w:themeColor="text1"/>
                <w:sz w:val="22"/>
                <w:szCs w:val="22"/>
              </w:rPr>
            </w:pPr>
            <w:r>
              <w:rPr>
                <w:rFonts w:ascii="Arial" w:hAnsi="Arial" w:cs="Arial"/>
                <w:color w:val="000000" w:themeColor="text1"/>
                <w:sz w:val="22"/>
                <w:szCs w:val="22"/>
              </w:rPr>
              <w:t>Yudy Soza Molina</w:t>
            </w:r>
          </w:p>
        </w:tc>
      </w:tr>
      <w:tr w:rsidR="00F34860" w:rsidRPr="001A549D" w14:paraId="76047A6F" w14:textId="77777777" w:rsidTr="009D2687">
        <w:trPr>
          <w:trHeight w:val="414"/>
        </w:trPr>
        <w:tc>
          <w:tcPr>
            <w:tcW w:w="2308" w:type="pct"/>
            <w:gridSpan w:val="3"/>
            <w:shd w:val="clear" w:color="auto" w:fill="F2F2F2" w:themeFill="background1" w:themeFillShade="F2"/>
            <w:vAlign w:val="center"/>
          </w:tcPr>
          <w:p w14:paraId="4655F3A2" w14:textId="77777777" w:rsidR="00F34860" w:rsidRPr="001A549D" w:rsidRDefault="00F34860" w:rsidP="009D2687">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692" w:type="pct"/>
            <w:gridSpan w:val="3"/>
            <w:vAlign w:val="center"/>
          </w:tcPr>
          <w:p w14:paraId="6A706CA2" w14:textId="77777777" w:rsidR="00F34860" w:rsidRPr="00660B81" w:rsidRDefault="00F34860" w:rsidP="009D2687">
            <w:pPr>
              <w:rPr>
                <w:rFonts w:ascii="Arial" w:hAnsi="Arial" w:cs="Arial"/>
                <w:b/>
                <w:color w:val="000000" w:themeColor="text1"/>
                <w:sz w:val="22"/>
                <w:szCs w:val="22"/>
              </w:rPr>
            </w:pPr>
            <w:r>
              <w:rPr>
                <w:rFonts w:ascii="Arial" w:hAnsi="Arial" w:cs="Arial"/>
                <w:b/>
                <w:color w:val="000000" w:themeColor="text1"/>
                <w:sz w:val="22"/>
                <w:szCs w:val="22"/>
              </w:rPr>
              <w:t>$58.824 NETO</w:t>
            </w:r>
          </w:p>
        </w:tc>
      </w:tr>
      <w:tr w:rsidR="00F34860" w:rsidRPr="001A549D" w14:paraId="57F13783" w14:textId="77777777" w:rsidTr="009D2687">
        <w:tblPrEx>
          <w:jc w:val="center"/>
        </w:tblPrEx>
        <w:trPr>
          <w:trHeight w:val="459"/>
          <w:jc w:val="center"/>
        </w:trPr>
        <w:tc>
          <w:tcPr>
            <w:tcW w:w="5000" w:type="pct"/>
            <w:gridSpan w:val="6"/>
            <w:shd w:val="clear" w:color="auto" w:fill="F2F2F2" w:themeFill="background1" w:themeFillShade="F2"/>
            <w:vAlign w:val="center"/>
          </w:tcPr>
          <w:p w14:paraId="24D9F0A2"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F34860" w:rsidRPr="001A549D" w14:paraId="77839995" w14:textId="77777777" w:rsidTr="009D2687">
        <w:tblPrEx>
          <w:jc w:val="center"/>
        </w:tblPrEx>
        <w:trPr>
          <w:trHeight w:val="253"/>
          <w:jc w:val="center"/>
        </w:trPr>
        <w:tc>
          <w:tcPr>
            <w:tcW w:w="5000" w:type="pct"/>
            <w:gridSpan w:val="6"/>
            <w:vMerge w:val="restart"/>
            <w:vAlign w:val="center"/>
          </w:tcPr>
          <w:p w14:paraId="5BEB936D" w14:textId="77777777" w:rsidR="00F34860" w:rsidRPr="008F3BF6" w:rsidRDefault="00F34860" w:rsidP="009D2687">
            <w:pPr>
              <w:jc w:val="center"/>
              <w:rPr>
                <w:rFonts w:ascii="Arial" w:hAnsi="Arial" w:cs="Arial"/>
                <w:color w:val="000000" w:themeColor="text1"/>
                <w:sz w:val="22"/>
                <w:szCs w:val="22"/>
                <w:lang w:eastAsia="es-CL"/>
              </w:rPr>
            </w:pPr>
            <w:r w:rsidRPr="008A60CB">
              <w:rPr>
                <w:rFonts w:ascii="Arial" w:hAnsi="Arial" w:cs="Arial"/>
                <w:noProof/>
                <w:color w:val="000000" w:themeColor="text1"/>
                <w:sz w:val="22"/>
                <w:szCs w:val="22"/>
                <w:lang w:eastAsia="es-CL"/>
              </w:rPr>
              <w:drawing>
                <wp:inline distT="0" distB="0" distL="0" distR="0" wp14:anchorId="626B7EB6" wp14:editId="50E8F6E4">
                  <wp:extent cx="1247775" cy="3119438"/>
                  <wp:effectExtent l="0" t="0" r="0" b="5080"/>
                  <wp:docPr id="140462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29124" name=""/>
                          <pic:cNvPicPr/>
                        </pic:nvPicPr>
                        <pic:blipFill>
                          <a:blip r:embed="rId15"/>
                          <a:stretch>
                            <a:fillRect/>
                          </a:stretch>
                        </pic:blipFill>
                        <pic:spPr>
                          <a:xfrm>
                            <a:off x="0" y="0"/>
                            <a:ext cx="1249740" cy="3124352"/>
                          </a:xfrm>
                          <a:prstGeom prst="rect">
                            <a:avLst/>
                          </a:prstGeom>
                        </pic:spPr>
                      </pic:pic>
                    </a:graphicData>
                  </a:graphic>
                </wp:inline>
              </w:drawing>
            </w:r>
          </w:p>
        </w:tc>
      </w:tr>
      <w:tr w:rsidR="00F34860" w:rsidRPr="001A549D" w14:paraId="5753BA38" w14:textId="77777777" w:rsidTr="009D2687">
        <w:tblPrEx>
          <w:jc w:val="center"/>
        </w:tblPrEx>
        <w:trPr>
          <w:trHeight w:val="253"/>
          <w:jc w:val="center"/>
        </w:trPr>
        <w:tc>
          <w:tcPr>
            <w:tcW w:w="5000" w:type="pct"/>
            <w:gridSpan w:val="6"/>
            <w:vMerge/>
            <w:vAlign w:val="center"/>
          </w:tcPr>
          <w:p w14:paraId="0EA7D2EE" w14:textId="77777777" w:rsidR="00F34860" w:rsidRPr="001A549D" w:rsidRDefault="00F34860" w:rsidP="009D2687">
            <w:pPr>
              <w:jc w:val="center"/>
              <w:rPr>
                <w:rFonts w:ascii="Arial" w:hAnsi="Arial" w:cs="Arial"/>
                <w:noProof/>
                <w:color w:val="000000" w:themeColor="text1"/>
                <w:sz w:val="22"/>
                <w:szCs w:val="22"/>
                <w:lang w:eastAsia="es-CL"/>
              </w:rPr>
            </w:pPr>
          </w:p>
        </w:tc>
      </w:tr>
      <w:tr w:rsidR="00F34860" w:rsidRPr="001A549D" w14:paraId="40AC85A2" w14:textId="77777777" w:rsidTr="009D2687">
        <w:tblPrEx>
          <w:jc w:val="center"/>
        </w:tblPrEx>
        <w:trPr>
          <w:trHeight w:val="253"/>
          <w:jc w:val="center"/>
        </w:trPr>
        <w:tc>
          <w:tcPr>
            <w:tcW w:w="5000" w:type="pct"/>
            <w:gridSpan w:val="6"/>
            <w:vMerge/>
            <w:vAlign w:val="center"/>
          </w:tcPr>
          <w:p w14:paraId="421BD44E"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5B7F3FAB" w14:textId="77777777" w:rsidTr="009D2687">
        <w:tblPrEx>
          <w:jc w:val="center"/>
        </w:tblPrEx>
        <w:trPr>
          <w:trHeight w:val="253"/>
          <w:jc w:val="center"/>
        </w:trPr>
        <w:tc>
          <w:tcPr>
            <w:tcW w:w="5000" w:type="pct"/>
            <w:gridSpan w:val="6"/>
            <w:vMerge/>
            <w:vAlign w:val="center"/>
          </w:tcPr>
          <w:p w14:paraId="358F74C3"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7AE8945E" w14:textId="77777777" w:rsidTr="009D2687">
        <w:tblPrEx>
          <w:jc w:val="center"/>
        </w:tblPrEx>
        <w:trPr>
          <w:trHeight w:val="253"/>
          <w:jc w:val="center"/>
        </w:trPr>
        <w:tc>
          <w:tcPr>
            <w:tcW w:w="5000" w:type="pct"/>
            <w:gridSpan w:val="6"/>
            <w:vMerge/>
          </w:tcPr>
          <w:p w14:paraId="3BBA735D"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1A54E909" w14:textId="77777777" w:rsidTr="009D2687">
        <w:tblPrEx>
          <w:jc w:val="center"/>
        </w:tblPrEx>
        <w:trPr>
          <w:trHeight w:val="253"/>
          <w:jc w:val="center"/>
        </w:trPr>
        <w:tc>
          <w:tcPr>
            <w:tcW w:w="5000" w:type="pct"/>
            <w:gridSpan w:val="6"/>
            <w:vMerge/>
          </w:tcPr>
          <w:p w14:paraId="4790D555"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39CCD1C6" w14:textId="77777777" w:rsidTr="009D2687">
        <w:tblPrEx>
          <w:jc w:val="center"/>
        </w:tblPrEx>
        <w:trPr>
          <w:trHeight w:val="253"/>
          <w:jc w:val="center"/>
        </w:trPr>
        <w:tc>
          <w:tcPr>
            <w:tcW w:w="5000" w:type="pct"/>
            <w:gridSpan w:val="6"/>
            <w:vMerge/>
          </w:tcPr>
          <w:p w14:paraId="467CB8DD"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4F38AF98" w14:textId="77777777" w:rsidTr="009D2687">
        <w:tblPrEx>
          <w:jc w:val="center"/>
        </w:tblPrEx>
        <w:trPr>
          <w:trHeight w:val="253"/>
          <w:jc w:val="center"/>
        </w:trPr>
        <w:tc>
          <w:tcPr>
            <w:tcW w:w="5000" w:type="pct"/>
            <w:gridSpan w:val="6"/>
            <w:vMerge/>
            <w:shd w:val="clear" w:color="auto" w:fill="F2F2F2" w:themeFill="background1" w:themeFillShade="F2"/>
          </w:tcPr>
          <w:p w14:paraId="01986A75" w14:textId="77777777" w:rsidR="00F34860" w:rsidRPr="001A549D" w:rsidRDefault="00F34860" w:rsidP="009D2687">
            <w:pPr>
              <w:jc w:val="center"/>
              <w:rPr>
                <w:rFonts w:ascii="Arial" w:hAnsi="Arial" w:cs="Arial"/>
                <w:b/>
                <w:bCs/>
                <w:color w:val="000000" w:themeColor="text1"/>
                <w:sz w:val="22"/>
                <w:szCs w:val="22"/>
                <w:lang w:eastAsia="es-CL"/>
              </w:rPr>
            </w:pPr>
          </w:p>
        </w:tc>
      </w:tr>
      <w:tr w:rsidR="00F34860" w:rsidRPr="001A549D" w14:paraId="5E19A667" w14:textId="77777777" w:rsidTr="009D2687">
        <w:tblPrEx>
          <w:jc w:val="center"/>
        </w:tblPrEx>
        <w:trPr>
          <w:trHeight w:val="253"/>
          <w:jc w:val="center"/>
        </w:trPr>
        <w:tc>
          <w:tcPr>
            <w:tcW w:w="5000" w:type="pct"/>
            <w:gridSpan w:val="6"/>
            <w:vMerge/>
          </w:tcPr>
          <w:p w14:paraId="4CB530B0"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566B280A" w14:textId="77777777" w:rsidTr="009D2687">
        <w:tblPrEx>
          <w:jc w:val="center"/>
        </w:tblPrEx>
        <w:trPr>
          <w:trHeight w:val="253"/>
          <w:jc w:val="center"/>
        </w:trPr>
        <w:tc>
          <w:tcPr>
            <w:tcW w:w="5000" w:type="pct"/>
            <w:gridSpan w:val="6"/>
            <w:vMerge/>
          </w:tcPr>
          <w:p w14:paraId="1911AECA"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60B11F8E" w14:textId="77777777" w:rsidTr="009D2687">
        <w:tblPrEx>
          <w:jc w:val="center"/>
        </w:tblPrEx>
        <w:trPr>
          <w:trHeight w:val="253"/>
          <w:jc w:val="center"/>
        </w:trPr>
        <w:tc>
          <w:tcPr>
            <w:tcW w:w="5000" w:type="pct"/>
            <w:gridSpan w:val="6"/>
            <w:vMerge/>
          </w:tcPr>
          <w:p w14:paraId="67EBEB5C"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5C0385BA" w14:textId="77777777" w:rsidTr="009D2687">
        <w:tblPrEx>
          <w:jc w:val="center"/>
        </w:tblPrEx>
        <w:trPr>
          <w:trHeight w:val="253"/>
          <w:jc w:val="center"/>
        </w:trPr>
        <w:tc>
          <w:tcPr>
            <w:tcW w:w="5000" w:type="pct"/>
            <w:gridSpan w:val="6"/>
            <w:vMerge/>
          </w:tcPr>
          <w:p w14:paraId="06148373"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1A490DAD" w14:textId="77777777" w:rsidTr="009D2687">
        <w:tblPrEx>
          <w:jc w:val="center"/>
        </w:tblPrEx>
        <w:trPr>
          <w:trHeight w:val="253"/>
          <w:jc w:val="center"/>
        </w:trPr>
        <w:tc>
          <w:tcPr>
            <w:tcW w:w="5000" w:type="pct"/>
            <w:gridSpan w:val="6"/>
            <w:vMerge/>
          </w:tcPr>
          <w:p w14:paraId="0E2E1E32"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7C732D2E" w14:textId="77777777" w:rsidTr="009D2687">
        <w:tblPrEx>
          <w:jc w:val="center"/>
        </w:tblPrEx>
        <w:trPr>
          <w:trHeight w:val="253"/>
          <w:jc w:val="center"/>
        </w:trPr>
        <w:tc>
          <w:tcPr>
            <w:tcW w:w="5000" w:type="pct"/>
            <w:gridSpan w:val="6"/>
            <w:vMerge/>
          </w:tcPr>
          <w:p w14:paraId="7F9E7172"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3373B397" w14:textId="77777777" w:rsidTr="009D2687">
        <w:tblPrEx>
          <w:jc w:val="center"/>
        </w:tblPrEx>
        <w:trPr>
          <w:trHeight w:val="253"/>
          <w:jc w:val="center"/>
        </w:trPr>
        <w:tc>
          <w:tcPr>
            <w:tcW w:w="5000" w:type="pct"/>
            <w:gridSpan w:val="6"/>
            <w:vMerge/>
          </w:tcPr>
          <w:p w14:paraId="699926D5"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14DE2C9D" w14:textId="77777777" w:rsidTr="009D2687">
        <w:tblPrEx>
          <w:jc w:val="center"/>
        </w:tblPrEx>
        <w:trPr>
          <w:trHeight w:val="253"/>
          <w:jc w:val="center"/>
        </w:trPr>
        <w:tc>
          <w:tcPr>
            <w:tcW w:w="5000" w:type="pct"/>
            <w:gridSpan w:val="6"/>
            <w:vMerge/>
            <w:shd w:val="clear" w:color="auto" w:fill="F2F2F2" w:themeFill="background1" w:themeFillShade="F2"/>
          </w:tcPr>
          <w:p w14:paraId="78BD6525" w14:textId="77777777" w:rsidR="00F34860" w:rsidRPr="001A549D" w:rsidRDefault="00F34860" w:rsidP="009D2687">
            <w:pPr>
              <w:jc w:val="center"/>
              <w:rPr>
                <w:rFonts w:ascii="Arial" w:hAnsi="Arial" w:cs="Arial"/>
                <w:b/>
                <w:bCs/>
                <w:color w:val="000000" w:themeColor="text1"/>
                <w:sz w:val="22"/>
                <w:szCs w:val="22"/>
                <w:lang w:eastAsia="es-CL"/>
              </w:rPr>
            </w:pPr>
          </w:p>
        </w:tc>
      </w:tr>
      <w:tr w:rsidR="00F34860" w:rsidRPr="001A549D" w14:paraId="145956B2" w14:textId="77777777" w:rsidTr="009D2687">
        <w:tblPrEx>
          <w:jc w:val="center"/>
        </w:tblPrEx>
        <w:trPr>
          <w:trHeight w:val="253"/>
          <w:jc w:val="center"/>
        </w:trPr>
        <w:tc>
          <w:tcPr>
            <w:tcW w:w="5000" w:type="pct"/>
            <w:gridSpan w:val="6"/>
            <w:vMerge/>
          </w:tcPr>
          <w:p w14:paraId="2A62335E"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6C227BA4" w14:textId="77777777" w:rsidTr="009D2687">
        <w:tblPrEx>
          <w:jc w:val="center"/>
        </w:tblPrEx>
        <w:trPr>
          <w:trHeight w:val="253"/>
          <w:jc w:val="center"/>
        </w:trPr>
        <w:tc>
          <w:tcPr>
            <w:tcW w:w="5000" w:type="pct"/>
            <w:gridSpan w:val="6"/>
            <w:vMerge/>
          </w:tcPr>
          <w:p w14:paraId="425FB152"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2993A64A" w14:textId="77777777" w:rsidTr="009D2687">
        <w:tblPrEx>
          <w:jc w:val="center"/>
        </w:tblPrEx>
        <w:trPr>
          <w:trHeight w:val="253"/>
          <w:jc w:val="center"/>
        </w:trPr>
        <w:tc>
          <w:tcPr>
            <w:tcW w:w="5000" w:type="pct"/>
            <w:gridSpan w:val="6"/>
            <w:vMerge/>
          </w:tcPr>
          <w:p w14:paraId="01EE2F27"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7D053546" w14:textId="77777777" w:rsidTr="009D2687">
        <w:tblPrEx>
          <w:jc w:val="center"/>
        </w:tblPrEx>
        <w:trPr>
          <w:trHeight w:val="253"/>
          <w:jc w:val="center"/>
        </w:trPr>
        <w:tc>
          <w:tcPr>
            <w:tcW w:w="5000" w:type="pct"/>
            <w:gridSpan w:val="6"/>
            <w:vMerge/>
          </w:tcPr>
          <w:p w14:paraId="205F246D"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7854028C" w14:textId="77777777" w:rsidTr="009D2687">
        <w:tblPrEx>
          <w:jc w:val="center"/>
        </w:tblPrEx>
        <w:trPr>
          <w:trHeight w:val="253"/>
          <w:jc w:val="center"/>
        </w:trPr>
        <w:tc>
          <w:tcPr>
            <w:tcW w:w="5000" w:type="pct"/>
            <w:gridSpan w:val="6"/>
            <w:vMerge/>
          </w:tcPr>
          <w:p w14:paraId="4BD9A9CD"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7F49D648" w14:textId="77777777" w:rsidTr="009D2687">
        <w:tblPrEx>
          <w:jc w:val="center"/>
        </w:tblPrEx>
        <w:trPr>
          <w:trHeight w:val="253"/>
          <w:jc w:val="center"/>
        </w:trPr>
        <w:tc>
          <w:tcPr>
            <w:tcW w:w="5000" w:type="pct"/>
            <w:gridSpan w:val="6"/>
            <w:vMerge/>
          </w:tcPr>
          <w:p w14:paraId="49F2B656" w14:textId="77777777" w:rsidR="00F34860" w:rsidRPr="001A549D" w:rsidRDefault="00F34860" w:rsidP="009D2687">
            <w:pPr>
              <w:jc w:val="center"/>
              <w:rPr>
                <w:rFonts w:ascii="Arial" w:hAnsi="Arial" w:cs="Arial"/>
                <w:color w:val="000000" w:themeColor="text1"/>
                <w:sz w:val="22"/>
                <w:szCs w:val="22"/>
                <w:lang w:eastAsia="es-CL"/>
              </w:rPr>
            </w:pPr>
          </w:p>
        </w:tc>
      </w:tr>
      <w:tr w:rsidR="00F34860" w:rsidRPr="001A549D" w14:paraId="5C3C9A02" w14:textId="77777777" w:rsidTr="009D2687">
        <w:tc>
          <w:tcPr>
            <w:tcW w:w="1630" w:type="pct"/>
            <w:gridSpan w:val="2"/>
            <w:shd w:val="clear" w:color="auto" w:fill="F2F2F2" w:themeFill="background1" w:themeFillShade="F2"/>
          </w:tcPr>
          <w:p w14:paraId="4EAE8E94"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gridSpan w:val="2"/>
            <w:shd w:val="clear" w:color="auto" w:fill="F2F2F2" w:themeFill="background1" w:themeFillShade="F2"/>
          </w:tcPr>
          <w:p w14:paraId="19A09883"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2"/>
            <w:shd w:val="clear" w:color="auto" w:fill="F2F2F2" w:themeFill="background1" w:themeFillShade="F2"/>
          </w:tcPr>
          <w:p w14:paraId="41079DC6" w14:textId="77777777" w:rsidR="00F34860" w:rsidRPr="001A549D" w:rsidRDefault="00F34860" w:rsidP="009D2687">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F34860" w:rsidRPr="00660B81" w14:paraId="60945207" w14:textId="77777777" w:rsidTr="009D2687">
        <w:trPr>
          <w:trHeight w:val="301"/>
        </w:trPr>
        <w:tc>
          <w:tcPr>
            <w:tcW w:w="1630" w:type="pct"/>
            <w:gridSpan w:val="2"/>
            <w:vAlign w:val="center"/>
          </w:tcPr>
          <w:p w14:paraId="1BED19D8" w14:textId="77777777" w:rsidR="00F34860" w:rsidRPr="00660B81" w:rsidRDefault="00F34860" w:rsidP="009D2687">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gridSpan w:val="2"/>
            <w:vAlign w:val="center"/>
          </w:tcPr>
          <w:p w14:paraId="72052225" w14:textId="77777777" w:rsidR="00F34860" w:rsidRPr="00660B81" w:rsidRDefault="00F34860" w:rsidP="009D2687">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2"/>
            <w:vAlign w:val="center"/>
          </w:tcPr>
          <w:p w14:paraId="49FBEBDD" w14:textId="77777777" w:rsidR="00F34860" w:rsidRPr="00660B81" w:rsidRDefault="00F34860" w:rsidP="009D2687">
            <w:pPr>
              <w:jc w:val="center"/>
              <w:rPr>
                <w:rFonts w:ascii="Arial" w:hAnsi="Arial" w:cs="Arial"/>
                <w:color w:val="000000" w:themeColor="text1"/>
                <w:sz w:val="22"/>
                <w:szCs w:val="22"/>
              </w:rPr>
            </w:pPr>
            <w:hyperlink r:id="rId16" w:history="1">
              <w:r w:rsidRPr="00660B81">
                <w:rPr>
                  <w:rStyle w:val="Hipervnculo"/>
                  <w:rFonts w:ascii="Arial" w:hAnsi="Arial" w:cs="Arial"/>
                  <w:color w:val="000000" w:themeColor="text1"/>
                  <w:sz w:val="22"/>
                  <w:szCs w:val="22"/>
                  <w:u w:val="none"/>
                </w:rPr>
                <w:t>nicolas.guaringa@hjnc.cl</w:t>
              </w:r>
            </w:hyperlink>
          </w:p>
        </w:tc>
      </w:tr>
    </w:tbl>
    <w:p w14:paraId="351BC118" w14:textId="77777777" w:rsidR="00F34860" w:rsidRDefault="00F34860" w:rsidP="00F34860">
      <w:pPr>
        <w:autoSpaceDE w:val="0"/>
        <w:autoSpaceDN w:val="0"/>
        <w:adjustRightInd w:val="0"/>
        <w:jc w:val="both"/>
        <w:rPr>
          <w:rFonts w:ascii="Arial" w:hAnsi="Arial" w:cs="Arial"/>
          <w:color w:val="000000" w:themeColor="text1"/>
          <w:sz w:val="22"/>
          <w:szCs w:val="22"/>
        </w:rPr>
      </w:pPr>
    </w:p>
    <w:tbl>
      <w:tblPr>
        <w:tblStyle w:val="Tablaconcuadrcula"/>
        <w:tblW w:w="5002" w:type="pct"/>
        <w:jc w:val="center"/>
        <w:tblLook w:val="04A0" w:firstRow="1" w:lastRow="0" w:firstColumn="1" w:lastColumn="0" w:noHBand="0" w:noVBand="1"/>
      </w:tblPr>
      <w:tblGrid>
        <w:gridCol w:w="562"/>
        <w:gridCol w:w="6524"/>
        <w:gridCol w:w="2880"/>
      </w:tblGrid>
      <w:tr w:rsidR="00F34860" w:rsidRPr="001A549D" w14:paraId="33367FDE" w14:textId="77777777" w:rsidTr="009D2687">
        <w:trPr>
          <w:trHeight w:val="326"/>
          <w:jc w:val="center"/>
        </w:trPr>
        <w:tc>
          <w:tcPr>
            <w:tcW w:w="282" w:type="pct"/>
            <w:shd w:val="clear" w:color="auto" w:fill="F2F2F2" w:themeFill="background1" w:themeFillShade="F2"/>
            <w:vAlign w:val="center"/>
          </w:tcPr>
          <w:p w14:paraId="04CB7470"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shd w:val="clear" w:color="auto" w:fill="F2F2F2" w:themeFill="background1" w:themeFillShade="F2"/>
            <w:vAlign w:val="center"/>
          </w:tcPr>
          <w:p w14:paraId="0C3EA171"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shd w:val="clear" w:color="auto" w:fill="F2F2F2" w:themeFill="background1" w:themeFillShade="F2"/>
            <w:vAlign w:val="center"/>
          </w:tcPr>
          <w:p w14:paraId="59C41ABB"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534257FE"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F34860" w:rsidRPr="001A549D" w14:paraId="798AC28A" w14:textId="77777777" w:rsidTr="009D2687">
        <w:trPr>
          <w:jc w:val="center"/>
        </w:trPr>
        <w:tc>
          <w:tcPr>
            <w:tcW w:w="282" w:type="pct"/>
            <w:vAlign w:val="center"/>
          </w:tcPr>
          <w:p w14:paraId="4CD44442"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bottom"/>
          </w:tcPr>
          <w:p w14:paraId="064B854D" w14:textId="77777777" w:rsidR="00F34860" w:rsidRPr="001A549D" w:rsidRDefault="00F34860" w:rsidP="009D2687">
            <w:pPr>
              <w:jc w:val="both"/>
              <w:rPr>
                <w:rFonts w:ascii="Arial" w:hAnsi="Arial" w:cs="Arial"/>
                <w:color w:val="000000" w:themeColor="text1"/>
                <w:sz w:val="22"/>
                <w:szCs w:val="22"/>
              </w:rPr>
            </w:pPr>
            <w:r>
              <w:rPr>
                <w:rFonts w:ascii="Arial" w:hAnsi="Arial" w:cs="Arial"/>
                <w:color w:val="000000" w:themeColor="text1"/>
                <w:sz w:val="22"/>
                <w:szCs w:val="22"/>
                <w:shd w:val="clear" w:color="auto" w:fill="FFFFFF"/>
              </w:rPr>
              <w:t>Tipo: Dispensador de agua (fría – caliente) pedestal, BASICO</w:t>
            </w:r>
          </w:p>
        </w:tc>
        <w:tc>
          <w:tcPr>
            <w:tcW w:w="1445" w:type="pct"/>
            <w:vAlign w:val="center"/>
          </w:tcPr>
          <w:p w14:paraId="1A458EFA" w14:textId="77777777" w:rsidR="00F34860" w:rsidRPr="001A549D" w:rsidRDefault="00F34860" w:rsidP="009D2687">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F34860" w:rsidRPr="001A549D" w14:paraId="44531DD1" w14:textId="77777777" w:rsidTr="009D2687">
        <w:trPr>
          <w:jc w:val="center"/>
        </w:trPr>
        <w:tc>
          <w:tcPr>
            <w:tcW w:w="282" w:type="pct"/>
            <w:vAlign w:val="center"/>
          </w:tcPr>
          <w:p w14:paraId="5B563166"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2</w:t>
            </w:r>
          </w:p>
        </w:tc>
        <w:tc>
          <w:tcPr>
            <w:tcW w:w="3273" w:type="pct"/>
            <w:vAlign w:val="bottom"/>
          </w:tcPr>
          <w:p w14:paraId="14B20D45" w14:textId="77777777" w:rsidR="00F34860" w:rsidRPr="001A549D" w:rsidRDefault="00F34860" w:rsidP="009D2687">
            <w:pPr>
              <w:jc w:val="both"/>
              <w:rPr>
                <w:rStyle w:val="A3"/>
                <w:rFonts w:ascii="Arial" w:hAnsi="Arial" w:cs="Arial"/>
                <w:color w:val="000000" w:themeColor="text1"/>
              </w:rPr>
            </w:pPr>
            <w:r>
              <w:rPr>
                <w:rFonts w:ascii="Arial" w:hAnsi="Arial" w:cs="Arial"/>
                <w:color w:val="000000" w:themeColor="text1"/>
                <w:sz w:val="22"/>
                <w:szCs w:val="22"/>
                <w:shd w:val="clear" w:color="auto" w:fill="FFFFFF"/>
              </w:rPr>
              <w:t xml:space="preserve">Capacidad: Bidón 20 </w:t>
            </w:r>
            <w:proofErr w:type="spellStart"/>
            <w:r>
              <w:rPr>
                <w:rFonts w:ascii="Arial" w:hAnsi="Arial" w:cs="Arial"/>
                <w:color w:val="000000" w:themeColor="text1"/>
                <w:sz w:val="22"/>
                <w:szCs w:val="22"/>
                <w:shd w:val="clear" w:color="auto" w:fill="FFFFFF"/>
              </w:rPr>
              <w:t>ltrs</w:t>
            </w:r>
            <w:proofErr w:type="spellEnd"/>
            <w:r>
              <w:rPr>
                <w:rFonts w:ascii="Arial" w:hAnsi="Arial" w:cs="Arial"/>
                <w:color w:val="000000" w:themeColor="text1"/>
                <w:sz w:val="22"/>
                <w:szCs w:val="22"/>
                <w:shd w:val="clear" w:color="auto" w:fill="FFFFFF"/>
              </w:rPr>
              <w:t>.</w:t>
            </w:r>
          </w:p>
        </w:tc>
        <w:tc>
          <w:tcPr>
            <w:tcW w:w="1445" w:type="pct"/>
            <w:vAlign w:val="center"/>
          </w:tcPr>
          <w:p w14:paraId="0DB3C32C" w14:textId="77777777" w:rsidR="00F34860" w:rsidRPr="001A549D" w:rsidRDefault="00F34860" w:rsidP="009D2687">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F34860" w:rsidRPr="001A549D" w14:paraId="59DCC228" w14:textId="77777777" w:rsidTr="009D2687">
        <w:trPr>
          <w:jc w:val="center"/>
        </w:trPr>
        <w:tc>
          <w:tcPr>
            <w:tcW w:w="282" w:type="pct"/>
            <w:vAlign w:val="center"/>
          </w:tcPr>
          <w:p w14:paraId="43ABA28F" w14:textId="77777777" w:rsidR="00F34860" w:rsidRPr="001A549D" w:rsidRDefault="00F34860" w:rsidP="009D2687">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3273" w:type="pct"/>
            <w:vAlign w:val="bottom"/>
          </w:tcPr>
          <w:p w14:paraId="2A88144E" w14:textId="77777777" w:rsidR="00F34860" w:rsidRPr="001A549D" w:rsidRDefault="00F34860" w:rsidP="009D2687">
            <w:pPr>
              <w:rPr>
                <w:rFonts w:ascii="Arial" w:hAnsi="Arial" w:cs="Arial"/>
                <w:color w:val="000000" w:themeColor="text1"/>
                <w:sz w:val="22"/>
                <w:szCs w:val="22"/>
              </w:rPr>
            </w:pPr>
            <w:r>
              <w:rPr>
                <w:rStyle w:val="A5"/>
                <w:rFonts w:ascii="Arial" w:hAnsi="Arial" w:cs="Arial"/>
                <w:color w:val="000000" w:themeColor="text1"/>
                <w:sz w:val="22"/>
                <w:szCs w:val="22"/>
              </w:rPr>
              <w:t>Material: Plástico</w:t>
            </w:r>
          </w:p>
        </w:tc>
        <w:tc>
          <w:tcPr>
            <w:tcW w:w="1445" w:type="pct"/>
            <w:vAlign w:val="center"/>
          </w:tcPr>
          <w:p w14:paraId="417FAB55" w14:textId="77777777" w:rsidR="00F34860" w:rsidRPr="001A549D" w:rsidRDefault="00F34860" w:rsidP="009D2687">
            <w:pPr>
              <w:jc w:val="center"/>
              <w:rPr>
                <w:rFonts w:ascii="Arial" w:hAnsi="Arial" w:cs="Arial"/>
                <w:color w:val="000000" w:themeColor="text1"/>
                <w:sz w:val="22"/>
                <w:szCs w:val="22"/>
              </w:rPr>
            </w:pPr>
            <w:r>
              <w:rPr>
                <w:rFonts w:ascii="Arial" w:hAnsi="Arial" w:cs="Arial"/>
                <w:color w:val="000000" w:themeColor="text1"/>
                <w:sz w:val="22"/>
                <w:szCs w:val="22"/>
              </w:rPr>
              <w:t>Evaluable</w:t>
            </w:r>
          </w:p>
        </w:tc>
      </w:tr>
      <w:tr w:rsidR="00F34860" w:rsidRPr="001A549D" w14:paraId="69ED592B" w14:textId="77777777" w:rsidTr="009D2687">
        <w:trPr>
          <w:jc w:val="center"/>
        </w:trPr>
        <w:tc>
          <w:tcPr>
            <w:tcW w:w="282" w:type="pct"/>
            <w:vAlign w:val="center"/>
          </w:tcPr>
          <w:p w14:paraId="0511500D" w14:textId="77777777" w:rsidR="00F34860" w:rsidRPr="001A549D" w:rsidRDefault="00F34860" w:rsidP="009D2687">
            <w:pPr>
              <w:jc w:val="center"/>
              <w:rPr>
                <w:rFonts w:ascii="Arial" w:hAnsi="Arial" w:cs="Arial"/>
                <w:b/>
                <w:color w:val="000000" w:themeColor="text1"/>
                <w:sz w:val="22"/>
                <w:szCs w:val="22"/>
              </w:rPr>
            </w:pPr>
            <w:r>
              <w:rPr>
                <w:rFonts w:ascii="Arial" w:hAnsi="Arial" w:cs="Arial"/>
                <w:b/>
                <w:color w:val="000000" w:themeColor="text1"/>
                <w:sz w:val="22"/>
                <w:szCs w:val="22"/>
              </w:rPr>
              <w:t>4</w:t>
            </w:r>
          </w:p>
        </w:tc>
        <w:tc>
          <w:tcPr>
            <w:tcW w:w="3273" w:type="pct"/>
            <w:vAlign w:val="bottom"/>
          </w:tcPr>
          <w:p w14:paraId="0438BC32" w14:textId="77777777" w:rsidR="00F34860" w:rsidRDefault="00F34860" w:rsidP="009D2687">
            <w:pPr>
              <w:rPr>
                <w:rStyle w:val="A5"/>
                <w:rFonts w:ascii="Arial" w:hAnsi="Arial" w:cs="Arial"/>
                <w:color w:val="000000" w:themeColor="text1"/>
                <w:sz w:val="22"/>
                <w:szCs w:val="22"/>
              </w:rPr>
            </w:pPr>
            <w:r>
              <w:rPr>
                <w:rStyle w:val="A5"/>
                <w:rFonts w:ascii="Arial" w:hAnsi="Arial" w:cs="Arial"/>
                <w:color w:val="000000" w:themeColor="text1"/>
                <w:sz w:val="22"/>
                <w:szCs w:val="22"/>
              </w:rPr>
              <w:t xml:space="preserve">Enchufe: </w:t>
            </w:r>
            <w:proofErr w:type="gramStart"/>
            <w:r>
              <w:rPr>
                <w:rStyle w:val="A5"/>
                <w:rFonts w:ascii="Arial" w:hAnsi="Arial" w:cs="Arial"/>
                <w:color w:val="000000" w:themeColor="text1"/>
                <w:sz w:val="22"/>
                <w:szCs w:val="22"/>
              </w:rPr>
              <w:t>Chileno</w:t>
            </w:r>
            <w:proofErr w:type="gramEnd"/>
          </w:p>
        </w:tc>
        <w:tc>
          <w:tcPr>
            <w:tcW w:w="1445" w:type="pct"/>
            <w:vAlign w:val="center"/>
          </w:tcPr>
          <w:p w14:paraId="0F9889DB" w14:textId="77777777" w:rsidR="00F34860" w:rsidRPr="001A549D" w:rsidRDefault="00F34860" w:rsidP="009D2687">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F34860" w:rsidRPr="001A549D" w14:paraId="6C36E66F" w14:textId="77777777" w:rsidTr="009D2687">
        <w:trPr>
          <w:trHeight w:val="213"/>
          <w:jc w:val="center"/>
        </w:trPr>
        <w:tc>
          <w:tcPr>
            <w:tcW w:w="282" w:type="pct"/>
            <w:shd w:val="clear" w:color="auto" w:fill="F2F2F2" w:themeFill="background1" w:themeFillShade="F2"/>
            <w:vAlign w:val="center"/>
          </w:tcPr>
          <w:p w14:paraId="5182B2D1"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shd w:val="clear" w:color="auto" w:fill="F2F2F2" w:themeFill="background1" w:themeFillShade="F2"/>
            <w:vAlign w:val="center"/>
          </w:tcPr>
          <w:p w14:paraId="1E12E0DB"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Servicio </w:t>
            </w:r>
            <w:proofErr w:type="gramStart"/>
            <w:r w:rsidRPr="001A549D">
              <w:rPr>
                <w:rFonts w:ascii="Arial" w:hAnsi="Arial" w:cs="Arial"/>
                <w:b/>
                <w:color w:val="000000" w:themeColor="text1"/>
                <w:sz w:val="22"/>
                <w:szCs w:val="22"/>
              </w:rPr>
              <w:t>Post-Venta</w:t>
            </w:r>
            <w:proofErr w:type="gramEnd"/>
          </w:p>
        </w:tc>
        <w:tc>
          <w:tcPr>
            <w:tcW w:w="1445" w:type="pct"/>
            <w:shd w:val="clear" w:color="auto" w:fill="F2F2F2" w:themeFill="background1" w:themeFillShade="F2"/>
            <w:vAlign w:val="center"/>
          </w:tcPr>
          <w:p w14:paraId="5548FEBC"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6C614F95" w14:textId="77777777" w:rsidR="00F34860" w:rsidRPr="001A549D" w:rsidRDefault="00F34860" w:rsidP="009D2687">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F34860" w:rsidRPr="001A549D" w14:paraId="3AC99525" w14:textId="77777777" w:rsidTr="009D2687">
        <w:trPr>
          <w:trHeight w:val="289"/>
          <w:jc w:val="center"/>
        </w:trPr>
        <w:tc>
          <w:tcPr>
            <w:tcW w:w="282" w:type="pct"/>
            <w:vAlign w:val="center"/>
          </w:tcPr>
          <w:p w14:paraId="11333254" w14:textId="77777777" w:rsidR="00F34860" w:rsidRPr="001A549D" w:rsidRDefault="00F34860" w:rsidP="009D2687">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center"/>
          </w:tcPr>
          <w:p w14:paraId="741E79AF" w14:textId="77777777" w:rsidR="00F34860" w:rsidRPr="001A549D" w:rsidRDefault="00F34860" w:rsidP="009D2687">
            <w:pPr>
              <w:rPr>
                <w:rFonts w:ascii="Arial" w:hAnsi="Arial" w:cs="Arial"/>
                <w:color w:val="000000" w:themeColor="text1"/>
                <w:sz w:val="22"/>
                <w:szCs w:val="22"/>
              </w:rPr>
            </w:pPr>
            <w:r w:rsidRPr="001A549D">
              <w:rPr>
                <w:rFonts w:ascii="Arial" w:hAnsi="Arial" w:cs="Arial"/>
                <w:color w:val="000000" w:themeColor="text1"/>
                <w:sz w:val="22"/>
                <w:szCs w:val="22"/>
              </w:rPr>
              <w:t>Garantía de al menos 06 meses</w:t>
            </w:r>
          </w:p>
        </w:tc>
        <w:tc>
          <w:tcPr>
            <w:tcW w:w="1445" w:type="pct"/>
            <w:vAlign w:val="center"/>
          </w:tcPr>
          <w:p w14:paraId="502F1F1E" w14:textId="77777777" w:rsidR="00F34860" w:rsidRPr="001A549D" w:rsidRDefault="00F34860" w:rsidP="009D2687">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142862AF" w14:textId="77777777" w:rsidR="00F34860" w:rsidRDefault="00F34860" w:rsidP="00C5175E">
      <w:pPr>
        <w:autoSpaceDE w:val="0"/>
        <w:autoSpaceDN w:val="0"/>
        <w:adjustRightInd w:val="0"/>
        <w:jc w:val="both"/>
        <w:rPr>
          <w:rFonts w:ascii="Arial" w:hAnsi="Arial" w:cs="Arial"/>
          <w:color w:val="000000" w:themeColor="text1"/>
          <w:sz w:val="22"/>
          <w:szCs w:val="22"/>
        </w:rPr>
      </w:pPr>
    </w:p>
    <w:p w14:paraId="03165C63" w14:textId="77777777" w:rsidR="00F34860" w:rsidRDefault="00F34860" w:rsidP="00C5175E">
      <w:pPr>
        <w:autoSpaceDE w:val="0"/>
        <w:autoSpaceDN w:val="0"/>
        <w:adjustRightInd w:val="0"/>
        <w:jc w:val="both"/>
        <w:rPr>
          <w:rFonts w:ascii="Arial" w:hAnsi="Arial" w:cs="Arial"/>
          <w:color w:val="000000" w:themeColor="text1"/>
          <w:sz w:val="22"/>
          <w:szCs w:val="22"/>
        </w:rPr>
      </w:pPr>
    </w:p>
    <w:p w14:paraId="1E13F489" w14:textId="77777777" w:rsidR="00F34860" w:rsidRDefault="00F34860" w:rsidP="00C5175E">
      <w:pPr>
        <w:autoSpaceDE w:val="0"/>
        <w:autoSpaceDN w:val="0"/>
        <w:adjustRightInd w:val="0"/>
        <w:jc w:val="both"/>
        <w:rPr>
          <w:rFonts w:ascii="Arial" w:hAnsi="Arial" w:cs="Arial"/>
          <w:color w:val="000000" w:themeColor="text1"/>
          <w:sz w:val="22"/>
          <w:szCs w:val="22"/>
        </w:rPr>
      </w:pPr>
    </w:p>
    <w:p w14:paraId="2446815F" w14:textId="77777777" w:rsidR="00F34860" w:rsidRDefault="00F34860" w:rsidP="00C5175E">
      <w:pPr>
        <w:autoSpaceDE w:val="0"/>
        <w:autoSpaceDN w:val="0"/>
        <w:adjustRightInd w:val="0"/>
        <w:jc w:val="both"/>
        <w:rPr>
          <w:rFonts w:ascii="Arial" w:hAnsi="Arial" w:cs="Arial"/>
          <w:color w:val="000000" w:themeColor="text1"/>
          <w:sz w:val="22"/>
          <w:szCs w:val="22"/>
        </w:rPr>
      </w:pPr>
    </w:p>
    <w:p w14:paraId="405A9A8A" w14:textId="77777777" w:rsidR="00F34860" w:rsidRDefault="00F34860" w:rsidP="00C5175E">
      <w:pPr>
        <w:autoSpaceDE w:val="0"/>
        <w:autoSpaceDN w:val="0"/>
        <w:adjustRightInd w:val="0"/>
        <w:jc w:val="both"/>
        <w:rPr>
          <w:rFonts w:ascii="Arial" w:hAnsi="Arial" w:cs="Arial"/>
          <w:color w:val="000000" w:themeColor="text1"/>
          <w:sz w:val="22"/>
          <w:szCs w:val="22"/>
        </w:rPr>
      </w:pPr>
    </w:p>
    <w:p w14:paraId="42E2C43F" w14:textId="77777777" w:rsidR="00F34860" w:rsidRDefault="00F34860" w:rsidP="00C5175E">
      <w:pPr>
        <w:autoSpaceDE w:val="0"/>
        <w:autoSpaceDN w:val="0"/>
        <w:adjustRightInd w:val="0"/>
        <w:jc w:val="both"/>
        <w:rPr>
          <w:rFonts w:ascii="Arial" w:hAnsi="Arial" w:cs="Arial"/>
          <w:color w:val="000000" w:themeColor="text1"/>
          <w:sz w:val="22"/>
          <w:szCs w:val="22"/>
        </w:rPr>
      </w:pPr>
    </w:p>
    <w:p w14:paraId="4D595FD0" w14:textId="77777777" w:rsidR="00F34860" w:rsidRPr="001A549D" w:rsidRDefault="00F34860" w:rsidP="00C5175E">
      <w:pPr>
        <w:autoSpaceDE w:val="0"/>
        <w:autoSpaceDN w:val="0"/>
        <w:adjustRightInd w:val="0"/>
        <w:jc w:val="both"/>
        <w:rPr>
          <w:rFonts w:ascii="Arial" w:hAnsi="Arial" w:cs="Arial"/>
          <w:color w:val="000000" w:themeColor="text1"/>
          <w:sz w:val="22"/>
          <w:szCs w:val="22"/>
        </w:rPr>
      </w:pPr>
    </w:p>
    <w:p w14:paraId="74A1524C" w14:textId="7ECA0F5E" w:rsidR="00C5175E" w:rsidRPr="001A549D" w:rsidRDefault="00C5175E" w:rsidP="00C5175E">
      <w:pPr>
        <w:keepNext/>
        <w:tabs>
          <w:tab w:val="center" w:pos="4787"/>
          <w:tab w:val="left" w:pos="5040"/>
        </w:tabs>
        <w:suppressAutoHyphens/>
        <w:jc w:val="both"/>
        <w:outlineLvl w:val="0"/>
        <w:rPr>
          <w:rFonts w:ascii="Arial" w:eastAsia="Calibri" w:hAnsi="Arial" w:cs="Arial"/>
          <w:b/>
          <w:bCs/>
          <w:color w:val="000000" w:themeColor="text1"/>
          <w:sz w:val="22"/>
          <w:szCs w:val="22"/>
          <w:u w:val="single"/>
          <w:lang w:eastAsia="x-none"/>
        </w:rPr>
      </w:pPr>
      <w:r w:rsidRPr="001A549D">
        <w:rPr>
          <w:rFonts w:ascii="Arial" w:eastAsia="Calibri" w:hAnsi="Arial" w:cs="Arial"/>
          <w:b/>
          <w:bCs/>
          <w:color w:val="000000" w:themeColor="text1"/>
          <w:sz w:val="22"/>
          <w:szCs w:val="22"/>
          <w:u w:val="single"/>
          <w:lang w:eastAsia="x-none"/>
        </w:rPr>
        <w:t>MULTAS ASOCIADAS</w:t>
      </w:r>
    </w:p>
    <w:p w14:paraId="6BDF1336" w14:textId="77777777" w:rsidR="00C5175E" w:rsidRPr="001A549D" w:rsidRDefault="00C5175E" w:rsidP="00C5175E">
      <w:pPr>
        <w:jc w:val="both"/>
        <w:rPr>
          <w:rFonts w:ascii="Arial" w:eastAsia="Calibri" w:hAnsi="Arial" w:cs="Arial"/>
          <w:b/>
          <w:color w:val="000000" w:themeColor="text1"/>
          <w:sz w:val="22"/>
          <w:szCs w:val="22"/>
          <w:lang w:val="es-MX"/>
        </w:rPr>
      </w:pPr>
    </w:p>
    <w:p w14:paraId="67F0E425" w14:textId="10718A42"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El proveedor adjudicado deberá pagar multas por el o los atrasos en que incurra en la entrega de los productos de conformidad con las presentes bases. Para la evaluación de este criterio se considerará como Plazo de Entrega, el que se indica en la </w:t>
      </w:r>
      <w:r w:rsidRPr="001A549D">
        <w:rPr>
          <w:rFonts w:ascii="Arial" w:hAnsi="Arial" w:cs="Arial"/>
          <w:b/>
          <w:bCs/>
          <w:color w:val="000000" w:themeColor="text1"/>
          <w:sz w:val="22"/>
          <w:szCs w:val="22"/>
        </w:rPr>
        <w:t>descripción de la oferta</w:t>
      </w:r>
      <w:r w:rsidRPr="001A549D">
        <w:rPr>
          <w:rFonts w:ascii="Arial" w:hAnsi="Arial" w:cs="Arial"/>
          <w:color w:val="000000" w:themeColor="text1"/>
          <w:sz w:val="22"/>
          <w:szCs w:val="22"/>
        </w:rPr>
        <w:t>.</w:t>
      </w:r>
    </w:p>
    <w:p w14:paraId="1F6D3E14" w14:textId="77777777" w:rsidR="00C5175E" w:rsidRPr="001A549D" w:rsidRDefault="00C5175E" w:rsidP="00C5175E">
      <w:pPr>
        <w:adjustRightInd w:val="0"/>
        <w:jc w:val="both"/>
        <w:rPr>
          <w:rFonts w:ascii="Arial" w:hAnsi="Arial" w:cs="Arial"/>
          <w:color w:val="000000" w:themeColor="text1"/>
          <w:sz w:val="22"/>
          <w:szCs w:val="22"/>
          <w:highlight w:val="yellow"/>
        </w:rPr>
      </w:pPr>
    </w:p>
    <w:p w14:paraId="3CF3488D" w14:textId="245E2FE4" w:rsidR="00C5175E" w:rsidRPr="001A549D" w:rsidRDefault="00C5175E" w:rsidP="00C5175E">
      <w:pPr>
        <w:adjustRightInd w:val="0"/>
        <w:jc w:val="both"/>
        <w:rPr>
          <w:rFonts w:ascii="Arial" w:hAnsi="Arial" w:cs="Arial"/>
          <w:b/>
          <w:color w:val="000000" w:themeColor="text1"/>
          <w:sz w:val="22"/>
          <w:szCs w:val="22"/>
        </w:rPr>
      </w:pPr>
      <w:r w:rsidRPr="001A549D">
        <w:rPr>
          <w:rFonts w:ascii="Arial" w:hAnsi="Arial" w:cs="Arial"/>
          <w:b/>
          <w:color w:val="000000" w:themeColor="text1"/>
          <w:sz w:val="22"/>
          <w:szCs w:val="22"/>
        </w:rPr>
        <w:t>Multa por atraso de entrega</w:t>
      </w:r>
    </w:p>
    <w:p w14:paraId="7C0B96AB" w14:textId="13F50EB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Las multas por atraso en la entrega de los bienes </w:t>
      </w:r>
      <w:r w:rsidR="00AF0C49" w:rsidRPr="001A549D">
        <w:rPr>
          <w:rFonts w:ascii="Arial" w:hAnsi="Arial" w:cs="Arial"/>
          <w:color w:val="000000" w:themeColor="text1"/>
          <w:sz w:val="22"/>
          <w:szCs w:val="22"/>
        </w:rPr>
        <w:t xml:space="preserve">ofertados </w:t>
      </w:r>
      <w:r w:rsidRPr="001A549D">
        <w:rPr>
          <w:rFonts w:ascii="Arial" w:hAnsi="Arial" w:cs="Arial"/>
          <w:color w:val="000000" w:themeColor="text1"/>
          <w:sz w:val="22"/>
          <w:szCs w:val="22"/>
        </w:rPr>
        <w:t xml:space="preserve">se aplicarán por cada día corrido que transcurra desde el día siguiente al último día de plazo para entregar los productos y se calcularán como un </w:t>
      </w:r>
      <w:r w:rsidR="00AF0C49" w:rsidRPr="001A549D">
        <w:rPr>
          <w:rFonts w:ascii="Arial" w:hAnsi="Arial" w:cs="Arial"/>
          <w:color w:val="000000" w:themeColor="text1"/>
          <w:sz w:val="22"/>
          <w:szCs w:val="22"/>
        </w:rPr>
        <w:t>5</w:t>
      </w:r>
      <w:r w:rsidRPr="001A549D">
        <w:rPr>
          <w:rFonts w:ascii="Arial" w:hAnsi="Arial" w:cs="Arial"/>
          <w:color w:val="000000" w:themeColor="text1"/>
          <w:sz w:val="22"/>
          <w:szCs w:val="22"/>
        </w:rPr>
        <w:t>% del valor total (IVA incluido) de los bienes entregados con atraso, con un tope máximo de 10 días hábiles</w:t>
      </w:r>
      <w:r w:rsidR="00AF0C49" w:rsidRPr="001A549D">
        <w:rPr>
          <w:rFonts w:ascii="Arial" w:hAnsi="Arial" w:cs="Arial"/>
          <w:color w:val="000000" w:themeColor="text1"/>
          <w:sz w:val="22"/>
          <w:szCs w:val="22"/>
        </w:rPr>
        <w:t>, p</w:t>
      </w:r>
      <w:r w:rsidRPr="001A549D">
        <w:rPr>
          <w:rFonts w:ascii="Arial" w:hAnsi="Arial" w:cs="Arial"/>
          <w:color w:val="000000" w:themeColor="text1"/>
          <w:sz w:val="22"/>
          <w:szCs w:val="22"/>
        </w:rPr>
        <w:t>or lo tanto, las multas por atraso en la entrega de productos se aplicarán de acuerdo con la siguiente fórmula:</w:t>
      </w:r>
    </w:p>
    <w:p w14:paraId="07ED2CA3" w14:textId="77777777" w:rsidR="00AF0C49" w:rsidRPr="001A549D" w:rsidRDefault="00AF0C49" w:rsidP="00C5175E">
      <w:pPr>
        <w:adjustRightInd w:val="0"/>
        <w:jc w:val="both"/>
        <w:rPr>
          <w:rFonts w:ascii="Arial" w:hAnsi="Arial" w:cs="Arial"/>
          <w:color w:val="000000" w:themeColor="text1"/>
          <w:sz w:val="22"/>
          <w:szCs w:val="22"/>
        </w:rPr>
      </w:pPr>
    </w:p>
    <w:p w14:paraId="127E5378" w14:textId="1746180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Monto de la multa = días corridos administrativos de atraso en la entrega </w:t>
      </w:r>
      <w:r w:rsidR="00AF0C49" w:rsidRPr="001A549D">
        <w:rPr>
          <w:rFonts w:ascii="Arial" w:hAnsi="Arial" w:cs="Arial"/>
          <w:color w:val="000000" w:themeColor="text1"/>
          <w:sz w:val="22"/>
          <w:szCs w:val="22"/>
        </w:rPr>
        <w:t xml:space="preserve">x </w:t>
      </w:r>
      <w:r w:rsidRPr="001A549D">
        <w:rPr>
          <w:rFonts w:ascii="Arial" w:hAnsi="Arial" w:cs="Arial"/>
          <w:color w:val="000000" w:themeColor="text1"/>
          <w:sz w:val="22"/>
          <w:szCs w:val="22"/>
        </w:rPr>
        <w:t>valor de los bienes entregados con atraso (incluido los impuestos) * 0,0</w:t>
      </w:r>
      <w:r w:rsidR="00AF0C49" w:rsidRPr="001A549D">
        <w:rPr>
          <w:rFonts w:ascii="Arial" w:hAnsi="Arial" w:cs="Arial"/>
          <w:color w:val="000000" w:themeColor="text1"/>
          <w:sz w:val="22"/>
          <w:szCs w:val="22"/>
        </w:rPr>
        <w:t>5</w:t>
      </w:r>
      <w:r w:rsidRPr="001A549D">
        <w:rPr>
          <w:rFonts w:ascii="Arial" w:hAnsi="Arial" w:cs="Arial"/>
          <w:color w:val="000000" w:themeColor="text1"/>
          <w:sz w:val="22"/>
          <w:szCs w:val="22"/>
        </w:rPr>
        <w:t>.</w:t>
      </w:r>
    </w:p>
    <w:p w14:paraId="7C26AB8C" w14:textId="77777777" w:rsidR="009A4094" w:rsidRPr="001A549D" w:rsidRDefault="009A4094" w:rsidP="00C5175E">
      <w:pPr>
        <w:adjustRightInd w:val="0"/>
        <w:jc w:val="both"/>
        <w:rPr>
          <w:rFonts w:ascii="Arial" w:hAnsi="Arial" w:cs="Arial"/>
          <w:color w:val="000000" w:themeColor="text1"/>
          <w:sz w:val="22"/>
          <w:szCs w:val="22"/>
        </w:rPr>
      </w:pPr>
    </w:p>
    <w:p w14:paraId="14051E6F" w14:textId="0661F05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Dónde:  0 &lt; días corridos administrativos de atraso en la entrega ≤ 10</w:t>
      </w:r>
    </w:p>
    <w:p w14:paraId="236D49AA" w14:textId="77777777" w:rsidR="00C5175E" w:rsidRPr="001A549D" w:rsidRDefault="00C5175E" w:rsidP="00C5175E">
      <w:pPr>
        <w:adjustRightInd w:val="0"/>
        <w:jc w:val="both"/>
        <w:rPr>
          <w:rFonts w:ascii="Arial" w:hAnsi="Arial" w:cs="Arial"/>
          <w:color w:val="000000" w:themeColor="text1"/>
          <w:sz w:val="22"/>
          <w:szCs w:val="22"/>
        </w:rPr>
      </w:pPr>
    </w:p>
    <w:p w14:paraId="32AFC138" w14:textId="0B5DB10E" w:rsidR="00C5175E" w:rsidRPr="001A549D" w:rsidRDefault="00C5175E" w:rsidP="00C5175E">
      <w:pPr>
        <w:adjustRightInd w:val="0"/>
        <w:jc w:val="both"/>
        <w:rPr>
          <w:rFonts w:ascii="Arial" w:hAnsi="Arial" w:cs="Arial"/>
          <w:b/>
          <w:color w:val="000000" w:themeColor="text1"/>
          <w:sz w:val="22"/>
          <w:szCs w:val="22"/>
        </w:rPr>
      </w:pPr>
      <w:r w:rsidRPr="001A549D">
        <w:rPr>
          <w:rFonts w:ascii="Arial" w:hAnsi="Arial" w:cs="Arial"/>
          <w:b/>
          <w:color w:val="000000" w:themeColor="text1"/>
          <w:sz w:val="22"/>
          <w:szCs w:val="22"/>
        </w:rPr>
        <w:t>Multa por productos sin stock para despacho</w:t>
      </w:r>
    </w:p>
    <w:p w14:paraId="2624841E" w14:textId="77777777"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En el caso de que el proveedor informe que no cuenta con stock para el despacho de lo solicitado en la Orden de Compra, se aplicará una multa que se calculará como un 20% del valor de los bienes sin stock (incluido los impuestos) que fueron solicitados en la Orden de Compra. Además, el proveedor deberá informar el plazo dentro del cual podrá cumplir con la entrega.</w:t>
      </w:r>
    </w:p>
    <w:p w14:paraId="65A3377B" w14:textId="77777777" w:rsidR="00C5175E" w:rsidRPr="001A549D" w:rsidRDefault="00C5175E" w:rsidP="00C5175E">
      <w:pPr>
        <w:adjustRightInd w:val="0"/>
        <w:jc w:val="both"/>
        <w:rPr>
          <w:rFonts w:ascii="Arial" w:hAnsi="Arial" w:cs="Arial"/>
          <w:color w:val="000000" w:themeColor="text1"/>
          <w:sz w:val="22"/>
          <w:szCs w:val="22"/>
          <w:highlight w:val="yellow"/>
        </w:rPr>
      </w:pPr>
    </w:p>
    <w:p w14:paraId="41944BD7" w14:textId="3AFC66EA"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Cuando el cálculo del monto de la respectiva multa resulte un número con decimales, éste se redondeará al número entero más cercano.</w:t>
      </w:r>
    </w:p>
    <w:p w14:paraId="712E4EFE" w14:textId="77777777" w:rsidR="00C5175E" w:rsidRPr="001A549D" w:rsidRDefault="00C5175E" w:rsidP="00C5175E">
      <w:pPr>
        <w:adjustRightInd w:val="0"/>
        <w:jc w:val="both"/>
        <w:rPr>
          <w:rFonts w:ascii="Arial" w:hAnsi="Arial" w:cs="Arial"/>
          <w:color w:val="000000" w:themeColor="text1"/>
          <w:sz w:val="22"/>
          <w:szCs w:val="22"/>
        </w:rPr>
      </w:pPr>
    </w:p>
    <w:p w14:paraId="189968F3" w14:textId="77777777"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Las multas se aplicarán sin perjuicio del derecho de la entidad licitante de recurrir ante los Tribunales Ordinarios de Justicia, a fin de hacer efectiva la responsabilidad del contratante incumplidor.</w:t>
      </w:r>
    </w:p>
    <w:p w14:paraId="505C03B9" w14:textId="58052BFD" w:rsidR="00C5175E" w:rsidRPr="001A549D" w:rsidRDefault="00C5175E" w:rsidP="00C5175E">
      <w:pPr>
        <w:adjustRightInd w:val="0"/>
        <w:jc w:val="both"/>
        <w:rPr>
          <w:rFonts w:ascii="Arial" w:hAnsi="Arial" w:cs="Arial"/>
          <w:color w:val="000000" w:themeColor="text1"/>
          <w:sz w:val="22"/>
          <w:szCs w:val="22"/>
          <w:highlight w:val="yellow"/>
        </w:rPr>
      </w:pPr>
    </w:p>
    <w:p w14:paraId="560C7262" w14:textId="77777777" w:rsidR="00AF0C49" w:rsidRPr="001A549D" w:rsidRDefault="00C5175E" w:rsidP="00C5175E">
      <w:pPr>
        <w:adjustRightInd w:val="0"/>
        <w:jc w:val="both"/>
        <w:rPr>
          <w:rFonts w:ascii="Arial" w:hAnsi="Arial" w:cs="Arial"/>
          <w:color w:val="000000" w:themeColor="text1"/>
          <w:sz w:val="22"/>
          <w:szCs w:val="22"/>
        </w:rPr>
      </w:pPr>
      <w:r w:rsidRPr="001A549D">
        <w:rPr>
          <w:rFonts w:ascii="Arial" w:hAnsi="Arial" w:cs="Arial"/>
          <w:b/>
          <w:bCs/>
          <w:color w:val="000000" w:themeColor="text1"/>
          <w:sz w:val="22"/>
          <w:szCs w:val="22"/>
        </w:rPr>
        <w:t>Excepciones</w:t>
      </w:r>
    </w:p>
    <w:p w14:paraId="7507BB0D" w14:textId="30EB82FA"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No obstante, si durante el desarrollo del proceso de adquisición (Orden de Compra) se presentan eventos de fuerza mayor o caso fortuito que impidan al Proveedor dar cumplimiento oportuno o integro a las órdenes de compra emitidas por el Hospital, aquel podrá, dentro de los 5 días hábiles siguientes a su acontecimiento, comunicar por escrito (vía mail) dicha circunstancia al ejecutivo de compra. En dicha comunicación el Proveedor deberá explicar el evento de fuerza mayor o caso fortuito invocado, como este ha provocado el atraso o entorpecimiento e informar el plazo dentro del cual podrá cumplir con la entrega. Corresponderá a la Dirección del Hospital calificar de manera exclusiva si los hechos invocados por el Proveedor configuran caso fortuito o fuerza mayor que exima de la aplicación de multas correspondientes.</w:t>
      </w:r>
    </w:p>
    <w:p w14:paraId="449FE2AD" w14:textId="77777777" w:rsidR="00C5175E" w:rsidRPr="001A549D" w:rsidRDefault="00C5175E" w:rsidP="00C5175E">
      <w:pPr>
        <w:adjustRightInd w:val="0"/>
        <w:jc w:val="both"/>
        <w:rPr>
          <w:rFonts w:ascii="Arial" w:hAnsi="Arial" w:cs="Arial"/>
          <w:color w:val="000000" w:themeColor="text1"/>
          <w:sz w:val="22"/>
          <w:szCs w:val="22"/>
        </w:rPr>
      </w:pPr>
    </w:p>
    <w:p w14:paraId="5D2E509A" w14:textId="77777777" w:rsidR="00F258FF"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Cuando el proveedor cuente con stock suficiente para cumplir con el despacho pendiente, deberá avisar vía mail al ejecutivo de compra, quién solicitará a la contraparte técnica el Visto Bueno para aceptar o rechazar dicho despacho, en el caso de que transcurrida la nueva fecha indicada por el proveedor se incurra en un nuevo incumplimiento, serán consideradas las multas atraso de entrega.</w:t>
      </w:r>
    </w:p>
    <w:p w14:paraId="44C7D18D" w14:textId="774CED0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 </w:t>
      </w:r>
    </w:p>
    <w:p w14:paraId="77665925" w14:textId="574BA09E" w:rsidR="00C5175E" w:rsidRPr="001A549D" w:rsidRDefault="00C5175E" w:rsidP="00C5175E">
      <w:pPr>
        <w:pStyle w:val="PreformattedText"/>
        <w:jc w:val="both"/>
        <w:rPr>
          <w:rFonts w:ascii="Arial" w:hAnsi="Arial" w:cs="Arial"/>
          <w:b/>
          <w:color w:val="000000" w:themeColor="text1"/>
          <w:sz w:val="22"/>
          <w:szCs w:val="22"/>
        </w:rPr>
      </w:pPr>
      <w:r w:rsidRPr="001A549D">
        <w:rPr>
          <w:rFonts w:ascii="Arial" w:hAnsi="Arial" w:cs="Arial"/>
          <w:b/>
          <w:color w:val="000000" w:themeColor="text1"/>
          <w:sz w:val="22"/>
          <w:szCs w:val="22"/>
        </w:rPr>
        <w:t>Procedimiento Aplicación de Multas</w:t>
      </w:r>
    </w:p>
    <w:p w14:paraId="65FF9DD9"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Detectada una situación que amerite la aplicación de multas se procederá a solicitar cobro mediante memorándum con antecedentes proporcionados por el Centro de Responsabilidad que figure como Contraparte Técnica (Cualquier otro servicio o unidad que detecte la irregularidad) en la presente licitación, al Centro de Responsabilidad de Abastecimiento, quien remitirá antecedentes a la </w:t>
      </w:r>
      <w:r w:rsidRPr="001A549D">
        <w:rPr>
          <w:rFonts w:ascii="Arial" w:eastAsia="AR PL SungtiL GB" w:hAnsi="Arial" w:cs="Arial"/>
          <w:color w:val="000000" w:themeColor="text1"/>
          <w:sz w:val="22"/>
          <w:szCs w:val="22"/>
          <w:lang w:val="es-CL" w:eastAsia="zh-CN" w:bidi="hi-IN"/>
        </w:rPr>
        <w:lastRenderedPageBreak/>
        <w:t xml:space="preserve">Subdirección Administrativa, previa revisión y validación de estos antecedentes. La Subdirección Administrativa valida información </w:t>
      </w:r>
      <w:proofErr w:type="gramStart"/>
      <w:r w:rsidRPr="001A549D">
        <w:rPr>
          <w:rFonts w:ascii="Arial" w:eastAsia="AR PL SungtiL GB" w:hAnsi="Arial" w:cs="Arial"/>
          <w:color w:val="000000" w:themeColor="text1"/>
          <w:sz w:val="22"/>
          <w:szCs w:val="22"/>
          <w:lang w:val="es-CL" w:eastAsia="zh-CN" w:bidi="hi-IN"/>
        </w:rPr>
        <w:t>de acuerdo a</w:t>
      </w:r>
      <w:proofErr w:type="gramEnd"/>
      <w:r w:rsidRPr="001A549D">
        <w:rPr>
          <w:rFonts w:ascii="Arial" w:eastAsia="AR PL SungtiL GB" w:hAnsi="Arial" w:cs="Arial"/>
          <w:color w:val="000000" w:themeColor="text1"/>
          <w:sz w:val="22"/>
          <w:szCs w:val="22"/>
          <w:lang w:val="es-CL" w:eastAsia="zh-CN" w:bidi="hi-IN"/>
        </w:rPr>
        <w:t xml:space="preserve"> antecedentes recibidos y envía al </w:t>
      </w:r>
      <w:proofErr w:type="gramStart"/>
      <w:r w:rsidRPr="001A549D">
        <w:rPr>
          <w:rFonts w:ascii="Arial" w:eastAsia="AR PL SungtiL GB" w:hAnsi="Arial" w:cs="Arial"/>
          <w:color w:val="000000" w:themeColor="text1"/>
          <w:sz w:val="22"/>
          <w:szCs w:val="22"/>
          <w:lang w:val="es-CL" w:eastAsia="zh-CN" w:bidi="hi-IN"/>
        </w:rPr>
        <w:t>Director</w:t>
      </w:r>
      <w:proofErr w:type="gramEnd"/>
      <w:r w:rsidRPr="001A549D">
        <w:rPr>
          <w:rFonts w:ascii="Arial" w:eastAsia="AR PL SungtiL GB" w:hAnsi="Arial" w:cs="Arial"/>
          <w:color w:val="000000" w:themeColor="text1"/>
          <w:sz w:val="22"/>
          <w:szCs w:val="22"/>
          <w:lang w:val="es-CL" w:eastAsia="zh-CN" w:bidi="hi-IN"/>
        </w:rPr>
        <w:t xml:space="preserve"> del para respectiva revisión y decisión.</w:t>
      </w:r>
    </w:p>
    <w:p w14:paraId="1A576CD8"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26F75A3C" w14:textId="57669729"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roofErr w:type="gramStart"/>
      <w:r w:rsidRPr="001A549D">
        <w:rPr>
          <w:rFonts w:ascii="Arial" w:eastAsia="AR PL SungtiL GB" w:hAnsi="Arial" w:cs="Arial"/>
          <w:color w:val="000000" w:themeColor="text1"/>
          <w:sz w:val="22"/>
          <w:szCs w:val="22"/>
          <w:lang w:val="es-CL" w:eastAsia="zh-CN" w:bidi="hi-IN"/>
        </w:rPr>
        <w:t>En caso que</w:t>
      </w:r>
      <w:proofErr w:type="gramEnd"/>
      <w:r w:rsidRPr="001A549D">
        <w:rPr>
          <w:rFonts w:ascii="Arial" w:eastAsia="AR PL SungtiL GB" w:hAnsi="Arial" w:cs="Arial"/>
          <w:color w:val="000000" w:themeColor="text1"/>
          <w:sz w:val="22"/>
          <w:szCs w:val="22"/>
          <w:lang w:val="es-CL" w:eastAsia="zh-CN" w:bidi="hi-IN"/>
        </w:rPr>
        <w:t xml:space="preserve"> corresponda la aplicación de multa el Hospital notificará al adjudicatario, a través de la notificación por carta certificada o personalmente, indicando la infracción cometida, los hechos que la constituyen y la medida a aplicar.</w:t>
      </w:r>
    </w:p>
    <w:p w14:paraId="5AB69A36" w14:textId="77777777" w:rsidR="00AF0C49" w:rsidRPr="001A549D" w:rsidRDefault="00AF0C49"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19A72F88" w14:textId="4C00EDFB"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A contar de la notificación de la comunicación precedente, el adjudicatario tendrá un plazo de cinco días hábiles, para efectuar sus descargos a través del módulo de gestión de contratos dispuesto en www.mercadopublico.cl, acompañando todos los antecedentes que estime pertinentes. Vencido el plazo sin presentar descargos, la Entidad dictará la respectiva Resolución o Acto Administrativo aplicando la multa que será publicada en el módulo de gestión de contratos dispuesto en www.mercadopublico.cl. Si el adjudicatario hubiese presentado descargo en tiempo y forma, la Entidad tendrá un plazo de hasta diez días hábiles a contar de la recepción de </w:t>
      </w:r>
      <w:proofErr w:type="gramStart"/>
      <w:r w:rsidRPr="001A549D">
        <w:rPr>
          <w:rFonts w:ascii="Arial" w:eastAsia="AR PL SungtiL GB" w:hAnsi="Arial" w:cs="Arial"/>
          <w:color w:val="000000" w:themeColor="text1"/>
          <w:sz w:val="22"/>
          <w:szCs w:val="22"/>
          <w:lang w:val="es-CL" w:eastAsia="zh-CN" w:bidi="hi-IN"/>
        </w:rPr>
        <w:t>los mismos</w:t>
      </w:r>
      <w:proofErr w:type="gramEnd"/>
      <w:r w:rsidRPr="001A549D">
        <w:rPr>
          <w:rFonts w:ascii="Arial" w:eastAsia="AR PL SungtiL GB" w:hAnsi="Arial" w:cs="Arial"/>
          <w:color w:val="000000" w:themeColor="text1"/>
          <w:sz w:val="22"/>
          <w:szCs w:val="22"/>
          <w:lang w:val="es-CL" w:eastAsia="zh-CN" w:bidi="hi-IN"/>
        </w:rPr>
        <w:t xml:space="preserve">, para rechazarlos o acogerlos, total o parcialmente, lo que se determinará, mediante resolución o acto administrativo, la cual se notificará al adjudicatario, a través del módulo de gestión de contratos dispuesto en </w:t>
      </w:r>
      <w:hyperlink r:id="rId17" w:history="1">
        <w:r w:rsidRPr="001A549D">
          <w:rPr>
            <w:rStyle w:val="Hipervnculo"/>
            <w:rFonts w:ascii="Arial" w:eastAsia="AR PL SungtiL GB" w:hAnsi="Arial" w:cs="Arial"/>
            <w:color w:val="000000" w:themeColor="text1"/>
            <w:sz w:val="22"/>
            <w:szCs w:val="22"/>
            <w:lang w:val="es-CL" w:eastAsia="zh-CN" w:bidi="hi-IN"/>
          </w:rPr>
          <w:t>www.mercadopublico.cl</w:t>
        </w:r>
      </w:hyperlink>
    </w:p>
    <w:p w14:paraId="001EA3D7" w14:textId="77777777" w:rsidR="009A4094" w:rsidRPr="001A549D" w:rsidRDefault="009A4094"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16E427A8" w14:textId="5F3E76B0"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Desde la notificación de dicha resolución el proveedor contará con el plazo </w:t>
      </w:r>
      <w:proofErr w:type="gramStart"/>
      <w:r w:rsidRPr="001A549D">
        <w:rPr>
          <w:rFonts w:ascii="Arial" w:eastAsia="AR PL SungtiL GB" w:hAnsi="Arial" w:cs="Arial"/>
          <w:color w:val="000000" w:themeColor="text1"/>
          <w:sz w:val="22"/>
          <w:szCs w:val="22"/>
          <w:lang w:val="es-CL" w:eastAsia="zh-CN" w:bidi="hi-IN"/>
        </w:rPr>
        <w:t>de  cinco</w:t>
      </w:r>
      <w:proofErr w:type="gramEnd"/>
      <w:r w:rsidRPr="001A549D">
        <w:rPr>
          <w:rFonts w:ascii="Arial" w:eastAsia="AR PL SungtiL GB" w:hAnsi="Arial" w:cs="Arial"/>
          <w:color w:val="000000" w:themeColor="text1"/>
          <w:sz w:val="22"/>
          <w:szCs w:val="22"/>
          <w:lang w:val="es-CL" w:eastAsia="zh-CN" w:bidi="hi-IN"/>
        </w:rPr>
        <w:t xml:space="preserve"> días para presentar Recurso de reposición, si lo estimare conveniente, acorde el artículo 59 de la Ley N.º 19.880 que establece “El recurso de reposición se interpondrá dentro del plazo de cinco días ante el mismo órgano que dictó el acto que se impugna”.</w:t>
      </w:r>
    </w:p>
    <w:p w14:paraId="49D21C97"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36AC1B34" w14:textId="388197D6" w:rsidR="00C5175E" w:rsidRPr="001A549D" w:rsidRDefault="00C5175E" w:rsidP="00C5175E">
      <w:pPr>
        <w:autoSpaceDE w:val="0"/>
        <w:autoSpaceDN w:val="0"/>
        <w:adjustRightInd w:val="0"/>
        <w:jc w:val="both"/>
        <w:rPr>
          <w:rFonts w:ascii="Arial" w:eastAsia="AR PL SungtiL GB" w:hAnsi="Arial" w:cs="Arial"/>
          <w:b/>
          <w:color w:val="000000" w:themeColor="text1"/>
          <w:sz w:val="22"/>
          <w:szCs w:val="22"/>
          <w:lang w:val="es-CL" w:eastAsia="zh-CN" w:bidi="hi-IN"/>
        </w:rPr>
      </w:pPr>
      <w:r w:rsidRPr="001A549D">
        <w:rPr>
          <w:rFonts w:ascii="Arial" w:eastAsia="AR PL SungtiL GB" w:hAnsi="Arial" w:cs="Arial"/>
          <w:b/>
          <w:color w:val="000000" w:themeColor="text1"/>
          <w:sz w:val="22"/>
          <w:szCs w:val="22"/>
          <w:lang w:val="es-CL" w:eastAsia="zh-CN" w:bidi="hi-IN"/>
        </w:rPr>
        <w:t>Cobro de multa</w:t>
      </w:r>
    </w:p>
    <w:p w14:paraId="039C6187"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Con la notificación de la resolución o acto administrativo que resuelva dicho recurso, quedará ejecutoriada la multa, con la motivación de dicha resolución o acto administrativo. Desde ese momento el adjudicatario se encontrará obligado al pago de la multa, si es que procediera. Debido a la operatoria del nuevo sistema de pago centralizado, en el Sistema Público, no es posible deducir las multas de los estados de pago existentes de los proveedores; por lo tanto, el proveedor deberá pagar la multa directamente en la cuenta corriente del Hospital (01009071250 – Banco Estado) en el plazo de 5 días hábiles desde la notificación de la multa a través del módulo de gestión de contratos dispuesto en el Sistema de Información de Compras y Contratación Pública, www.mercadopublico.cl y deberá enviar la copia del comprobante de pago a los siguientes correos electrónicos: </w:t>
      </w:r>
      <w:hyperlink r:id="rId18" w:history="1">
        <w:r w:rsidRPr="001A549D">
          <w:rPr>
            <w:rStyle w:val="Hipervnculo"/>
            <w:rFonts w:ascii="Arial" w:eastAsia="AR PL SungtiL GB" w:hAnsi="Arial" w:cs="Arial"/>
            <w:color w:val="000000" w:themeColor="text1"/>
            <w:sz w:val="22"/>
            <w:szCs w:val="22"/>
            <w:lang w:val="es-CL" w:eastAsia="zh-CN" w:bidi="hi-IN"/>
          </w:rPr>
          <w:t>ljubica.gaete@hjnc.cl</w:t>
        </w:r>
      </w:hyperlink>
      <w:r w:rsidRPr="001A549D">
        <w:rPr>
          <w:rFonts w:ascii="Arial" w:eastAsia="AR PL SungtiL GB" w:hAnsi="Arial" w:cs="Arial"/>
          <w:color w:val="000000" w:themeColor="text1"/>
          <w:sz w:val="22"/>
          <w:szCs w:val="22"/>
          <w:lang w:val="es-CL" w:eastAsia="zh-CN" w:bidi="hi-IN"/>
        </w:rPr>
        <w:t xml:space="preserve">, </w:t>
      </w:r>
      <w:hyperlink r:id="rId19" w:history="1">
        <w:r w:rsidRPr="001A549D">
          <w:rPr>
            <w:rStyle w:val="Hipervnculo"/>
            <w:rFonts w:ascii="Arial" w:eastAsia="AR PL SungtiL GB" w:hAnsi="Arial" w:cs="Arial"/>
            <w:color w:val="000000" w:themeColor="text1"/>
            <w:sz w:val="22"/>
            <w:szCs w:val="22"/>
            <w:lang w:val="es-CL" w:eastAsia="zh-CN" w:bidi="hi-IN"/>
          </w:rPr>
          <w:t>ana.barrales@hjnc.cl</w:t>
        </w:r>
      </w:hyperlink>
      <w:r w:rsidRPr="001A549D">
        <w:rPr>
          <w:rFonts w:ascii="Arial" w:eastAsia="AR PL SungtiL GB" w:hAnsi="Arial" w:cs="Arial"/>
          <w:color w:val="000000" w:themeColor="text1"/>
          <w:sz w:val="22"/>
          <w:szCs w:val="22"/>
          <w:lang w:val="es-CL" w:eastAsia="zh-CN" w:bidi="hi-IN"/>
        </w:rPr>
        <w:t xml:space="preserve"> y </w:t>
      </w:r>
      <w:hyperlink r:id="rId20" w:history="1">
        <w:r w:rsidRPr="001A549D">
          <w:rPr>
            <w:rStyle w:val="Hipervnculo"/>
            <w:rFonts w:ascii="Arial" w:eastAsia="AR PL SungtiL GB" w:hAnsi="Arial" w:cs="Arial"/>
            <w:color w:val="000000" w:themeColor="text1"/>
            <w:sz w:val="22"/>
            <w:szCs w:val="22"/>
            <w:lang w:val="es-CL" w:eastAsia="zh-CN" w:bidi="hi-IN"/>
          </w:rPr>
          <w:t>julio.pinto@hjnc.cl</w:t>
        </w:r>
      </w:hyperlink>
      <w:r w:rsidRPr="001A549D">
        <w:rPr>
          <w:rFonts w:ascii="Arial" w:eastAsia="AR PL SungtiL GB" w:hAnsi="Arial" w:cs="Arial"/>
          <w:color w:val="000000" w:themeColor="text1"/>
          <w:sz w:val="22"/>
          <w:szCs w:val="22"/>
          <w:lang w:val="es-CL" w:eastAsia="zh-CN" w:bidi="hi-IN"/>
        </w:rPr>
        <w:t xml:space="preserve"> </w:t>
      </w:r>
    </w:p>
    <w:p w14:paraId="21561E09"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7FCAF643"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En el evento que el proveedor no realice el pago de dicha sanción dentro del plazo señalado; el Hospital procederá con las gestiones de cobranza respectivas.  </w:t>
      </w:r>
    </w:p>
    <w:p w14:paraId="285674FB"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01678CA3" w14:textId="5902378E" w:rsidR="00C5175E"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En caso de no concretarse dicho trámite, Unidad de Contabilidad deberá informar a Subdirección administrativa para que dichos antecedentes sean enviados a Asesoría Jurídica para el respectivo inicio de proceso judicial, </w:t>
      </w:r>
      <w:proofErr w:type="gramStart"/>
      <w:r w:rsidRPr="001A549D">
        <w:rPr>
          <w:rFonts w:ascii="Arial" w:eastAsia="AR PL SungtiL GB" w:hAnsi="Arial" w:cs="Arial"/>
          <w:color w:val="000000" w:themeColor="text1"/>
          <w:sz w:val="22"/>
          <w:szCs w:val="22"/>
          <w:lang w:val="es-CL" w:eastAsia="zh-CN" w:bidi="hi-IN"/>
        </w:rPr>
        <w:t>en caso que</w:t>
      </w:r>
      <w:proofErr w:type="gramEnd"/>
      <w:r w:rsidRPr="001A549D">
        <w:rPr>
          <w:rFonts w:ascii="Arial" w:eastAsia="AR PL SungtiL GB" w:hAnsi="Arial" w:cs="Arial"/>
          <w:color w:val="000000" w:themeColor="text1"/>
          <w:sz w:val="22"/>
          <w:szCs w:val="22"/>
          <w:lang w:val="es-CL" w:eastAsia="zh-CN" w:bidi="hi-IN"/>
        </w:rPr>
        <w:t xml:space="preserve"> corresponda.</w:t>
      </w:r>
    </w:p>
    <w:p w14:paraId="3B9AC2B1" w14:textId="77777777" w:rsidR="00B05DE4" w:rsidRPr="001A549D" w:rsidRDefault="00B05DE4"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6586969D" w14:textId="77777777" w:rsidR="00F258FF" w:rsidRPr="001A549D" w:rsidRDefault="00F258FF"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7C8B0B86" w14:textId="0004F39B" w:rsidR="00C5175E" w:rsidRPr="001A549D" w:rsidRDefault="00C5175E" w:rsidP="00C5175E">
      <w:pPr>
        <w:spacing w:after="120" w:line="220" w:lineRule="atLeast"/>
        <w:ind w:right="49"/>
        <w:contextualSpacing/>
        <w:jc w:val="both"/>
        <w:outlineLvl w:val="1"/>
        <w:rPr>
          <w:rFonts w:ascii="Arial" w:hAnsi="Arial" w:cs="Arial"/>
          <w:b/>
          <w:bCs/>
          <w:color w:val="000000" w:themeColor="text1"/>
          <w:kern w:val="36"/>
          <w:sz w:val="22"/>
          <w:szCs w:val="22"/>
          <w:u w:val="single"/>
          <w:lang w:val="es-CL"/>
        </w:rPr>
      </w:pPr>
      <w:r w:rsidRPr="001A549D">
        <w:rPr>
          <w:rFonts w:ascii="Arial" w:hAnsi="Arial" w:cs="Arial"/>
          <w:b/>
          <w:bCs/>
          <w:color w:val="000000" w:themeColor="text1"/>
          <w:kern w:val="36"/>
          <w:sz w:val="22"/>
          <w:szCs w:val="22"/>
          <w:u w:val="single"/>
          <w:lang w:val="es-CL"/>
        </w:rPr>
        <w:t>EMBALAJE Y DESPACHO DE LOS PRODUCTOS</w:t>
      </w:r>
    </w:p>
    <w:p w14:paraId="7D460A5D" w14:textId="77777777" w:rsidR="00C5175E" w:rsidRPr="001A549D" w:rsidRDefault="00C5175E" w:rsidP="00C5175E">
      <w:pPr>
        <w:spacing w:after="120" w:line="220" w:lineRule="atLeast"/>
        <w:ind w:right="49"/>
        <w:contextualSpacing/>
        <w:jc w:val="both"/>
        <w:outlineLvl w:val="1"/>
        <w:rPr>
          <w:rFonts w:ascii="Arial" w:hAnsi="Arial" w:cs="Arial"/>
          <w:b/>
          <w:bCs/>
          <w:color w:val="000000" w:themeColor="text1"/>
          <w:kern w:val="36"/>
          <w:sz w:val="22"/>
          <w:szCs w:val="22"/>
          <w:highlight w:val="yellow"/>
          <w:u w:val="single"/>
          <w:lang w:val="es-CL"/>
        </w:rPr>
      </w:pPr>
    </w:p>
    <w:p w14:paraId="030892BE" w14:textId="77777777" w:rsidR="00C5175E" w:rsidRPr="001A549D" w:rsidRDefault="00C5175E" w:rsidP="00C5175E">
      <w:pPr>
        <w:widowControl w:val="0"/>
        <w:kinsoku w:val="0"/>
        <w:overflowPunct w:val="0"/>
        <w:spacing w:line="259" w:lineRule="exact"/>
        <w:jc w:val="both"/>
        <w:textAlignment w:val="baseline"/>
        <w:rPr>
          <w:rFonts w:ascii="Arial" w:hAnsi="Arial" w:cs="Arial"/>
          <w:color w:val="000000" w:themeColor="text1"/>
          <w:spacing w:val="-4"/>
          <w:sz w:val="22"/>
          <w:szCs w:val="22"/>
        </w:rPr>
      </w:pPr>
      <w:r w:rsidRPr="001A549D">
        <w:rPr>
          <w:rFonts w:ascii="Arial" w:hAnsi="Arial" w:cs="Arial"/>
          <w:color w:val="000000" w:themeColor="text1"/>
          <w:spacing w:val="-4"/>
          <w:sz w:val="22"/>
          <w:szCs w:val="22"/>
        </w:rPr>
        <w:t>Los proveedores que resulten adjudicados deberán asegurar que los empaques primarios y secundarios de los productos y sus embalajes cumplan con las exigencias que permitan buenas prácticas de almacenaje y transporte, así como una adecuada presentación, características que serán monitoreadas por personal que realizará la recepción de los productos.</w:t>
      </w:r>
    </w:p>
    <w:p w14:paraId="7AF2275C" w14:textId="77777777" w:rsidR="00C5175E" w:rsidRPr="001A549D" w:rsidRDefault="00C5175E" w:rsidP="00C5175E">
      <w:pPr>
        <w:widowControl w:val="0"/>
        <w:kinsoku w:val="0"/>
        <w:overflowPunct w:val="0"/>
        <w:spacing w:line="259" w:lineRule="exact"/>
        <w:ind w:right="1162"/>
        <w:jc w:val="both"/>
        <w:textAlignment w:val="baseline"/>
        <w:rPr>
          <w:rFonts w:ascii="Arial" w:hAnsi="Arial" w:cs="Arial"/>
          <w:color w:val="000000" w:themeColor="text1"/>
          <w:spacing w:val="-5"/>
          <w:sz w:val="22"/>
          <w:szCs w:val="22"/>
        </w:rPr>
      </w:pPr>
      <w:r w:rsidRPr="001A549D">
        <w:rPr>
          <w:rFonts w:ascii="Arial" w:hAnsi="Arial" w:cs="Arial"/>
          <w:color w:val="000000" w:themeColor="text1"/>
          <w:spacing w:val="-5"/>
          <w:sz w:val="22"/>
          <w:szCs w:val="22"/>
        </w:rPr>
        <w:t>Los proveedores deberán identificar los bultos con la siguiente información:</w:t>
      </w:r>
    </w:p>
    <w:p w14:paraId="36DCF84D" w14:textId="77777777" w:rsidR="00C5175E" w:rsidRPr="001A549D" w:rsidRDefault="00C5175E" w:rsidP="00C5175E">
      <w:pPr>
        <w:kinsoku w:val="0"/>
        <w:overflowPunct w:val="0"/>
        <w:spacing w:line="259" w:lineRule="exact"/>
        <w:ind w:right="1162"/>
        <w:jc w:val="both"/>
        <w:textAlignment w:val="baseline"/>
        <w:rPr>
          <w:rFonts w:ascii="Arial" w:hAnsi="Arial" w:cs="Arial"/>
          <w:color w:val="000000" w:themeColor="text1"/>
          <w:spacing w:val="-4"/>
          <w:sz w:val="22"/>
          <w:szCs w:val="22"/>
          <w:highlight w:val="yellow"/>
        </w:rPr>
      </w:pPr>
    </w:p>
    <w:p w14:paraId="562E6063" w14:textId="77777777" w:rsidR="00C5175E" w:rsidRPr="001A549D" w:rsidRDefault="00C5175E" w:rsidP="00C5175E">
      <w:pPr>
        <w:pStyle w:val="Prrafodelista"/>
        <w:widowControl w:val="0"/>
        <w:numPr>
          <w:ilvl w:val="0"/>
          <w:numId w:val="3"/>
        </w:numPr>
        <w:kinsoku w:val="0"/>
        <w:overflowPunct w:val="0"/>
        <w:autoSpaceDE w:val="0"/>
        <w:autoSpaceDN w:val="0"/>
        <w:adjustRightInd w:val="0"/>
        <w:spacing w:before="24" w:line="259" w:lineRule="exact"/>
        <w:ind w:right="1162"/>
        <w:textAlignment w:val="baseline"/>
        <w:rPr>
          <w:rFonts w:ascii="Arial" w:hAnsi="Arial" w:cs="Arial"/>
          <w:color w:val="000000" w:themeColor="text1"/>
          <w:spacing w:val="-6"/>
          <w:sz w:val="22"/>
          <w:szCs w:val="22"/>
          <w:lang w:val="es-CL"/>
        </w:rPr>
      </w:pPr>
      <w:r w:rsidRPr="001A549D">
        <w:rPr>
          <w:rFonts w:ascii="Arial" w:hAnsi="Arial" w:cs="Arial"/>
          <w:color w:val="000000" w:themeColor="text1"/>
          <w:spacing w:val="-6"/>
          <w:sz w:val="22"/>
          <w:szCs w:val="22"/>
          <w:lang w:val="es-CL"/>
        </w:rPr>
        <w:t>Nombre y dirección del establecimiento de entrega.</w:t>
      </w:r>
    </w:p>
    <w:p w14:paraId="4C349B91" w14:textId="77777777" w:rsidR="00C5175E" w:rsidRPr="001A549D" w:rsidRDefault="00C5175E" w:rsidP="00C5175E">
      <w:pPr>
        <w:pStyle w:val="Prrafodelista"/>
        <w:widowControl w:val="0"/>
        <w:numPr>
          <w:ilvl w:val="0"/>
          <w:numId w:val="3"/>
        </w:numPr>
        <w:kinsoku w:val="0"/>
        <w:overflowPunct w:val="0"/>
        <w:autoSpaceDE w:val="0"/>
        <w:autoSpaceDN w:val="0"/>
        <w:adjustRightInd w:val="0"/>
        <w:spacing w:before="5" w:line="259" w:lineRule="exact"/>
        <w:ind w:right="1162"/>
        <w:textAlignment w:val="baseline"/>
        <w:rPr>
          <w:rFonts w:ascii="Arial" w:hAnsi="Arial" w:cs="Arial"/>
          <w:color w:val="000000" w:themeColor="text1"/>
          <w:spacing w:val="-8"/>
          <w:sz w:val="22"/>
          <w:szCs w:val="22"/>
          <w:lang w:val="es-CL"/>
        </w:rPr>
      </w:pPr>
      <w:r w:rsidRPr="001A549D">
        <w:rPr>
          <w:rFonts w:ascii="Arial" w:hAnsi="Arial" w:cs="Arial"/>
          <w:color w:val="000000" w:themeColor="text1"/>
          <w:spacing w:val="-8"/>
          <w:sz w:val="22"/>
          <w:szCs w:val="22"/>
          <w:lang w:val="es-CL"/>
        </w:rPr>
        <w:t>Número de factura o guía de despacho asociada a la entrega.</w:t>
      </w:r>
    </w:p>
    <w:p w14:paraId="1940EF35" w14:textId="77777777" w:rsidR="00C5175E" w:rsidRPr="001A549D" w:rsidRDefault="00C5175E" w:rsidP="00C5175E">
      <w:pPr>
        <w:kinsoku w:val="0"/>
        <w:overflowPunct w:val="0"/>
        <w:autoSpaceDE w:val="0"/>
        <w:autoSpaceDN w:val="0"/>
        <w:adjustRightInd w:val="0"/>
        <w:spacing w:before="10" w:line="259" w:lineRule="exact"/>
        <w:ind w:right="216"/>
        <w:jc w:val="both"/>
        <w:textAlignment w:val="baseline"/>
        <w:rPr>
          <w:rFonts w:ascii="Arial" w:hAnsi="Arial" w:cs="Arial"/>
          <w:color w:val="000000" w:themeColor="text1"/>
          <w:sz w:val="22"/>
          <w:szCs w:val="22"/>
          <w:highlight w:val="yellow"/>
          <w:lang w:val="es-CL"/>
        </w:rPr>
      </w:pPr>
    </w:p>
    <w:p w14:paraId="6B257C73" w14:textId="6546C695" w:rsidR="00C5175E" w:rsidRPr="001A549D" w:rsidRDefault="00C5175E" w:rsidP="00C5175E">
      <w:pPr>
        <w:tabs>
          <w:tab w:val="left" w:pos="9923"/>
        </w:tabs>
        <w:spacing w:after="120" w:line="220" w:lineRule="atLeast"/>
        <w:ind w:right="49"/>
        <w:jc w:val="both"/>
        <w:outlineLvl w:val="1"/>
        <w:rPr>
          <w:rFonts w:ascii="Arial" w:hAnsi="Arial" w:cs="Arial"/>
          <w:bCs/>
          <w:color w:val="000000" w:themeColor="text1"/>
          <w:kern w:val="36"/>
          <w:sz w:val="22"/>
          <w:szCs w:val="22"/>
          <w:lang w:val="es-CL"/>
        </w:rPr>
      </w:pPr>
      <w:r w:rsidRPr="001A549D">
        <w:rPr>
          <w:rFonts w:ascii="Arial" w:hAnsi="Arial" w:cs="Arial"/>
          <w:color w:val="000000" w:themeColor="text1"/>
          <w:spacing w:val="-8"/>
          <w:sz w:val="22"/>
          <w:szCs w:val="22"/>
          <w:lang w:val="es-CL"/>
        </w:rPr>
        <w:t xml:space="preserve">El proveedor deberá entregar los productos </w:t>
      </w:r>
      <w:r w:rsidRPr="001A549D">
        <w:rPr>
          <w:rFonts w:ascii="Arial" w:hAnsi="Arial" w:cs="Arial"/>
          <w:bCs/>
          <w:color w:val="000000" w:themeColor="text1"/>
          <w:kern w:val="36"/>
          <w:sz w:val="22"/>
          <w:szCs w:val="22"/>
          <w:lang w:val="es-CL"/>
        </w:rPr>
        <w:t xml:space="preserve">en Bodegas No clínicas (bodega escritorio) del Hospital, cuya dirección es Avenida 18 de </w:t>
      </w:r>
      <w:proofErr w:type="gramStart"/>
      <w:r w:rsidRPr="001A549D">
        <w:rPr>
          <w:rFonts w:ascii="Arial" w:hAnsi="Arial" w:cs="Arial"/>
          <w:bCs/>
          <w:color w:val="000000" w:themeColor="text1"/>
          <w:kern w:val="36"/>
          <w:sz w:val="22"/>
          <w:szCs w:val="22"/>
          <w:lang w:val="es-CL"/>
        </w:rPr>
        <w:t>Septiembre</w:t>
      </w:r>
      <w:proofErr w:type="gramEnd"/>
      <w:r w:rsidRPr="001A549D">
        <w:rPr>
          <w:rFonts w:ascii="Arial" w:hAnsi="Arial" w:cs="Arial"/>
          <w:bCs/>
          <w:color w:val="000000" w:themeColor="text1"/>
          <w:kern w:val="36"/>
          <w:sz w:val="22"/>
          <w:szCs w:val="22"/>
          <w:lang w:val="es-CL"/>
        </w:rPr>
        <w:t xml:space="preserve"> N.º 1.000, ciudad de Arica, de </w:t>
      </w:r>
      <w:proofErr w:type="gramStart"/>
      <w:r w:rsidRPr="001A549D">
        <w:rPr>
          <w:rFonts w:ascii="Arial" w:hAnsi="Arial" w:cs="Arial"/>
          <w:bCs/>
          <w:color w:val="000000" w:themeColor="text1"/>
          <w:kern w:val="36"/>
          <w:sz w:val="22"/>
          <w:szCs w:val="22"/>
          <w:lang w:val="es-CL"/>
        </w:rPr>
        <w:t>Lunes</w:t>
      </w:r>
      <w:proofErr w:type="gramEnd"/>
      <w:r w:rsidRPr="001A549D">
        <w:rPr>
          <w:rFonts w:ascii="Arial" w:hAnsi="Arial" w:cs="Arial"/>
          <w:bCs/>
          <w:color w:val="000000" w:themeColor="text1"/>
          <w:kern w:val="36"/>
          <w:sz w:val="22"/>
          <w:szCs w:val="22"/>
          <w:lang w:val="es-CL"/>
        </w:rPr>
        <w:t xml:space="preserve"> a viernes entre las 08:30 y 13:00 </w:t>
      </w:r>
      <w:proofErr w:type="gramStart"/>
      <w:r w:rsidRPr="001A549D">
        <w:rPr>
          <w:rFonts w:ascii="Arial" w:hAnsi="Arial" w:cs="Arial"/>
          <w:bCs/>
          <w:color w:val="000000" w:themeColor="text1"/>
          <w:kern w:val="36"/>
          <w:sz w:val="22"/>
          <w:szCs w:val="22"/>
          <w:lang w:val="es-CL"/>
        </w:rPr>
        <w:t>horas  en</w:t>
      </w:r>
      <w:proofErr w:type="gramEnd"/>
      <w:r w:rsidRPr="001A549D">
        <w:rPr>
          <w:rFonts w:ascii="Arial" w:hAnsi="Arial" w:cs="Arial"/>
          <w:bCs/>
          <w:color w:val="000000" w:themeColor="text1"/>
          <w:kern w:val="36"/>
          <w:sz w:val="22"/>
          <w:szCs w:val="22"/>
          <w:lang w:val="es-CL"/>
        </w:rPr>
        <w:t xml:space="preserve"> la mañana y entre las 14:00 y 16.00 horas en la tarde. </w:t>
      </w:r>
      <w:r w:rsidRPr="001A549D">
        <w:rPr>
          <w:rFonts w:ascii="Arial" w:hAnsi="Arial" w:cs="Arial"/>
          <w:color w:val="000000" w:themeColor="text1"/>
          <w:spacing w:val="-5"/>
          <w:sz w:val="22"/>
          <w:szCs w:val="22"/>
          <w:lang w:val="es-CL"/>
        </w:rPr>
        <w:t xml:space="preserve">Se entenderá cumplida la entrega cuando el producto haya sido puesto, en tiempo y forma, en bodega del establecimiento, y recibido conforme, por el encargado de esta última, circunstancia que deberá constar en la </w:t>
      </w:r>
      <w:r w:rsidRPr="001A549D">
        <w:rPr>
          <w:rFonts w:ascii="Arial" w:hAnsi="Arial" w:cs="Arial"/>
          <w:color w:val="000000" w:themeColor="text1"/>
          <w:spacing w:val="-5"/>
          <w:sz w:val="22"/>
          <w:szCs w:val="22"/>
          <w:u w:val="single"/>
          <w:lang w:val="es-CL"/>
        </w:rPr>
        <w:t>guía de despacho respectiva</w:t>
      </w:r>
      <w:r w:rsidRPr="001A549D">
        <w:rPr>
          <w:rFonts w:ascii="Arial" w:hAnsi="Arial" w:cs="Arial"/>
          <w:color w:val="000000" w:themeColor="text1"/>
          <w:spacing w:val="-5"/>
          <w:sz w:val="22"/>
          <w:szCs w:val="22"/>
          <w:lang w:val="es-CL"/>
        </w:rPr>
        <w:t>.</w:t>
      </w:r>
    </w:p>
    <w:p w14:paraId="18242A76" w14:textId="77777777" w:rsidR="00C5175E" w:rsidRPr="001A549D" w:rsidRDefault="00C5175E" w:rsidP="00C5175E">
      <w:pPr>
        <w:tabs>
          <w:tab w:val="left" w:pos="9923"/>
        </w:tabs>
        <w:spacing w:line="220" w:lineRule="atLeast"/>
        <w:ind w:right="49"/>
        <w:jc w:val="both"/>
        <w:rPr>
          <w:rFonts w:ascii="Arial" w:hAnsi="Arial" w:cs="Arial"/>
          <w:color w:val="000000" w:themeColor="text1"/>
          <w:sz w:val="22"/>
          <w:szCs w:val="22"/>
          <w:lang w:val="es-CL"/>
        </w:rPr>
      </w:pPr>
      <w:r w:rsidRPr="001A549D">
        <w:rPr>
          <w:rFonts w:ascii="Arial" w:hAnsi="Arial" w:cs="Arial"/>
          <w:bCs/>
          <w:color w:val="000000" w:themeColor="text1"/>
          <w:kern w:val="36"/>
          <w:sz w:val="22"/>
          <w:szCs w:val="22"/>
          <w:lang w:val="es-CL"/>
        </w:rPr>
        <w:t xml:space="preserve">La no entrega de los productos en forma oportuna, será causal de terminación anticipada del Contrato. </w:t>
      </w:r>
      <w:r w:rsidRPr="001A549D">
        <w:rPr>
          <w:rFonts w:ascii="Arial" w:hAnsi="Arial" w:cs="Arial"/>
          <w:color w:val="000000" w:themeColor="text1"/>
          <w:sz w:val="22"/>
          <w:szCs w:val="22"/>
          <w:lang w:val="es-CL"/>
        </w:rPr>
        <w:t xml:space="preserve">Además, los atrasos o incumplimientos en las fechas de entrega pueden significar descuentos porcentuales en los puntajes, sobre futuras licitaciones asociadas a los mismos productos. </w:t>
      </w:r>
    </w:p>
    <w:p w14:paraId="57E4C478" w14:textId="77777777" w:rsidR="00C5175E" w:rsidRPr="001A549D" w:rsidRDefault="00C5175E" w:rsidP="00C5175E">
      <w:pPr>
        <w:jc w:val="both"/>
        <w:rPr>
          <w:rFonts w:ascii="Arial" w:hAnsi="Arial" w:cs="Arial"/>
          <w:b/>
          <w:color w:val="000000" w:themeColor="text1"/>
          <w:sz w:val="22"/>
          <w:szCs w:val="22"/>
          <w:u w:val="single"/>
          <w:lang w:val="es-CL"/>
        </w:rPr>
      </w:pPr>
    </w:p>
    <w:p w14:paraId="765E46E5" w14:textId="2F07C386" w:rsidR="00C5175E" w:rsidRPr="001A549D" w:rsidRDefault="00C5175E" w:rsidP="00C5175E">
      <w:pPr>
        <w:jc w:val="both"/>
        <w:rPr>
          <w:rFonts w:ascii="Arial" w:hAnsi="Arial" w:cs="Arial"/>
          <w:b/>
          <w:color w:val="000000" w:themeColor="text1"/>
          <w:sz w:val="22"/>
          <w:szCs w:val="22"/>
          <w:u w:val="single"/>
          <w:lang w:val="es-CL"/>
        </w:rPr>
      </w:pPr>
      <w:r w:rsidRPr="001A549D">
        <w:rPr>
          <w:rFonts w:ascii="Arial" w:hAnsi="Arial" w:cs="Arial"/>
          <w:b/>
          <w:color w:val="000000" w:themeColor="text1"/>
          <w:sz w:val="22"/>
          <w:szCs w:val="22"/>
          <w:u w:val="single"/>
          <w:lang w:val="es-CL"/>
        </w:rPr>
        <w:t xml:space="preserve">RECEPCIÓN CONFORME </w:t>
      </w:r>
    </w:p>
    <w:p w14:paraId="19D2B581" w14:textId="77777777" w:rsidR="00C5175E" w:rsidRPr="001A549D" w:rsidRDefault="00C5175E" w:rsidP="00C5175E">
      <w:pPr>
        <w:jc w:val="both"/>
        <w:rPr>
          <w:rFonts w:ascii="Arial" w:hAnsi="Arial" w:cs="Arial"/>
          <w:b/>
          <w:color w:val="000000" w:themeColor="text1"/>
          <w:sz w:val="22"/>
          <w:szCs w:val="22"/>
          <w:lang w:val="es-CL"/>
        </w:rPr>
      </w:pPr>
    </w:p>
    <w:p w14:paraId="4389E882"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La recepción de los productos será realizada por el personal encargado en el punto de entrega; no </w:t>
      </w:r>
      <w:proofErr w:type="gramStart"/>
      <w:r w:rsidRPr="001A549D">
        <w:rPr>
          <w:rFonts w:ascii="Arial" w:hAnsi="Arial" w:cs="Arial"/>
          <w:color w:val="000000" w:themeColor="text1"/>
          <w:sz w:val="22"/>
          <w:szCs w:val="22"/>
          <w:lang w:val="es-CL"/>
        </w:rPr>
        <w:t>obstante</w:t>
      </w:r>
      <w:proofErr w:type="gramEnd"/>
      <w:r w:rsidRPr="001A549D">
        <w:rPr>
          <w:rFonts w:ascii="Arial" w:hAnsi="Arial" w:cs="Arial"/>
          <w:color w:val="000000" w:themeColor="text1"/>
          <w:sz w:val="22"/>
          <w:szCs w:val="22"/>
          <w:lang w:val="es-CL"/>
        </w:rPr>
        <w:t xml:space="preserve"> lo anterior, se podrá rechazar todo o parte de lo recibido, con motivo de una diferencia, deterioro o daño del bulto y/o producto al momento de la recepción.</w:t>
      </w:r>
    </w:p>
    <w:p w14:paraId="1CA9AA7B"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ab/>
      </w:r>
    </w:p>
    <w:p w14:paraId="33FDEFB3"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Por cada entrega, se deberá recepcionar conforme las guías de despacho del proveedor, indicando claramente lugar de recepción, fecha, nombre, RUT y firma de la persona que recibe.</w:t>
      </w:r>
    </w:p>
    <w:p w14:paraId="2FE176A7" w14:textId="77777777" w:rsidR="00C5175E" w:rsidRPr="001A549D" w:rsidRDefault="00C5175E" w:rsidP="00C5175E">
      <w:pPr>
        <w:jc w:val="both"/>
        <w:rPr>
          <w:rFonts w:ascii="Arial" w:hAnsi="Arial" w:cs="Arial"/>
          <w:b/>
          <w:color w:val="000000" w:themeColor="text1"/>
          <w:sz w:val="22"/>
          <w:szCs w:val="22"/>
          <w:lang w:val="es-CL"/>
        </w:rPr>
      </w:pPr>
    </w:p>
    <w:p w14:paraId="7791A939"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La recepción de los artículos se cumplirá ciñéndose al procedimiento interno vigente, separando debidamente:</w:t>
      </w:r>
    </w:p>
    <w:p w14:paraId="2A15F7A1" w14:textId="77777777" w:rsidR="00C5175E" w:rsidRPr="001A549D" w:rsidRDefault="00C5175E" w:rsidP="00C5175E">
      <w:pPr>
        <w:jc w:val="both"/>
        <w:rPr>
          <w:rFonts w:ascii="Arial" w:hAnsi="Arial" w:cs="Arial"/>
          <w:color w:val="000000" w:themeColor="text1"/>
          <w:sz w:val="22"/>
          <w:szCs w:val="22"/>
          <w:lang w:val="es-CL"/>
        </w:rPr>
      </w:pPr>
    </w:p>
    <w:p w14:paraId="6F628D43" w14:textId="77777777" w:rsidR="00C5175E" w:rsidRPr="001A549D" w:rsidRDefault="00C5175E" w:rsidP="00C5175E">
      <w:pPr>
        <w:pStyle w:val="Prrafodelista"/>
        <w:widowControl w:val="0"/>
        <w:numPr>
          <w:ilvl w:val="0"/>
          <w:numId w:val="7"/>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Recepción de bultos:</w:t>
      </w:r>
    </w:p>
    <w:p w14:paraId="464DEA7D" w14:textId="77777777" w:rsidR="00C5175E" w:rsidRPr="001A549D" w:rsidRDefault="00C5175E" w:rsidP="00C5175E">
      <w:pPr>
        <w:pStyle w:val="Prrafodelista"/>
        <w:widowControl w:val="0"/>
        <w:suppressAutoHyphens/>
        <w:ind w:left="360"/>
        <w:contextualSpacing w:val="0"/>
        <w:jc w:val="both"/>
        <w:rPr>
          <w:rFonts w:ascii="Arial" w:hAnsi="Arial" w:cs="Arial"/>
          <w:color w:val="000000" w:themeColor="text1"/>
          <w:sz w:val="22"/>
          <w:szCs w:val="22"/>
          <w:lang w:val="es-CL"/>
        </w:rPr>
      </w:pPr>
    </w:p>
    <w:p w14:paraId="0A4266AE" w14:textId="77777777" w:rsidR="00C5175E" w:rsidRPr="001A549D" w:rsidRDefault="00C5175E" w:rsidP="00C5175E">
      <w:pPr>
        <w:pStyle w:val="Prrafodelista"/>
        <w:widowControl w:val="0"/>
        <w:numPr>
          <w:ilvl w:val="0"/>
          <w:numId w:val="8"/>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Los bultos se recibirán en las bodegas del Hospital (Bodega Escritorio), con el importe por concepto de transporte pagado por el proveedor.</w:t>
      </w:r>
    </w:p>
    <w:p w14:paraId="72098310" w14:textId="77777777" w:rsidR="00C5175E" w:rsidRPr="001A549D" w:rsidRDefault="00C5175E" w:rsidP="00C5175E">
      <w:pPr>
        <w:pStyle w:val="Prrafodelista"/>
        <w:widowControl w:val="0"/>
        <w:numPr>
          <w:ilvl w:val="0"/>
          <w:numId w:val="8"/>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Se comparará: Guía de Despacho, Orden de Transporte y cantidad física de bultos, se verificará su correspondencia, dejando constancia de cualquier diferencia. </w:t>
      </w:r>
    </w:p>
    <w:p w14:paraId="4A5FF6F2" w14:textId="3AC3510F" w:rsidR="00C5175E" w:rsidRPr="001A549D" w:rsidRDefault="00C5175E" w:rsidP="00C5175E">
      <w:pPr>
        <w:pStyle w:val="Prrafodelista"/>
        <w:widowControl w:val="0"/>
        <w:numPr>
          <w:ilvl w:val="0"/>
          <w:numId w:val="8"/>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Por inspección ocular se verificará que los bultos no presenten daño, filtraciones y/o signos de haber sido violada su seguridad, dejando constancia de cualquier anomalía.</w:t>
      </w:r>
    </w:p>
    <w:p w14:paraId="5E917FCC" w14:textId="77777777" w:rsidR="00C5175E" w:rsidRPr="001A549D" w:rsidRDefault="00C5175E" w:rsidP="00C5175E">
      <w:pPr>
        <w:tabs>
          <w:tab w:val="left" w:pos="851"/>
          <w:tab w:val="left" w:pos="993"/>
        </w:tabs>
        <w:jc w:val="both"/>
        <w:rPr>
          <w:rFonts w:ascii="Arial" w:hAnsi="Arial" w:cs="Arial"/>
          <w:color w:val="000000" w:themeColor="text1"/>
          <w:sz w:val="22"/>
          <w:szCs w:val="22"/>
          <w:lang w:val="es-CL"/>
        </w:rPr>
      </w:pPr>
    </w:p>
    <w:p w14:paraId="664B6F9F" w14:textId="77777777" w:rsidR="00C5175E" w:rsidRPr="001A549D" w:rsidRDefault="00C5175E" w:rsidP="00C5175E">
      <w:pPr>
        <w:pStyle w:val="Prrafodelista"/>
        <w:widowControl w:val="0"/>
        <w:numPr>
          <w:ilvl w:val="0"/>
          <w:numId w:val="7"/>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Recepción conforme de Artículos:</w:t>
      </w:r>
    </w:p>
    <w:p w14:paraId="600767B6" w14:textId="77777777" w:rsidR="00C5175E" w:rsidRPr="001A549D" w:rsidRDefault="00C5175E" w:rsidP="00C5175E">
      <w:pPr>
        <w:pStyle w:val="Prrafodelista"/>
        <w:widowControl w:val="0"/>
        <w:suppressAutoHyphens/>
        <w:ind w:left="360"/>
        <w:contextualSpacing w:val="0"/>
        <w:jc w:val="both"/>
        <w:rPr>
          <w:rFonts w:ascii="Arial" w:hAnsi="Arial" w:cs="Arial"/>
          <w:color w:val="000000" w:themeColor="text1"/>
          <w:sz w:val="22"/>
          <w:szCs w:val="22"/>
          <w:lang w:val="es-CL"/>
        </w:rPr>
      </w:pPr>
    </w:p>
    <w:p w14:paraId="02275D00" w14:textId="77777777"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Se revisará detalladamente el contenido de los bultos, verificando que cada empaque esté completo. </w:t>
      </w:r>
    </w:p>
    <w:p w14:paraId="6AFAC315" w14:textId="77777777"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Se revisará cantidad, comparando Orden de Compra y Factura o Guía de Despacho.</w:t>
      </w:r>
    </w:p>
    <w:p w14:paraId="47382624" w14:textId="77777777"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Se verificará que </w:t>
      </w:r>
      <w:proofErr w:type="gramStart"/>
      <w:r w:rsidRPr="001A549D">
        <w:rPr>
          <w:rFonts w:ascii="Arial" w:hAnsi="Arial" w:cs="Arial"/>
          <w:color w:val="000000" w:themeColor="text1"/>
          <w:sz w:val="22"/>
          <w:szCs w:val="22"/>
          <w:lang w:val="es-CL"/>
        </w:rPr>
        <w:t>la calidad de los productos se encuentren</w:t>
      </w:r>
      <w:proofErr w:type="gramEnd"/>
      <w:r w:rsidRPr="001A549D">
        <w:rPr>
          <w:rFonts w:ascii="Arial" w:hAnsi="Arial" w:cs="Arial"/>
          <w:color w:val="000000" w:themeColor="text1"/>
          <w:sz w:val="22"/>
          <w:szCs w:val="22"/>
          <w:lang w:val="es-CL"/>
        </w:rPr>
        <w:t xml:space="preserve"> dentro del rango fijado en las Bases Técnicas.</w:t>
      </w:r>
    </w:p>
    <w:p w14:paraId="1FDE5D16" w14:textId="3DFA5268"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El Hospital podrá demandar por escrito, vía oficio o correo electrónico la restitución de producto, si eventualmente se detectase</w:t>
      </w:r>
    </w:p>
    <w:p w14:paraId="680A7B96"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Faltantes</w:t>
      </w:r>
    </w:p>
    <w:p w14:paraId="75340653"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Productos dañados</w:t>
      </w:r>
    </w:p>
    <w:p w14:paraId="67E3A060"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Daño en su transporte</w:t>
      </w:r>
    </w:p>
    <w:p w14:paraId="228C773E"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Diferencia entre lo enviado </w:t>
      </w:r>
      <w:proofErr w:type="gramStart"/>
      <w:r w:rsidRPr="001A549D">
        <w:rPr>
          <w:rFonts w:ascii="Arial" w:hAnsi="Arial" w:cs="Arial"/>
          <w:color w:val="000000" w:themeColor="text1"/>
          <w:sz w:val="22"/>
          <w:szCs w:val="22"/>
          <w:lang w:val="es-CL"/>
        </w:rPr>
        <w:t>y  recepcionado</w:t>
      </w:r>
      <w:proofErr w:type="gramEnd"/>
      <w:r w:rsidRPr="001A549D">
        <w:rPr>
          <w:rFonts w:ascii="Arial" w:hAnsi="Arial" w:cs="Arial"/>
          <w:color w:val="000000" w:themeColor="text1"/>
          <w:sz w:val="22"/>
          <w:szCs w:val="22"/>
          <w:lang w:val="es-CL"/>
        </w:rPr>
        <w:t>.</w:t>
      </w:r>
    </w:p>
    <w:p w14:paraId="01C73C60"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Otros.</w:t>
      </w:r>
    </w:p>
    <w:p w14:paraId="05343FE2" w14:textId="77777777" w:rsidR="00C5175E" w:rsidRPr="001A549D" w:rsidRDefault="00C5175E" w:rsidP="00C5175E">
      <w:pPr>
        <w:widowControl w:val="0"/>
        <w:suppressAutoHyphens/>
        <w:jc w:val="both"/>
        <w:rPr>
          <w:rFonts w:ascii="Arial" w:hAnsi="Arial" w:cs="Arial"/>
          <w:color w:val="000000" w:themeColor="text1"/>
          <w:sz w:val="22"/>
          <w:szCs w:val="22"/>
          <w:lang w:val="es-CL"/>
        </w:rPr>
      </w:pPr>
    </w:p>
    <w:p w14:paraId="2D8F5D94" w14:textId="34C88402" w:rsidR="00323B6C" w:rsidRPr="001A549D" w:rsidRDefault="00C5175E" w:rsidP="001B16B0">
      <w:pPr>
        <w:pStyle w:val="Prrafodelista"/>
        <w:widowControl w:val="0"/>
        <w:numPr>
          <w:ilvl w:val="0"/>
          <w:numId w:val="9"/>
        </w:numPr>
        <w:suppressAutoHyphens/>
        <w:autoSpaceDE w:val="0"/>
        <w:autoSpaceDN w:val="0"/>
        <w:adjustRightInd w:val="0"/>
        <w:jc w:val="both"/>
        <w:rPr>
          <w:rFonts w:ascii="Arial" w:hAnsi="Arial" w:cs="Arial"/>
          <w:color w:val="000000" w:themeColor="text1"/>
          <w:sz w:val="22"/>
          <w:szCs w:val="22"/>
        </w:rPr>
      </w:pPr>
      <w:r w:rsidRPr="001A549D">
        <w:rPr>
          <w:rFonts w:ascii="Arial" w:hAnsi="Arial" w:cs="Arial"/>
          <w:color w:val="000000" w:themeColor="text1"/>
          <w:sz w:val="22"/>
          <w:szCs w:val="22"/>
          <w:lang w:val="es-CL"/>
        </w:rPr>
        <w:t xml:space="preserve">El adjudicatario dará cumplimiento a estas demandas dentro de los plazos establecidos en las </w:t>
      </w:r>
      <w:r w:rsidRPr="001A549D">
        <w:rPr>
          <w:rFonts w:ascii="Arial" w:hAnsi="Arial" w:cs="Arial"/>
          <w:color w:val="000000" w:themeColor="text1"/>
          <w:sz w:val="22"/>
          <w:szCs w:val="22"/>
          <w:lang w:val="es-CL"/>
        </w:rPr>
        <w:lastRenderedPageBreak/>
        <w:t xml:space="preserve">Bases, independiente de la naturaleza del problema y de las responsabilidades que posteriormente pueda establecer, velando prioritariamente </w:t>
      </w:r>
      <w:proofErr w:type="gramStart"/>
      <w:r w:rsidRPr="001A549D">
        <w:rPr>
          <w:rFonts w:ascii="Arial" w:hAnsi="Arial" w:cs="Arial"/>
          <w:color w:val="000000" w:themeColor="text1"/>
          <w:sz w:val="22"/>
          <w:szCs w:val="22"/>
          <w:lang w:val="es-CL"/>
        </w:rPr>
        <w:t>para</w:t>
      </w:r>
      <w:proofErr w:type="gramEnd"/>
      <w:r w:rsidRPr="001A549D">
        <w:rPr>
          <w:rFonts w:ascii="Arial" w:hAnsi="Arial" w:cs="Arial"/>
          <w:color w:val="000000" w:themeColor="text1"/>
          <w:sz w:val="22"/>
          <w:szCs w:val="22"/>
          <w:lang w:val="es-CL"/>
        </w:rPr>
        <w:t xml:space="preserve"> que no se vea afectado el normal abastecimiento del Hospital.</w:t>
      </w:r>
    </w:p>
    <w:p w14:paraId="78A8AFA1" w14:textId="77777777" w:rsidR="00FC4EBB" w:rsidRPr="001A549D" w:rsidRDefault="00FC4EBB" w:rsidP="001910DC">
      <w:pPr>
        <w:jc w:val="center"/>
        <w:rPr>
          <w:rFonts w:ascii="Arial" w:hAnsi="Arial" w:cs="Arial"/>
          <w:color w:val="000000" w:themeColor="text1"/>
          <w:sz w:val="22"/>
          <w:szCs w:val="22"/>
        </w:rPr>
      </w:pPr>
    </w:p>
    <w:sectPr w:rsidR="00FC4EBB" w:rsidRPr="001A549D" w:rsidSect="00E12EE8">
      <w:headerReference w:type="default" r:id="rId21"/>
      <w:pgSz w:w="12240" w:h="15840" w:code="1"/>
      <w:pgMar w:top="752"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E44D5" w14:textId="77777777" w:rsidR="000A4E1E" w:rsidRDefault="000A4E1E" w:rsidP="001910DC">
      <w:r>
        <w:separator/>
      </w:r>
    </w:p>
  </w:endnote>
  <w:endnote w:type="continuationSeparator" w:id="0">
    <w:p w14:paraId="19E6F624" w14:textId="77777777" w:rsidR="000A4E1E" w:rsidRDefault="000A4E1E" w:rsidP="0019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modern"/>
    <w:pitch w:val="fixed"/>
  </w:font>
  <w:font w:name="AR PL SungtiL GB">
    <w:charset w:val="01"/>
    <w:family w:val="auto"/>
    <w:pitch w:val="variable"/>
  </w:font>
  <w:font w:name="Roboto Condensed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02B5" w14:textId="77777777" w:rsidR="000A4E1E" w:rsidRDefault="000A4E1E" w:rsidP="001910DC">
      <w:r>
        <w:separator/>
      </w:r>
    </w:p>
  </w:footnote>
  <w:footnote w:type="continuationSeparator" w:id="0">
    <w:p w14:paraId="2574EFAC" w14:textId="77777777" w:rsidR="000A4E1E" w:rsidRDefault="000A4E1E" w:rsidP="0019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4985" w14:textId="1CE6A8E1" w:rsidR="001910DC" w:rsidRDefault="00E833D9">
    <w:pPr>
      <w:pStyle w:val="Encabezado"/>
    </w:pPr>
    <w:r>
      <w:rPr>
        <w:noProof/>
        <w:lang w:val="es-CL" w:eastAsia="es-CL"/>
      </w:rPr>
      <w:drawing>
        <wp:anchor distT="0" distB="0" distL="114300" distR="114300" simplePos="0" relativeHeight="251659264" behindDoc="0" locked="0" layoutInCell="1" allowOverlap="1" wp14:anchorId="57E98DE3" wp14:editId="7168861F">
          <wp:simplePos x="0" y="0"/>
          <wp:positionH relativeFrom="margin">
            <wp:align>left</wp:align>
          </wp:positionH>
          <wp:positionV relativeFrom="paragraph">
            <wp:posOffset>-295910</wp:posOffset>
          </wp:positionV>
          <wp:extent cx="1009650" cy="833120"/>
          <wp:effectExtent l="0" t="0" r="0" b="5080"/>
          <wp:wrapNone/>
          <wp:docPr id="2124905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3898" name="Imagen 2106163898"/>
                  <pic:cNvPicPr/>
                </pic:nvPicPr>
                <pic:blipFill rotWithShape="1">
                  <a:blip r:embed="rId1">
                    <a:extLst>
                      <a:ext uri="{28A0092B-C50C-407E-A947-70E740481C1C}">
                        <a14:useLocalDpi xmlns:a14="http://schemas.microsoft.com/office/drawing/2010/main" val="0"/>
                      </a:ext>
                    </a:extLst>
                  </a:blip>
                  <a:srcRect r="57477"/>
                  <a:stretch>
                    <a:fillRect/>
                  </a:stretch>
                </pic:blipFill>
                <pic:spPr bwMode="auto">
                  <a:xfrm>
                    <a:off x="0" y="0"/>
                    <a:ext cx="1009650" cy="833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32BFF2" w14:textId="60548CE6" w:rsidR="001910DC" w:rsidRPr="001910DC" w:rsidRDefault="001910DC" w:rsidP="001910DC">
    <w:pPr>
      <w:pStyle w:val="Encabezado"/>
      <w:rPr>
        <w:rFonts w:ascii="Arial" w:hAnsi="Arial" w:cs="Arial"/>
        <w:sz w:val="22"/>
        <w:szCs w:val="22"/>
      </w:rPr>
    </w:pPr>
  </w:p>
  <w:p w14:paraId="4597B4F6" w14:textId="77777777" w:rsidR="001910DC" w:rsidRDefault="001910D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9A7"/>
    <w:multiLevelType w:val="hybridMultilevel"/>
    <w:tmpl w:val="380A5CE2"/>
    <w:lvl w:ilvl="0" w:tplc="8CE6F29E">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3472C0F"/>
    <w:multiLevelType w:val="hybridMultilevel"/>
    <w:tmpl w:val="F3685D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9F6C2A"/>
    <w:multiLevelType w:val="hybridMultilevel"/>
    <w:tmpl w:val="B21E9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85333EC"/>
    <w:multiLevelType w:val="hybridMultilevel"/>
    <w:tmpl w:val="3D6A7DD0"/>
    <w:lvl w:ilvl="0" w:tplc="340A0017">
      <w:start w:val="1"/>
      <w:numFmt w:val="lowerLetter"/>
      <w:lvlText w:val="%1)"/>
      <w:lvlJc w:val="left"/>
      <w:pPr>
        <w:ind w:left="436" w:hanging="360"/>
      </w:pPr>
    </w:lvl>
    <w:lvl w:ilvl="1" w:tplc="340A0019" w:tentative="1">
      <w:start w:val="1"/>
      <w:numFmt w:val="lowerLetter"/>
      <w:lvlText w:val="%2."/>
      <w:lvlJc w:val="left"/>
      <w:pPr>
        <w:ind w:left="1156" w:hanging="360"/>
      </w:pPr>
    </w:lvl>
    <w:lvl w:ilvl="2" w:tplc="340A001B" w:tentative="1">
      <w:start w:val="1"/>
      <w:numFmt w:val="lowerRoman"/>
      <w:lvlText w:val="%3."/>
      <w:lvlJc w:val="right"/>
      <w:pPr>
        <w:ind w:left="1876" w:hanging="180"/>
      </w:pPr>
    </w:lvl>
    <w:lvl w:ilvl="3" w:tplc="340A000F" w:tentative="1">
      <w:start w:val="1"/>
      <w:numFmt w:val="decimal"/>
      <w:lvlText w:val="%4."/>
      <w:lvlJc w:val="left"/>
      <w:pPr>
        <w:ind w:left="2596" w:hanging="360"/>
      </w:pPr>
    </w:lvl>
    <w:lvl w:ilvl="4" w:tplc="340A0019" w:tentative="1">
      <w:start w:val="1"/>
      <w:numFmt w:val="lowerLetter"/>
      <w:lvlText w:val="%5."/>
      <w:lvlJc w:val="left"/>
      <w:pPr>
        <w:ind w:left="3316" w:hanging="360"/>
      </w:pPr>
    </w:lvl>
    <w:lvl w:ilvl="5" w:tplc="340A001B" w:tentative="1">
      <w:start w:val="1"/>
      <w:numFmt w:val="lowerRoman"/>
      <w:lvlText w:val="%6."/>
      <w:lvlJc w:val="right"/>
      <w:pPr>
        <w:ind w:left="4036" w:hanging="180"/>
      </w:pPr>
    </w:lvl>
    <w:lvl w:ilvl="6" w:tplc="340A000F" w:tentative="1">
      <w:start w:val="1"/>
      <w:numFmt w:val="decimal"/>
      <w:lvlText w:val="%7."/>
      <w:lvlJc w:val="left"/>
      <w:pPr>
        <w:ind w:left="4756" w:hanging="360"/>
      </w:pPr>
    </w:lvl>
    <w:lvl w:ilvl="7" w:tplc="340A0019" w:tentative="1">
      <w:start w:val="1"/>
      <w:numFmt w:val="lowerLetter"/>
      <w:lvlText w:val="%8."/>
      <w:lvlJc w:val="left"/>
      <w:pPr>
        <w:ind w:left="5476" w:hanging="360"/>
      </w:pPr>
    </w:lvl>
    <w:lvl w:ilvl="8" w:tplc="340A001B" w:tentative="1">
      <w:start w:val="1"/>
      <w:numFmt w:val="lowerRoman"/>
      <w:lvlText w:val="%9."/>
      <w:lvlJc w:val="right"/>
      <w:pPr>
        <w:ind w:left="6196" w:hanging="180"/>
      </w:pPr>
    </w:lvl>
  </w:abstractNum>
  <w:abstractNum w:abstractNumId="4" w15:restartNumberingAfterBreak="0">
    <w:nsid w:val="297231D1"/>
    <w:multiLevelType w:val="hybridMultilevel"/>
    <w:tmpl w:val="9C9456D2"/>
    <w:lvl w:ilvl="0" w:tplc="340A0011">
      <w:start w:val="1"/>
      <w:numFmt w:val="decimal"/>
      <w:lvlText w:val="%1)"/>
      <w:lvlJc w:val="left"/>
      <w:pPr>
        <w:ind w:left="1429" w:hanging="720"/>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5" w15:restartNumberingAfterBreak="0">
    <w:nsid w:val="329D6992"/>
    <w:multiLevelType w:val="hybridMultilevel"/>
    <w:tmpl w:val="7AD01FD6"/>
    <w:lvl w:ilvl="0" w:tplc="080A000F">
      <w:start w:val="1"/>
      <w:numFmt w:val="decimal"/>
      <w:lvlText w:val="%1."/>
      <w:lvlJc w:val="left"/>
      <w:pPr>
        <w:ind w:left="785" w:hanging="360"/>
      </w:p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abstractNum w:abstractNumId="6" w15:restartNumberingAfterBreak="0">
    <w:nsid w:val="396518D6"/>
    <w:multiLevelType w:val="multilevel"/>
    <w:tmpl w:val="01B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71D7F"/>
    <w:multiLevelType w:val="hybridMultilevel"/>
    <w:tmpl w:val="A2E80724"/>
    <w:lvl w:ilvl="0" w:tplc="340A0001">
      <w:start w:val="1"/>
      <w:numFmt w:val="bullet"/>
      <w:lvlText w:val=""/>
      <w:lvlJc w:val="left"/>
      <w:pPr>
        <w:ind w:left="1210" w:hanging="360"/>
      </w:pPr>
      <w:rPr>
        <w:rFonts w:ascii="Symbol" w:hAnsi="Symbol" w:hint="default"/>
      </w:rPr>
    </w:lvl>
    <w:lvl w:ilvl="1" w:tplc="340A0003" w:tentative="1">
      <w:start w:val="1"/>
      <w:numFmt w:val="bullet"/>
      <w:lvlText w:val="o"/>
      <w:lvlJc w:val="left"/>
      <w:pPr>
        <w:ind w:left="1930" w:hanging="360"/>
      </w:pPr>
      <w:rPr>
        <w:rFonts w:ascii="Courier New" w:hAnsi="Courier New" w:cs="Courier New" w:hint="default"/>
      </w:rPr>
    </w:lvl>
    <w:lvl w:ilvl="2" w:tplc="340A0005" w:tentative="1">
      <w:start w:val="1"/>
      <w:numFmt w:val="bullet"/>
      <w:lvlText w:val=""/>
      <w:lvlJc w:val="left"/>
      <w:pPr>
        <w:ind w:left="2650" w:hanging="360"/>
      </w:pPr>
      <w:rPr>
        <w:rFonts w:ascii="Wingdings" w:hAnsi="Wingdings" w:hint="default"/>
      </w:rPr>
    </w:lvl>
    <w:lvl w:ilvl="3" w:tplc="340A0001" w:tentative="1">
      <w:start w:val="1"/>
      <w:numFmt w:val="bullet"/>
      <w:lvlText w:val=""/>
      <w:lvlJc w:val="left"/>
      <w:pPr>
        <w:ind w:left="3370" w:hanging="360"/>
      </w:pPr>
      <w:rPr>
        <w:rFonts w:ascii="Symbol" w:hAnsi="Symbol" w:hint="default"/>
      </w:rPr>
    </w:lvl>
    <w:lvl w:ilvl="4" w:tplc="340A0003" w:tentative="1">
      <w:start w:val="1"/>
      <w:numFmt w:val="bullet"/>
      <w:lvlText w:val="o"/>
      <w:lvlJc w:val="left"/>
      <w:pPr>
        <w:ind w:left="4090" w:hanging="360"/>
      </w:pPr>
      <w:rPr>
        <w:rFonts w:ascii="Courier New" w:hAnsi="Courier New" w:cs="Courier New" w:hint="default"/>
      </w:rPr>
    </w:lvl>
    <w:lvl w:ilvl="5" w:tplc="340A0005" w:tentative="1">
      <w:start w:val="1"/>
      <w:numFmt w:val="bullet"/>
      <w:lvlText w:val=""/>
      <w:lvlJc w:val="left"/>
      <w:pPr>
        <w:ind w:left="4810" w:hanging="360"/>
      </w:pPr>
      <w:rPr>
        <w:rFonts w:ascii="Wingdings" w:hAnsi="Wingdings" w:hint="default"/>
      </w:rPr>
    </w:lvl>
    <w:lvl w:ilvl="6" w:tplc="340A0001" w:tentative="1">
      <w:start w:val="1"/>
      <w:numFmt w:val="bullet"/>
      <w:lvlText w:val=""/>
      <w:lvlJc w:val="left"/>
      <w:pPr>
        <w:ind w:left="5530" w:hanging="360"/>
      </w:pPr>
      <w:rPr>
        <w:rFonts w:ascii="Symbol" w:hAnsi="Symbol" w:hint="default"/>
      </w:rPr>
    </w:lvl>
    <w:lvl w:ilvl="7" w:tplc="340A0003" w:tentative="1">
      <w:start w:val="1"/>
      <w:numFmt w:val="bullet"/>
      <w:lvlText w:val="o"/>
      <w:lvlJc w:val="left"/>
      <w:pPr>
        <w:ind w:left="6250" w:hanging="360"/>
      </w:pPr>
      <w:rPr>
        <w:rFonts w:ascii="Courier New" w:hAnsi="Courier New" w:cs="Courier New" w:hint="default"/>
      </w:rPr>
    </w:lvl>
    <w:lvl w:ilvl="8" w:tplc="340A0005" w:tentative="1">
      <w:start w:val="1"/>
      <w:numFmt w:val="bullet"/>
      <w:lvlText w:val=""/>
      <w:lvlJc w:val="left"/>
      <w:pPr>
        <w:ind w:left="6970" w:hanging="360"/>
      </w:pPr>
      <w:rPr>
        <w:rFonts w:ascii="Wingdings" w:hAnsi="Wingdings" w:hint="default"/>
      </w:rPr>
    </w:lvl>
  </w:abstractNum>
  <w:abstractNum w:abstractNumId="8" w15:restartNumberingAfterBreak="0">
    <w:nsid w:val="60352223"/>
    <w:multiLevelType w:val="hybridMultilevel"/>
    <w:tmpl w:val="F7BC8DB4"/>
    <w:lvl w:ilvl="0" w:tplc="340A0019">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708D13AA"/>
    <w:multiLevelType w:val="hybridMultilevel"/>
    <w:tmpl w:val="20AE230C"/>
    <w:lvl w:ilvl="0" w:tplc="340A0011">
      <w:start w:val="1"/>
      <w:numFmt w:val="decimal"/>
      <w:lvlText w:val="%1)"/>
      <w:lvlJc w:val="left"/>
      <w:pPr>
        <w:ind w:left="643" w:hanging="360"/>
      </w:pPr>
    </w:lvl>
    <w:lvl w:ilvl="1" w:tplc="340A0019" w:tentative="1">
      <w:start w:val="1"/>
      <w:numFmt w:val="lowerLetter"/>
      <w:lvlText w:val="%2."/>
      <w:lvlJc w:val="left"/>
      <w:pPr>
        <w:ind w:left="1363" w:hanging="360"/>
      </w:pPr>
    </w:lvl>
    <w:lvl w:ilvl="2" w:tplc="340A001B" w:tentative="1">
      <w:start w:val="1"/>
      <w:numFmt w:val="lowerRoman"/>
      <w:lvlText w:val="%3."/>
      <w:lvlJc w:val="right"/>
      <w:pPr>
        <w:ind w:left="2083" w:hanging="180"/>
      </w:pPr>
    </w:lvl>
    <w:lvl w:ilvl="3" w:tplc="340A000F" w:tentative="1">
      <w:start w:val="1"/>
      <w:numFmt w:val="decimal"/>
      <w:lvlText w:val="%4."/>
      <w:lvlJc w:val="left"/>
      <w:pPr>
        <w:ind w:left="2803" w:hanging="360"/>
      </w:pPr>
    </w:lvl>
    <w:lvl w:ilvl="4" w:tplc="340A0019" w:tentative="1">
      <w:start w:val="1"/>
      <w:numFmt w:val="lowerLetter"/>
      <w:lvlText w:val="%5."/>
      <w:lvlJc w:val="left"/>
      <w:pPr>
        <w:ind w:left="3523" w:hanging="360"/>
      </w:pPr>
    </w:lvl>
    <w:lvl w:ilvl="5" w:tplc="340A001B" w:tentative="1">
      <w:start w:val="1"/>
      <w:numFmt w:val="lowerRoman"/>
      <w:lvlText w:val="%6."/>
      <w:lvlJc w:val="right"/>
      <w:pPr>
        <w:ind w:left="4243" w:hanging="180"/>
      </w:pPr>
    </w:lvl>
    <w:lvl w:ilvl="6" w:tplc="340A000F" w:tentative="1">
      <w:start w:val="1"/>
      <w:numFmt w:val="decimal"/>
      <w:lvlText w:val="%7."/>
      <w:lvlJc w:val="left"/>
      <w:pPr>
        <w:ind w:left="4963" w:hanging="360"/>
      </w:pPr>
    </w:lvl>
    <w:lvl w:ilvl="7" w:tplc="340A0019" w:tentative="1">
      <w:start w:val="1"/>
      <w:numFmt w:val="lowerLetter"/>
      <w:lvlText w:val="%8."/>
      <w:lvlJc w:val="left"/>
      <w:pPr>
        <w:ind w:left="5683" w:hanging="360"/>
      </w:pPr>
    </w:lvl>
    <w:lvl w:ilvl="8" w:tplc="340A001B" w:tentative="1">
      <w:start w:val="1"/>
      <w:numFmt w:val="lowerRoman"/>
      <w:lvlText w:val="%9."/>
      <w:lvlJc w:val="right"/>
      <w:pPr>
        <w:ind w:left="6403" w:hanging="180"/>
      </w:pPr>
    </w:lvl>
  </w:abstractNum>
  <w:abstractNum w:abstractNumId="10" w15:restartNumberingAfterBreak="0">
    <w:nsid w:val="711A3E40"/>
    <w:multiLevelType w:val="hybridMultilevel"/>
    <w:tmpl w:val="A7E0D0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A221A4"/>
    <w:multiLevelType w:val="multilevel"/>
    <w:tmpl w:val="8F7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85BEB"/>
    <w:multiLevelType w:val="hybridMultilevel"/>
    <w:tmpl w:val="0868E0C4"/>
    <w:lvl w:ilvl="0" w:tplc="080A000F">
      <w:start w:val="1"/>
      <w:numFmt w:val="decimal"/>
      <w:lvlText w:val="%1."/>
      <w:lvlJc w:val="left"/>
      <w:pPr>
        <w:ind w:left="785" w:hanging="360"/>
      </w:p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num w:numId="1" w16cid:durableId="2041009439">
    <w:abstractNumId w:val="2"/>
  </w:num>
  <w:num w:numId="2" w16cid:durableId="1603103640">
    <w:abstractNumId w:val="10"/>
  </w:num>
  <w:num w:numId="3" w16cid:durableId="1750807466">
    <w:abstractNumId w:val="3"/>
  </w:num>
  <w:num w:numId="4" w16cid:durableId="1225992475">
    <w:abstractNumId w:val="7"/>
  </w:num>
  <w:num w:numId="5" w16cid:durableId="110711455">
    <w:abstractNumId w:val="9"/>
  </w:num>
  <w:num w:numId="6" w16cid:durableId="1997225866">
    <w:abstractNumId w:val="4"/>
  </w:num>
  <w:num w:numId="7" w16cid:durableId="2059353965">
    <w:abstractNumId w:val="8"/>
  </w:num>
  <w:num w:numId="8" w16cid:durableId="1153108105">
    <w:abstractNumId w:val="12"/>
  </w:num>
  <w:num w:numId="9" w16cid:durableId="784424859">
    <w:abstractNumId w:val="5"/>
  </w:num>
  <w:num w:numId="10" w16cid:durableId="1497456674">
    <w:abstractNumId w:val="1"/>
  </w:num>
  <w:num w:numId="11" w16cid:durableId="1040856530">
    <w:abstractNumId w:val="6"/>
  </w:num>
  <w:num w:numId="12" w16cid:durableId="317543096">
    <w:abstractNumId w:val="11"/>
  </w:num>
  <w:num w:numId="13" w16cid:durableId="139658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0DC"/>
    <w:rsid w:val="00055A80"/>
    <w:rsid w:val="00062F6B"/>
    <w:rsid w:val="00096F53"/>
    <w:rsid w:val="000A4E1E"/>
    <w:rsid w:val="000B6847"/>
    <w:rsid w:val="000D2A14"/>
    <w:rsid w:val="00106233"/>
    <w:rsid w:val="00113D4A"/>
    <w:rsid w:val="0015321F"/>
    <w:rsid w:val="00186728"/>
    <w:rsid w:val="001910DC"/>
    <w:rsid w:val="001A4BD9"/>
    <w:rsid w:val="001A549D"/>
    <w:rsid w:val="001B16B0"/>
    <w:rsid w:val="001B3A73"/>
    <w:rsid w:val="001D6B4B"/>
    <w:rsid w:val="001E484F"/>
    <w:rsid w:val="001F766F"/>
    <w:rsid w:val="00234219"/>
    <w:rsid w:val="0025155C"/>
    <w:rsid w:val="00260B68"/>
    <w:rsid w:val="00275D42"/>
    <w:rsid w:val="0028761D"/>
    <w:rsid w:val="00287CAE"/>
    <w:rsid w:val="002A176F"/>
    <w:rsid w:val="002F5D31"/>
    <w:rsid w:val="00313EFA"/>
    <w:rsid w:val="003168E6"/>
    <w:rsid w:val="00323B6C"/>
    <w:rsid w:val="0032509F"/>
    <w:rsid w:val="0032678D"/>
    <w:rsid w:val="003667CC"/>
    <w:rsid w:val="00374EA8"/>
    <w:rsid w:val="00393979"/>
    <w:rsid w:val="003B452F"/>
    <w:rsid w:val="003E50D9"/>
    <w:rsid w:val="00440013"/>
    <w:rsid w:val="00447ED1"/>
    <w:rsid w:val="004910C9"/>
    <w:rsid w:val="00494FD3"/>
    <w:rsid w:val="00495D2D"/>
    <w:rsid w:val="004B3EAD"/>
    <w:rsid w:val="004D558C"/>
    <w:rsid w:val="004D75E4"/>
    <w:rsid w:val="004E1B4A"/>
    <w:rsid w:val="005802A6"/>
    <w:rsid w:val="005C29DF"/>
    <w:rsid w:val="005C472A"/>
    <w:rsid w:val="005D36D7"/>
    <w:rsid w:val="005E32C3"/>
    <w:rsid w:val="005E4F06"/>
    <w:rsid w:val="00652F43"/>
    <w:rsid w:val="0066110A"/>
    <w:rsid w:val="00661E4B"/>
    <w:rsid w:val="0068085F"/>
    <w:rsid w:val="0069259F"/>
    <w:rsid w:val="006B5580"/>
    <w:rsid w:val="006D069B"/>
    <w:rsid w:val="006F2256"/>
    <w:rsid w:val="00700448"/>
    <w:rsid w:val="00725DDD"/>
    <w:rsid w:val="00794C19"/>
    <w:rsid w:val="007D680B"/>
    <w:rsid w:val="007F0213"/>
    <w:rsid w:val="008449CC"/>
    <w:rsid w:val="00846333"/>
    <w:rsid w:val="0085253F"/>
    <w:rsid w:val="008E1798"/>
    <w:rsid w:val="008F7B98"/>
    <w:rsid w:val="00947E8A"/>
    <w:rsid w:val="009847A1"/>
    <w:rsid w:val="009A4094"/>
    <w:rsid w:val="009D74BD"/>
    <w:rsid w:val="009F406A"/>
    <w:rsid w:val="00A12DD1"/>
    <w:rsid w:val="00A1390E"/>
    <w:rsid w:val="00A312D5"/>
    <w:rsid w:val="00A54F5B"/>
    <w:rsid w:val="00A573A1"/>
    <w:rsid w:val="00A61334"/>
    <w:rsid w:val="00A75525"/>
    <w:rsid w:val="00A8547B"/>
    <w:rsid w:val="00A94E61"/>
    <w:rsid w:val="00AF0C49"/>
    <w:rsid w:val="00B05DE4"/>
    <w:rsid w:val="00B11EFC"/>
    <w:rsid w:val="00B404F1"/>
    <w:rsid w:val="00B645A4"/>
    <w:rsid w:val="00B87634"/>
    <w:rsid w:val="00BA22A5"/>
    <w:rsid w:val="00C011C4"/>
    <w:rsid w:val="00C038B6"/>
    <w:rsid w:val="00C305F4"/>
    <w:rsid w:val="00C420EC"/>
    <w:rsid w:val="00C5175E"/>
    <w:rsid w:val="00C53414"/>
    <w:rsid w:val="00CC2EA2"/>
    <w:rsid w:val="00CC6153"/>
    <w:rsid w:val="00D80F1E"/>
    <w:rsid w:val="00D906B7"/>
    <w:rsid w:val="00D97527"/>
    <w:rsid w:val="00DA3DBB"/>
    <w:rsid w:val="00DB7DEA"/>
    <w:rsid w:val="00DE7F81"/>
    <w:rsid w:val="00E07008"/>
    <w:rsid w:val="00E12EE8"/>
    <w:rsid w:val="00E34D98"/>
    <w:rsid w:val="00E45460"/>
    <w:rsid w:val="00E55A3B"/>
    <w:rsid w:val="00E833D9"/>
    <w:rsid w:val="00EB233F"/>
    <w:rsid w:val="00EB49C9"/>
    <w:rsid w:val="00ED2F94"/>
    <w:rsid w:val="00EE53CC"/>
    <w:rsid w:val="00F15CC6"/>
    <w:rsid w:val="00F258FF"/>
    <w:rsid w:val="00F34860"/>
    <w:rsid w:val="00FC0502"/>
    <w:rsid w:val="00FC4EBB"/>
    <w:rsid w:val="00FD1E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AAFA7"/>
  <w15:chartTrackingRefBased/>
  <w15:docId w15:val="{FA5CEB69-573A-1A40-BB0F-FBFA9438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191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10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10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10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10D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0D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0D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0D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0D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1910D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1910D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1910D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1910D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1910D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1910D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1910D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1910D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1910D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0D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1910D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0D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1910D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910DC"/>
    <w:rPr>
      <w:i/>
      <w:iCs/>
      <w:color w:val="404040" w:themeColor="text1" w:themeTint="BF"/>
      <w:lang w:val="es-ES_tradnl"/>
    </w:rPr>
  </w:style>
  <w:style w:type="paragraph" w:styleId="Prrafodelista">
    <w:name w:val="List Paragraph"/>
    <w:aliases w:val="DINFO_Materia,Bullet List,FooterText,numbered,List Paragraph1,Paragraphe de liste1,Bulletr List Paragraph,列出段落,列出段落1,List Paragraph2,List Paragraph21,Listeafsnit1,Parágrafo da Lista1,Bullet list,リスト段落1,List Paragraph11,Foot,Bullet 1,lp1"/>
    <w:basedOn w:val="Normal"/>
    <w:link w:val="PrrafodelistaCar"/>
    <w:uiPriority w:val="34"/>
    <w:qFormat/>
    <w:rsid w:val="001910DC"/>
    <w:pPr>
      <w:ind w:left="720"/>
      <w:contextualSpacing/>
    </w:pPr>
  </w:style>
  <w:style w:type="character" w:styleId="nfasisintenso">
    <w:name w:val="Intense Emphasis"/>
    <w:basedOn w:val="Fuentedeprrafopredeter"/>
    <w:uiPriority w:val="21"/>
    <w:qFormat/>
    <w:rsid w:val="001910DC"/>
    <w:rPr>
      <w:i/>
      <w:iCs/>
      <w:color w:val="0F4761" w:themeColor="accent1" w:themeShade="BF"/>
    </w:rPr>
  </w:style>
  <w:style w:type="paragraph" w:styleId="Citadestacada">
    <w:name w:val="Intense Quote"/>
    <w:basedOn w:val="Normal"/>
    <w:next w:val="Normal"/>
    <w:link w:val="CitadestacadaCar"/>
    <w:uiPriority w:val="30"/>
    <w:qFormat/>
    <w:rsid w:val="00191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10DC"/>
    <w:rPr>
      <w:i/>
      <w:iCs/>
      <w:color w:val="0F4761" w:themeColor="accent1" w:themeShade="BF"/>
      <w:lang w:val="es-ES_tradnl"/>
    </w:rPr>
  </w:style>
  <w:style w:type="character" w:styleId="Referenciaintensa">
    <w:name w:val="Intense Reference"/>
    <w:basedOn w:val="Fuentedeprrafopredeter"/>
    <w:uiPriority w:val="32"/>
    <w:qFormat/>
    <w:rsid w:val="001910DC"/>
    <w:rPr>
      <w:b/>
      <w:bCs/>
      <w:smallCaps/>
      <w:color w:val="0F4761" w:themeColor="accent1" w:themeShade="BF"/>
      <w:spacing w:val="5"/>
    </w:rPr>
  </w:style>
  <w:style w:type="paragraph" w:styleId="Encabezado">
    <w:name w:val="header"/>
    <w:basedOn w:val="Normal"/>
    <w:link w:val="EncabezadoCar"/>
    <w:uiPriority w:val="99"/>
    <w:unhideWhenUsed/>
    <w:rsid w:val="001910DC"/>
    <w:pPr>
      <w:tabs>
        <w:tab w:val="center" w:pos="4419"/>
        <w:tab w:val="right" w:pos="8838"/>
      </w:tabs>
    </w:pPr>
  </w:style>
  <w:style w:type="character" w:customStyle="1" w:styleId="EncabezadoCar">
    <w:name w:val="Encabezado Car"/>
    <w:basedOn w:val="Fuentedeprrafopredeter"/>
    <w:link w:val="Encabezado"/>
    <w:uiPriority w:val="99"/>
    <w:rsid w:val="001910DC"/>
    <w:rPr>
      <w:lang w:val="es-ES_tradnl"/>
    </w:rPr>
  </w:style>
  <w:style w:type="paragraph" w:styleId="Piedepgina">
    <w:name w:val="footer"/>
    <w:basedOn w:val="Normal"/>
    <w:link w:val="PiedepginaCar"/>
    <w:uiPriority w:val="99"/>
    <w:unhideWhenUsed/>
    <w:rsid w:val="001910DC"/>
    <w:pPr>
      <w:tabs>
        <w:tab w:val="center" w:pos="4419"/>
        <w:tab w:val="right" w:pos="8838"/>
      </w:tabs>
    </w:pPr>
  </w:style>
  <w:style w:type="character" w:customStyle="1" w:styleId="PiedepginaCar">
    <w:name w:val="Pie de página Car"/>
    <w:basedOn w:val="Fuentedeprrafopredeter"/>
    <w:link w:val="Piedepgina"/>
    <w:uiPriority w:val="99"/>
    <w:rsid w:val="001910DC"/>
    <w:rPr>
      <w:lang w:val="es-ES_tradnl"/>
    </w:rPr>
  </w:style>
  <w:style w:type="table" w:styleId="Tablaconcuadrcula">
    <w:name w:val="Table Grid"/>
    <w:basedOn w:val="Tablanormal"/>
    <w:uiPriority w:val="39"/>
    <w:qFormat/>
    <w:rsid w:val="00191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F5D31"/>
    <w:rPr>
      <w:color w:val="467886" w:themeColor="hyperlink"/>
      <w:u w:val="single"/>
    </w:rPr>
  </w:style>
  <w:style w:type="character" w:customStyle="1" w:styleId="Mencinsinresolver1">
    <w:name w:val="Mención sin resolver1"/>
    <w:basedOn w:val="Fuentedeprrafopredeter"/>
    <w:uiPriority w:val="99"/>
    <w:semiHidden/>
    <w:unhideWhenUsed/>
    <w:rsid w:val="002F5D31"/>
    <w:rPr>
      <w:color w:val="605E5C"/>
      <w:shd w:val="clear" w:color="auto" w:fill="E1DFDD"/>
    </w:rPr>
  </w:style>
  <w:style w:type="paragraph" w:customStyle="1" w:styleId="PreformattedText">
    <w:name w:val="Preformatted Text"/>
    <w:basedOn w:val="Normal"/>
    <w:qFormat/>
    <w:rsid w:val="00C5175E"/>
    <w:pPr>
      <w:widowControl w:val="0"/>
      <w:suppressAutoHyphens/>
    </w:pPr>
    <w:rPr>
      <w:rFonts w:ascii="Liberation Mono" w:eastAsia="AR PL SungtiL GB" w:hAnsi="Liberation Mono" w:cs="Liberation Mono"/>
      <w:kern w:val="0"/>
      <w:sz w:val="20"/>
      <w:szCs w:val="20"/>
      <w:lang w:val="es-CL" w:eastAsia="zh-CN" w:bidi="hi-IN"/>
      <w14:ligatures w14:val="none"/>
    </w:rPr>
  </w:style>
  <w:style w:type="character" w:customStyle="1" w:styleId="PrrafodelistaCar">
    <w:name w:val="Párrafo de lista Car"/>
    <w:aliases w:val="DINFO_Materia Car,Bullet List Car,FooterText Car,numbered Car,List Paragraph1 Car,Paragraphe de liste1 Car,Bulletr List Paragraph Car,列出段落 Car,列出段落1 Car,List Paragraph2 Car,List Paragraph21 Car,Listeafsnit1 Car,Bullet list Car"/>
    <w:link w:val="Prrafodelista"/>
    <w:uiPriority w:val="34"/>
    <w:qFormat/>
    <w:rsid w:val="00C5175E"/>
    <w:rPr>
      <w:lang w:val="es-ES_tradnl"/>
    </w:rPr>
  </w:style>
  <w:style w:type="character" w:customStyle="1" w:styleId="A3">
    <w:name w:val="A3"/>
    <w:uiPriority w:val="99"/>
    <w:rsid w:val="00AF0C49"/>
    <w:rPr>
      <w:rFonts w:cs="Roboto Condensed Light"/>
      <w:color w:val="000000"/>
      <w:sz w:val="22"/>
      <w:szCs w:val="22"/>
    </w:rPr>
  </w:style>
  <w:style w:type="character" w:customStyle="1" w:styleId="A5">
    <w:name w:val="A5"/>
    <w:uiPriority w:val="99"/>
    <w:rsid w:val="00AF0C49"/>
    <w:rPr>
      <w:rFonts w:cs="Roboto Condensed Light"/>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8816">
      <w:bodyDiv w:val="1"/>
      <w:marLeft w:val="0"/>
      <w:marRight w:val="0"/>
      <w:marTop w:val="0"/>
      <w:marBottom w:val="0"/>
      <w:divBdr>
        <w:top w:val="none" w:sz="0" w:space="0" w:color="auto"/>
        <w:left w:val="none" w:sz="0" w:space="0" w:color="auto"/>
        <w:bottom w:val="none" w:sz="0" w:space="0" w:color="auto"/>
        <w:right w:val="none" w:sz="0" w:space="0" w:color="auto"/>
      </w:divBdr>
    </w:div>
    <w:div w:id="275328192">
      <w:bodyDiv w:val="1"/>
      <w:marLeft w:val="0"/>
      <w:marRight w:val="0"/>
      <w:marTop w:val="0"/>
      <w:marBottom w:val="0"/>
      <w:divBdr>
        <w:top w:val="none" w:sz="0" w:space="0" w:color="auto"/>
        <w:left w:val="none" w:sz="0" w:space="0" w:color="auto"/>
        <w:bottom w:val="none" w:sz="0" w:space="0" w:color="auto"/>
        <w:right w:val="none" w:sz="0" w:space="0" w:color="auto"/>
      </w:divBdr>
    </w:div>
    <w:div w:id="1188058429">
      <w:bodyDiv w:val="1"/>
      <w:marLeft w:val="0"/>
      <w:marRight w:val="0"/>
      <w:marTop w:val="0"/>
      <w:marBottom w:val="0"/>
      <w:divBdr>
        <w:top w:val="none" w:sz="0" w:space="0" w:color="auto"/>
        <w:left w:val="none" w:sz="0" w:space="0" w:color="auto"/>
        <w:bottom w:val="none" w:sz="0" w:space="0" w:color="auto"/>
        <w:right w:val="none" w:sz="0" w:space="0" w:color="auto"/>
      </w:divBdr>
    </w:div>
    <w:div w:id="119681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mailto:ljubica.gaete@hjnc.c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mailto:nicolas.guaringa@hjnc.cl" TargetMode="External"/><Relationship Id="rId17" Type="http://schemas.openxmlformats.org/officeDocument/2006/relationships/hyperlink" Target="http://www.mercadopublico.cl" TargetMode="External"/><Relationship Id="rId2" Type="http://schemas.openxmlformats.org/officeDocument/2006/relationships/styles" Target="styles.xml"/><Relationship Id="rId16" Type="http://schemas.openxmlformats.org/officeDocument/2006/relationships/hyperlink" Target="mailto:nicolas.guaringa@hjnc.cl" TargetMode="External"/><Relationship Id="rId20" Type="http://schemas.openxmlformats.org/officeDocument/2006/relationships/hyperlink" Target="mailto:julio.pinto@hjnc.c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mailto:nicolas.guaringa@hjnc.cl" TargetMode="External"/><Relationship Id="rId19" Type="http://schemas.openxmlformats.org/officeDocument/2006/relationships/hyperlink" Target="mailto:ana.barrales@hjnc.c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nicolas.guaringa@hjnc.c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8</Pages>
  <Words>2063</Words>
  <Characters>11352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Gutierrez Walker</dc:creator>
  <cp:keywords/>
  <dc:description/>
  <cp:lastModifiedBy>vania.fuentes_hjnc.cl</cp:lastModifiedBy>
  <cp:revision>52</cp:revision>
  <cp:lastPrinted>2025-06-03T16:23:00Z</cp:lastPrinted>
  <dcterms:created xsi:type="dcterms:W3CDTF">2025-06-03T16:23:00Z</dcterms:created>
  <dcterms:modified xsi:type="dcterms:W3CDTF">2026-10-27T18:18:00Z</dcterms:modified>
</cp:coreProperties>
</file>