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5494" w14:textId="44548537" w:rsidR="00B65FA7" w:rsidRPr="00453EF2" w:rsidRDefault="00B65FA7" w:rsidP="00CC104B">
      <w:pPr>
        <w:tabs>
          <w:tab w:val="left" w:pos="4200"/>
        </w:tabs>
        <w:spacing w:after="0" w:line="240" w:lineRule="auto"/>
        <w:ind w:right="49"/>
        <w:jc w:val="center"/>
        <w:rPr>
          <w:rFonts w:asciiTheme="minorHAnsi" w:hAnsiTheme="minorHAnsi" w:cstheme="minorHAnsi"/>
          <w:b/>
          <w:lang w:eastAsia="en-US"/>
        </w:rPr>
      </w:pPr>
      <w:r w:rsidRPr="00453EF2">
        <w:rPr>
          <w:rFonts w:asciiTheme="minorHAnsi" w:hAnsiTheme="minorHAnsi" w:cstheme="minorHAnsi"/>
          <w:b/>
          <w:lang w:eastAsia="en-US"/>
        </w:rPr>
        <w:t>ANEXO N°</w:t>
      </w:r>
      <w:r w:rsidR="00F319B4">
        <w:rPr>
          <w:rFonts w:asciiTheme="minorHAnsi" w:hAnsiTheme="minorHAnsi" w:cstheme="minorHAnsi"/>
          <w:b/>
          <w:lang w:eastAsia="en-US"/>
        </w:rPr>
        <w:t>4</w:t>
      </w:r>
    </w:p>
    <w:p w14:paraId="03D5965D" w14:textId="7F9235B1" w:rsidR="00B65FA7" w:rsidRDefault="00F17E02" w:rsidP="00CC104B">
      <w:pPr>
        <w:tabs>
          <w:tab w:val="left" w:pos="4200"/>
        </w:tabs>
        <w:spacing w:after="0" w:line="240" w:lineRule="auto"/>
        <w:ind w:right="49"/>
        <w:jc w:val="center"/>
        <w:rPr>
          <w:rFonts w:asciiTheme="minorHAnsi" w:hAnsiTheme="minorHAnsi" w:cstheme="minorHAnsi"/>
          <w:b/>
          <w:lang w:eastAsia="en-US"/>
        </w:rPr>
      </w:pPr>
      <w:r w:rsidRPr="00F17E02">
        <w:rPr>
          <w:rFonts w:asciiTheme="minorHAnsi" w:hAnsiTheme="minorHAnsi" w:cstheme="minorHAnsi"/>
          <w:b/>
          <w:lang w:eastAsia="en-US"/>
        </w:rPr>
        <w:t>PRECIO DEL SERVICIO</w:t>
      </w:r>
    </w:p>
    <w:p w14:paraId="69A88493" w14:textId="77777777" w:rsidR="00F17E02" w:rsidRPr="00453EF2" w:rsidRDefault="00F17E02" w:rsidP="00CC104B">
      <w:pPr>
        <w:tabs>
          <w:tab w:val="left" w:pos="4200"/>
        </w:tabs>
        <w:spacing w:after="0" w:line="240" w:lineRule="auto"/>
        <w:ind w:right="-518"/>
        <w:jc w:val="center"/>
        <w:rPr>
          <w:rFonts w:asciiTheme="minorHAnsi" w:hAnsiTheme="minorHAnsi" w:cstheme="minorHAnsi"/>
          <w:b/>
          <w:lang w:eastAsia="en-US"/>
        </w:rPr>
      </w:pPr>
    </w:p>
    <w:p w14:paraId="33F63232" w14:textId="4BB821D3" w:rsidR="00B65FA7" w:rsidRPr="00453EF2" w:rsidRDefault="00F17E02" w:rsidP="00CC104B">
      <w:pPr>
        <w:tabs>
          <w:tab w:val="left" w:pos="4200"/>
        </w:tabs>
        <w:spacing w:after="0" w:line="240" w:lineRule="auto"/>
        <w:ind w:right="49"/>
        <w:jc w:val="center"/>
        <w:rPr>
          <w:rFonts w:asciiTheme="minorHAnsi" w:hAnsiTheme="minorHAnsi" w:cstheme="minorHAnsi"/>
          <w:b/>
          <w:lang w:eastAsia="en-US"/>
        </w:rPr>
      </w:pPr>
      <w:r>
        <w:rPr>
          <w:rFonts w:asciiTheme="minorHAnsi" w:hAnsiTheme="minorHAnsi" w:cstheme="minorHAnsi"/>
          <w:b/>
          <w:lang w:eastAsia="en-US"/>
        </w:rPr>
        <w:t>COMPRA AGIL</w:t>
      </w:r>
    </w:p>
    <w:p w14:paraId="14CD018A" w14:textId="2304E0FF" w:rsidR="00AC0376" w:rsidRDefault="00AC0376" w:rsidP="00CC104B">
      <w:pPr>
        <w:tabs>
          <w:tab w:val="left" w:pos="0"/>
          <w:tab w:val="left" w:pos="851"/>
          <w:tab w:val="left" w:pos="1134"/>
          <w:tab w:val="left" w:pos="4200"/>
          <w:tab w:val="left" w:pos="4820"/>
        </w:tabs>
        <w:spacing w:after="0" w:line="240" w:lineRule="auto"/>
        <w:ind w:left="709" w:hanging="709"/>
        <w:jc w:val="center"/>
        <w:rPr>
          <w:rFonts w:asciiTheme="minorHAnsi" w:eastAsia="Ebrima" w:hAnsiTheme="minorHAnsi" w:cstheme="minorHAnsi"/>
          <w:b/>
          <w:color w:val="000000"/>
        </w:rPr>
      </w:pPr>
      <w:r w:rsidRPr="00AC0376">
        <w:rPr>
          <w:rFonts w:asciiTheme="minorHAnsi" w:eastAsia="Ebrima" w:hAnsiTheme="minorHAnsi" w:cstheme="minorHAnsi"/>
          <w:b/>
          <w:color w:val="000000"/>
        </w:rPr>
        <w:t>“</w:t>
      </w:r>
      <w:r w:rsidR="00045596" w:rsidRPr="00045596">
        <w:rPr>
          <w:rFonts w:asciiTheme="minorHAnsi" w:eastAsia="Ebrima" w:hAnsiTheme="minorHAnsi" w:cstheme="minorHAnsi"/>
          <w:b/>
          <w:color w:val="000000"/>
        </w:rPr>
        <w:t xml:space="preserve">Mantenimiento </w:t>
      </w:r>
      <w:r w:rsidR="00F319B4">
        <w:rPr>
          <w:rFonts w:asciiTheme="minorHAnsi" w:eastAsia="Ebrima" w:hAnsiTheme="minorHAnsi" w:cstheme="minorHAnsi"/>
          <w:b/>
          <w:color w:val="000000"/>
        </w:rPr>
        <w:t>Preventivo</w:t>
      </w:r>
      <w:r w:rsidR="00045596" w:rsidRPr="00045596">
        <w:rPr>
          <w:rFonts w:asciiTheme="minorHAnsi" w:eastAsia="Ebrima" w:hAnsiTheme="minorHAnsi" w:cstheme="minorHAnsi"/>
          <w:b/>
          <w:color w:val="000000"/>
        </w:rPr>
        <w:t xml:space="preserve"> Respaldo de Agua </w:t>
      </w:r>
      <w:r w:rsidR="00F319B4">
        <w:rPr>
          <w:rFonts w:asciiTheme="minorHAnsi" w:eastAsia="Ebrima" w:hAnsiTheme="minorHAnsi" w:cstheme="minorHAnsi"/>
          <w:b/>
          <w:color w:val="000000"/>
        </w:rPr>
        <w:t>CESFAM</w:t>
      </w:r>
      <w:r w:rsidRPr="00AC0376">
        <w:rPr>
          <w:rFonts w:asciiTheme="minorHAnsi" w:eastAsia="Ebrima" w:hAnsiTheme="minorHAnsi" w:cstheme="minorHAnsi"/>
          <w:b/>
          <w:color w:val="000000"/>
        </w:rPr>
        <w:t>”</w:t>
      </w:r>
    </w:p>
    <w:p w14:paraId="52C99CC5" w14:textId="7C16E145" w:rsidR="00B65FA7" w:rsidRPr="00453EF2" w:rsidRDefault="00B65FA7" w:rsidP="00B65FA7">
      <w:pPr>
        <w:tabs>
          <w:tab w:val="left" w:pos="709"/>
          <w:tab w:val="left" w:pos="851"/>
          <w:tab w:val="left" w:pos="1134"/>
          <w:tab w:val="left" w:pos="4200"/>
          <w:tab w:val="left" w:pos="4820"/>
        </w:tabs>
        <w:spacing w:after="0" w:line="240" w:lineRule="auto"/>
        <w:ind w:left="709" w:hanging="709"/>
        <w:jc w:val="both"/>
        <w:rPr>
          <w:rFonts w:asciiTheme="minorHAnsi" w:hAnsiTheme="minorHAnsi" w:cstheme="minorHAnsi"/>
          <w:b/>
          <w:noProof/>
          <w:kern w:val="2"/>
          <w:lang w:eastAsia="en-US"/>
        </w:rPr>
      </w:pPr>
      <w:r w:rsidRPr="00453EF2">
        <w:rPr>
          <w:rFonts w:asciiTheme="minorHAnsi" w:hAnsiTheme="minorHAnsi" w:cstheme="minorHAnsi"/>
          <w:b/>
          <w:noProof/>
          <w:kern w:val="2"/>
          <w:lang w:eastAsia="en-US"/>
        </w:rPr>
        <w:t xml:space="preserve">     </w:t>
      </w:r>
    </w:p>
    <w:p w14:paraId="1B9007BD" w14:textId="77777777" w:rsidR="00B65FA7" w:rsidRPr="00453EF2" w:rsidRDefault="00B65FA7" w:rsidP="00B65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b/>
          <w:bCs/>
          <w:noProof/>
          <w:kern w:val="2"/>
          <w:lang w:val="es-MX" w:eastAsia="en-US"/>
        </w:rPr>
      </w:pPr>
      <w:r w:rsidRPr="00453EF2">
        <w:rPr>
          <w:rFonts w:asciiTheme="minorHAnsi" w:hAnsiTheme="minorHAnsi" w:cstheme="minorHAnsi"/>
          <w:b/>
          <w:bCs/>
          <w:noProof/>
          <w:kern w:val="2"/>
          <w:lang w:val="es-MX" w:eastAsia="en-US"/>
        </w:rPr>
        <w:t>NOMBRE DEL OFERENTE:</w:t>
      </w:r>
    </w:p>
    <w:p w14:paraId="7F858CC9" w14:textId="77777777" w:rsidR="00B65FA7" w:rsidRPr="00453EF2" w:rsidRDefault="00B65FA7" w:rsidP="00B65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b/>
          <w:bCs/>
          <w:noProof/>
          <w:kern w:val="2"/>
          <w:lang w:val="es-MX" w:eastAsia="en-US"/>
        </w:rPr>
      </w:pPr>
      <w:r w:rsidRPr="00453EF2">
        <w:rPr>
          <w:rFonts w:asciiTheme="minorHAnsi" w:hAnsiTheme="minorHAnsi" w:cstheme="minorHAnsi"/>
          <w:b/>
          <w:bCs/>
          <w:noProof/>
          <w:kern w:val="2"/>
          <w:lang w:val="es-MX" w:eastAsia="en-US"/>
        </w:rPr>
        <w:t>RUT:</w:t>
      </w:r>
    </w:p>
    <w:p w14:paraId="417704E3" w14:textId="77777777" w:rsidR="00B65FA7" w:rsidRPr="00453EF2" w:rsidRDefault="00B65FA7" w:rsidP="00B65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b/>
          <w:bCs/>
          <w:noProof/>
          <w:kern w:val="2"/>
          <w:lang w:val="es-MX" w:eastAsia="en-US"/>
        </w:rPr>
      </w:pPr>
      <w:r w:rsidRPr="00453EF2">
        <w:rPr>
          <w:rFonts w:asciiTheme="minorHAnsi" w:hAnsiTheme="minorHAnsi" w:cstheme="minorHAnsi"/>
          <w:b/>
          <w:bCs/>
          <w:noProof/>
          <w:kern w:val="2"/>
          <w:lang w:val="es-MX" w:eastAsia="en-US"/>
        </w:rPr>
        <w:t xml:space="preserve">DOMICILIO: </w:t>
      </w:r>
    </w:p>
    <w:p w14:paraId="0E035AB3" w14:textId="77777777" w:rsidR="00B65FA7" w:rsidRPr="00453EF2" w:rsidRDefault="00B65FA7" w:rsidP="00B65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b/>
          <w:bCs/>
          <w:noProof/>
          <w:kern w:val="2"/>
          <w:lang w:val="es-MX" w:eastAsia="en-US"/>
        </w:rPr>
      </w:pPr>
      <w:r w:rsidRPr="00453EF2">
        <w:rPr>
          <w:rFonts w:asciiTheme="minorHAnsi" w:hAnsiTheme="minorHAnsi" w:cstheme="minorHAnsi"/>
          <w:b/>
          <w:bCs/>
          <w:noProof/>
          <w:kern w:val="2"/>
          <w:lang w:val="es-MX" w:eastAsia="en-US"/>
        </w:rPr>
        <w:t xml:space="preserve">NOMBRE PROYECTO: </w:t>
      </w:r>
    </w:p>
    <w:p w14:paraId="31BB3D86" w14:textId="77777777" w:rsidR="00B65FA7" w:rsidRPr="00453EF2" w:rsidRDefault="00B65FA7" w:rsidP="00B65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b/>
          <w:bCs/>
          <w:noProof/>
          <w:kern w:val="2"/>
          <w:lang w:val="es-MX" w:eastAsia="en-US"/>
        </w:rPr>
      </w:pPr>
      <w:r w:rsidRPr="00453EF2">
        <w:rPr>
          <w:rFonts w:asciiTheme="minorHAnsi" w:hAnsiTheme="minorHAnsi" w:cstheme="minorHAnsi"/>
          <w:b/>
          <w:bCs/>
          <w:noProof/>
          <w:kern w:val="2"/>
          <w:lang w:val="es-MX" w:eastAsia="en-US"/>
        </w:rPr>
        <w:t>ID:</w:t>
      </w:r>
    </w:p>
    <w:p w14:paraId="773415DE" w14:textId="77777777" w:rsidR="00B65FA7" w:rsidRPr="00453EF2" w:rsidRDefault="00B65FA7" w:rsidP="00B65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b/>
          <w:bCs/>
          <w:kern w:val="2"/>
          <w:lang w:eastAsia="en-US"/>
        </w:rPr>
      </w:pPr>
      <w:r w:rsidRPr="00453EF2">
        <w:rPr>
          <w:rFonts w:asciiTheme="minorHAnsi" w:hAnsiTheme="minorHAnsi" w:cstheme="minorHAnsi"/>
          <w:b/>
          <w:bCs/>
          <w:kern w:val="2"/>
          <w:lang w:eastAsia="en-US"/>
        </w:rPr>
        <w:t>EL VALOR TOTAL DE LA OFERTA EN PESOS CHILENOS CORRESPONDE A:</w:t>
      </w:r>
    </w:p>
    <w:p w14:paraId="2437DDD6" w14:textId="77777777" w:rsidR="00B65FA7" w:rsidRPr="00453EF2" w:rsidRDefault="00B65FA7" w:rsidP="00B65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b/>
          <w:bCs/>
          <w:kern w:val="2"/>
          <w:lang w:eastAsia="en-US"/>
        </w:rPr>
      </w:pPr>
      <w:r w:rsidRPr="00453EF2">
        <w:rPr>
          <w:rFonts w:asciiTheme="minorHAnsi" w:hAnsiTheme="minorHAnsi" w:cstheme="minorHAnsi"/>
          <w:b/>
          <w:bCs/>
          <w:kern w:val="2"/>
          <w:lang w:eastAsia="en-US"/>
        </w:rPr>
        <w:t xml:space="preserve">TOTAL NETO: $ </w:t>
      </w:r>
    </w:p>
    <w:p w14:paraId="0E461BB5" w14:textId="77777777" w:rsidR="00B65FA7" w:rsidRPr="00453EF2" w:rsidRDefault="00B65FA7" w:rsidP="00B65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b/>
          <w:bCs/>
          <w:kern w:val="2"/>
          <w:lang w:eastAsia="en-US"/>
        </w:rPr>
      </w:pPr>
      <w:r w:rsidRPr="00453EF2">
        <w:rPr>
          <w:rFonts w:asciiTheme="minorHAnsi" w:hAnsiTheme="minorHAnsi" w:cstheme="minorHAnsi"/>
          <w:b/>
          <w:bCs/>
          <w:kern w:val="2"/>
          <w:lang w:eastAsia="en-US"/>
        </w:rPr>
        <w:t xml:space="preserve">I.V.A.              : $ </w:t>
      </w:r>
    </w:p>
    <w:p w14:paraId="32A1B4BD" w14:textId="77777777" w:rsidR="00B65FA7" w:rsidRPr="00453EF2" w:rsidRDefault="00B65FA7" w:rsidP="00B65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b/>
          <w:bCs/>
          <w:kern w:val="2"/>
          <w:lang w:eastAsia="en-US"/>
        </w:rPr>
      </w:pPr>
      <w:r w:rsidRPr="00453EF2">
        <w:rPr>
          <w:rFonts w:asciiTheme="minorHAnsi" w:hAnsiTheme="minorHAnsi" w:cstheme="minorHAnsi"/>
          <w:b/>
          <w:bCs/>
          <w:kern w:val="2"/>
          <w:lang w:eastAsia="en-US"/>
        </w:rPr>
        <w:t xml:space="preserve">TOTAL           : $ </w:t>
      </w:r>
    </w:p>
    <w:p w14:paraId="009F832B" w14:textId="77777777" w:rsidR="00B65FA7" w:rsidRPr="00453EF2" w:rsidRDefault="00B65FA7" w:rsidP="00B65FA7">
      <w:pP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b/>
          <w:bCs/>
          <w:kern w:val="2"/>
          <w:lang w:eastAsia="en-US"/>
        </w:rPr>
      </w:pPr>
    </w:p>
    <w:p w14:paraId="0277A732" w14:textId="77777777" w:rsidR="00B65FA7" w:rsidRPr="00453EF2" w:rsidRDefault="00B65FA7" w:rsidP="00B65FA7">
      <w:pP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b/>
          <w:bCs/>
          <w:kern w:val="2"/>
          <w:lang w:eastAsia="en-US"/>
        </w:rPr>
      </w:pPr>
      <w:r w:rsidRPr="00453EF2">
        <w:rPr>
          <w:rFonts w:asciiTheme="minorHAnsi" w:hAnsiTheme="minorHAnsi" w:cstheme="minorHAnsi"/>
          <w:b/>
          <w:bCs/>
          <w:kern w:val="2"/>
          <w:lang w:eastAsia="en-US"/>
        </w:rPr>
        <w:t>EL VALOR TOTAL DE LA OFERTA EN PALABRAS CORRESPONDE A:</w:t>
      </w:r>
    </w:p>
    <w:p w14:paraId="4355E0D6" w14:textId="77777777" w:rsidR="00B65FA7" w:rsidRPr="00453EF2" w:rsidRDefault="00B65FA7" w:rsidP="00B65FA7">
      <w:pP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b/>
          <w:kern w:val="2"/>
          <w:lang w:eastAsia="en-US"/>
        </w:rPr>
      </w:pPr>
      <w:r w:rsidRPr="00453EF2">
        <w:rPr>
          <w:rFonts w:asciiTheme="minorHAnsi" w:hAnsiTheme="minorHAnsi" w:cstheme="minorHAnsi"/>
          <w:kern w:val="2"/>
          <w:lang w:eastAsia="en-US"/>
        </w:rPr>
        <w:t>(millones de pesos)</w:t>
      </w:r>
    </w:p>
    <w:p w14:paraId="509F5582" w14:textId="77777777" w:rsidR="00B65FA7" w:rsidRPr="00453EF2" w:rsidRDefault="00B65FA7" w:rsidP="00B65FA7">
      <w:pP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kern w:val="2"/>
          <w:lang w:eastAsia="en-US"/>
        </w:rPr>
      </w:pPr>
    </w:p>
    <w:p w14:paraId="0BA02CB4" w14:textId="77777777" w:rsidR="00B65FA7" w:rsidRPr="00453EF2" w:rsidRDefault="00B65FA7" w:rsidP="00B65FA7">
      <w:pP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kern w:val="2"/>
          <w:lang w:eastAsia="en-US"/>
        </w:rPr>
      </w:pPr>
      <w:r w:rsidRPr="00453EF2">
        <w:rPr>
          <w:rFonts w:asciiTheme="minorHAnsi" w:hAnsiTheme="minorHAnsi" w:cstheme="minorHAnsi"/>
          <w:kern w:val="2"/>
          <w:lang w:eastAsia="en-US"/>
        </w:rPr>
        <w:t xml:space="preserve">Oferente </w:t>
      </w:r>
      <w:r w:rsidRPr="00453EF2">
        <w:rPr>
          <w:rFonts w:asciiTheme="minorHAnsi" w:hAnsiTheme="minorHAnsi" w:cstheme="minorHAnsi"/>
          <w:b/>
          <w:bCs/>
          <w:kern w:val="2"/>
          <w:lang w:eastAsia="en-US"/>
        </w:rPr>
        <w:t>DEBE</w:t>
      </w:r>
      <w:r w:rsidRPr="00453EF2">
        <w:rPr>
          <w:rFonts w:asciiTheme="minorHAnsi" w:hAnsiTheme="minorHAnsi" w:cstheme="minorHAnsi"/>
          <w:kern w:val="2"/>
          <w:lang w:eastAsia="en-US"/>
        </w:rPr>
        <w:t xml:space="preserve"> adjuntar el </w:t>
      </w:r>
      <w:r w:rsidRPr="00453EF2">
        <w:rPr>
          <w:rFonts w:asciiTheme="minorHAnsi" w:hAnsiTheme="minorHAnsi" w:cstheme="minorHAnsi"/>
          <w:u w:val="single"/>
        </w:rPr>
        <w:t>presupuesto detallado, el cual debe contener como mínimo:</w:t>
      </w:r>
      <w:r w:rsidRPr="00453EF2">
        <w:rPr>
          <w:rFonts w:asciiTheme="minorHAnsi" w:hAnsiTheme="minorHAnsi" w:cstheme="minorHAnsi"/>
        </w:rPr>
        <w:t xml:space="preserve"> Partidas; Unidad; Cantidad; Precio Unitario; Valor Total; Subtotal; Gastos Generales; Utilidades; Total neto; I.V.A.; y Total.</w:t>
      </w:r>
    </w:p>
    <w:p w14:paraId="1ADFAC04" w14:textId="77777777" w:rsidR="00B65FA7" w:rsidRPr="00453EF2" w:rsidRDefault="00B65FA7" w:rsidP="00B65FA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11D6D8E4" w14:textId="77777777" w:rsidR="00B65FA7" w:rsidRPr="00453EF2" w:rsidRDefault="00B65FA7" w:rsidP="00B65FA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7A4B6895" w14:textId="77777777" w:rsidR="00B65FA7" w:rsidRPr="00453EF2" w:rsidRDefault="00B65FA7" w:rsidP="00B65FA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39F82074" w14:textId="77777777" w:rsidR="00B65FA7" w:rsidRPr="00453EF2" w:rsidRDefault="00B65FA7" w:rsidP="00B65FA7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right"/>
        <w:rPr>
          <w:rFonts w:asciiTheme="minorHAnsi" w:hAnsiTheme="minorHAnsi" w:cstheme="minorHAnsi"/>
        </w:rPr>
      </w:pPr>
      <w:r w:rsidRPr="00453EF2">
        <w:rPr>
          <w:rFonts w:asciiTheme="minorHAnsi" w:hAnsiTheme="minorHAnsi" w:cstheme="minorHAnsi"/>
        </w:rPr>
        <w:t>&lt;Ciudad&gt;, &lt;día/mes/año&gt;</w:t>
      </w:r>
    </w:p>
    <w:p w14:paraId="7F01D396" w14:textId="77777777" w:rsidR="00B65FA7" w:rsidRPr="00453EF2" w:rsidRDefault="00B65FA7" w:rsidP="00B65FA7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right"/>
        <w:rPr>
          <w:rFonts w:asciiTheme="minorHAnsi" w:hAnsiTheme="minorHAnsi" w:cstheme="minorHAnsi"/>
        </w:rPr>
      </w:pPr>
    </w:p>
    <w:p w14:paraId="041F0C58" w14:textId="77777777" w:rsidR="00B65FA7" w:rsidRPr="00453EF2" w:rsidRDefault="00B65FA7" w:rsidP="00B65FA7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right"/>
        <w:rPr>
          <w:rFonts w:asciiTheme="minorHAnsi" w:hAnsiTheme="minorHAnsi" w:cstheme="minorHAnsi"/>
        </w:rPr>
      </w:pPr>
    </w:p>
    <w:p w14:paraId="36294058" w14:textId="77777777" w:rsidR="00B65FA7" w:rsidRPr="00453EF2" w:rsidRDefault="00B65FA7" w:rsidP="00B65FA7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bCs/>
          <w:i/>
          <w:iCs/>
        </w:rPr>
      </w:pPr>
      <w:r w:rsidRPr="00453EF2">
        <w:rPr>
          <w:rFonts w:asciiTheme="minorHAnsi" w:hAnsiTheme="minorHAnsi" w:cstheme="minorHAnsi"/>
          <w:b/>
          <w:bCs/>
          <w:i/>
          <w:iCs/>
        </w:rPr>
        <w:t>_______________________________________</w:t>
      </w:r>
    </w:p>
    <w:p w14:paraId="67964888" w14:textId="77777777" w:rsidR="00B65FA7" w:rsidRPr="00453EF2" w:rsidRDefault="00B65FA7" w:rsidP="00B65FA7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i/>
          <w:iCs/>
        </w:rPr>
      </w:pPr>
      <w:r w:rsidRPr="00453EF2">
        <w:rPr>
          <w:rFonts w:asciiTheme="minorHAnsi" w:hAnsiTheme="minorHAnsi" w:cstheme="minorHAnsi"/>
          <w:i/>
          <w:iCs/>
        </w:rPr>
        <w:t>&lt;Nombre y firma&gt;</w:t>
      </w:r>
    </w:p>
    <w:p w14:paraId="0B697E13" w14:textId="77777777" w:rsidR="00B65FA7" w:rsidRPr="00453EF2" w:rsidRDefault="00B65FA7" w:rsidP="00B65FA7">
      <w:pPr>
        <w:tabs>
          <w:tab w:val="left" w:pos="4200"/>
        </w:tabs>
        <w:spacing w:after="0" w:line="240" w:lineRule="auto"/>
        <w:ind w:left="-2" w:right="-518" w:hanging="2"/>
        <w:jc w:val="center"/>
        <w:rPr>
          <w:rFonts w:asciiTheme="minorHAnsi" w:eastAsia="Ebrima" w:hAnsiTheme="minorHAnsi" w:cstheme="minorHAnsi"/>
          <w:b/>
          <w:i/>
          <w:iCs/>
          <w:color w:val="000000"/>
        </w:rPr>
      </w:pPr>
      <w:r w:rsidRPr="00453EF2">
        <w:rPr>
          <w:rFonts w:asciiTheme="minorHAnsi" w:hAnsiTheme="minorHAnsi" w:cstheme="minorHAnsi"/>
          <w:i/>
          <w:iCs/>
        </w:rPr>
        <w:t>&lt;Representante Legal o persona natural según corresponda &gt;</w:t>
      </w:r>
    </w:p>
    <w:p w14:paraId="69164B42" w14:textId="77777777" w:rsidR="00B65FA7" w:rsidRPr="00453EF2" w:rsidRDefault="00B65FA7" w:rsidP="00B65FA7">
      <w:pPr>
        <w:tabs>
          <w:tab w:val="left" w:pos="4200"/>
        </w:tabs>
        <w:ind w:right="-518"/>
        <w:rPr>
          <w:rFonts w:asciiTheme="minorHAnsi" w:hAnsiTheme="minorHAnsi" w:cstheme="minorHAnsi"/>
        </w:rPr>
      </w:pPr>
    </w:p>
    <w:p w14:paraId="17521133" w14:textId="77777777" w:rsidR="00B65FA7" w:rsidRPr="00453EF2" w:rsidRDefault="00B65FA7" w:rsidP="00B65FA7">
      <w:pP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b/>
          <w:bCs/>
          <w:sz w:val="20"/>
          <w:szCs w:val="20"/>
          <w:lang w:eastAsia="en-US"/>
        </w:rPr>
      </w:pPr>
      <w:r w:rsidRPr="00453EF2">
        <w:rPr>
          <w:rFonts w:asciiTheme="minorHAnsi" w:hAnsiTheme="minorHAnsi" w:cstheme="minorHAnsi"/>
          <w:b/>
          <w:bCs/>
          <w:sz w:val="20"/>
          <w:szCs w:val="20"/>
          <w:lang w:eastAsia="en-US"/>
        </w:rPr>
        <w:t xml:space="preserve">Nota: </w:t>
      </w:r>
    </w:p>
    <w:p w14:paraId="426A8C6C" w14:textId="77777777" w:rsidR="00B65FA7" w:rsidRPr="00453EF2" w:rsidRDefault="00B65FA7" w:rsidP="00B65FA7">
      <w:pPr>
        <w:tabs>
          <w:tab w:val="left" w:pos="4200"/>
        </w:tabs>
        <w:spacing w:after="0" w:line="240" w:lineRule="auto"/>
        <w:jc w:val="both"/>
        <w:rPr>
          <w:rFonts w:asciiTheme="minorHAnsi" w:eastAsia="Ebrima" w:hAnsiTheme="minorHAnsi" w:cstheme="minorHAnsi"/>
          <w:b/>
          <w:color w:val="000000"/>
          <w:sz w:val="20"/>
          <w:szCs w:val="20"/>
        </w:rPr>
      </w:pPr>
      <w:r w:rsidRPr="00453EF2">
        <w:rPr>
          <w:rFonts w:asciiTheme="minorHAnsi" w:hAnsiTheme="minorHAnsi" w:cstheme="minorHAnsi"/>
          <w:sz w:val="20"/>
          <w:szCs w:val="20"/>
          <w:lang w:eastAsia="en-US"/>
        </w:rPr>
        <w:t>1.-</w:t>
      </w:r>
      <w:r w:rsidRPr="00453EF2">
        <w:rPr>
          <w:rFonts w:asciiTheme="minorHAnsi" w:hAnsiTheme="minorHAnsi" w:cstheme="minorHAnsi"/>
          <w:b/>
          <w:bCs/>
          <w:sz w:val="20"/>
          <w:szCs w:val="20"/>
          <w:lang w:eastAsia="en-US"/>
        </w:rPr>
        <w:t xml:space="preserve"> </w:t>
      </w:r>
      <w:r w:rsidRPr="00453EF2">
        <w:rPr>
          <w:rFonts w:asciiTheme="minorHAnsi" w:hAnsiTheme="minorHAnsi" w:cstheme="minorHAnsi"/>
          <w:sz w:val="20"/>
          <w:szCs w:val="20"/>
        </w:rPr>
        <w:t>En el caso de las personas jurídicas, quien suscribe debe ser el representante legal o apoderado con poder suficiente para tal actuación, y en el caso de las UTP, la declaración deberá ser suscrita por cada uno de los miembros de esta, ya sea persona natural o persona jurídica; y en este último caso, debe firmar su representante legal o apoderado con poder suficiente para tal actuación.</w:t>
      </w:r>
    </w:p>
    <w:p w14:paraId="0C99DC3C" w14:textId="77777777" w:rsidR="00B65FA7" w:rsidRPr="00453EF2" w:rsidRDefault="00B65FA7" w:rsidP="00B65FA7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53EF2">
        <w:rPr>
          <w:rFonts w:asciiTheme="minorHAnsi" w:eastAsia="Ebrima" w:hAnsiTheme="minorHAnsi" w:cstheme="minorHAnsi"/>
          <w:bCs/>
          <w:color w:val="000000"/>
          <w:sz w:val="20"/>
          <w:szCs w:val="20"/>
        </w:rPr>
        <w:t xml:space="preserve">2.- </w:t>
      </w:r>
      <w:r w:rsidRPr="00453EF2">
        <w:rPr>
          <w:rFonts w:asciiTheme="minorHAnsi" w:hAnsiTheme="minorHAnsi" w:cstheme="minorHAnsi"/>
          <w:bCs/>
          <w:sz w:val="20"/>
          <w:szCs w:val="20"/>
        </w:rPr>
        <w:t xml:space="preserve">El presupuesto presentado por los oferentes que no esté totalmente completo, la oferta será declarada </w:t>
      </w:r>
      <w:r w:rsidRPr="00453EF2">
        <w:rPr>
          <w:rFonts w:asciiTheme="minorHAnsi" w:hAnsiTheme="minorHAnsi" w:cstheme="minorHAnsi"/>
          <w:b/>
          <w:sz w:val="20"/>
          <w:szCs w:val="20"/>
        </w:rPr>
        <w:t>inadmisible</w:t>
      </w:r>
      <w:r w:rsidRPr="00453EF2">
        <w:rPr>
          <w:rFonts w:asciiTheme="minorHAnsi" w:hAnsiTheme="minorHAnsi" w:cstheme="minorHAnsi"/>
          <w:bCs/>
          <w:sz w:val="20"/>
          <w:szCs w:val="20"/>
        </w:rPr>
        <w:t>.</w:t>
      </w:r>
    </w:p>
    <w:p w14:paraId="05A2AAD7" w14:textId="77777777" w:rsidR="00B65FA7" w:rsidRPr="00453EF2" w:rsidRDefault="00B65FA7" w:rsidP="00B65FA7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eastAsia="Ebrima" w:hAnsiTheme="minorHAnsi" w:cstheme="minorHAnsi"/>
          <w:bCs/>
          <w:color w:val="000000"/>
          <w:sz w:val="20"/>
          <w:szCs w:val="20"/>
        </w:rPr>
      </w:pPr>
      <w:r w:rsidRPr="00453EF2">
        <w:rPr>
          <w:rFonts w:asciiTheme="minorHAnsi" w:hAnsiTheme="minorHAnsi" w:cstheme="minorHAnsi"/>
          <w:bCs/>
          <w:sz w:val="20"/>
          <w:szCs w:val="20"/>
        </w:rPr>
        <w:t>3.- Se declarará i</w:t>
      </w:r>
      <w:r w:rsidRPr="00453EF2">
        <w:rPr>
          <w:rFonts w:asciiTheme="minorHAnsi" w:hAnsiTheme="minorHAnsi" w:cstheme="minorHAnsi"/>
          <w:b/>
          <w:sz w:val="20"/>
          <w:szCs w:val="20"/>
        </w:rPr>
        <w:t xml:space="preserve">nadmisible </w:t>
      </w:r>
      <w:r w:rsidRPr="00453EF2">
        <w:rPr>
          <w:rFonts w:asciiTheme="minorHAnsi" w:hAnsiTheme="minorHAnsi" w:cstheme="minorHAnsi"/>
          <w:bCs/>
          <w:sz w:val="20"/>
          <w:szCs w:val="20"/>
        </w:rPr>
        <w:t>el presupuesto que exceda el máximo disponible.</w:t>
      </w:r>
    </w:p>
    <w:p w14:paraId="08D04096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384A5F5C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18390DFD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5FDA53E9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55D209E7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75D2D136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33B0ECD8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257AE76C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770CE29D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445E8CB5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7A48D657" w14:textId="77777777" w:rsidR="00FF73B7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5753B899" w14:textId="77777777" w:rsidR="00FF73B7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41DD9C20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6DBB4998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4503417B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28F3EFDD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65EC252D" w14:textId="77777777" w:rsidR="009249D4" w:rsidRPr="00FF73B7" w:rsidRDefault="009249D4" w:rsidP="00FF73B7"/>
    <w:sectPr w:rsidR="009249D4" w:rsidRPr="00FF73B7" w:rsidSect="006920E5">
      <w:headerReference w:type="default" r:id="rId6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5A6B4" w14:textId="77777777" w:rsidR="005E110A" w:rsidRDefault="005E110A" w:rsidP="00837ABD">
      <w:pPr>
        <w:spacing w:after="0" w:line="240" w:lineRule="auto"/>
      </w:pPr>
      <w:r>
        <w:separator/>
      </w:r>
    </w:p>
  </w:endnote>
  <w:endnote w:type="continuationSeparator" w:id="0">
    <w:p w14:paraId="430B3B5F" w14:textId="77777777" w:rsidR="005E110A" w:rsidRDefault="005E110A" w:rsidP="00837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6C4CE" w14:textId="77777777" w:rsidR="005E110A" w:rsidRDefault="005E110A" w:rsidP="00837ABD">
      <w:pPr>
        <w:spacing w:after="0" w:line="240" w:lineRule="auto"/>
      </w:pPr>
      <w:r>
        <w:separator/>
      </w:r>
    </w:p>
  </w:footnote>
  <w:footnote w:type="continuationSeparator" w:id="0">
    <w:p w14:paraId="6C303830" w14:textId="77777777" w:rsidR="005E110A" w:rsidRDefault="005E110A" w:rsidP="00837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FE7DB" w14:textId="0B57C3D0" w:rsidR="00837ABD" w:rsidRDefault="00837ABD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0FFC95F" wp14:editId="197C6193">
          <wp:simplePos x="0" y="0"/>
          <wp:positionH relativeFrom="margin">
            <wp:posOffset>-438150</wp:posOffset>
          </wp:positionH>
          <wp:positionV relativeFrom="topMargin">
            <wp:posOffset>102235</wp:posOffset>
          </wp:positionV>
          <wp:extent cx="1514821" cy="760021"/>
          <wp:effectExtent l="0" t="0" r="0" b="0"/>
          <wp:wrapNone/>
          <wp:docPr id="47" name="Imagen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821" cy="7600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E5"/>
    <w:rsid w:val="00045596"/>
    <w:rsid w:val="004C3549"/>
    <w:rsid w:val="005E110A"/>
    <w:rsid w:val="005F496D"/>
    <w:rsid w:val="006920E5"/>
    <w:rsid w:val="00837ABD"/>
    <w:rsid w:val="009249D4"/>
    <w:rsid w:val="00AC0376"/>
    <w:rsid w:val="00B65FA7"/>
    <w:rsid w:val="00CC104B"/>
    <w:rsid w:val="00F17E02"/>
    <w:rsid w:val="00F319B4"/>
    <w:rsid w:val="00F7482F"/>
    <w:rsid w:val="00FD1E5D"/>
    <w:rsid w:val="00FF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6E3A3"/>
  <w15:chartTrackingRefBased/>
  <w15:docId w15:val="{88BD4971-AF9F-4006-AE1D-69BF8292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0E5"/>
    <w:rPr>
      <w:rFonts w:ascii="Calibri" w:eastAsia="Calibri" w:hAnsi="Calibri" w:cs="Calibri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DINFO_Materia,Lista de nivel 1,Bullet Points,Liste Paragraf,Párrafo de titulo 3,Párrafo,Sub Titulo Paper,Heading 2_sj,1_List Paragraph,texto 1 ana,Cuadrícula mediana 1 - Énfasis 21,Lista vistosa - Énfasis 11,Viñeta,List Paragraph"/>
    <w:basedOn w:val="Normal"/>
    <w:link w:val="PrrafodelistaCar"/>
    <w:uiPriority w:val="34"/>
    <w:qFormat/>
    <w:rsid w:val="006920E5"/>
    <w:pPr>
      <w:ind w:left="720"/>
      <w:contextualSpacing/>
    </w:pPr>
  </w:style>
  <w:style w:type="character" w:customStyle="1" w:styleId="PrrafodelistaCar">
    <w:name w:val="Párrafo de lista Car"/>
    <w:aliases w:val="DINFO_Materia Car,Lista de nivel 1 Car,Bullet Points Car,Liste Paragraf Car,Párrafo de titulo 3 Car,Párrafo Car,Sub Titulo Paper Car,Heading 2_sj Car,1_List Paragraph Car,texto 1 ana Car,Cuadrícula mediana 1 - Énfasis 21 Car"/>
    <w:link w:val="Prrafodelista"/>
    <w:uiPriority w:val="34"/>
    <w:qFormat/>
    <w:locked/>
    <w:rsid w:val="006920E5"/>
    <w:rPr>
      <w:rFonts w:ascii="Calibri" w:eastAsia="Calibri" w:hAnsi="Calibri" w:cs="Calibri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837A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ABD"/>
    <w:rPr>
      <w:rFonts w:ascii="Calibri" w:eastAsia="Calibri" w:hAnsi="Calibri" w:cs="Calibri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837A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ABD"/>
    <w:rPr>
      <w:rFonts w:ascii="Calibri" w:eastAsia="Calibri" w:hAnsi="Calibri" w:cs="Calibri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204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arq.ronald.caceres@gmail.com</dc:creator>
  <cp:keywords/>
  <dc:description/>
  <cp:lastModifiedBy>Salud</cp:lastModifiedBy>
  <cp:revision>7</cp:revision>
  <dcterms:created xsi:type="dcterms:W3CDTF">2026-06-11T13:16:00Z</dcterms:created>
  <dcterms:modified xsi:type="dcterms:W3CDTF">2026-06-19T14:23:00Z</dcterms:modified>
</cp:coreProperties>
</file>