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FB88" w14:textId="77777777" w:rsidR="00CD0339" w:rsidRDefault="00CD0339" w:rsidP="00CD0339">
      <w:pPr>
        <w:jc w:val="center"/>
        <w:rPr>
          <w:rStyle w:val="Fuerte"/>
          <w:rFonts w:ascii="Arial" w:hAnsi="Arial" w:cs="Arial"/>
          <w:sz w:val="24"/>
          <w:szCs w:val="24"/>
        </w:rPr>
      </w:pPr>
      <w:bookmarkStart w:id="0" w:name="_Hlk159846382"/>
      <w:r>
        <w:rPr>
          <w:rStyle w:val="Fuerte"/>
          <w:rFonts w:ascii="Arial" w:eastAsia="Times New Roman" w:hAnsi="Arial" w:cs="Arial"/>
          <w:sz w:val="24"/>
          <w:szCs w:val="24"/>
        </w:rPr>
        <w:t>ESPECIFICACIONES TÉCNICAS</w:t>
      </w:r>
    </w:p>
    <w:p w14:paraId="41315916" w14:textId="59D80F26" w:rsidR="00CD0339" w:rsidRDefault="00CD0339" w:rsidP="00CD0339">
      <w:pPr>
        <w:jc w:val="center"/>
      </w:pPr>
      <w:r>
        <w:rPr>
          <w:rStyle w:val="Fuerte"/>
          <w:rFonts w:ascii="Arial" w:eastAsia="Times New Roman" w:hAnsi="Arial" w:cs="Arial"/>
          <w:sz w:val="24"/>
          <w:szCs w:val="24"/>
        </w:rPr>
        <w:t xml:space="preserve">“MANTA TÉRMICA </w:t>
      </w:r>
      <w:bookmarkStart w:id="1" w:name="_Hlk159847071"/>
      <w:r w:rsidR="000D29D2">
        <w:rPr>
          <w:rStyle w:val="Fuerte"/>
          <w:rFonts w:ascii="Arial" w:eastAsia="Times New Roman" w:hAnsi="Arial" w:cs="Arial"/>
          <w:sz w:val="24"/>
          <w:szCs w:val="24"/>
        </w:rPr>
        <w:t>PARA CALENTADOR CORPORAL</w:t>
      </w:r>
      <w:bookmarkEnd w:id="1"/>
      <w:r w:rsidR="000D29D2">
        <w:rPr>
          <w:rStyle w:val="Fuerte"/>
          <w:rFonts w:ascii="Arial" w:eastAsia="Times New Roman" w:hAnsi="Arial" w:cs="Arial"/>
          <w:sz w:val="24"/>
          <w:szCs w:val="24"/>
        </w:rPr>
        <w:t xml:space="preserve">, </w:t>
      </w:r>
      <w:r>
        <w:rPr>
          <w:rStyle w:val="Fuerte"/>
          <w:rFonts w:ascii="Arial" w:eastAsia="Times New Roman" w:hAnsi="Arial" w:cs="Arial"/>
          <w:sz w:val="24"/>
          <w:szCs w:val="24"/>
        </w:rPr>
        <w:t>BAJO CUERPO PARA PACIENTES ADULTOS”</w:t>
      </w:r>
    </w:p>
    <w:p w14:paraId="1D33822D" w14:textId="77777777" w:rsidR="00CD0339" w:rsidRDefault="00CD0339" w:rsidP="00CD0339">
      <w:pPr>
        <w:jc w:val="center"/>
        <w:rPr>
          <w:rFonts w:ascii="Arial" w:hAnsi="Arial" w:cs="Arial"/>
          <w:sz w:val="24"/>
          <w:szCs w:val="24"/>
        </w:rPr>
      </w:pPr>
    </w:p>
    <w:p w14:paraId="5C15C260" w14:textId="77777777" w:rsidR="00CD0339" w:rsidRDefault="00CD0339" w:rsidP="00CD0339">
      <w:pPr>
        <w:pStyle w:val="NormalWeb"/>
        <w:spacing w:before="0" w:beforeAutospacing="0" w:after="200" w:afterAutospacing="0"/>
        <w:jc w:val="both"/>
        <w:rPr>
          <w:rFonts w:ascii="Arial" w:hAnsi="Arial" w:cs="Arial"/>
          <w:iCs/>
        </w:rPr>
      </w:pPr>
      <w:r>
        <w:rPr>
          <w:rFonts w:ascii="Arial" w:hAnsi="Arial" w:cs="Arial"/>
          <w:b/>
          <w:iCs/>
          <w:lang w:val="es-MX"/>
        </w:rPr>
        <w:t>INTRODUCCIÓN:</w:t>
      </w:r>
      <w:r>
        <w:rPr>
          <w:rFonts w:ascii="Arial" w:hAnsi="Arial" w:cs="Arial"/>
          <w:iCs/>
          <w:lang w:val="es-MX"/>
        </w:rPr>
        <w:t xml:space="preserve"> </w:t>
      </w:r>
    </w:p>
    <w:p w14:paraId="49CEC866" w14:textId="77777777" w:rsidR="00CD0339" w:rsidRDefault="00CD0339" w:rsidP="00CD0339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Manta para termorregulación a nivel corporal de pacientes para el intraoperatorio y postoperatorio inmediato y mediato. </w:t>
      </w:r>
    </w:p>
    <w:p w14:paraId="1CEABDA2" w14:textId="77777777" w:rsidR="00CD0339" w:rsidRDefault="00CD0339" w:rsidP="00CD0339">
      <w:pPr>
        <w:pStyle w:val="NormalWeb"/>
        <w:spacing w:before="0" w:beforeAutospacing="0" w:after="200" w:afterAutospacing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ESPECIFICACIONES:</w:t>
      </w:r>
    </w:p>
    <w:p w14:paraId="7479BBC0" w14:textId="77777777" w:rsidR="00CD0339" w:rsidRDefault="00CD0339" w:rsidP="00CD033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Ajustables a nivel corporal.</w:t>
      </w:r>
    </w:p>
    <w:p w14:paraId="7D24B506" w14:textId="77777777" w:rsidR="00CD0339" w:rsidRDefault="00CD0339" w:rsidP="00CD033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Que permita la distribución del aire caliente de forma uniforme.</w:t>
      </w:r>
    </w:p>
    <w:p w14:paraId="0441A630" w14:textId="3BEFB021" w:rsidR="00CD0339" w:rsidRDefault="00CD0339" w:rsidP="00CD033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Medidas para adulto: 101 cm x 199 cm aproximadamente. </w:t>
      </w:r>
    </w:p>
    <w:p w14:paraId="65912E6A" w14:textId="77777777" w:rsidR="00CD0339" w:rsidRDefault="00CD0339" w:rsidP="00CD033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Debe tener 1 puerto de ingreso.</w:t>
      </w:r>
    </w:p>
    <w:p w14:paraId="0DAE9471" w14:textId="77777777" w:rsidR="00CD0339" w:rsidRDefault="00CD0339" w:rsidP="00CD033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Debe ser de fácil acceso.</w:t>
      </w:r>
    </w:p>
    <w:p w14:paraId="7D817728" w14:textId="77777777" w:rsidR="00CD0339" w:rsidRDefault="00CD0339" w:rsidP="00CD033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Desechable.</w:t>
      </w:r>
    </w:p>
    <w:p w14:paraId="6AC53E01" w14:textId="77777777" w:rsidR="00CD0339" w:rsidRDefault="00CD0339" w:rsidP="00CD033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No estéril.</w:t>
      </w:r>
    </w:p>
    <w:p w14:paraId="2BE88B99" w14:textId="77777777" w:rsidR="00CD0339" w:rsidRDefault="00CD0339" w:rsidP="00CD033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Libre de látex.</w:t>
      </w:r>
    </w:p>
    <w:p w14:paraId="13404154" w14:textId="77777777" w:rsidR="00CD0339" w:rsidRDefault="00CD0339" w:rsidP="00CD033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Debe ser compatible con equipo disponible en el HTC marca </w:t>
      </w:r>
      <w:proofErr w:type="spellStart"/>
      <w:r>
        <w:rPr>
          <w:rFonts w:ascii="Arial" w:hAnsi="Arial" w:cs="Arial"/>
        </w:rPr>
        <w:t>Cincinatti</w:t>
      </w:r>
      <w:proofErr w:type="spellEnd"/>
      <w:r>
        <w:rPr>
          <w:rFonts w:ascii="Arial" w:hAnsi="Arial" w:cs="Arial"/>
        </w:rPr>
        <w:t xml:space="preserve">, modelo </w:t>
      </w:r>
      <w:proofErr w:type="spellStart"/>
      <w:r>
        <w:rPr>
          <w:rFonts w:ascii="Arial" w:hAnsi="Arial" w:cs="Arial"/>
        </w:rPr>
        <w:t>Warmair</w:t>
      </w:r>
      <w:proofErr w:type="spellEnd"/>
      <w:r>
        <w:rPr>
          <w:rFonts w:ascii="Arial" w:hAnsi="Arial" w:cs="Arial"/>
        </w:rPr>
        <w:t xml:space="preserve"> 135.</w:t>
      </w:r>
    </w:p>
    <w:p w14:paraId="2316F7B4" w14:textId="77777777" w:rsidR="00CD0339" w:rsidRDefault="00CD0339" w:rsidP="00CD033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Proveedor debe disponer de equipos en comodato si la institución lo requiere. (mínimo 10 equipos).</w:t>
      </w:r>
      <w:bookmarkEnd w:id="0"/>
    </w:p>
    <w:p w14:paraId="68458CED" w14:textId="00C22936" w:rsidR="00CD0339" w:rsidRDefault="00CD0339" w:rsidP="00CD033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REF: CZ248.</w:t>
      </w:r>
    </w:p>
    <w:p w14:paraId="4CCFC4EC" w14:textId="59C26055" w:rsidR="0025656B" w:rsidRDefault="0025656B" w:rsidP="0025656B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</w:p>
    <w:p w14:paraId="748FDCE9" w14:textId="77777777" w:rsidR="005E4411" w:rsidRDefault="005E4411">
      <w:pPr>
        <w:jc w:val="center"/>
        <w:rPr>
          <w:rStyle w:val="Fuerte"/>
          <w:rFonts w:ascii="Times New Roman" w:eastAsia="Times New Roman" w:hAnsi="Times New Roman" w:cs="Times New Roman"/>
          <w:sz w:val="24"/>
          <w:szCs w:val="24"/>
        </w:rPr>
      </w:pPr>
    </w:p>
    <w:sectPr w:rsidR="005E4411" w:rsidSect="00C545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02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66665" w14:textId="77777777" w:rsidR="00520075" w:rsidRDefault="00520075" w:rsidP="00E952C1">
      <w:pPr>
        <w:spacing w:after="0" w:line="240" w:lineRule="auto"/>
      </w:pPr>
      <w:r>
        <w:separator/>
      </w:r>
    </w:p>
  </w:endnote>
  <w:endnote w:type="continuationSeparator" w:id="0">
    <w:p w14:paraId="0C725167" w14:textId="77777777" w:rsidR="00520075" w:rsidRDefault="00520075" w:rsidP="00E95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EFEF" w14:textId="77777777" w:rsidR="001657BD" w:rsidRDefault="001657B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9BAC4" w14:textId="77777777" w:rsidR="001657BD" w:rsidRDefault="001657B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7C1EA" w14:textId="77777777" w:rsidR="001657BD" w:rsidRDefault="001657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2E4A8" w14:textId="77777777" w:rsidR="00520075" w:rsidRDefault="00520075" w:rsidP="00E952C1">
      <w:pPr>
        <w:spacing w:after="0" w:line="240" w:lineRule="auto"/>
      </w:pPr>
      <w:r>
        <w:separator/>
      </w:r>
    </w:p>
  </w:footnote>
  <w:footnote w:type="continuationSeparator" w:id="0">
    <w:p w14:paraId="4C950E4E" w14:textId="77777777" w:rsidR="00520075" w:rsidRDefault="00520075" w:rsidP="00E95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0DA3" w14:textId="77777777" w:rsidR="001657BD" w:rsidRDefault="001657B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ECA3" w14:textId="7A188B88" w:rsidR="00E952C1" w:rsidRDefault="001657BD">
    <w:pPr>
      <w:pStyle w:val="Encabezado"/>
    </w:pPr>
    <w:r>
      <w:rPr>
        <w:noProof/>
      </w:rPr>
      <w:drawing>
        <wp:inline distT="0" distB="0" distL="0" distR="0" wp14:anchorId="1AADDDF4" wp14:editId="1B2886FA">
          <wp:extent cx="1090295" cy="990600"/>
          <wp:effectExtent l="0" t="0" r="0" b="0"/>
          <wp:docPr id="846540069" name="Imagen 3" descr="Hospital Traumatológico de Concepció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6540069" name="Imagen 3" descr="Hospital Traumatológico de Concepció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3B8F62" w14:textId="77777777" w:rsidR="00E952C1" w:rsidRDefault="00E952C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4D224" w14:textId="77777777" w:rsidR="001657BD" w:rsidRDefault="001657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1891"/>
    <w:multiLevelType w:val="hybridMultilevel"/>
    <w:tmpl w:val="3A4A85C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7468E"/>
    <w:multiLevelType w:val="hybridMultilevel"/>
    <w:tmpl w:val="CC10179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E1EB6"/>
    <w:multiLevelType w:val="hybridMultilevel"/>
    <w:tmpl w:val="844E2F18"/>
    <w:lvl w:ilvl="0" w:tplc="D23021D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C175D"/>
    <w:multiLevelType w:val="hybridMultilevel"/>
    <w:tmpl w:val="B582C7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23DBE"/>
    <w:multiLevelType w:val="hybridMultilevel"/>
    <w:tmpl w:val="D58A89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26EF9"/>
    <w:multiLevelType w:val="hybridMultilevel"/>
    <w:tmpl w:val="3A4A85C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72024"/>
    <w:multiLevelType w:val="hybridMultilevel"/>
    <w:tmpl w:val="137020A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A10204"/>
    <w:multiLevelType w:val="hybridMultilevel"/>
    <w:tmpl w:val="3A4A85C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B524A"/>
    <w:multiLevelType w:val="hybridMultilevel"/>
    <w:tmpl w:val="7AC8C85A"/>
    <w:lvl w:ilvl="0" w:tplc="06868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20409F"/>
    <w:multiLevelType w:val="hybridMultilevel"/>
    <w:tmpl w:val="D5B07B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A4E12"/>
    <w:multiLevelType w:val="hybridMultilevel"/>
    <w:tmpl w:val="E4AEA19A"/>
    <w:lvl w:ilvl="0" w:tplc="E7FEC1D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98442A7"/>
    <w:multiLevelType w:val="hybridMultilevel"/>
    <w:tmpl w:val="9616578C"/>
    <w:lvl w:ilvl="0" w:tplc="340A000F">
      <w:start w:val="1"/>
      <w:numFmt w:val="decimal"/>
      <w:lvlText w:val="%1.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424E25"/>
    <w:multiLevelType w:val="hybridMultilevel"/>
    <w:tmpl w:val="36C6C7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185010">
    <w:abstractNumId w:val="2"/>
  </w:num>
  <w:num w:numId="2" w16cid:durableId="1234775800">
    <w:abstractNumId w:val="1"/>
  </w:num>
  <w:num w:numId="3" w16cid:durableId="1600144146">
    <w:abstractNumId w:val="4"/>
  </w:num>
  <w:num w:numId="4" w16cid:durableId="926158643">
    <w:abstractNumId w:val="5"/>
  </w:num>
  <w:num w:numId="5" w16cid:durableId="1047340725">
    <w:abstractNumId w:val="0"/>
  </w:num>
  <w:num w:numId="6" w16cid:durableId="1594434625">
    <w:abstractNumId w:val="7"/>
  </w:num>
  <w:num w:numId="7" w16cid:durableId="869420071">
    <w:abstractNumId w:val="3"/>
  </w:num>
  <w:num w:numId="8" w16cid:durableId="2042900782">
    <w:abstractNumId w:val="11"/>
  </w:num>
  <w:num w:numId="9" w16cid:durableId="14886684">
    <w:abstractNumId w:val="9"/>
  </w:num>
  <w:num w:numId="10" w16cid:durableId="1122381754">
    <w:abstractNumId w:val="6"/>
  </w:num>
  <w:num w:numId="11" w16cid:durableId="1793012048">
    <w:abstractNumId w:val="8"/>
  </w:num>
  <w:num w:numId="12" w16cid:durableId="397048239">
    <w:abstractNumId w:val="10"/>
  </w:num>
  <w:num w:numId="13" w16cid:durableId="325791383">
    <w:abstractNumId w:val="12"/>
  </w:num>
  <w:num w:numId="14" w16cid:durableId="14194476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994"/>
    <w:rsid w:val="00011287"/>
    <w:rsid w:val="00014BBC"/>
    <w:rsid w:val="00070298"/>
    <w:rsid w:val="000802C8"/>
    <w:rsid w:val="000968B3"/>
    <w:rsid w:val="000A26D9"/>
    <w:rsid w:val="000B2E88"/>
    <w:rsid w:val="000B3395"/>
    <w:rsid w:val="000C67B7"/>
    <w:rsid w:val="000D29D2"/>
    <w:rsid w:val="000D4040"/>
    <w:rsid w:val="000D47DE"/>
    <w:rsid w:val="000D730F"/>
    <w:rsid w:val="00144C31"/>
    <w:rsid w:val="001528E2"/>
    <w:rsid w:val="00157893"/>
    <w:rsid w:val="00163533"/>
    <w:rsid w:val="001657BD"/>
    <w:rsid w:val="001916E7"/>
    <w:rsid w:val="001C5383"/>
    <w:rsid w:val="001E39AE"/>
    <w:rsid w:val="00203BA0"/>
    <w:rsid w:val="002177A4"/>
    <w:rsid w:val="00232337"/>
    <w:rsid w:val="002415B7"/>
    <w:rsid w:val="0025656B"/>
    <w:rsid w:val="00272B2E"/>
    <w:rsid w:val="002943CB"/>
    <w:rsid w:val="00294487"/>
    <w:rsid w:val="002A5C67"/>
    <w:rsid w:val="002B2F37"/>
    <w:rsid w:val="002D732F"/>
    <w:rsid w:val="00302638"/>
    <w:rsid w:val="003067D3"/>
    <w:rsid w:val="00320B40"/>
    <w:rsid w:val="003256B8"/>
    <w:rsid w:val="00342200"/>
    <w:rsid w:val="00351214"/>
    <w:rsid w:val="0035698C"/>
    <w:rsid w:val="00361137"/>
    <w:rsid w:val="003B7338"/>
    <w:rsid w:val="003C611B"/>
    <w:rsid w:val="003D3B8F"/>
    <w:rsid w:val="00427C79"/>
    <w:rsid w:val="00456A44"/>
    <w:rsid w:val="00471630"/>
    <w:rsid w:val="004759E7"/>
    <w:rsid w:val="00495600"/>
    <w:rsid w:val="004A7BF7"/>
    <w:rsid w:val="004B1D10"/>
    <w:rsid w:val="004B2292"/>
    <w:rsid w:val="004D388B"/>
    <w:rsid w:val="005038DE"/>
    <w:rsid w:val="005176EF"/>
    <w:rsid w:val="00520075"/>
    <w:rsid w:val="00534915"/>
    <w:rsid w:val="00541E98"/>
    <w:rsid w:val="005A6438"/>
    <w:rsid w:val="005E4411"/>
    <w:rsid w:val="00623F5D"/>
    <w:rsid w:val="00631393"/>
    <w:rsid w:val="00635176"/>
    <w:rsid w:val="00647795"/>
    <w:rsid w:val="00647E2C"/>
    <w:rsid w:val="00656E1B"/>
    <w:rsid w:val="00670CB6"/>
    <w:rsid w:val="00675B0A"/>
    <w:rsid w:val="006A7438"/>
    <w:rsid w:val="006B3B12"/>
    <w:rsid w:val="006C10D4"/>
    <w:rsid w:val="006C7B55"/>
    <w:rsid w:val="00754E95"/>
    <w:rsid w:val="00766F53"/>
    <w:rsid w:val="00787491"/>
    <w:rsid w:val="007938FC"/>
    <w:rsid w:val="007B4D0B"/>
    <w:rsid w:val="007F126F"/>
    <w:rsid w:val="00805C8F"/>
    <w:rsid w:val="00822B9E"/>
    <w:rsid w:val="00842D80"/>
    <w:rsid w:val="0084459C"/>
    <w:rsid w:val="00845648"/>
    <w:rsid w:val="00870B44"/>
    <w:rsid w:val="00876994"/>
    <w:rsid w:val="008A627A"/>
    <w:rsid w:val="008E616E"/>
    <w:rsid w:val="009267B1"/>
    <w:rsid w:val="00936CC8"/>
    <w:rsid w:val="009904E3"/>
    <w:rsid w:val="009B6BBB"/>
    <w:rsid w:val="009E0B10"/>
    <w:rsid w:val="00A1699B"/>
    <w:rsid w:val="00A24CD2"/>
    <w:rsid w:val="00A26736"/>
    <w:rsid w:val="00A430F0"/>
    <w:rsid w:val="00A47B25"/>
    <w:rsid w:val="00A57C90"/>
    <w:rsid w:val="00A62632"/>
    <w:rsid w:val="00A75949"/>
    <w:rsid w:val="00A96E62"/>
    <w:rsid w:val="00A9799D"/>
    <w:rsid w:val="00AB5935"/>
    <w:rsid w:val="00AC517E"/>
    <w:rsid w:val="00AD1016"/>
    <w:rsid w:val="00AF4755"/>
    <w:rsid w:val="00B05B4D"/>
    <w:rsid w:val="00B21B85"/>
    <w:rsid w:val="00B33193"/>
    <w:rsid w:val="00B6425D"/>
    <w:rsid w:val="00B72053"/>
    <w:rsid w:val="00B7269C"/>
    <w:rsid w:val="00BA39C6"/>
    <w:rsid w:val="00BB3803"/>
    <w:rsid w:val="00BD000D"/>
    <w:rsid w:val="00BF6182"/>
    <w:rsid w:val="00BF7DBC"/>
    <w:rsid w:val="00C41F97"/>
    <w:rsid w:val="00C545B3"/>
    <w:rsid w:val="00C93DCE"/>
    <w:rsid w:val="00C94786"/>
    <w:rsid w:val="00CA70CA"/>
    <w:rsid w:val="00CD0339"/>
    <w:rsid w:val="00CE114B"/>
    <w:rsid w:val="00D912E5"/>
    <w:rsid w:val="00D93080"/>
    <w:rsid w:val="00D97501"/>
    <w:rsid w:val="00DC15B3"/>
    <w:rsid w:val="00E03616"/>
    <w:rsid w:val="00E06BA7"/>
    <w:rsid w:val="00E42504"/>
    <w:rsid w:val="00E42F89"/>
    <w:rsid w:val="00E52CEF"/>
    <w:rsid w:val="00E861AC"/>
    <w:rsid w:val="00E952C1"/>
    <w:rsid w:val="00ED2F3F"/>
    <w:rsid w:val="00EE0A42"/>
    <w:rsid w:val="00F02961"/>
    <w:rsid w:val="00F14445"/>
    <w:rsid w:val="00F679A9"/>
    <w:rsid w:val="00F73082"/>
    <w:rsid w:val="00F76708"/>
    <w:rsid w:val="00F82ABC"/>
    <w:rsid w:val="00F95412"/>
    <w:rsid w:val="00FD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6690"/>
  <w15:docId w15:val="{9013FDEE-D02C-49FC-B38D-D4DF88B5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994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69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76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87699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72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269C"/>
    <w:rPr>
      <w:rFonts w:ascii="Tahoma" w:eastAsiaTheme="minorEastAsia" w:hAnsi="Tahoma" w:cs="Tahoma"/>
      <w:sz w:val="16"/>
      <w:szCs w:val="16"/>
      <w:lang w:eastAsia="es-CL"/>
    </w:rPr>
  </w:style>
  <w:style w:type="table" w:styleId="Tablaconcuadrcula">
    <w:name w:val="Table Grid"/>
    <w:basedOn w:val="Tablanormal"/>
    <w:uiPriority w:val="59"/>
    <w:rsid w:val="00A62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952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52C1"/>
    <w:rPr>
      <w:rFonts w:eastAsiaTheme="minorEastAsia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E952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52C1"/>
    <w:rPr>
      <w:rFonts w:eastAsiaTheme="minorEastAsia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3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77A5D-8CA6-4F11-B370-9196DFD3E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Luisa Espinoza Cabrera</dc:creator>
  <cp:lastModifiedBy>HTC 05</cp:lastModifiedBy>
  <cp:revision>9</cp:revision>
  <cp:lastPrinted>2017-10-04T15:55:00Z</cp:lastPrinted>
  <dcterms:created xsi:type="dcterms:W3CDTF">2024-02-26T15:52:00Z</dcterms:created>
  <dcterms:modified xsi:type="dcterms:W3CDTF">2026-06-22T21:05:00Z</dcterms:modified>
</cp:coreProperties>
</file>