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09E5" w14:textId="77777777" w:rsidR="00754B73" w:rsidRDefault="00000000">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Century Gothic" w:eastAsia="Century Gothic" w:hAnsi="Century Gothic" w:cs="Century Gothic"/>
          <w:sz w:val="20"/>
          <w:szCs w:val="20"/>
        </w:rPr>
        <w:tab/>
        <w:t>INSTITUCIÓN SOLICITANTE</w:t>
      </w:r>
    </w:p>
    <w:p w14:paraId="03D669F7" w14:textId="77777777" w:rsidR="00754B73" w:rsidRDefault="00754B73">
      <w:pPr>
        <w:ind w:left="0"/>
        <w:rPr>
          <w:rFonts w:ascii="Century Gothic" w:eastAsia="Century Gothic" w:hAnsi="Century Gothic" w:cs="Century Gothic"/>
          <w:sz w:val="20"/>
          <w:szCs w:val="20"/>
        </w:rPr>
      </w:pPr>
    </w:p>
    <w:tbl>
      <w:tblPr>
        <w:tblStyle w:val="a"/>
        <w:tblW w:w="8732" w:type="dxa"/>
        <w:tblInd w:w="416" w:type="dxa"/>
        <w:tblLayout w:type="fixed"/>
        <w:tblLook w:val="0400" w:firstRow="0" w:lastRow="0" w:firstColumn="0" w:lastColumn="0" w:noHBand="0" w:noVBand="1"/>
      </w:tblPr>
      <w:tblGrid>
        <w:gridCol w:w="2131"/>
        <w:gridCol w:w="6601"/>
      </w:tblGrid>
      <w:tr w:rsidR="00754B73" w14:paraId="3594D85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53ABDF0D"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0398EA04"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Colchagua, </w:t>
            </w:r>
          </w:p>
          <w:p w14:paraId="1C564B56"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754B73" w14:paraId="63241F4A"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A3C60FE"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6961AC83"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Unidad de Adquisiciones</w:t>
            </w:r>
          </w:p>
        </w:tc>
      </w:tr>
      <w:tr w:rsidR="00754B73" w14:paraId="516FACB2"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BD143D4"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26241613"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62.000.790-0</w:t>
            </w:r>
          </w:p>
        </w:tc>
      </w:tr>
      <w:tr w:rsidR="00754B73" w14:paraId="11F1345D"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44101AE"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0CEA41F6"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Chillán </w:t>
            </w:r>
            <w:proofErr w:type="spellStart"/>
            <w:r>
              <w:rPr>
                <w:rFonts w:ascii="Century Gothic" w:eastAsia="Century Gothic" w:hAnsi="Century Gothic" w:cs="Century Gothic"/>
                <w:sz w:val="20"/>
                <w:szCs w:val="20"/>
              </w:rPr>
              <w:t>N°</w:t>
            </w:r>
            <w:proofErr w:type="spellEnd"/>
            <w:r>
              <w:rPr>
                <w:rFonts w:ascii="Century Gothic" w:eastAsia="Century Gothic" w:hAnsi="Century Gothic" w:cs="Century Gothic"/>
                <w:sz w:val="20"/>
                <w:szCs w:val="20"/>
              </w:rPr>
              <w:t xml:space="preserve"> 894</w:t>
            </w:r>
          </w:p>
        </w:tc>
      </w:tr>
      <w:tr w:rsidR="00754B73" w14:paraId="23AB2276"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D729DE3"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611FFFF4"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San Fernando</w:t>
            </w:r>
          </w:p>
        </w:tc>
      </w:tr>
      <w:tr w:rsidR="00754B73" w14:paraId="26E54FDB"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755D524" w14:textId="77777777" w:rsidR="00754B73"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bCs/>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32DEC2D6" w14:textId="77777777" w:rsidR="00754B73"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Región Del Libertador General Bernardo O’Higgins</w:t>
            </w:r>
          </w:p>
        </w:tc>
      </w:tr>
    </w:tbl>
    <w:p w14:paraId="46353C4E" w14:textId="77777777" w:rsidR="00754B73" w:rsidRDefault="00754B73">
      <w:pPr>
        <w:ind w:left="0"/>
        <w:jc w:val="both"/>
        <w:rPr>
          <w:rFonts w:ascii="Century Gothic" w:eastAsia="Century Gothic" w:hAnsi="Century Gothic" w:cs="Century Gothic"/>
          <w:sz w:val="20"/>
          <w:szCs w:val="20"/>
        </w:rPr>
      </w:pPr>
    </w:p>
    <w:p w14:paraId="03575B93" w14:textId="77777777" w:rsidR="00754B73" w:rsidRDefault="00000000">
      <w:pPr>
        <w:pStyle w:val="Ttulo1"/>
        <w:ind w:left="425" w:hanging="425"/>
        <w:jc w:val="left"/>
        <w:rPr>
          <w:rFonts w:ascii="Century Gothic" w:eastAsia="Century Gothic" w:hAnsi="Century Gothic" w:cs="Century Gothic"/>
          <w:sz w:val="20"/>
          <w:szCs w:val="20"/>
        </w:rPr>
      </w:pPr>
      <w:bookmarkStart w:id="0" w:name="_heading=h.t9o9lrbcg5ip" w:colFirst="0" w:colLast="0"/>
      <w:bookmarkEnd w:id="0"/>
      <w:r>
        <w:rPr>
          <w:rFonts w:ascii="Century Gothic" w:eastAsia="Century Gothic" w:hAnsi="Century Gothic" w:cs="Century Gothic"/>
          <w:sz w:val="20"/>
          <w:szCs w:val="20"/>
        </w:rPr>
        <w:t>2)</w:t>
      </w:r>
      <w:r>
        <w:rPr>
          <w:rFonts w:ascii="Century Gothic" w:eastAsia="Century Gothic" w:hAnsi="Century Gothic" w:cs="Century Gothic"/>
          <w:sz w:val="20"/>
          <w:szCs w:val="20"/>
        </w:rPr>
        <w:tab/>
        <w:t>DESCRIPCIÓN DE LOS PRODUCTOS Y/O SERVICIOS SOLICITADOS</w:t>
      </w:r>
    </w:p>
    <w:p w14:paraId="4960C4B5" w14:textId="77777777" w:rsidR="00754B73" w:rsidRDefault="00754B73">
      <w:pPr>
        <w:spacing w:before="0"/>
        <w:ind w:left="0"/>
        <w:jc w:val="both"/>
        <w:rPr>
          <w:rFonts w:ascii="Century Gothic" w:eastAsia="Century Gothic" w:hAnsi="Century Gothic" w:cs="Century Gothic"/>
          <w:sz w:val="20"/>
          <w:szCs w:val="20"/>
        </w:rPr>
      </w:pPr>
    </w:p>
    <w:tbl>
      <w:tblPr>
        <w:tblStyle w:val="a0"/>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4260"/>
        <w:gridCol w:w="795"/>
      </w:tblGrid>
      <w:tr w:rsidR="00754B73" w14:paraId="34960DE9" w14:textId="77777777" w:rsidTr="00BE1439">
        <w:trPr>
          <w:trHeight w:val="570"/>
        </w:trPr>
        <w:tc>
          <w:tcPr>
            <w:tcW w:w="4350" w:type="dxa"/>
            <w:tcBorders>
              <w:top w:val="single" w:sz="4" w:space="0" w:color="auto"/>
              <w:left w:val="single" w:sz="4" w:space="0" w:color="auto"/>
              <w:bottom w:val="single" w:sz="4" w:space="0" w:color="auto"/>
              <w:right w:val="single" w:sz="4" w:space="0" w:color="auto"/>
            </w:tcBorders>
            <w:shd w:val="clear" w:color="auto" w:fill="BFBFBF"/>
            <w:vAlign w:val="center"/>
          </w:tcPr>
          <w:p w14:paraId="20673756" w14:textId="77777777" w:rsidR="00754B73" w:rsidRDefault="00000000">
            <w:pPr>
              <w:spacing w:before="0"/>
              <w:ind w:left="0"/>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ESTABLECIMIENTO</w:t>
            </w:r>
          </w:p>
        </w:tc>
        <w:tc>
          <w:tcPr>
            <w:tcW w:w="4260" w:type="dxa"/>
            <w:tcBorders>
              <w:top w:val="single" w:sz="4" w:space="0" w:color="auto"/>
              <w:left w:val="single" w:sz="4" w:space="0" w:color="auto"/>
              <w:bottom w:val="single" w:sz="4" w:space="0" w:color="auto"/>
              <w:right w:val="single" w:sz="4" w:space="0" w:color="auto"/>
            </w:tcBorders>
            <w:shd w:val="clear" w:color="auto" w:fill="BFBFBF"/>
            <w:vAlign w:val="center"/>
          </w:tcPr>
          <w:p w14:paraId="32C2A114" w14:textId="77777777" w:rsidR="00754B73" w:rsidRDefault="00000000">
            <w:pPr>
              <w:spacing w:before="0"/>
              <w:ind w:left="0"/>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DESCRIPCIÓN DEL PRODUCTO </w:t>
            </w:r>
          </w:p>
          <w:p w14:paraId="6FAA5700" w14:textId="77777777" w:rsidR="00754B73" w:rsidRDefault="00000000">
            <w:pPr>
              <w:spacing w:before="0"/>
              <w:ind w:left="0"/>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sz w:val="20"/>
                <w:szCs w:val="20"/>
              </w:rPr>
              <w:t>Y/O SERVICIO</w:t>
            </w:r>
          </w:p>
        </w:tc>
        <w:tc>
          <w:tcPr>
            <w:tcW w:w="795" w:type="dxa"/>
            <w:tcBorders>
              <w:top w:val="single" w:sz="4" w:space="0" w:color="auto"/>
              <w:left w:val="single" w:sz="4" w:space="0" w:color="auto"/>
              <w:bottom w:val="single" w:sz="4" w:space="0" w:color="auto"/>
              <w:right w:val="single" w:sz="4" w:space="0" w:color="auto"/>
            </w:tcBorders>
            <w:shd w:val="clear" w:color="auto" w:fill="BFBFBF"/>
            <w:vAlign w:val="center"/>
          </w:tcPr>
          <w:p w14:paraId="74D899ED" w14:textId="77777777" w:rsidR="00754B73" w:rsidRDefault="00000000">
            <w:pPr>
              <w:spacing w:before="0"/>
              <w:ind w:left="0"/>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sz w:val="20"/>
                <w:szCs w:val="20"/>
              </w:rPr>
              <w:t>CANT.</w:t>
            </w:r>
          </w:p>
        </w:tc>
      </w:tr>
      <w:tr w:rsidR="00AD6C5B" w14:paraId="308CD7E8"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4DC6D8A"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Escuela Básica Puquillay</w:t>
            </w:r>
          </w:p>
          <w:p w14:paraId="6ABA2309" w14:textId="77777777" w:rsidR="00AD6C5B" w:rsidRDefault="00AD6C5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33EABD5D"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MELODICAS 32 NOTAS</w:t>
            </w:r>
          </w:p>
          <w:p w14:paraId="01DF0370" w14:textId="77777777" w:rsidR="00AD6C5B" w:rsidRPr="00AD6C5B" w:rsidRDefault="00AD6C5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63939A21" w14:textId="51B659F7" w:rsidR="00AD6C5B" w:rsidRDefault="00AD6C5B" w:rsidP="00AD6C5B">
            <w:pPr>
              <w:widowControl w:val="0"/>
              <w:spacing w:before="0" w:line="276" w:lineRule="auto"/>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13</w:t>
            </w:r>
          </w:p>
        </w:tc>
      </w:tr>
      <w:tr w:rsidR="00AD6C5B" w14:paraId="5F44876F"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41CA81F"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Escuela Básica </w:t>
            </w:r>
            <w:proofErr w:type="spellStart"/>
            <w:r w:rsidRPr="00AD6C5B">
              <w:rPr>
                <w:rFonts w:ascii="Century Gothic" w:eastAsia="Century Gothic" w:hAnsi="Century Gothic" w:cs="Century Gothic"/>
                <w:sz w:val="20"/>
                <w:szCs w:val="20"/>
              </w:rPr>
              <w:t>Puquillay</w:t>
            </w:r>
            <w:proofErr w:type="spellEnd"/>
          </w:p>
          <w:p w14:paraId="2643A9B0" w14:textId="77777777" w:rsidR="00AD6C5B" w:rsidRDefault="00AD6C5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7FEA5D84"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FLAUTA DULCE  </w:t>
            </w:r>
          </w:p>
          <w:p w14:paraId="0CD18694" w14:textId="77777777" w:rsidR="00AD6C5B" w:rsidRPr="00AD6C5B" w:rsidRDefault="00AD6C5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D2493BC" w14:textId="14E2DAB3" w:rsidR="00AD6C5B" w:rsidRDefault="00AD6C5B" w:rsidP="00AD6C5B">
            <w:pPr>
              <w:widowControl w:val="0"/>
              <w:spacing w:before="0" w:line="276" w:lineRule="auto"/>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21</w:t>
            </w:r>
          </w:p>
        </w:tc>
      </w:tr>
      <w:tr w:rsidR="00AD6C5B" w14:paraId="0381C7DE"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1A6A896D"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Escuela Básica </w:t>
            </w:r>
            <w:proofErr w:type="spellStart"/>
            <w:r w:rsidRPr="00AD6C5B">
              <w:rPr>
                <w:rFonts w:ascii="Century Gothic" w:eastAsia="Century Gothic" w:hAnsi="Century Gothic" w:cs="Century Gothic"/>
                <w:sz w:val="20"/>
                <w:szCs w:val="20"/>
              </w:rPr>
              <w:t>Puquillay</w:t>
            </w:r>
            <w:proofErr w:type="spellEnd"/>
          </w:p>
          <w:p w14:paraId="630C9BFE" w14:textId="77777777" w:rsidR="00AD6C5B" w:rsidRDefault="00AD6C5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3EED88E4"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Guitarra Acústica Clásica</w:t>
            </w:r>
          </w:p>
          <w:p w14:paraId="75C943F9" w14:textId="77777777" w:rsidR="00AD6C5B" w:rsidRPr="00AD6C5B" w:rsidRDefault="00AD6C5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541AC74" w14:textId="5DECD4C0" w:rsidR="00AD6C5B" w:rsidRDefault="00AD6C5B" w:rsidP="00AD6C5B">
            <w:pPr>
              <w:widowControl w:val="0"/>
              <w:spacing w:before="0" w:line="276" w:lineRule="auto"/>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3</w:t>
            </w:r>
          </w:p>
        </w:tc>
      </w:tr>
      <w:tr w:rsidR="00AD6C5B" w14:paraId="04D5EDB3"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0426DE1D"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Escuela Básica </w:t>
            </w:r>
            <w:proofErr w:type="spellStart"/>
            <w:r w:rsidRPr="00AD6C5B">
              <w:rPr>
                <w:rFonts w:ascii="Century Gothic" w:eastAsia="Century Gothic" w:hAnsi="Century Gothic" w:cs="Century Gothic"/>
                <w:sz w:val="20"/>
                <w:szCs w:val="20"/>
              </w:rPr>
              <w:t>Puquillay</w:t>
            </w:r>
            <w:proofErr w:type="spellEnd"/>
          </w:p>
          <w:p w14:paraId="3053D9D8" w14:textId="77777777" w:rsidR="00AD6C5B" w:rsidRDefault="00AD6C5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00623FA5"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25 NOTAS </w:t>
            </w:r>
          </w:p>
          <w:p w14:paraId="1BD9048B" w14:textId="77777777" w:rsidR="00AD6C5B" w:rsidRPr="00AD6C5B" w:rsidRDefault="00AD6C5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6F901080" w14:textId="61AAADC7" w:rsidR="00AD6C5B" w:rsidRDefault="00AD6C5B" w:rsidP="00AD6C5B">
            <w:pPr>
              <w:widowControl w:val="0"/>
              <w:spacing w:before="0" w:line="276" w:lineRule="auto"/>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8</w:t>
            </w:r>
          </w:p>
        </w:tc>
      </w:tr>
      <w:tr w:rsidR="00754B73" w:rsidRPr="00BE1439" w14:paraId="3B7670BF"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5C62E563"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Escuela Dany Germán González Soto</w:t>
            </w:r>
          </w:p>
          <w:p w14:paraId="056F62C7" w14:textId="406BD78F"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7DC96928"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METALÓFONO ESCOLAR WOLFEN CROMÁTICO 25 NOTAS CON BAQUETAS UNIDAD</w:t>
            </w:r>
          </w:p>
          <w:p w14:paraId="1D2D155B" w14:textId="101BDF0B"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65990C36" w14:textId="373D7D88" w:rsidR="00754B73" w:rsidRPr="00BE1439" w:rsidRDefault="00AD6C5B">
            <w:pPr>
              <w:widowControl w:val="0"/>
              <w:spacing w:before="0" w:line="276" w:lineRule="auto"/>
              <w:ind w:left="0"/>
              <w:jc w:val="right"/>
              <w:rPr>
                <w:rFonts w:ascii="Century Gothic" w:eastAsia="Century Gothic" w:hAnsi="Century Gothic" w:cs="Century Gothic"/>
                <w:sz w:val="20"/>
                <w:szCs w:val="20"/>
              </w:rPr>
            </w:pPr>
            <w:r>
              <w:rPr>
                <w:rFonts w:ascii="Century Gothic" w:eastAsia="Century Gothic" w:hAnsi="Century Gothic" w:cs="Century Gothic"/>
                <w:sz w:val="20"/>
                <w:szCs w:val="20"/>
              </w:rPr>
              <w:t>15</w:t>
            </w:r>
          </w:p>
        </w:tc>
      </w:tr>
      <w:tr w:rsidR="00754B73" w:rsidRPr="00BE1439" w14:paraId="581FDD03"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3D1936D"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Escuela Dany Germán González Soto</w:t>
            </w:r>
          </w:p>
          <w:p w14:paraId="49D03643" w14:textId="09ACCAD2"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11074245"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Set Instrumentos Musicales Para Niños Epic Mod N106</w:t>
            </w:r>
          </w:p>
          <w:p w14:paraId="53BE913D" w14:textId="4EA764D9"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0D6B663" w14:textId="6898434E" w:rsidR="00754B73" w:rsidRPr="00BE1439" w:rsidRDefault="00AD6C5B">
            <w:pPr>
              <w:widowControl w:val="0"/>
              <w:spacing w:before="0" w:line="276" w:lineRule="auto"/>
              <w:ind w:left="0"/>
              <w:jc w:val="right"/>
              <w:rPr>
                <w:rFonts w:ascii="Century Gothic" w:eastAsia="Century Gothic" w:hAnsi="Century Gothic" w:cs="Century Gothic"/>
                <w:sz w:val="20"/>
                <w:szCs w:val="20"/>
              </w:rPr>
            </w:pPr>
            <w:r>
              <w:rPr>
                <w:rFonts w:ascii="Century Gothic" w:eastAsia="Century Gothic" w:hAnsi="Century Gothic" w:cs="Century Gothic"/>
                <w:sz w:val="20"/>
                <w:szCs w:val="20"/>
              </w:rPr>
              <w:t>2</w:t>
            </w:r>
          </w:p>
        </w:tc>
      </w:tr>
      <w:tr w:rsidR="00754B73" w:rsidRPr="00BE1439" w14:paraId="1063FDC9"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4C854771"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Escuela Dany Germán González Soto</w:t>
            </w:r>
          </w:p>
          <w:p w14:paraId="596EAF41" w14:textId="02D97744"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5267B94F" w14:textId="77777777" w:rsidR="00AD6C5B" w:rsidRPr="00AD6C5B" w:rsidRDefault="00AD6C5B" w:rsidP="00AD6C5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Teclado Yamaha Psr-e383 Negro</w:t>
            </w:r>
          </w:p>
          <w:p w14:paraId="0646316D" w14:textId="2EC299BA" w:rsidR="00754B73" w:rsidRPr="00AD6C5B"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4DE2C9C9" w14:textId="1E6342AD" w:rsidR="00754B73" w:rsidRPr="00BE1439" w:rsidRDefault="00AD6C5B">
            <w:pPr>
              <w:widowControl w:val="0"/>
              <w:spacing w:before="0" w:line="276" w:lineRule="auto"/>
              <w:ind w:left="0"/>
              <w:jc w:val="right"/>
              <w:rPr>
                <w:rFonts w:ascii="Century Gothic" w:eastAsia="Century Gothic" w:hAnsi="Century Gothic" w:cs="Century Gothic"/>
                <w:sz w:val="20"/>
                <w:szCs w:val="20"/>
              </w:rPr>
            </w:pPr>
            <w:r>
              <w:rPr>
                <w:rFonts w:ascii="Century Gothic" w:eastAsia="Century Gothic" w:hAnsi="Century Gothic" w:cs="Century Gothic"/>
                <w:sz w:val="20"/>
                <w:szCs w:val="20"/>
              </w:rPr>
              <w:t>1</w:t>
            </w:r>
          </w:p>
        </w:tc>
      </w:tr>
      <w:tr w:rsidR="00754B73" w:rsidRPr="00BE1439" w14:paraId="7FF93BEF"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D51E246"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De Peor Es Nada</w:t>
            </w:r>
          </w:p>
          <w:p w14:paraId="670BD2B9" w14:textId="75828CF4"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480A2E25"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Guitarras sevillanas</w:t>
            </w:r>
          </w:p>
          <w:p w14:paraId="4B9FE0B8" w14:textId="17CED9B4"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4F7CC0B2" w14:textId="6C5B4A89" w:rsidR="00754B73" w:rsidRPr="00BE1439" w:rsidRDefault="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4</w:t>
            </w:r>
          </w:p>
        </w:tc>
      </w:tr>
      <w:tr w:rsidR="00754B73" w:rsidRPr="00BE1439" w14:paraId="56848FE0"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BD783BA"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De Peor Es Nada</w:t>
            </w:r>
          </w:p>
          <w:p w14:paraId="177D46C6" w14:textId="714D52AF"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141B09FF" w14:textId="77777777" w:rsidR="0077482B" w:rsidRPr="00AD6C5B" w:rsidRDefault="0077482B" w:rsidP="0077482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MELODICAS 32 NOTAS</w:t>
            </w:r>
          </w:p>
          <w:p w14:paraId="3C10D2A7" w14:textId="6E84A225"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6C6E1766" w14:textId="05474DE1" w:rsidR="00754B73" w:rsidRPr="00BE1439" w:rsidRDefault="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754B73" w:rsidRPr="00BE1439" w14:paraId="725C726A"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87E99DF"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36906CE7" w14:textId="213C902D"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2150E688"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CAJA DIRECTA PASIVA DB02 ARTIC</w:t>
            </w:r>
          </w:p>
          <w:p w14:paraId="5DAE9C4E" w14:textId="032E45E8" w:rsidR="00754B73" w:rsidRPr="00BE1439" w:rsidRDefault="00754B73">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EAF33A1" w14:textId="70A3D452" w:rsidR="00754B73" w:rsidRPr="00BE1439" w:rsidRDefault="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31A1AFBD"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78ED82A5"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5F9E3EEC" w14:textId="610EF3C2"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F0793C4"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Cable </w:t>
            </w:r>
            <w:proofErr w:type="spellStart"/>
            <w:r w:rsidRPr="00BE1439">
              <w:rPr>
                <w:rFonts w:ascii="Century Gothic" w:eastAsia="Century Gothic" w:hAnsi="Century Gothic" w:cs="Century Gothic"/>
                <w:sz w:val="20"/>
                <w:szCs w:val="20"/>
              </w:rPr>
              <w:t>Microfono</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xlr</w:t>
            </w:r>
            <w:proofErr w:type="spellEnd"/>
            <w:r w:rsidRPr="00BE1439">
              <w:rPr>
                <w:rFonts w:ascii="Century Gothic" w:eastAsia="Century Gothic" w:hAnsi="Century Gothic" w:cs="Century Gothic"/>
                <w:sz w:val="20"/>
                <w:szCs w:val="20"/>
              </w:rPr>
              <w:t xml:space="preserve"> (Cable Micrófono Kirlin Xlr Mpc-280 20 Metros) </w:t>
            </w:r>
          </w:p>
          <w:p w14:paraId="54E0CBA9" w14:textId="174C3160"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EF1E9C3" w14:textId="581540F4"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146918CB"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294D9763"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22DFAD98" w14:textId="4A8C98C3"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8BE77B5"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Ukelele </w:t>
            </w:r>
            <w:proofErr w:type="spellStart"/>
            <w:r w:rsidRPr="00BE1439">
              <w:rPr>
                <w:rFonts w:ascii="Century Gothic" w:eastAsia="Century Gothic" w:hAnsi="Century Gothic" w:cs="Century Gothic"/>
                <w:sz w:val="20"/>
                <w:szCs w:val="20"/>
              </w:rPr>
              <w:t>Electroacustico</w:t>
            </w:r>
            <w:proofErr w:type="spellEnd"/>
            <w:r w:rsidRPr="00BE1439">
              <w:rPr>
                <w:rFonts w:ascii="Century Gothic" w:eastAsia="Century Gothic" w:hAnsi="Century Gothic" w:cs="Century Gothic"/>
                <w:sz w:val="20"/>
                <w:szCs w:val="20"/>
              </w:rPr>
              <w:t xml:space="preserve"> Con Funda Scorpion</w:t>
            </w:r>
          </w:p>
          <w:p w14:paraId="7A136214" w14:textId="40C11698"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4A68C81" w14:textId="1448182C"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7C02A105"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3825995"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1EE8D4C0" w14:textId="5F82BDDC"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BE8A336"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Bombo </w:t>
            </w:r>
            <w:proofErr w:type="spellStart"/>
            <w:r w:rsidRPr="00BE1439">
              <w:rPr>
                <w:rFonts w:ascii="Century Gothic" w:eastAsia="Century Gothic" w:hAnsi="Century Gothic" w:cs="Century Gothic"/>
                <w:sz w:val="20"/>
                <w:szCs w:val="20"/>
              </w:rPr>
              <w:t>Leguero</w:t>
            </w:r>
            <w:proofErr w:type="spellEnd"/>
            <w:r w:rsidRPr="00BE1439">
              <w:rPr>
                <w:rFonts w:ascii="Century Gothic" w:eastAsia="Century Gothic" w:hAnsi="Century Gothic" w:cs="Century Gothic"/>
                <w:sz w:val="20"/>
                <w:szCs w:val="20"/>
              </w:rPr>
              <w:t xml:space="preserve"> Armus 12 Pulgadas</w:t>
            </w:r>
          </w:p>
          <w:p w14:paraId="65369BA5" w14:textId="77C1C3D5"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AFDF73C" w14:textId="2CD41B24"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3F81DBB7"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32894DA6"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0BE83022" w14:textId="68C6B3BC"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658B50CE" w14:textId="2D1097FF"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Melódica Teclado 32 Notas + Boquilla + Estuche Maletin /azul</w:t>
            </w: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2CA7E17A" w14:textId="6021EEAC"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3</w:t>
            </w:r>
          </w:p>
        </w:tc>
      </w:tr>
      <w:tr w:rsidR="0077482B" w:rsidRPr="00BE1439" w14:paraId="5AE12B11"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DEC5321"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lastRenderedPageBreak/>
              <w:t>Escuela Huemul</w:t>
            </w:r>
          </w:p>
          <w:p w14:paraId="73D6BF83" w14:textId="46FECF11"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B8CD5D8" w14:textId="77777777" w:rsidR="0077482B" w:rsidRPr="00BE1439" w:rsidRDefault="0077482B" w:rsidP="0077482B">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Microfono</w:t>
            </w:r>
            <w:proofErr w:type="spellEnd"/>
            <w:r w:rsidRPr="00BE1439">
              <w:rPr>
                <w:rFonts w:ascii="Century Gothic" w:eastAsia="Century Gothic" w:hAnsi="Century Gothic" w:cs="Century Gothic"/>
                <w:sz w:val="20"/>
                <w:szCs w:val="20"/>
              </w:rPr>
              <w:t xml:space="preserve"> Condensador</w:t>
            </w:r>
          </w:p>
          <w:p w14:paraId="107E0219" w14:textId="156B0DD8"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D233626" w14:textId="10CE17FA"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66F8AD6A"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67B1F2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0B3E0E29" w14:textId="1A8F7D7B"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4E8E7E08" w14:textId="77777777" w:rsidR="0077482B" w:rsidRPr="00BE1439" w:rsidRDefault="0077482B" w:rsidP="0077482B">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Microfonos</w:t>
            </w:r>
            <w:proofErr w:type="spellEnd"/>
            <w:r w:rsidRPr="00BE1439">
              <w:rPr>
                <w:rFonts w:ascii="Century Gothic" w:eastAsia="Century Gothic" w:hAnsi="Century Gothic" w:cs="Century Gothic"/>
                <w:sz w:val="20"/>
                <w:szCs w:val="20"/>
              </w:rPr>
              <w:t xml:space="preserve"> Beringher</w:t>
            </w:r>
          </w:p>
          <w:p w14:paraId="66B1EC58" w14:textId="05654ED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2C4E7AD" w14:textId="19214995"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4</w:t>
            </w:r>
          </w:p>
        </w:tc>
      </w:tr>
      <w:tr w:rsidR="0077482B" w:rsidRPr="00BE1439" w14:paraId="550B3B5A"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6B75095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Huemul</w:t>
            </w:r>
          </w:p>
          <w:p w14:paraId="6D21A5FA" w14:textId="58C8C25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0FA2C9E7"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Cable de </w:t>
            </w:r>
            <w:proofErr w:type="spellStart"/>
            <w:r w:rsidRPr="00BE1439">
              <w:rPr>
                <w:rFonts w:ascii="Century Gothic" w:eastAsia="Century Gothic" w:hAnsi="Century Gothic" w:cs="Century Gothic"/>
                <w:sz w:val="20"/>
                <w:szCs w:val="20"/>
              </w:rPr>
              <w:t>Microfono</w:t>
            </w:r>
            <w:proofErr w:type="spellEnd"/>
            <w:r w:rsidRPr="00BE1439">
              <w:rPr>
                <w:rFonts w:ascii="Century Gothic" w:eastAsia="Century Gothic" w:hAnsi="Century Gothic" w:cs="Century Gothic"/>
                <w:sz w:val="20"/>
                <w:szCs w:val="20"/>
              </w:rPr>
              <w:t xml:space="preserve"> 10 Mts</w:t>
            </w:r>
          </w:p>
          <w:p w14:paraId="3EE96C4B" w14:textId="24BBEEE6"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1BEC587C" w14:textId="4D7A7CFB"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2FDFD9B6"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394CEE54"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2AF0CF47" w14:textId="25260AFD" w:rsidR="0077482B" w:rsidRPr="00BE1439" w:rsidRDefault="0077482B" w:rsidP="0077482B">
            <w:pPr>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060A0472"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Cable </w:t>
            </w:r>
            <w:proofErr w:type="spellStart"/>
            <w:r w:rsidRPr="00BE1439">
              <w:rPr>
                <w:rFonts w:ascii="Century Gothic" w:eastAsia="Century Gothic" w:hAnsi="Century Gothic" w:cs="Century Gothic"/>
                <w:sz w:val="20"/>
                <w:szCs w:val="20"/>
              </w:rPr>
              <w:t>Hdmi</w:t>
            </w:r>
            <w:proofErr w:type="spellEnd"/>
            <w:r w:rsidRPr="00BE1439">
              <w:rPr>
                <w:rFonts w:ascii="Century Gothic" w:eastAsia="Century Gothic" w:hAnsi="Century Gothic" w:cs="Century Gothic"/>
                <w:sz w:val="20"/>
                <w:szCs w:val="20"/>
              </w:rPr>
              <w:t xml:space="preserve"> 4k Uhd V 2.0 10 Metros De Alta Velocidad </w:t>
            </w:r>
          </w:p>
          <w:p w14:paraId="734C99A0" w14:textId="279BF581"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5CAE903A" w14:textId="693E2FFF"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06BC5005"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08281C6"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39AFF063" w14:textId="567B46C2"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46D26E9A"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Guira Metálica 32 </w:t>
            </w:r>
            <w:proofErr w:type="spellStart"/>
            <w:r w:rsidRPr="00BE1439">
              <w:rPr>
                <w:rFonts w:ascii="Century Gothic" w:eastAsia="Century Gothic" w:hAnsi="Century Gothic" w:cs="Century Gothic"/>
                <w:sz w:val="20"/>
                <w:szCs w:val="20"/>
              </w:rPr>
              <w:t>Cms</w:t>
            </w:r>
            <w:proofErr w:type="spellEnd"/>
            <w:r w:rsidRPr="00BE1439">
              <w:rPr>
                <w:rFonts w:ascii="Century Gothic" w:eastAsia="Century Gothic" w:hAnsi="Century Gothic" w:cs="Century Gothic"/>
                <w:sz w:val="20"/>
                <w:szCs w:val="20"/>
              </w:rPr>
              <w:t xml:space="preserve"> Con Peine Color Gris</w:t>
            </w:r>
          </w:p>
          <w:p w14:paraId="2DA5D491" w14:textId="3A8D36C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DD886E8" w14:textId="11C42FD8"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36BAB7BC"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69B961C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01568C36" w14:textId="761C2523"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2AE0B7B9"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Set De Cuerdas De Guitarra Clásica Hendrix Hx0037 0.28 Nylon</w:t>
            </w:r>
          </w:p>
          <w:p w14:paraId="704DB687" w14:textId="595A3E7D"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0603ABF" w14:textId="2E6C1BA8"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77482B" w:rsidRPr="00BE1439" w14:paraId="35645870"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07E992EC"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34277500" w14:textId="4322DE5B"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6982B79F"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Bajo eléctrico Freeman SPB-304 Negro</w:t>
            </w:r>
          </w:p>
          <w:p w14:paraId="68C04256" w14:textId="4312CBD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32BDC611" w14:textId="046DB9A0"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7E9C24BB"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26B629F9"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65A1877E" w14:textId="36EA749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6B6917E5"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Mazo De </w:t>
            </w:r>
            <w:proofErr w:type="spellStart"/>
            <w:r w:rsidRPr="00BE1439">
              <w:rPr>
                <w:rFonts w:ascii="Century Gothic" w:eastAsia="Century Gothic" w:hAnsi="Century Gothic" w:cs="Century Gothic"/>
                <w:sz w:val="20"/>
                <w:szCs w:val="20"/>
              </w:rPr>
              <w:t>Percusion</w:t>
            </w:r>
            <w:proofErr w:type="spellEnd"/>
          </w:p>
          <w:p w14:paraId="00D7DF91" w14:textId="7A374F4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4A87BA3" w14:textId="0076EE72"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62029A20"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3574FED0"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473A23BA" w14:textId="6780D56A"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7CBAA670"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Parlante Bluetooth </w:t>
            </w:r>
            <w:proofErr w:type="spellStart"/>
            <w:r w:rsidRPr="00BE1439">
              <w:rPr>
                <w:rFonts w:ascii="Century Gothic" w:eastAsia="Century Gothic" w:hAnsi="Century Gothic" w:cs="Century Gothic"/>
                <w:sz w:val="20"/>
                <w:szCs w:val="20"/>
              </w:rPr>
              <w:t>Soundcore</w:t>
            </w:r>
            <w:proofErr w:type="spellEnd"/>
            <w:r w:rsidRPr="00BE1439">
              <w:rPr>
                <w:rFonts w:ascii="Century Gothic" w:eastAsia="Century Gothic" w:hAnsi="Century Gothic" w:cs="Century Gothic"/>
                <w:sz w:val="20"/>
                <w:szCs w:val="20"/>
              </w:rPr>
              <w:t xml:space="preserve"> 6w de Sonido Estéreo Con Subwoofer Inalámbrico Bluetooth (</w:t>
            </w:r>
            <w:proofErr w:type="spellStart"/>
            <w:r w:rsidRPr="00BE1439">
              <w:rPr>
                <w:rFonts w:ascii="Century Gothic" w:eastAsia="Century Gothic" w:hAnsi="Century Gothic" w:cs="Century Gothic"/>
                <w:sz w:val="20"/>
                <w:szCs w:val="20"/>
              </w:rPr>
              <w:t>anker</w:t>
            </w:r>
            <w:proofErr w:type="spellEnd"/>
            <w:r w:rsidRPr="00BE1439">
              <w:rPr>
                <w:rFonts w:ascii="Century Gothic" w:eastAsia="Century Gothic" w:hAnsi="Century Gothic" w:cs="Century Gothic"/>
                <w:sz w:val="20"/>
                <w:szCs w:val="20"/>
              </w:rPr>
              <w:t>)</w:t>
            </w:r>
          </w:p>
          <w:p w14:paraId="1C7971E9" w14:textId="2C08C52B"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A13BB3A" w14:textId="6DA62B2E"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527CA5CA"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646044B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18DFB9C9" w14:textId="0F2A46D9"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3C79C431"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Bar Chimes 36 Notas Completo Con Soporte De Aluminio</w:t>
            </w:r>
          </w:p>
          <w:p w14:paraId="59E706AB" w14:textId="08F3E1CE"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0EF7C63C" w14:textId="1AD38484"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7890B1F2"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C39AB99"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12F126DA" w14:textId="5A37E140"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C8C7844"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Par de Baquetas de Plástico para </w:t>
            </w:r>
            <w:proofErr w:type="spellStart"/>
            <w:r w:rsidRPr="00BE1439">
              <w:rPr>
                <w:rFonts w:ascii="Century Gothic" w:eastAsia="Century Gothic" w:hAnsi="Century Gothic" w:cs="Century Gothic"/>
                <w:sz w:val="20"/>
                <w:szCs w:val="20"/>
              </w:rPr>
              <w:t>Metalófono</w:t>
            </w:r>
            <w:proofErr w:type="spellEnd"/>
            <w:r w:rsidRPr="00BE1439">
              <w:rPr>
                <w:rFonts w:ascii="Century Gothic" w:eastAsia="Century Gothic" w:hAnsi="Century Gothic" w:cs="Century Gothic"/>
                <w:sz w:val="20"/>
                <w:szCs w:val="20"/>
              </w:rPr>
              <w:t xml:space="preserve"> Uso Musical Escolar</w:t>
            </w:r>
          </w:p>
          <w:p w14:paraId="486C4553" w14:textId="0A36250C"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CAC499B" w14:textId="7FD1BCAD"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18</w:t>
            </w:r>
          </w:p>
        </w:tc>
      </w:tr>
      <w:tr w:rsidR="0077482B" w:rsidRPr="00BE1439" w14:paraId="0A952229"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2B78FB7A"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62078DD1" w14:textId="27CCF59B"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2C0D9F9E" w14:textId="35E58173"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Bombo </w:t>
            </w:r>
            <w:proofErr w:type="spellStart"/>
            <w:r w:rsidRPr="00BE1439">
              <w:rPr>
                <w:rFonts w:ascii="Century Gothic" w:eastAsia="Century Gothic" w:hAnsi="Century Gothic" w:cs="Century Gothic"/>
                <w:sz w:val="20"/>
                <w:szCs w:val="20"/>
              </w:rPr>
              <w:t>Leguero</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Rmx</w:t>
            </w:r>
            <w:proofErr w:type="spellEnd"/>
            <w:r w:rsidRPr="00BE1439">
              <w:rPr>
                <w:rFonts w:ascii="Century Gothic" w:eastAsia="Century Gothic" w:hAnsi="Century Gothic" w:cs="Century Gothic"/>
                <w:sz w:val="20"/>
                <w:szCs w:val="20"/>
              </w:rPr>
              <w:t xml:space="preserve"> 14´ Pulgadas</w:t>
            </w:r>
          </w:p>
          <w:p w14:paraId="56D88356" w14:textId="3D0299A4"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B33501C" w14:textId="2C403DD9"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2BBA5E69"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B544A90"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164C2629" w14:textId="15494D2B"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4D84DB7"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Cable De Instrumento 15 Mt Plug </w:t>
            </w:r>
            <w:proofErr w:type="spellStart"/>
            <w:r w:rsidRPr="00BE1439">
              <w:rPr>
                <w:rFonts w:ascii="Century Gothic" w:eastAsia="Century Gothic" w:hAnsi="Century Gothic" w:cs="Century Gothic"/>
                <w:sz w:val="20"/>
                <w:szCs w:val="20"/>
              </w:rPr>
              <w:t>Plug</w:t>
            </w:r>
            <w:proofErr w:type="spellEnd"/>
            <w:r w:rsidRPr="00BE1439">
              <w:rPr>
                <w:rFonts w:ascii="Century Gothic" w:eastAsia="Century Gothic" w:hAnsi="Century Gothic" w:cs="Century Gothic"/>
                <w:sz w:val="20"/>
                <w:szCs w:val="20"/>
              </w:rPr>
              <w:t xml:space="preserve"> Kirlin</w:t>
            </w:r>
          </w:p>
          <w:p w14:paraId="0260AD45" w14:textId="2C60B695"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1E3D049" w14:textId="37917132"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3</w:t>
            </w:r>
          </w:p>
        </w:tc>
      </w:tr>
      <w:tr w:rsidR="0077482B" w:rsidRPr="00BE1439" w14:paraId="41C4B3FC"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BBD6EF2"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27C49D1D" w14:textId="76227AA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1410C019" w14:textId="3EB16110"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AMPLIFICADOR DE GUITARRA COMBO PEAVEY RAGE 158</w:t>
            </w:r>
            <w:r w:rsidRPr="00BE1439">
              <w:rPr>
                <w:rFonts w:ascii="Century Gothic" w:eastAsia="Century Gothic" w:hAnsi="Century Gothic" w:cs="Century Gothic"/>
                <w:sz w:val="20"/>
                <w:szCs w:val="20"/>
              </w:rPr>
              <w:t xml:space="preserve"> o equivalente</w:t>
            </w:r>
          </w:p>
          <w:p w14:paraId="3CCC3980" w14:textId="13E5E8D9"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01C6C6C9" w14:textId="61B049F4"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1E4D0D32"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3D5624B0"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32398F69" w14:textId="16DBD5C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1EF1FA78"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AMPLIFICADOR DE BAJO COMBO PEAVEY MAX 158</w:t>
            </w:r>
          </w:p>
          <w:p w14:paraId="653F76D9" w14:textId="06F5982E"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EBF5C84" w14:textId="4311F7B9"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4FA2837A"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2CCA478F"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0CFFF775" w14:textId="52094BB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4948FB43"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Teclado Musical </w:t>
            </w:r>
            <w:proofErr w:type="spellStart"/>
            <w:r w:rsidRPr="00BE1439">
              <w:rPr>
                <w:rFonts w:ascii="Century Gothic" w:eastAsia="Century Gothic" w:hAnsi="Century Gothic" w:cs="Century Gothic"/>
                <w:sz w:val="20"/>
                <w:szCs w:val="20"/>
              </w:rPr>
              <w:t>Fussen</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Melodica</w:t>
            </w:r>
            <w:proofErr w:type="spellEnd"/>
            <w:r w:rsidRPr="00BE1439">
              <w:rPr>
                <w:rFonts w:ascii="Century Gothic" w:eastAsia="Century Gothic" w:hAnsi="Century Gothic" w:cs="Century Gothic"/>
                <w:sz w:val="20"/>
                <w:szCs w:val="20"/>
              </w:rPr>
              <w:t xml:space="preserve"> 37 Azul Con Funda </w:t>
            </w:r>
            <w:proofErr w:type="spellStart"/>
            <w:r w:rsidRPr="00BE1439">
              <w:rPr>
                <w:rFonts w:ascii="Century Gothic" w:eastAsia="Century Gothic" w:hAnsi="Century Gothic" w:cs="Century Gothic"/>
                <w:sz w:val="20"/>
                <w:szCs w:val="20"/>
              </w:rPr>
              <w:t>Mlab</w:t>
            </w:r>
            <w:proofErr w:type="spellEnd"/>
          </w:p>
          <w:p w14:paraId="52C4F122" w14:textId="238F785D"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686396F1" w14:textId="23594522"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77482B" w:rsidRPr="00BE1439" w14:paraId="1DCF8AB6"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672807B2"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289AB6B0" w14:textId="7875A884"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25F4FD5" w14:textId="40A3DC10"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Flauta Dulce Soprano Digitacion </w:t>
            </w:r>
            <w:proofErr w:type="gramStart"/>
            <w:r w:rsidRPr="00BE1439">
              <w:rPr>
                <w:rFonts w:ascii="Century Gothic" w:eastAsia="Century Gothic" w:hAnsi="Century Gothic" w:cs="Century Gothic"/>
                <w:sz w:val="20"/>
                <w:szCs w:val="20"/>
              </w:rPr>
              <w:t>Alemana</w:t>
            </w:r>
            <w:proofErr w:type="gramEnd"/>
            <w:r w:rsidRPr="00BE1439">
              <w:rPr>
                <w:rFonts w:ascii="Century Gothic" w:eastAsia="Century Gothic" w:hAnsi="Century Gothic" w:cs="Century Gothic"/>
                <w:sz w:val="20"/>
                <w:szCs w:val="20"/>
              </w:rPr>
              <w:t xml:space="preserve"> 9508 Hohner Amarillo</w:t>
            </w: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2D868CAD" w14:textId="32BDE36C"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77482B" w:rsidRPr="00BE1439" w14:paraId="663FBA4F"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05BC3433"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Olegario Lazo Baeza</w:t>
            </w:r>
          </w:p>
          <w:p w14:paraId="3E0934FE" w14:textId="228743A4"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20154C3B" w14:textId="1007DDA6"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Teclado personal Casio CTK-3500 con fuente de poder Color Negro</w:t>
            </w:r>
            <w:r w:rsidRPr="00BE1439">
              <w:rPr>
                <w:rFonts w:ascii="Century Gothic" w:eastAsia="Century Gothic" w:hAnsi="Century Gothic" w:cs="Century Gothic"/>
                <w:sz w:val="20"/>
                <w:szCs w:val="20"/>
              </w:rPr>
              <w:t xml:space="preserve"> o equivalente</w:t>
            </w:r>
          </w:p>
          <w:p w14:paraId="0242DC0E" w14:textId="19D8858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5A00A827" w14:textId="39CA774F"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3E79840E" w14:textId="77777777" w:rsidTr="00BE1439">
        <w:trPr>
          <w:trHeight w:val="600"/>
        </w:trPr>
        <w:tc>
          <w:tcPr>
            <w:tcW w:w="435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p w14:paraId="202B37A9"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lastRenderedPageBreak/>
              <w:t>Escuela Olegario Lazo Baeza</w:t>
            </w:r>
          </w:p>
          <w:p w14:paraId="35DB46E3" w14:textId="78759C59"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08D86867"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Par De Claves Madera 20 Centímetros</w:t>
            </w:r>
          </w:p>
          <w:p w14:paraId="383B324E" w14:textId="7A465D48"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p w14:paraId="5205AAE2" w14:textId="274FD9B5"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4F026644"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CC44B63"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Pedro Etcheverry</w:t>
            </w:r>
          </w:p>
          <w:p w14:paraId="56CBF2C3" w14:textId="4A7BDE7D"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5C5DE1FE" w14:textId="77777777" w:rsidR="0077482B" w:rsidRPr="00AD6C5B" w:rsidRDefault="0077482B" w:rsidP="0077482B">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25 NOTAS </w:t>
            </w:r>
          </w:p>
          <w:p w14:paraId="3BE1E8C0" w14:textId="174F6838" w:rsidR="0077482B" w:rsidRPr="00BE1439" w:rsidRDefault="0077482B" w:rsidP="0077482B">
            <w:pPr>
              <w:rPr>
                <w:rFonts w:ascii="Century Gothic" w:eastAsia="Century Gothic" w:hAnsi="Century Gothic" w:cs="Century Gothic"/>
                <w:sz w:val="20"/>
                <w:szCs w:val="20"/>
              </w:rPr>
            </w:pPr>
          </w:p>
          <w:p w14:paraId="692D0F55" w14:textId="2698AEEF"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0B230AF" w14:textId="42EE3590"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tc>
      </w:tr>
      <w:tr w:rsidR="0077482B" w:rsidRPr="00BE1439" w14:paraId="51F99288"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1E80937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Pedro Etcheverry</w:t>
            </w:r>
          </w:p>
          <w:p w14:paraId="6AA7FF6E"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2EA51C3B" w14:textId="77777777" w:rsidR="0077482B" w:rsidRPr="00BE1439" w:rsidRDefault="0077482B" w:rsidP="0077482B">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flauta dulce</w:t>
            </w:r>
          </w:p>
          <w:p w14:paraId="49FF11AD"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5955F735" w14:textId="06B11CB9" w:rsidR="0077482B" w:rsidRPr="00BE1439" w:rsidRDefault="0077482B"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tc>
      </w:tr>
      <w:tr w:rsidR="0077482B" w:rsidRPr="00BE1439" w14:paraId="4D4CF77D"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ECAE2E7"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Raúl Cáceres Pacheco</w:t>
            </w:r>
          </w:p>
          <w:p w14:paraId="6E7742EC"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75C79B8E" w14:textId="77777777" w:rsidR="008B5A34" w:rsidRPr="00AD6C5B" w:rsidRDefault="008B5A34" w:rsidP="008B5A34">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25 NOTAS </w:t>
            </w:r>
          </w:p>
          <w:p w14:paraId="704F3791"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2A139BCE" w14:textId="11625C3F"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30</w:t>
            </w:r>
          </w:p>
        </w:tc>
      </w:tr>
      <w:tr w:rsidR="0077482B" w:rsidRPr="00BE1439" w14:paraId="26B8763C" w14:textId="77777777" w:rsidTr="00BE1439">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31261279"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Raúl Cáceres Pacheco</w:t>
            </w:r>
          </w:p>
          <w:p w14:paraId="1CBF6575"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3415749B"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repuesto para melódica, </w:t>
            </w:r>
            <w:proofErr w:type="gramStart"/>
            <w:r w:rsidRPr="00BE1439">
              <w:rPr>
                <w:rFonts w:ascii="Century Gothic" w:eastAsia="Century Gothic" w:hAnsi="Century Gothic" w:cs="Century Gothic"/>
                <w:sz w:val="20"/>
                <w:szCs w:val="20"/>
              </w:rPr>
              <w:t>manguera ,</w:t>
            </w:r>
            <w:proofErr w:type="gramEnd"/>
            <w:r w:rsidRPr="00BE1439">
              <w:rPr>
                <w:rFonts w:ascii="Century Gothic" w:eastAsia="Century Gothic" w:hAnsi="Century Gothic" w:cs="Century Gothic"/>
                <w:sz w:val="20"/>
                <w:szCs w:val="20"/>
              </w:rPr>
              <w:t xml:space="preserve"> boquilla lubeck pm01</w:t>
            </w:r>
          </w:p>
          <w:p w14:paraId="75A3F452"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DE0DE2F" w14:textId="24730826"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50</w:t>
            </w:r>
          </w:p>
        </w:tc>
      </w:tr>
      <w:tr w:rsidR="0077482B" w:rsidRPr="00BE1439" w14:paraId="19B9ABE6" w14:textId="77777777" w:rsidTr="00BE1439">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F4D9242"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Eugenia</w:t>
            </w:r>
          </w:p>
          <w:p w14:paraId="0D9CA861"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7640B8DE"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Micrófono Ambiental </w:t>
            </w:r>
            <w:proofErr w:type="spellStart"/>
            <w:r w:rsidRPr="00BE1439">
              <w:rPr>
                <w:rFonts w:ascii="Century Gothic" w:eastAsia="Century Gothic" w:hAnsi="Century Gothic" w:cs="Century Gothic"/>
                <w:sz w:val="20"/>
                <w:szCs w:val="20"/>
              </w:rPr>
              <w:t>Mekse</w:t>
            </w:r>
            <w:proofErr w:type="spellEnd"/>
            <w:r w:rsidRPr="00BE1439">
              <w:rPr>
                <w:rFonts w:ascii="Century Gothic" w:eastAsia="Century Gothic" w:hAnsi="Century Gothic" w:cs="Century Gothic"/>
                <w:sz w:val="20"/>
                <w:szCs w:val="20"/>
              </w:rPr>
              <w:t xml:space="preserve"> Negro</w:t>
            </w:r>
          </w:p>
          <w:p w14:paraId="4DF436C7"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2CE64A35" w14:textId="1FA587C9"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5A81E864" w14:textId="77777777" w:rsidTr="00BE1439">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06C1788"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Eugenia</w:t>
            </w:r>
          </w:p>
          <w:p w14:paraId="03044577"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DE19A4A" w14:textId="43E5BA0C"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bajo eléctrico Freeman SPB-304 Blanco</w:t>
            </w:r>
            <w:r w:rsidRPr="00BE1439">
              <w:rPr>
                <w:rFonts w:ascii="Century Gothic" w:eastAsia="Century Gothic" w:hAnsi="Century Gothic" w:cs="Century Gothic"/>
                <w:sz w:val="20"/>
                <w:szCs w:val="20"/>
              </w:rPr>
              <w:t xml:space="preserve"> o equivalente</w:t>
            </w:r>
          </w:p>
          <w:p w14:paraId="55E98E77"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7C0B59D3" w14:textId="2C56E657"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4EE16A70"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2121505"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Eugenia</w:t>
            </w:r>
          </w:p>
          <w:p w14:paraId="44BD1E2B"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7C70B21B"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Triangulo </w:t>
            </w:r>
            <w:proofErr w:type="spellStart"/>
            <w:r w:rsidRPr="00BE1439">
              <w:rPr>
                <w:rFonts w:ascii="Century Gothic" w:eastAsia="Century Gothic" w:hAnsi="Century Gothic" w:cs="Century Gothic"/>
                <w:sz w:val="20"/>
                <w:szCs w:val="20"/>
              </w:rPr>
              <w:t>Metalico</w:t>
            </w:r>
            <w:proofErr w:type="spellEnd"/>
            <w:r w:rsidRPr="00BE1439">
              <w:rPr>
                <w:rFonts w:ascii="Century Gothic" w:eastAsia="Century Gothic" w:hAnsi="Century Gothic" w:cs="Century Gothic"/>
                <w:sz w:val="20"/>
                <w:szCs w:val="20"/>
              </w:rPr>
              <w:t xml:space="preserve"> 4 Pulgadas Rmx</w:t>
            </w:r>
          </w:p>
          <w:p w14:paraId="263B294B"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BE081ED" w14:textId="77777777"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p w14:paraId="46ABFBA3" w14:textId="58C507B0" w:rsidR="008B5A34" w:rsidRPr="00BE1439" w:rsidRDefault="008B5A34" w:rsidP="0077482B">
            <w:pPr>
              <w:widowControl w:val="0"/>
              <w:spacing w:before="0" w:line="276" w:lineRule="auto"/>
              <w:ind w:left="0"/>
              <w:jc w:val="right"/>
              <w:rPr>
                <w:rFonts w:ascii="Century Gothic" w:eastAsia="Century Gothic" w:hAnsi="Century Gothic" w:cs="Century Gothic"/>
                <w:sz w:val="20"/>
                <w:szCs w:val="20"/>
              </w:rPr>
            </w:pPr>
          </w:p>
        </w:tc>
      </w:tr>
      <w:tr w:rsidR="0077482B" w:rsidRPr="00BE1439" w14:paraId="539B5207"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0DD7036"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Valentina</w:t>
            </w:r>
          </w:p>
          <w:p w14:paraId="5D0FE68A"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75885BCC" w14:textId="77777777" w:rsidR="008B5A34" w:rsidRPr="00BE1439" w:rsidRDefault="008B5A34" w:rsidP="008B5A34">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Metalófono</w:t>
            </w:r>
            <w:proofErr w:type="spellEnd"/>
            <w:r w:rsidRPr="00BE1439">
              <w:rPr>
                <w:rFonts w:ascii="Century Gothic" w:eastAsia="Century Gothic" w:hAnsi="Century Gothic" w:cs="Century Gothic"/>
                <w:sz w:val="20"/>
                <w:szCs w:val="20"/>
              </w:rPr>
              <w:t xml:space="preserve"> Cromático Xilófono 25 Notas Con Maleta</w:t>
            </w:r>
          </w:p>
          <w:p w14:paraId="460C2808"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5B6883F6" w14:textId="04151F6B"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12</w:t>
            </w:r>
          </w:p>
        </w:tc>
      </w:tr>
      <w:tr w:rsidR="0077482B" w:rsidRPr="00BE1439" w14:paraId="09C162DD"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0EF5001B"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Valentina</w:t>
            </w:r>
          </w:p>
          <w:p w14:paraId="08A6B255"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7380C50" w14:textId="6CAB3A15"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Melódica 32 Notas </w:t>
            </w:r>
            <w:proofErr w:type="spellStart"/>
            <w:r w:rsidRPr="00BE1439">
              <w:rPr>
                <w:rFonts w:ascii="Century Gothic" w:eastAsia="Century Gothic" w:hAnsi="Century Gothic" w:cs="Century Gothic"/>
                <w:sz w:val="20"/>
                <w:szCs w:val="20"/>
              </w:rPr>
              <w:t>Fussen</w:t>
            </w:r>
            <w:proofErr w:type="spellEnd"/>
            <w:r w:rsidRPr="00BE1439">
              <w:rPr>
                <w:rFonts w:ascii="Century Gothic" w:eastAsia="Century Gothic" w:hAnsi="Century Gothic" w:cs="Century Gothic"/>
                <w:sz w:val="20"/>
                <w:szCs w:val="20"/>
              </w:rPr>
              <w:t xml:space="preserve"> + Estuche + Boquilla Black </w:t>
            </w:r>
            <w:r w:rsidRPr="00BE1439">
              <w:rPr>
                <w:rFonts w:ascii="Century Gothic" w:eastAsia="Century Gothic" w:hAnsi="Century Gothic" w:cs="Century Gothic"/>
                <w:sz w:val="20"/>
                <w:szCs w:val="20"/>
              </w:rPr>
              <w:t>–</w:t>
            </w:r>
            <w:r w:rsidRPr="00BE1439">
              <w:rPr>
                <w:rFonts w:ascii="Century Gothic" w:eastAsia="Century Gothic" w:hAnsi="Century Gothic" w:cs="Century Gothic"/>
                <w:sz w:val="20"/>
                <w:szCs w:val="20"/>
              </w:rPr>
              <w:t xml:space="preserve"> 8763</w:t>
            </w:r>
            <w:r w:rsidRPr="00BE1439">
              <w:rPr>
                <w:rFonts w:ascii="Century Gothic" w:eastAsia="Century Gothic" w:hAnsi="Century Gothic" w:cs="Century Gothic"/>
                <w:sz w:val="20"/>
                <w:szCs w:val="20"/>
              </w:rPr>
              <w:t xml:space="preserve"> o equivalente</w:t>
            </w:r>
          </w:p>
          <w:p w14:paraId="7E142DE8"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673224F9" w14:textId="3962FB3A"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77482B" w:rsidRPr="00BE1439" w14:paraId="09434AD1"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1BC4349C"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Santa Valentina</w:t>
            </w:r>
          </w:p>
          <w:p w14:paraId="5AFA7C2B"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7340AD94" w14:textId="6F59CC7A"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Flauta Dulce Plástica </w:t>
            </w:r>
            <w:proofErr w:type="spellStart"/>
            <w:r w:rsidRPr="00BE1439">
              <w:rPr>
                <w:rFonts w:ascii="Century Gothic" w:eastAsia="Century Gothic" w:hAnsi="Century Gothic" w:cs="Century Gothic"/>
                <w:sz w:val="20"/>
                <w:szCs w:val="20"/>
              </w:rPr>
              <w:t>Motarro</w:t>
            </w:r>
            <w:proofErr w:type="spellEnd"/>
            <w:r w:rsidRPr="00BE1439">
              <w:rPr>
                <w:rFonts w:ascii="Century Gothic" w:eastAsia="Century Gothic" w:hAnsi="Century Gothic" w:cs="Century Gothic"/>
                <w:sz w:val="20"/>
                <w:szCs w:val="20"/>
              </w:rPr>
              <w:t xml:space="preserve"> Escolar Digitación Alemana Con Estuche</w:t>
            </w:r>
            <w:r w:rsidRPr="00BE1439">
              <w:rPr>
                <w:rFonts w:ascii="Century Gothic" w:eastAsia="Century Gothic" w:hAnsi="Century Gothic" w:cs="Century Gothic"/>
                <w:sz w:val="20"/>
                <w:szCs w:val="20"/>
              </w:rPr>
              <w:t xml:space="preserve"> o equivalente</w:t>
            </w:r>
          </w:p>
          <w:p w14:paraId="567A6D30"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31BBB609" w14:textId="0A59FEC5"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12</w:t>
            </w:r>
          </w:p>
        </w:tc>
      </w:tr>
      <w:tr w:rsidR="0077482B" w:rsidRPr="00BE1439" w14:paraId="0C2F44F9"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4FD0E1F7"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Tinguiririca Estación</w:t>
            </w:r>
          </w:p>
          <w:p w14:paraId="2A1A1D7E" w14:textId="5696590A"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7A9A0FBF"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cajón peruano estudio </w:t>
            </w:r>
            <w:proofErr w:type="spellStart"/>
            <w:r w:rsidRPr="00BE1439">
              <w:rPr>
                <w:rFonts w:ascii="Century Gothic" w:eastAsia="Century Gothic" w:hAnsi="Century Gothic" w:cs="Century Gothic"/>
                <w:sz w:val="20"/>
                <w:szCs w:val="20"/>
              </w:rPr>
              <w:t>Sp</w:t>
            </w:r>
            <w:proofErr w:type="spellEnd"/>
            <w:r w:rsidRPr="00BE1439">
              <w:rPr>
                <w:rFonts w:ascii="Century Gothic" w:eastAsia="Century Gothic" w:hAnsi="Century Gothic" w:cs="Century Gothic"/>
                <w:sz w:val="20"/>
                <w:szCs w:val="20"/>
              </w:rPr>
              <w:t xml:space="preserve"> natural</w:t>
            </w:r>
          </w:p>
          <w:p w14:paraId="46EA2119" w14:textId="38D17586"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F048A03" w14:textId="6BE3789A"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4D98825D"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04F79F4E"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Tinguiririca Estación</w:t>
            </w:r>
          </w:p>
          <w:p w14:paraId="0C75BA8F" w14:textId="576E545E"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4E65651"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Bongo 6 + 7 natural Aed-6667 </w:t>
            </w:r>
            <w:proofErr w:type="spellStart"/>
            <w:r w:rsidRPr="00BE1439">
              <w:rPr>
                <w:rFonts w:ascii="Century Gothic" w:eastAsia="Century Gothic" w:hAnsi="Century Gothic" w:cs="Century Gothic"/>
                <w:sz w:val="20"/>
                <w:szCs w:val="20"/>
              </w:rPr>
              <w:t>Rmx</w:t>
            </w:r>
            <w:proofErr w:type="spellEnd"/>
            <w:r w:rsidRPr="00BE1439">
              <w:rPr>
                <w:rFonts w:ascii="Century Gothic" w:eastAsia="Century Gothic" w:hAnsi="Century Gothic" w:cs="Century Gothic"/>
                <w:sz w:val="20"/>
                <w:szCs w:val="20"/>
              </w:rPr>
              <w:t xml:space="preserve"> Beige</w:t>
            </w:r>
          </w:p>
          <w:p w14:paraId="1B82B8F9" w14:textId="74FE3619"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00FEE4B4" w14:textId="10969EBD"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1D1AB269"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FEFCC50"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Tinguiririca Estación</w:t>
            </w:r>
          </w:p>
          <w:p w14:paraId="6ECE13BB" w14:textId="0AE7CDE6"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159E8B83" w14:textId="77777777" w:rsidR="008B5A34" w:rsidRPr="00BE1439" w:rsidRDefault="008B5A34" w:rsidP="008B5A34">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guitarraelectroacústica</w:t>
            </w:r>
            <w:proofErr w:type="spellEnd"/>
            <w:r w:rsidRPr="00BE1439">
              <w:rPr>
                <w:rFonts w:ascii="Century Gothic" w:eastAsia="Century Gothic" w:hAnsi="Century Gothic" w:cs="Century Gothic"/>
                <w:sz w:val="20"/>
                <w:szCs w:val="20"/>
              </w:rPr>
              <w:t xml:space="preserve"> la sevillana 6300 para diestros </w:t>
            </w:r>
            <w:proofErr w:type="spellStart"/>
            <w:r w:rsidRPr="00BE1439">
              <w:rPr>
                <w:rFonts w:ascii="Century Gothic" w:eastAsia="Century Gothic" w:hAnsi="Century Gothic" w:cs="Century Gothic"/>
                <w:sz w:val="20"/>
                <w:szCs w:val="20"/>
              </w:rPr>
              <w:t>naturalHendrix</w:t>
            </w:r>
            <w:proofErr w:type="spellEnd"/>
            <w:r w:rsidRPr="00BE1439">
              <w:rPr>
                <w:rFonts w:ascii="Century Gothic" w:eastAsia="Century Gothic" w:hAnsi="Century Gothic" w:cs="Century Gothic"/>
                <w:sz w:val="20"/>
                <w:szCs w:val="20"/>
              </w:rPr>
              <w:t xml:space="preserve"> 20 x 20 cm </w:t>
            </w:r>
          </w:p>
          <w:p w14:paraId="72D7F274" w14:textId="3A167734"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617D405A" w14:textId="7D54769F"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385F7BA0"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16730E4"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Washington Venegas Oliva</w:t>
            </w:r>
          </w:p>
          <w:p w14:paraId="5242EBEF"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1F20FF78"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BONGO TROPICANA</w:t>
            </w:r>
          </w:p>
          <w:p w14:paraId="6C620577"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77897AD" w14:textId="32AFB742"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0749BFF0"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362167B1"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Washington Venegas Oliva</w:t>
            </w:r>
          </w:p>
          <w:p w14:paraId="4216704F"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1E6EB35"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GUITARRA ACUSTICA</w:t>
            </w:r>
          </w:p>
          <w:p w14:paraId="71DF4F9A"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1EFDBD09" w14:textId="1A161B5F"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4073F2D1"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060B69C"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Washington Venegas Oliva</w:t>
            </w:r>
          </w:p>
          <w:p w14:paraId="33552079"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6598851" w14:textId="77777777" w:rsidR="008B5A34" w:rsidRPr="00AD6C5B" w:rsidRDefault="008B5A34" w:rsidP="008B5A34">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25 NOTAS </w:t>
            </w:r>
          </w:p>
          <w:p w14:paraId="63CB83F8"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11929BE9" w14:textId="5D24D9EC"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3</w:t>
            </w:r>
          </w:p>
        </w:tc>
      </w:tr>
      <w:tr w:rsidR="0077482B" w:rsidRPr="00BE1439" w14:paraId="76804E0C"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15EFB8FB"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Washington Venegas Oliva</w:t>
            </w:r>
          </w:p>
          <w:p w14:paraId="3B37061B"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977B055"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bajo eléctrico Freeman SPB-304 Blanco o equivalente</w:t>
            </w:r>
          </w:p>
          <w:p w14:paraId="48F20CE7"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08E5E49F" w14:textId="69C92316"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77482B" w:rsidRPr="00BE1439" w14:paraId="0FED1957"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0C264755"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lastRenderedPageBreak/>
              <w:t>Escuela Washington Venegas Oliva</w:t>
            </w:r>
          </w:p>
          <w:p w14:paraId="333F1B98"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1770B90"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PACK </w:t>
            </w:r>
            <w:proofErr w:type="gramStart"/>
            <w:r w:rsidRPr="00BE1439">
              <w:rPr>
                <w:rFonts w:ascii="Century Gothic" w:eastAsia="Century Gothic" w:hAnsi="Century Gothic" w:cs="Century Gothic"/>
                <w:sz w:val="20"/>
                <w:szCs w:val="20"/>
              </w:rPr>
              <w:t>MICROFONO,CABLE</w:t>
            </w:r>
            <w:proofErr w:type="gramEnd"/>
            <w:r w:rsidRPr="00BE1439">
              <w:rPr>
                <w:rFonts w:ascii="Century Gothic" w:eastAsia="Century Gothic" w:hAnsi="Century Gothic" w:cs="Century Gothic"/>
                <w:sz w:val="20"/>
                <w:szCs w:val="20"/>
              </w:rPr>
              <w:t>, PEDESTAL</w:t>
            </w:r>
          </w:p>
          <w:p w14:paraId="17126C2A"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38CC47D9" w14:textId="6453FE2C"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2</w:t>
            </w:r>
          </w:p>
        </w:tc>
      </w:tr>
      <w:tr w:rsidR="0077482B" w:rsidRPr="00BE1439" w14:paraId="134021D5"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7A839B2A"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Washington Venegas Oliva</w:t>
            </w:r>
          </w:p>
          <w:p w14:paraId="15F1D95A"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7D673B10"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AMPLIFICADOR DE BAJO COMBO PEAVEY MAX 158</w:t>
            </w:r>
          </w:p>
          <w:p w14:paraId="7A2C14C1" w14:textId="77777777" w:rsidR="0077482B" w:rsidRPr="00BE1439" w:rsidRDefault="0077482B" w:rsidP="0077482B">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08251FC3" w14:textId="054ACF81" w:rsidR="0077482B" w:rsidRPr="00BE1439" w:rsidRDefault="008B5A34" w:rsidP="0077482B">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8B5A34" w:rsidRPr="00BE1439" w14:paraId="2C4D1869"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2CD0E5A2"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Escuela </w:t>
            </w:r>
            <w:proofErr w:type="spellStart"/>
            <w:r w:rsidRPr="00BE1439">
              <w:rPr>
                <w:rFonts w:ascii="Century Gothic" w:eastAsia="Century Gothic" w:hAnsi="Century Gothic" w:cs="Century Gothic"/>
                <w:sz w:val="20"/>
                <w:szCs w:val="20"/>
              </w:rPr>
              <w:t>Yaquil</w:t>
            </w:r>
            <w:proofErr w:type="spellEnd"/>
          </w:p>
          <w:p w14:paraId="1E5E9F61"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115DB098" w14:textId="43EFA67F" w:rsidR="008B5A34" w:rsidRPr="00AD6C5B" w:rsidRDefault="008B5A34" w:rsidP="008B5A34">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w:t>
            </w:r>
            <w:r>
              <w:rPr>
                <w:rFonts w:ascii="Century Gothic" w:eastAsia="Century Gothic" w:hAnsi="Century Gothic" w:cs="Century Gothic"/>
                <w:sz w:val="20"/>
                <w:szCs w:val="20"/>
              </w:rPr>
              <w:t>22</w:t>
            </w:r>
            <w:r w:rsidRPr="00AD6C5B">
              <w:rPr>
                <w:rFonts w:ascii="Century Gothic" w:eastAsia="Century Gothic" w:hAnsi="Century Gothic" w:cs="Century Gothic"/>
                <w:sz w:val="20"/>
                <w:szCs w:val="20"/>
              </w:rPr>
              <w:t xml:space="preserve"> NOTAS </w:t>
            </w:r>
          </w:p>
          <w:p w14:paraId="2F150C27"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55800BAF" w14:textId="47C87669" w:rsidR="008B5A34" w:rsidRPr="00BE1439" w:rsidRDefault="008B5A34"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8</w:t>
            </w:r>
          </w:p>
        </w:tc>
      </w:tr>
      <w:tr w:rsidR="008B5A34" w:rsidRPr="00BE1439" w14:paraId="522C4AC1"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56190C38" w14:textId="77777777"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Escuela Yaquil</w:t>
            </w:r>
          </w:p>
          <w:p w14:paraId="24AE33D6"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4EA269FA" w14:textId="44AC0C6D" w:rsidR="008B5A34" w:rsidRPr="00BE1439" w:rsidRDefault="008B5A34" w:rsidP="008B5A34">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Triangulo </w:t>
            </w:r>
            <w:r w:rsidR="00BE1439" w:rsidRPr="00BE1439">
              <w:rPr>
                <w:rFonts w:ascii="Century Gothic" w:eastAsia="Century Gothic" w:hAnsi="Century Gothic" w:cs="Century Gothic"/>
                <w:sz w:val="20"/>
                <w:szCs w:val="20"/>
              </w:rPr>
              <w:t>Metálico</w:t>
            </w:r>
            <w:r w:rsidRPr="00BE1439">
              <w:rPr>
                <w:rFonts w:ascii="Century Gothic" w:eastAsia="Century Gothic" w:hAnsi="Century Gothic" w:cs="Century Gothic"/>
                <w:sz w:val="20"/>
                <w:szCs w:val="20"/>
              </w:rPr>
              <w:t xml:space="preserve"> 4 Pulgadas Rmx</w:t>
            </w:r>
          </w:p>
          <w:p w14:paraId="4A075B5A"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174877E5" w14:textId="707364C5" w:rsidR="008B5A34" w:rsidRPr="00BE1439" w:rsidRDefault="008B5A34"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8</w:t>
            </w:r>
          </w:p>
        </w:tc>
      </w:tr>
      <w:tr w:rsidR="008B5A34" w:rsidRPr="00BE1439" w14:paraId="56EB7561"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00AB1D15"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Juan Pablo II</w:t>
            </w:r>
          </w:p>
          <w:p w14:paraId="63E9CBFE"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2B2B8AF8"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cuardas</w:t>
            </w:r>
            <w:proofErr w:type="spellEnd"/>
            <w:r w:rsidRPr="00BE1439">
              <w:rPr>
                <w:rFonts w:ascii="Century Gothic" w:eastAsia="Century Gothic" w:hAnsi="Century Gothic" w:cs="Century Gothic"/>
                <w:sz w:val="20"/>
                <w:szCs w:val="20"/>
              </w:rPr>
              <w:t xml:space="preserve"> bajo </w:t>
            </w:r>
            <w:proofErr w:type="spellStart"/>
            <w:r w:rsidRPr="00BE1439">
              <w:rPr>
                <w:rFonts w:ascii="Century Gothic" w:eastAsia="Century Gothic" w:hAnsi="Century Gothic" w:cs="Century Gothic"/>
                <w:sz w:val="20"/>
                <w:szCs w:val="20"/>
              </w:rPr>
              <w:t>ernie</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ball</w:t>
            </w:r>
            <w:proofErr w:type="spellEnd"/>
          </w:p>
          <w:p w14:paraId="1B43CCEE"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3199164" w14:textId="5AD8CF63"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17A5E5E9"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7CDBB0A8"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Juan Pablo II</w:t>
            </w:r>
          </w:p>
          <w:p w14:paraId="2202F217"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68D637FC" w14:textId="590D8111"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cuerdas guitarra </w:t>
            </w:r>
            <w:r w:rsidRPr="00BE1439">
              <w:rPr>
                <w:rFonts w:ascii="Century Gothic" w:eastAsia="Century Gothic" w:hAnsi="Century Gothic" w:cs="Century Gothic"/>
                <w:sz w:val="20"/>
                <w:szCs w:val="20"/>
              </w:rPr>
              <w:t>clásica</w:t>
            </w:r>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ernie</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ball</w:t>
            </w:r>
            <w:proofErr w:type="spellEnd"/>
          </w:p>
          <w:p w14:paraId="660E2CC0"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48D7BE21" w14:textId="4A98E739"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1B025FAB"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7E11018D"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Juan Pablo II</w:t>
            </w:r>
          </w:p>
          <w:p w14:paraId="5271E107"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0D7294A7" w14:textId="5B6184F8"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bajo </w:t>
            </w:r>
            <w:r w:rsidRPr="00BE1439">
              <w:rPr>
                <w:rFonts w:ascii="Century Gothic" w:eastAsia="Century Gothic" w:hAnsi="Century Gothic" w:cs="Century Gothic"/>
                <w:sz w:val="20"/>
                <w:szCs w:val="20"/>
              </w:rPr>
              <w:t>eléctrico</w:t>
            </w:r>
            <w:r w:rsidRPr="00BE1439">
              <w:rPr>
                <w:rFonts w:ascii="Century Gothic" w:eastAsia="Century Gothic" w:hAnsi="Century Gothic" w:cs="Century Gothic"/>
                <w:sz w:val="20"/>
                <w:szCs w:val="20"/>
              </w:rPr>
              <w:t xml:space="preserve"> </w:t>
            </w:r>
            <w:proofErr w:type="spellStart"/>
            <w:proofErr w:type="gramStart"/>
            <w:r w:rsidRPr="00BE1439">
              <w:rPr>
                <w:rFonts w:ascii="Century Gothic" w:eastAsia="Century Gothic" w:hAnsi="Century Gothic" w:cs="Century Gothic"/>
                <w:sz w:val="20"/>
                <w:szCs w:val="20"/>
              </w:rPr>
              <w:t>freeman</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spb</w:t>
            </w:r>
            <w:proofErr w:type="spellEnd"/>
            <w:proofErr w:type="gramEnd"/>
            <w:r w:rsidRPr="00BE1439">
              <w:rPr>
                <w:rFonts w:ascii="Century Gothic" w:eastAsia="Century Gothic" w:hAnsi="Century Gothic" w:cs="Century Gothic"/>
                <w:sz w:val="20"/>
                <w:szCs w:val="20"/>
              </w:rPr>
              <w:t xml:space="preserve">- 304 </w:t>
            </w:r>
            <w:proofErr w:type="spellStart"/>
            <w:r w:rsidRPr="00BE1439">
              <w:rPr>
                <w:rFonts w:ascii="Century Gothic" w:eastAsia="Century Gothic" w:hAnsi="Century Gothic" w:cs="Century Gothic"/>
                <w:sz w:val="20"/>
                <w:szCs w:val="20"/>
              </w:rPr>
              <w:t>sunburst</w:t>
            </w:r>
            <w:proofErr w:type="spellEnd"/>
          </w:p>
          <w:p w14:paraId="75D2AB06"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2DF7EB15" w14:textId="66EB62E0"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8B5A34" w:rsidRPr="00BE1439" w14:paraId="56532C92"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2CBD665B"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Juan Pablo II</w:t>
            </w:r>
          </w:p>
          <w:p w14:paraId="451CF132"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127F7CCF" w14:textId="24D7C638"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guitarra </w:t>
            </w:r>
            <w:r w:rsidRPr="00BE1439">
              <w:rPr>
                <w:rFonts w:ascii="Century Gothic" w:eastAsia="Century Gothic" w:hAnsi="Century Gothic" w:cs="Century Gothic"/>
                <w:sz w:val="20"/>
                <w:szCs w:val="20"/>
              </w:rPr>
              <w:t>eléctrica</w:t>
            </w:r>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ibanez</w:t>
            </w:r>
            <w:proofErr w:type="spellEnd"/>
            <w:r w:rsidRPr="00BE1439">
              <w:rPr>
                <w:rFonts w:ascii="Century Gothic" w:eastAsia="Century Gothic" w:hAnsi="Century Gothic" w:cs="Century Gothic"/>
                <w:sz w:val="20"/>
                <w:szCs w:val="20"/>
              </w:rPr>
              <w:t xml:space="preserve"> go grz70qa</w:t>
            </w:r>
          </w:p>
          <w:p w14:paraId="025DEF5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68B3D730" w14:textId="6F3D1E2A"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8B5A34" w:rsidRPr="00BE1439" w14:paraId="4447F8E8"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4C6A5AF6"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Juan Pablo II</w:t>
            </w:r>
          </w:p>
          <w:p w14:paraId="4FE1CF9B"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47581C2B" w14:textId="0B982FC5"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cuerdas guitarra </w:t>
            </w:r>
            <w:proofErr w:type="gramStart"/>
            <w:r w:rsidRPr="00BE1439">
              <w:rPr>
                <w:rFonts w:ascii="Century Gothic" w:eastAsia="Century Gothic" w:hAnsi="Century Gothic" w:cs="Century Gothic"/>
                <w:sz w:val="20"/>
                <w:szCs w:val="20"/>
              </w:rPr>
              <w:t>eléctrica</w:t>
            </w:r>
            <w:r w:rsidRPr="00BE1439">
              <w:rPr>
                <w:rFonts w:ascii="Century Gothic" w:eastAsia="Century Gothic" w:hAnsi="Century Gothic" w:cs="Century Gothic"/>
                <w:sz w:val="20"/>
                <w:szCs w:val="20"/>
              </w:rPr>
              <w:t xml:space="preserve">  ernie</w:t>
            </w:r>
            <w:proofErr w:type="gramEnd"/>
            <w:r w:rsidRPr="00BE1439">
              <w:rPr>
                <w:rFonts w:ascii="Century Gothic" w:eastAsia="Century Gothic" w:hAnsi="Century Gothic" w:cs="Century Gothic"/>
                <w:sz w:val="20"/>
                <w:szCs w:val="20"/>
              </w:rPr>
              <w:t xml:space="preserve"> ball </w:t>
            </w:r>
          </w:p>
          <w:p w14:paraId="24E63CBC"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2FB4C074" w14:textId="16BB1597"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4A98857D"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2FB99704"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1824C32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4451FC66"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Guitarra Acústica Eko 3/4 Cs-5 </w:t>
            </w:r>
            <w:proofErr w:type="spellStart"/>
            <w:r w:rsidRPr="00BE1439">
              <w:rPr>
                <w:rFonts w:ascii="Century Gothic" w:eastAsia="Century Gothic" w:hAnsi="Century Gothic" w:cs="Century Gothic"/>
                <w:sz w:val="20"/>
                <w:szCs w:val="20"/>
              </w:rPr>
              <w:t>Sunburst</w:t>
            </w:r>
            <w:proofErr w:type="spellEnd"/>
            <w:r w:rsidRPr="00BE1439">
              <w:rPr>
                <w:rFonts w:ascii="Century Gothic" w:eastAsia="Century Gothic" w:hAnsi="Century Gothic" w:cs="Century Gothic"/>
                <w:sz w:val="20"/>
                <w:szCs w:val="20"/>
              </w:rPr>
              <w:t xml:space="preserve"> Ideal Para Niños</w:t>
            </w:r>
          </w:p>
          <w:p w14:paraId="555FBE6E"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55196730" w14:textId="48EB4561"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4</w:t>
            </w:r>
          </w:p>
        </w:tc>
      </w:tr>
      <w:tr w:rsidR="008B5A34" w:rsidRPr="00BE1439" w14:paraId="344E3792"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16B5582D"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5845D936"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7DFD549C"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Corneta De Latón Chapada</w:t>
            </w:r>
          </w:p>
          <w:p w14:paraId="0AAACD6E"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5979C26" w14:textId="04D17F9F"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4</w:t>
            </w:r>
          </w:p>
        </w:tc>
      </w:tr>
      <w:tr w:rsidR="008B5A34" w:rsidRPr="00BE1439" w14:paraId="0512481D"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73643B39"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37B6A6BE"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2E5F2DA6"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PAR DE MARACAS</w:t>
            </w:r>
          </w:p>
          <w:p w14:paraId="7527A488"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0CDFE9A0" w14:textId="7419A105"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13CFECC5"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6AB53DD7"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296541B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2D5BC3DB"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Triangulo </w:t>
            </w:r>
            <w:proofErr w:type="spellStart"/>
            <w:r w:rsidRPr="00BE1439">
              <w:rPr>
                <w:rFonts w:ascii="Century Gothic" w:eastAsia="Century Gothic" w:hAnsi="Century Gothic" w:cs="Century Gothic"/>
                <w:sz w:val="20"/>
                <w:szCs w:val="20"/>
              </w:rPr>
              <w:t>Metalico</w:t>
            </w:r>
            <w:proofErr w:type="spellEnd"/>
            <w:r w:rsidRPr="00BE1439">
              <w:rPr>
                <w:rFonts w:ascii="Century Gothic" w:eastAsia="Century Gothic" w:hAnsi="Century Gothic" w:cs="Century Gothic"/>
                <w:sz w:val="20"/>
                <w:szCs w:val="20"/>
              </w:rPr>
              <w:t xml:space="preserve"> 4 Pulgadas </w:t>
            </w:r>
            <w:proofErr w:type="spellStart"/>
            <w:r w:rsidRPr="00BE1439">
              <w:rPr>
                <w:rFonts w:ascii="Century Gothic" w:eastAsia="Century Gothic" w:hAnsi="Century Gothic" w:cs="Century Gothic"/>
                <w:sz w:val="20"/>
                <w:szCs w:val="20"/>
              </w:rPr>
              <w:t>Rmx</w:t>
            </w:r>
            <w:proofErr w:type="spellEnd"/>
          </w:p>
          <w:p w14:paraId="2C97311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3F434C39" w14:textId="164327BE"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1EFEFB95"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6D6546E"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2ABAEEAD"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76B8612A"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PARES DE BAQUETAS METALÓFONOS</w:t>
            </w:r>
          </w:p>
          <w:p w14:paraId="606323A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65BE8CE" w14:textId="29585F4B"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693041D8"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0E6AC306"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Liceo San Francisco</w:t>
            </w:r>
          </w:p>
          <w:p w14:paraId="37064751"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4B139295" w14:textId="77777777" w:rsidR="00BE1439" w:rsidRPr="00AD6C5B" w:rsidRDefault="00BE1439" w:rsidP="00BE1439">
            <w:pPr>
              <w:rPr>
                <w:rFonts w:ascii="Century Gothic" w:eastAsia="Century Gothic" w:hAnsi="Century Gothic" w:cs="Century Gothic"/>
                <w:sz w:val="20"/>
                <w:szCs w:val="20"/>
              </w:rPr>
            </w:pPr>
            <w:r w:rsidRPr="00AD6C5B">
              <w:rPr>
                <w:rFonts w:ascii="Century Gothic" w:eastAsia="Century Gothic" w:hAnsi="Century Gothic" w:cs="Century Gothic"/>
                <w:sz w:val="20"/>
                <w:szCs w:val="20"/>
              </w:rPr>
              <w:t xml:space="preserve">MATALOFONO 25 NOTAS </w:t>
            </w:r>
          </w:p>
          <w:p w14:paraId="06EAAD25"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74011930" w14:textId="3E4C8DB9"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5</w:t>
            </w:r>
          </w:p>
        </w:tc>
      </w:tr>
      <w:tr w:rsidR="008B5A34" w:rsidRPr="00BE1439" w14:paraId="4EC62EEB" w14:textId="77777777" w:rsidTr="00587F84">
        <w:trPr>
          <w:trHeight w:val="600"/>
        </w:trPr>
        <w:tc>
          <w:tcPr>
            <w:tcW w:w="4350"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294E8B60"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7B5ADB9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single" w:sz="4" w:space="0" w:color="auto"/>
              <w:left w:val="single" w:sz="4" w:space="0" w:color="auto"/>
              <w:bottom w:val="nil"/>
              <w:right w:val="single" w:sz="4" w:space="0" w:color="auto"/>
            </w:tcBorders>
            <w:tcMar>
              <w:top w:w="0" w:type="dxa"/>
              <w:left w:w="40" w:type="dxa"/>
              <w:bottom w:w="0" w:type="dxa"/>
              <w:right w:w="40" w:type="dxa"/>
            </w:tcMar>
            <w:vAlign w:val="center"/>
          </w:tcPr>
          <w:p w14:paraId="1E35D798"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Pito de Banda Cromado + boquilla modelo B </w:t>
            </w:r>
            <w:proofErr w:type="spellStart"/>
            <w:r w:rsidRPr="00BE1439">
              <w:rPr>
                <w:rFonts w:ascii="Century Gothic" w:eastAsia="Century Gothic" w:hAnsi="Century Gothic" w:cs="Century Gothic"/>
                <w:sz w:val="20"/>
                <w:szCs w:val="20"/>
              </w:rPr>
              <w:t>etinger</w:t>
            </w:r>
            <w:proofErr w:type="spellEnd"/>
            <w:r w:rsidRPr="00BE1439">
              <w:rPr>
                <w:rFonts w:ascii="Century Gothic" w:eastAsia="Century Gothic" w:hAnsi="Century Gothic" w:cs="Century Gothic"/>
                <w:sz w:val="20"/>
                <w:szCs w:val="20"/>
              </w:rPr>
              <w:t xml:space="preserve"> </w:t>
            </w:r>
            <w:proofErr w:type="spellStart"/>
            <w:r w:rsidRPr="00BE1439">
              <w:rPr>
                <w:rFonts w:ascii="Century Gothic" w:eastAsia="Century Gothic" w:hAnsi="Century Gothic" w:cs="Century Gothic"/>
                <w:sz w:val="20"/>
                <w:szCs w:val="20"/>
              </w:rPr>
              <w:t>Pifano</w:t>
            </w:r>
            <w:proofErr w:type="spellEnd"/>
          </w:p>
          <w:p w14:paraId="67A77E81"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single" w:sz="4" w:space="0" w:color="auto"/>
              <w:left w:val="single" w:sz="4" w:space="0" w:color="auto"/>
              <w:bottom w:val="nil"/>
              <w:right w:val="single" w:sz="4" w:space="0" w:color="auto"/>
            </w:tcBorders>
            <w:tcMar>
              <w:top w:w="0" w:type="dxa"/>
              <w:left w:w="40" w:type="dxa"/>
              <w:bottom w:w="0" w:type="dxa"/>
              <w:right w:w="40" w:type="dxa"/>
            </w:tcMar>
            <w:vAlign w:val="bottom"/>
          </w:tcPr>
          <w:p w14:paraId="1FAD19DE" w14:textId="672130B4"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7</w:t>
            </w:r>
          </w:p>
        </w:tc>
      </w:tr>
      <w:tr w:rsidR="008B5A34" w:rsidRPr="00BE1439" w14:paraId="00A8513E"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7E781D70"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2402BBF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794DA66E"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 xml:space="preserve">Parche Poroso Bordonero 1 capa </w:t>
            </w:r>
            <w:proofErr w:type="spellStart"/>
            <w:r w:rsidRPr="00BE1439">
              <w:rPr>
                <w:rFonts w:ascii="Century Gothic" w:eastAsia="Century Gothic" w:hAnsi="Century Gothic" w:cs="Century Gothic"/>
                <w:sz w:val="20"/>
                <w:szCs w:val="20"/>
              </w:rPr>
              <w:t>density</w:t>
            </w:r>
            <w:proofErr w:type="spellEnd"/>
            <w:r w:rsidRPr="00BE1439">
              <w:rPr>
                <w:rFonts w:ascii="Century Gothic" w:eastAsia="Century Gothic" w:hAnsi="Century Gothic" w:cs="Century Gothic"/>
                <w:sz w:val="20"/>
                <w:szCs w:val="20"/>
              </w:rPr>
              <w:t xml:space="preserve"> Series Williams 14</w:t>
            </w:r>
          </w:p>
          <w:p w14:paraId="17F207B1"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3B1DC8AC" w14:textId="304915D9"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tc>
      </w:tr>
      <w:tr w:rsidR="008B5A34" w:rsidRPr="00BE1439" w14:paraId="712CA895"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0F5DBD4C"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54417A6F"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5FACE1B0"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Parche Bordonero 3 mm Clear Series Williams</w:t>
            </w:r>
          </w:p>
          <w:p w14:paraId="6F02D608"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5AD9D0D0" w14:textId="3E644792"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tc>
      </w:tr>
      <w:tr w:rsidR="008B5A34" w:rsidRPr="00BE1439" w14:paraId="7B9AEB07"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480B4741"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594C40FB"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3FBA14F1"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Boquilla Trompeta Baldassare</w:t>
            </w:r>
          </w:p>
          <w:p w14:paraId="5D65C9E7"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24FF9243" w14:textId="281A9192"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6</w:t>
            </w:r>
          </w:p>
        </w:tc>
      </w:tr>
      <w:tr w:rsidR="008B5A34" w:rsidRPr="00BE1439" w14:paraId="7601FA37"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362D42BD"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013771D2"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47162595" w14:textId="004EB923" w:rsidR="008B5A34"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Par de Baquetas Blancas para Banda Madera Maple RD-100 RMX</w:t>
            </w: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37ACA9FC" w14:textId="62464E7A"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10</w:t>
            </w:r>
          </w:p>
        </w:tc>
      </w:tr>
      <w:tr w:rsidR="008B5A34" w:rsidRPr="00BE1439" w14:paraId="2898CD32" w14:textId="77777777" w:rsidTr="00587F84">
        <w:trPr>
          <w:trHeight w:val="600"/>
        </w:trPr>
        <w:tc>
          <w:tcPr>
            <w:tcW w:w="4350" w:type="dxa"/>
            <w:tcBorders>
              <w:top w:val="nil"/>
              <w:left w:val="single" w:sz="4" w:space="0" w:color="auto"/>
              <w:bottom w:val="nil"/>
              <w:right w:val="single" w:sz="4" w:space="0" w:color="auto"/>
            </w:tcBorders>
            <w:tcMar>
              <w:top w:w="0" w:type="dxa"/>
              <w:left w:w="40" w:type="dxa"/>
              <w:bottom w:w="0" w:type="dxa"/>
              <w:right w:w="40" w:type="dxa"/>
            </w:tcMar>
            <w:vAlign w:val="bottom"/>
          </w:tcPr>
          <w:p w14:paraId="52990F49"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lastRenderedPageBreak/>
              <w:t>Cunaco</w:t>
            </w:r>
            <w:proofErr w:type="spellEnd"/>
          </w:p>
          <w:p w14:paraId="44E90FBC"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nil"/>
              <w:right w:val="single" w:sz="4" w:space="0" w:color="auto"/>
            </w:tcBorders>
            <w:tcMar>
              <w:top w:w="0" w:type="dxa"/>
              <w:left w:w="40" w:type="dxa"/>
              <w:bottom w:w="0" w:type="dxa"/>
              <w:right w:w="40" w:type="dxa"/>
            </w:tcMar>
            <w:vAlign w:val="center"/>
          </w:tcPr>
          <w:p w14:paraId="10C53D31"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Guaripola Modelo GB-10 RMX CROM/Blanco</w:t>
            </w:r>
          </w:p>
          <w:p w14:paraId="3C0D6D99"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nil"/>
              <w:right w:val="single" w:sz="4" w:space="0" w:color="auto"/>
            </w:tcBorders>
            <w:tcMar>
              <w:top w:w="0" w:type="dxa"/>
              <w:left w:w="40" w:type="dxa"/>
              <w:bottom w:w="0" w:type="dxa"/>
              <w:right w:w="40" w:type="dxa"/>
            </w:tcMar>
            <w:vAlign w:val="bottom"/>
          </w:tcPr>
          <w:p w14:paraId="6A32594D" w14:textId="3E3D80A0"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r w:rsidR="008B5A34" w:rsidRPr="00BE1439" w14:paraId="4443B4E1" w14:textId="77777777" w:rsidTr="00587F84">
        <w:trPr>
          <w:trHeight w:val="600"/>
        </w:trPr>
        <w:tc>
          <w:tcPr>
            <w:tcW w:w="4350"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44F190A9" w14:textId="77777777" w:rsidR="00BE1439" w:rsidRPr="00BE1439" w:rsidRDefault="00BE1439" w:rsidP="00BE1439">
            <w:pPr>
              <w:rPr>
                <w:rFonts w:ascii="Century Gothic" w:eastAsia="Century Gothic" w:hAnsi="Century Gothic" w:cs="Century Gothic"/>
                <w:sz w:val="20"/>
                <w:szCs w:val="20"/>
              </w:rPr>
            </w:pPr>
            <w:proofErr w:type="spellStart"/>
            <w:r w:rsidRPr="00BE1439">
              <w:rPr>
                <w:rFonts w:ascii="Century Gothic" w:eastAsia="Century Gothic" w:hAnsi="Century Gothic" w:cs="Century Gothic"/>
                <w:sz w:val="20"/>
                <w:szCs w:val="20"/>
              </w:rPr>
              <w:t>Cunaco</w:t>
            </w:r>
            <w:proofErr w:type="spellEnd"/>
          </w:p>
          <w:p w14:paraId="0904B210"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4260" w:type="dxa"/>
            <w:tcBorders>
              <w:top w:val="nil"/>
              <w:left w:val="single" w:sz="4" w:space="0" w:color="auto"/>
              <w:bottom w:val="single" w:sz="4" w:space="0" w:color="auto"/>
              <w:right w:val="single" w:sz="4" w:space="0" w:color="auto"/>
            </w:tcBorders>
            <w:tcMar>
              <w:top w:w="0" w:type="dxa"/>
              <w:left w:w="40" w:type="dxa"/>
              <w:bottom w:w="0" w:type="dxa"/>
              <w:right w:w="40" w:type="dxa"/>
            </w:tcMar>
            <w:vAlign w:val="center"/>
          </w:tcPr>
          <w:p w14:paraId="1C72E85A" w14:textId="77777777" w:rsidR="00BE1439" w:rsidRPr="00BE1439" w:rsidRDefault="00BE1439" w:rsidP="00BE1439">
            <w:pPr>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Colgador Lira Mod, Clr-20 RMX</w:t>
            </w:r>
          </w:p>
          <w:p w14:paraId="142FBA73" w14:textId="77777777" w:rsidR="008B5A34" w:rsidRPr="00BE1439" w:rsidRDefault="008B5A34" w:rsidP="008B5A34">
            <w:pPr>
              <w:widowControl w:val="0"/>
              <w:spacing w:before="0" w:line="276" w:lineRule="auto"/>
              <w:ind w:left="0"/>
              <w:rPr>
                <w:rFonts w:ascii="Century Gothic" w:eastAsia="Century Gothic" w:hAnsi="Century Gothic" w:cs="Century Gothic"/>
                <w:sz w:val="20"/>
                <w:szCs w:val="20"/>
              </w:rPr>
            </w:pPr>
          </w:p>
        </w:tc>
        <w:tc>
          <w:tcPr>
            <w:tcW w:w="795" w:type="dxa"/>
            <w:tcBorders>
              <w:top w:val="nil"/>
              <w:left w:val="single" w:sz="4" w:space="0" w:color="auto"/>
              <w:bottom w:val="single" w:sz="4" w:space="0" w:color="auto"/>
              <w:right w:val="single" w:sz="4" w:space="0" w:color="auto"/>
            </w:tcBorders>
            <w:tcMar>
              <w:top w:w="0" w:type="dxa"/>
              <w:left w:w="40" w:type="dxa"/>
              <w:bottom w:w="0" w:type="dxa"/>
              <w:right w:w="40" w:type="dxa"/>
            </w:tcMar>
            <w:vAlign w:val="bottom"/>
          </w:tcPr>
          <w:p w14:paraId="06108ED2" w14:textId="587C5FF4" w:rsidR="008B5A34" w:rsidRPr="00BE1439" w:rsidRDefault="00BE1439" w:rsidP="008B5A34">
            <w:pPr>
              <w:widowControl w:val="0"/>
              <w:spacing w:before="0" w:line="276" w:lineRule="auto"/>
              <w:ind w:left="0"/>
              <w:jc w:val="right"/>
              <w:rPr>
                <w:rFonts w:ascii="Century Gothic" w:eastAsia="Century Gothic" w:hAnsi="Century Gothic" w:cs="Century Gothic"/>
                <w:sz w:val="20"/>
                <w:szCs w:val="20"/>
              </w:rPr>
            </w:pPr>
            <w:r w:rsidRPr="00BE1439">
              <w:rPr>
                <w:rFonts w:ascii="Century Gothic" w:eastAsia="Century Gothic" w:hAnsi="Century Gothic" w:cs="Century Gothic"/>
                <w:sz w:val="20"/>
                <w:szCs w:val="20"/>
              </w:rPr>
              <w:t>1</w:t>
            </w:r>
          </w:p>
        </w:tc>
      </w:tr>
    </w:tbl>
    <w:p w14:paraId="2FE9F17B" w14:textId="14DDDF00" w:rsidR="00754B73" w:rsidRDefault="00000000">
      <w:pPr>
        <w:spacing w:before="0"/>
        <w:ind w:left="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LOS OFERENTES DEBERÁN CONTEMPLAR GASTOS DE DESPACHO A</w:t>
      </w:r>
      <w:r>
        <w:rPr>
          <w:rFonts w:ascii="Century Gothic" w:eastAsia="Century Gothic" w:hAnsi="Century Gothic" w:cs="Century Gothic"/>
          <w:b/>
          <w:bCs/>
          <w:sz w:val="20"/>
          <w:szCs w:val="20"/>
          <w:u w:val="single"/>
        </w:rPr>
        <w:t xml:space="preserve"> SERVICIO LOCAL DE EDUCACIÓN PÚBLICA COLCHAGUA</w:t>
      </w:r>
      <w:r>
        <w:rPr>
          <w:rFonts w:ascii="Century Gothic" w:eastAsia="Century Gothic" w:hAnsi="Century Gothic" w:cs="Century Gothic"/>
          <w:b/>
          <w:bCs/>
          <w:sz w:val="20"/>
          <w:szCs w:val="20"/>
        </w:rPr>
        <w:t xml:space="preserve"> UBICADO CALLE CHILLÁN 894, SAN </w:t>
      </w:r>
      <w:proofErr w:type="gramStart"/>
      <w:r>
        <w:rPr>
          <w:rFonts w:ascii="Century Gothic" w:eastAsia="Century Gothic" w:hAnsi="Century Gothic" w:cs="Century Gothic"/>
          <w:b/>
          <w:bCs/>
          <w:sz w:val="20"/>
          <w:szCs w:val="20"/>
        </w:rPr>
        <w:t>FERNANDO ,</w:t>
      </w:r>
      <w:proofErr w:type="gramEnd"/>
      <w:r>
        <w:rPr>
          <w:rFonts w:ascii="Century Gothic" w:eastAsia="Century Gothic" w:hAnsi="Century Gothic" w:cs="Century Gothic"/>
          <w:b/>
          <w:bCs/>
          <w:sz w:val="20"/>
          <w:szCs w:val="20"/>
        </w:rPr>
        <w:t xml:space="preserve"> DEBEN SER DESPACHADO EN CAJAS CERRADAS POR ESTABLECIMIENTO (SET POR COLEGIO) coordinar con </w:t>
      </w:r>
      <w:r w:rsidR="00587F84">
        <w:rPr>
          <w:rFonts w:ascii="Century Gothic" w:eastAsia="Century Gothic" w:hAnsi="Century Gothic" w:cs="Century Gothic"/>
          <w:b/>
          <w:bCs/>
          <w:sz w:val="20"/>
          <w:szCs w:val="20"/>
        </w:rPr>
        <w:t>Priscilla Tapia</w:t>
      </w:r>
      <w:r>
        <w:rPr>
          <w:rFonts w:ascii="Century Gothic" w:eastAsia="Century Gothic" w:hAnsi="Century Gothic" w:cs="Century Gothic"/>
          <w:b/>
          <w:bCs/>
          <w:sz w:val="20"/>
          <w:szCs w:val="20"/>
        </w:rPr>
        <w:t xml:space="preserve"> </w:t>
      </w:r>
      <w:hyperlink r:id="rId8" w:history="1">
        <w:r w:rsidR="00587F84" w:rsidRPr="00DC250B">
          <w:rPr>
            <w:rStyle w:val="Hipervnculo"/>
            <w:rFonts w:ascii="Century Gothic" w:eastAsia="Century Gothic" w:hAnsi="Century Gothic" w:cs="Century Gothic"/>
            <w:b/>
            <w:bCs/>
            <w:sz w:val="20"/>
            <w:szCs w:val="20"/>
          </w:rPr>
          <w:t>priscilla.tapia@slepcolchagua.cl</w:t>
        </w:r>
      </w:hyperlink>
      <w:r>
        <w:rPr>
          <w:rFonts w:ascii="Century Gothic" w:eastAsia="Century Gothic" w:hAnsi="Century Gothic" w:cs="Century Gothic"/>
          <w:b/>
          <w:bCs/>
          <w:sz w:val="20"/>
          <w:szCs w:val="20"/>
        </w:rPr>
        <w:t xml:space="preserve"> </w:t>
      </w:r>
    </w:p>
    <w:p w14:paraId="3CE1C8C9" w14:textId="77777777" w:rsidR="00754B73" w:rsidRDefault="00754B73">
      <w:pPr>
        <w:spacing w:before="0"/>
        <w:ind w:left="0"/>
        <w:jc w:val="both"/>
        <w:rPr>
          <w:rFonts w:ascii="Century Gothic" w:eastAsia="Century Gothic" w:hAnsi="Century Gothic" w:cs="Century Gothic"/>
          <w:b/>
          <w:bCs/>
          <w:sz w:val="20"/>
          <w:szCs w:val="20"/>
        </w:rPr>
      </w:pPr>
    </w:p>
    <w:p w14:paraId="3CE09D56" w14:textId="77777777" w:rsidR="00754B73" w:rsidRDefault="00000000">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3)</w:t>
      </w:r>
      <w:r>
        <w:rPr>
          <w:rFonts w:ascii="Century Gothic" w:eastAsia="Century Gothic" w:hAnsi="Century Gothic" w:cs="Century Gothic"/>
          <w:sz w:val="20"/>
          <w:szCs w:val="20"/>
        </w:rPr>
        <w:tab/>
        <w:t>PRESUPUESTO DISPONIBLE</w:t>
      </w:r>
    </w:p>
    <w:p w14:paraId="1000CFAD" w14:textId="39F3FA86" w:rsidR="00754B73" w:rsidRDefault="00000000">
      <w:pPr>
        <w:spacing w:before="0"/>
        <w:ind w:left="426"/>
        <w:jc w:val="both"/>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Monto disponible:  </w:t>
      </w:r>
      <w:r>
        <w:rPr>
          <w:rFonts w:ascii="Century Gothic" w:eastAsia="Century Gothic" w:hAnsi="Century Gothic" w:cs="Century Gothic"/>
          <w:b/>
          <w:bCs/>
          <w:sz w:val="20"/>
          <w:szCs w:val="20"/>
        </w:rPr>
        <w:t>$7.</w:t>
      </w:r>
      <w:r w:rsidR="00587F84">
        <w:rPr>
          <w:rFonts w:ascii="Century Gothic" w:eastAsia="Century Gothic" w:hAnsi="Century Gothic" w:cs="Century Gothic"/>
          <w:b/>
          <w:bCs/>
          <w:sz w:val="20"/>
          <w:szCs w:val="20"/>
        </w:rPr>
        <w:t>065.000</w:t>
      </w:r>
      <w:r>
        <w:rPr>
          <w:rFonts w:ascii="Century Gothic" w:eastAsia="Century Gothic" w:hAnsi="Century Gothic" w:cs="Century Gothic"/>
          <w:b/>
          <w:bCs/>
          <w:sz w:val="20"/>
          <w:szCs w:val="20"/>
        </w:rPr>
        <w:t xml:space="preserve">- </w:t>
      </w:r>
      <w:r>
        <w:rPr>
          <w:rFonts w:ascii="Century Gothic" w:eastAsia="Century Gothic" w:hAnsi="Century Gothic" w:cs="Century Gothic"/>
          <w:sz w:val="20"/>
          <w:szCs w:val="20"/>
        </w:rPr>
        <w:t>con impuestos incluidos, para todos los insumos requeridos. Cualquier oferta que supere el monto presupuestado será declarada inadmisible.</w:t>
      </w:r>
    </w:p>
    <w:p w14:paraId="0A2BD4C0" w14:textId="77777777" w:rsidR="00754B73" w:rsidRDefault="00754B73">
      <w:pPr>
        <w:spacing w:before="0"/>
        <w:ind w:left="0"/>
        <w:jc w:val="both"/>
        <w:rPr>
          <w:rFonts w:ascii="Century Gothic" w:eastAsia="Century Gothic" w:hAnsi="Century Gothic" w:cs="Century Gothic"/>
          <w:sz w:val="20"/>
          <w:szCs w:val="20"/>
        </w:rPr>
      </w:pPr>
    </w:p>
    <w:p w14:paraId="4E8D865E" w14:textId="77777777" w:rsidR="00754B73" w:rsidRDefault="00000000">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4)</w:t>
      </w:r>
      <w:r>
        <w:rPr>
          <w:rFonts w:ascii="Century Gothic" w:eastAsia="Century Gothic" w:hAnsi="Century Gothic" w:cs="Century Gothic"/>
          <w:sz w:val="20"/>
          <w:szCs w:val="20"/>
        </w:rPr>
        <w:tab/>
        <w:t>LAS OFERTAS</w:t>
      </w:r>
    </w:p>
    <w:p w14:paraId="26689BF7" w14:textId="77777777" w:rsidR="00754B73" w:rsidRDefault="00000000">
      <w:pPr>
        <w:spacing w:before="0"/>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t>
      </w:r>
      <w:r>
        <w:rPr>
          <w:rFonts w:ascii="Century Gothic" w:eastAsia="Century Gothic" w:hAnsi="Century Gothic" w:cs="Century Gothic"/>
          <w:b/>
          <w:bCs/>
          <w:sz w:val="20"/>
          <w:szCs w:val="20"/>
        </w:rPr>
        <w:t>www.mercadopublico.cl</w:t>
      </w:r>
      <w:r>
        <w:rPr>
          <w:rFonts w:ascii="Century Gothic" w:eastAsia="Century Gothic" w:hAnsi="Century Gothic" w:cs="Century Gothic"/>
          <w:sz w:val="20"/>
          <w:szCs w:val="20"/>
        </w:rPr>
        <w:t xml:space="preserve">, en el módulo de Compra Ágil dispuesto por </w:t>
      </w:r>
      <w:proofErr w:type="spellStart"/>
      <w:r>
        <w:rPr>
          <w:rFonts w:ascii="Century Gothic" w:eastAsia="Century Gothic" w:hAnsi="Century Gothic" w:cs="Century Gothic"/>
          <w:sz w:val="20"/>
          <w:szCs w:val="20"/>
        </w:rPr>
        <w:t>ChileCompra</w:t>
      </w:r>
      <w:proofErr w:type="spellEnd"/>
      <w:r>
        <w:rPr>
          <w:rFonts w:ascii="Century Gothic" w:eastAsia="Century Gothic" w:hAnsi="Century Gothic" w:cs="Century Gothic"/>
          <w:sz w:val="20"/>
          <w:szCs w:val="20"/>
        </w:rPr>
        <w:t>.</w:t>
      </w:r>
    </w:p>
    <w:p w14:paraId="16342814" w14:textId="77777777" w:rsidR="00754B73" w:rsidRDefault="00754B73">
      <w:pPr>
        <w:spacing w:before="0"/>
        <w:ind w:left="426"/>
        <w:jc w:val="both"/>
        <w:rPr>
          <w:rFonts w:ascii="Century Gothic" w:eastAsia="Century Gothic" w:hAnsi="Century Gothic" w:cs="Century Gothic"/>
          <w:sz w:val="20"/>
          <w:szCs w:val="20"/>
        </w:rPr>
      </w:pPr>
    </w:p>
    <w:p w14:paraId="69F23678" w14:textId="77777777" w:rsidR="00754B73" w:rsidRDefault="00000000">
      <w:pPr>
        <w:pStyle w:val="Ttulo1"/>
        <w:spacing w:before="0"/>
        <w:ind w:left="425" w:hanging="425"/>
        <w:jc w:val="left"/>
        <w:rPr>
          <w:rFonts w:ascii="Century Gothic" w:eastAsia="Century Gothic" w:hAnsi="Century Gothic" w:cs="Century Gothic"/>
          <w:sz w:val="20"/>
          <w:szCs w:val="20"/>
        </w:rPr>
      </w:pPr>
      <w:bookmarkStart w:id="1" w:name="_heading=h.f71j7xjbz59u" w:colFirst="0" w:colLast="0"/>
      <w:bookmarkEnd w:id="1"/>
      <w:r>
        <w:rPr>
          <w:rFonts w:ascii="Century Gothic" w:eastAsia="Century Gothic" w:hAnsi="Century Gothic" w:cs="Century Gothic"/>
          <w:sz w:val="20"/>
          <w:szCs w:val="20"/>
        </w:rPr>
        <w:t>5)</w:t>
      </w:r>
      <w:r>
        <w:rPr>
          <w:rFonts w:ascii="Century Gothic" w:eastAsia="Century Gothic" w:hAnsi="Century Gothic" w:cs="Century Gothic"/>
          <w:sz w:val="20"/>
          <w:szCs w:val="20"/>
        </w:rPr>
        <w:tab/>
        <w:t>DOCUMENTACIÓN E INFORMACIÓN A PRESENTAR</w:t>
      </w:r>
    </w:p>
    <w:p w14:paraId="0C208412" w14:textId="77777777" w:rsidR="00754B73" w:rsidRDefault="00754B73">
      <w:pPr>
        <w:spacing w:before="0"/>
        <w:ind w:left="0"/>
        <w:jc w:val="both"/>
        <w:rPr>
          <w:rFonts w:ascii="Century Gothic" w:eastAsia="Century Gothic" w:hAnsi="Century Gothic" w:cs="Century Gothic"/>
          <w:sz w:val="20"/>
          <w:szCs w:val="20"/>
        </w:rPr>
      </w:pPr>
    </w:p>
    <w:tbl>
      <w:tblPr>
        <w:tblStyle w:val="a1"/>
        <w:tblW w:w="8970" w:type="dxa"/>
        <w:tblInd w:w="416" w:type="dxa"/>
        <w:tblLayout w:type="fixed"/>
        <w:tblLook w:val="0400" w:firstRow="0" w:lastRow="0" w:firstColumn="0" w:lastColumn="0" w:noHBand="0" w:noVBand="1"/>
      </w:tblPr>
      <w:tblGrid>
        <w:gridCol w:w="6292"/>
        <w:gridCol w:w="1366"/>
        <w:gridCol w:w="1312"/>
      </w:tblGrid>
      <w:tr w:rsidR="00754B73" w14:paraId="621EF93C" w14:textId="77777777">
        <w:tc>
          <w:tcPr>
            <w:tcW w:w="6292" w:type="dxa"/>
            <w:tcBorders>
              <w:top w:val="single" w:sz="8" w:space="0" w:color="000000"/>
              <w:left w:val="single" w:sz="8" w:space="0" w:color="000000"/>
              <w:bottom w:val="single" w:sz="8" w:space="0" w:color="000000"/>
              <w:right w:val="single" w:sz="8" w:space="0" w:color="000000"/>
            </w:tcBorders>
            <w:shd w:val="clear" w:color="auto" w:fill="BFBFBF"/>
          </w:tcPr>
          <w:p w14:paraId="56775E49" w14:textId="77777777" w:rsidR="00754B73" w:rsidRDefault="00000000">
            <w:pPr>
              <w:spacing w:before="0"/>
              <w:ind w:left="0" w:right="-14"/>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DOCUMENTOS Y/O INFORMACIÓN</w:t>
            </w:r>
          </w:p>
        </w:tc>
        <w:tc>
          <w:tcPr>
            <w:tcW w:w="1366" w:type="dxa"/>
            <w:tcBorders>
              <w:top w:val="single" w:sz="8" w:space="0" w:color="000000"/>
              <w:left w:val="single" w:sz="8" w:space="0" w:color="000000"/>
              <w:bottom w:val="single" w:sz="8" w:space="0" w:color="000000"/>
              <w:right w:val="single" w:sz="8" w:space="0" w:color="000000"/>
            </w:tcBorders>
            <w:shd w:val="clear" w:color="auto" w:fill="BFBFBF"/>
          </w:tcPr>
          <w:p w14:paraId="3C68F5C1" w14:textId="77777777" w:rsidR="00754B73" w:rsidRDefault="00000000">
            <w:pPr>
              <w:spacing w:before="0"/>
              <w:ind w:left="0"/>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OBLIGATORIO</w:t>
            </w:r>
          </w:p>
        </w:tc>
        <w:tc>
          <w:tcPr>
            <w:tcW w:w="1312" w:type="dxa"/>
            <w:tcBorders>
              <w:top w:val="single" w:sz="8" w:space="0" w:color="000000"/>
              <w:left w:val="single" w:sz="8" w:space="0" w:color="000000"/>
              <w:bottom w:val="single" w:sz="8" w:space="0" w:color="000000"/>
              <w:right w:val="single" w:sz="8" w:space="0" w:color="000000"/>
            </w:tcBorders>
            <w:shd w:val="clear" w:color="auto" w:fill="BFBFBF"/>
          </w:tcPr>
          <w:p w14:paraId="21A8C1C9" w14:textId="77777777" w:rsidR="00754B73" w:rsidRDefault="00000000">
            <w:pPr>
              <w:spacing w:before="0"/>
              <w:ind w:left="0"/>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EVALUABLE</w:t>
            </w:r>
          </w:p>
        </w:tc>
      </w:tr>
      <w:tr w:rsidR="00754B73" w14:paraId="3720EB7E" w14:textId="77777777">
        <w:tc>
          <w:tcPr>
            <w:tcW w:w="6292" w:type="dxa"/>
            <w:tcBorders>
              <w:top w:val="single" w:sz="8" w:space="0" w:color="000000"/>
              <w:left w:val="single" w:sz="8" w:space="0" w:color="000000"/>
              <w:bottom w:val="single" w:sz="8" w:space="0" w:color="000000"/>
              <w:right w:val="single" w:sz="8" w:space="0" w:color="000000"/>
            </w:tcBorders>
          </w:tcPr>
          <w:p w14:paraId="594C5BFF" w14:textId="77777777" w:rsidR="00754B73" w:rsidRDefault="00000000">
            <w:pPr>
              <w:spacing w:before="0"/>
              <w:ind w:left="0" w:right="-1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FORMULARIO N°1 </w:t>
            </w:r>
          </w:p>
          <w:p w14:paraId="61722060" w14:textId="77777777" w:rsidR="00754B73" w:rsidRDefault="00000000">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Indicando el valor total de la propuesta y el tiempo de entrega desde enviada la Orden de Compra.</w:t>
            </w:r>
          </w:p>
        </w:tc>
        <w:tc>
          <w:tcPr>
            <w:tcW w:w="1366" w:type="dxa"/>
            <w:tcBorders>
              <w:top w:val="single" w:sz="8" w:space="0" w:color="000000"/>
              <w:left w:val="single" w:sz="8" w:space="0" w:color="000000"/>
              <w:bottom w:val="single" w:sz="8" w:space="0" w:color="000000"/>
              <w:right w:val="single" w:sz="8" w:space="0" w:color="000000"/>
            </w:tcBorders>
            <w:vAlign w:val="center"/>
          </w:tcPr>
          <w:p w14:paraId="7250DB70" w14:textId="77777777" w:rsidR="00754B73"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312" w:type="dxa"/>
            <w:tcBorders>
              <w:top w:val="single" w:sz="8" w:space="0" w:color="000000"/>
              <w:left w:val="single" w:sz="8" w:space="0" w:color="000000"/>
              <w:bottom w:val="single" w:sz="8" w:space="0" w:color="000000"/>
              <w:right w:val="single" w:sz="8" w:space="0" w:color="000000"/>
            </w:tcBorders>
            <w:vAlign w:val="center"/>
          </w:tcPr>
          <w:p w14:paraId="22FF4C5A" w14:textId="77777777" w:rsidR="00754B73" w:rsidRDefault="00000000">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754B73" w14:paraId="62605ADC" w14:textId="77777777">
        <w:tc>
          <w:tcPr>
            <w:tcW w:w="6292" w:type="dxa"/>
            <w:tcBorders>
              <w:top w:val="single" w:sz="8" w:space="0" w:color="000000"/>
              <w:left w:val="single" w:sz="8" w:space="0" w:color="000000"/>
              <w:bottom w:val="single" w:sz="8" w:space="0" w:color="000000"/>
              <w:right w:val="single" w:sz="8" w:space="0" w:color="000000"/>
            </w:tcBorders>
          </w:tcPr>
          <w:p w14:paraId="04F70F9A" w14:textId="77777777" w:rsidR="00754B73" w:rsidRDefault="00000000">
            <w:pPr>
              <w:spacing w:before="0"/>
              <w:ind w:left="0" w:right="-302"/>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PROPUESTA TÉCNICA: </w:t>
            </w:r>
            <w:r>
              <w:rPr>
                <w:rFonts w:ascii="Century Gothic" w:eastAsia="Century Gothic" w:hAnsi="Century Gothic" w:cs="Century Gothic"/>
                <w:sz w:val="20"/>
                <w:szCs w:val="20"/>
              </w:rPr>
              <w:t>Proveedor debe cumplir con todos los requisitos técnicos requeridos en el punto 2 (Descripción de los productos y/o servicios solicitados, así como adjuntar imagen referencial)</w:t>
            </w:r>
          </w:p>
        </w:tc>
        <w:tc>
          <w:tcPr>
            <w:tcW w:w="1366" w:type="dxa"/>
            <w:tcBorders>
              <w:top w:val="single" w:sz="8" w:space="0" w:color="000000"/>
              <w:left w:val="single" w:sz="8" w:space="0" w:color="000000"/>
              <w:bottom w:val="single" w:sz="8" w:space="0" w:color="000000"/>
              <w:right w:val="single" w:sz="8" w:space="0" w:color="000000"/>
            </w:tcBorders>
            <w:vAlign w:val="center"/>
          </w:tcPr>
          <w:p w14:paraId="151E3DB9" w14:textId="77777777" w:rsidR="00754B73"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312" w:type="dxa"/>
            <w:tcBorders>
              <w:top w:val="single" w:sz="8" w:space="0" w:color="000000"/>
              <w:left w:val="single" w:sz="8" w:space="0" w:color="000000"/>
              <w:bottom w:val="single" w:sz="8" w:space="0" w:color="000000"/>
              <w:right w:val="single" w:sz="8" w:space="0" w:color="000000"/>
            </w:tcBorders>
            <w:vAlign w:val="center"/>
          </w:tcPr>
          <w:p w14:paraId="44328D37" w14:textId="77777777" w:rsidR="00754B73"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r>
    </w:tbl>
    <w:p w14:paraId="258A88A2" w14:textId="77777777" w:rsidR="00754B73" w:rsidRDefault="00754B73">
      <w:pPr>
        <w:ind w:left="0"/>
        <w:jc w:val="both"/>
        <w:rPr>
          <w:rFonts w:ascii="Century Gothic" w:eastAsia="Century Gothic" w:hAnsi="Century Gothic" w:cs="Century Gothic"/>
          <w:sz w:val="20"/>
          <w:szCs w:val="20"/>
          <w:highlight w:val="yellow"/>
        </w:rPr>
      </w:pPr>
    </w:p>
    <w:p w14:paraId="4EA8791B" w14:textId="77777777" w:rsidR="00754B73"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b/>
          <w:bCs/>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bCs/>
          <w:sz w:val="20"/>
          <w:szCs w:val="20"/>
        </w:rPr>
        <w:t>NO</w:t>
      </w:r>
      <w:r>
        <w:rPr>
          <w:rFonts w:ascii="Century Gothic" w:eastAsia="Century Gothic" w:hAnsi="Century Gothic" w:cs="Century Gothic"/>
          <w:sz w:val="20"/>
          <w:szCs w:val="20"/>
        </w:rPr>
        <w:t xml:space="preserve"> considerar la oferta</w:t>
      </w:r>
      <w:r>
        <w:rPr>
          <w:rFonts w:ascii="Century Gothic" w:eastAsia="Century Gothic" w:hAnsi="Century Gothic" w:cs="Century Gothic"/>
          <w:color w:val="000000"/>
          <w:sz w:val="20"/>
          <w:szCs w:val="20"/>
        </w:rPr>
        <w:t>.</w:t>
      </w:r>
    </w:p>
    <w:p w14:paraId="303ADAE0" w14:textId="77777777" w:rsidR="00754B73" w:rsidRDefault="00754B73">
      <w:pPr>
        <w:ind w:left="426"/>
        <w:jc w:val="both"/>
        <w:rPr>
          <w:rFonts w:ascii="Century Gothic" w:eastAsia="Century Gothic" w:hAnsi="Century Gothic" w:cs="Century Gothic"/>
          <w:sz w:val="20"/>
          <w:szCs w:val="20"/>
        </w:rPr>
      </w:pPr>
    </w:p>
    <w:p w14:paraId="5CEB8396" w14:textId="77777777" w:rsidR="00754B73" w:rsidRDefault="00000000">
      <w:pPr>
        <w:pStyle w:val="Ttulo1"/>
        <w:ind w:left="425" w:hanging="425"/>
        <w:jc w:val="both"/>
        <w:rPr>
          <w:rFonts w:ascii="Century Gothic" w:eastAsia="Century Gothic" w:hAnsi="Century Gothic" w:cs="Century Gothic"/>
          <w:sz w:val="20"/>
          <w:szCs w:val="20"/>
        </w:rPr>
      </w:pPr>
      <w:bookmarkStart w:id="2" w:name="_heading=h.sa95ez8d4ocl" w:colFirst="0" w:colLast="0"/>
      <w:bookmarkEnd w:id="2"/>
      <w:r>
        <w:rPr>
          <w:rFonts w:ascii="Century Gothic" w:eastAsia="Century Gothic" w:hAnsi="Century Gothic" w:cs="Century Gothic"/>
          <w:sz w:val="20"/>
          <w:szCs w:val="20"/>
        </w:rPr>
        <w:t>6)</w:t>
      </w:r>
      <w:r>
        <w:rPr>
          <w:rFonts w:ascii="Century Gothic" w:eastAsia="Century Gothic" w:hAnsi="Century Gothic" w:cs="Century Gothic"/>
          <w:sz w:val="20"/>
          <w:szCs w:val="20"/>
        </w:rPr>
        <w:tab/>
        <w:t>CRITERIOS DE EVALUACIÓN</w:t>
      </w:r>
    </w:p>
    <w:p w14:paraId="522404E2" w14:textId="77777777" w:rsidR="00754B73"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la de menor costo de manera de resguardar los intereses de SLEP COLCHAGUA, siempre y cuando cumpla lo siguiente:</w:t>
      </w:r>
    </w:p>
    <w:p w14:paraId="4ADC2173" w14:textId="77777777" w:rsidR="00754B73" w:rsidRDefault="00754B73">
      <w:pPr>
        <w:ind w:firstLine="360"/>
        <w:jc w:val="both"/>
        <w:rPr>
          <w:rFonts w:ascii="Century Gothic" w:eastAsia="Century Gothic" w:hAnsi="Century Gothic" w:cs="Century Gothic"/>
          <w:sz w:val="20"/>
          <w:szCs w:val="20"/>
        </w:rPr>
      </w:pPr>
    </w:p>
    <w:p w14:paraId="79FC2053" w14:textId="77777777" w:rsidR="00754B73" w:rsidRDefault="00000000">
      <w:pPr>
        <w:ind w:firstLine="36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Primea instancia:</w:t>
      </w:r>
    </w:p>
    <w:p w14:paraId="58711167" w14:textId="77777777" w:rsidR="00754B73" w:rsidRDefault="00000000">
      <w:pPr>
        <w:numPr>
          <w:ilvl w:val="0"/>
          <w:numId w:val="1"/>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04B58300" w14:textId="77777777" w:rsidR="00754B73"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los productos y/o servicios cumplan con todas las características y especificaciones establecidas en el numeral 2 de este documento, con las artes y el oficio de la especialidad de capacitación y con normativa vigente. </w:t>
      </w:r>
    </w:p>
    <w:p w14:paraId="426F3DAA" w14:textId="77777777" w:rsidR="00754B73"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 cantidad de personal disponible para la ejecución del servicio, los equipos y herramientas, disponibilidad y plazos de entrega del servicio, y que estos cumplan con lo solicitado en la ficha electrónica.</w:t>
      </w:r>
    </w:p>
    <w:p w14:paraId="409D721B" w14:textId="77777777" w:rsidR="00754B73" w:rsidRDefault="00754B73">
      <w:pPr>
        <w:ind w:firstLine="360"/>
        <w:jc w:val="both"/>
        <w:rPr>
          <w:rFonts w:ascii="Century Gothic" w:eastAsia="Century Gothic" w:hAnsi="Century Gothic" w:cs="Century Gothic"/>
          <w:sz w:val="20"/>
          <w:szCs w:val="20"/>
        </w:rPr>
      </w:pPr>
    </w:p>
    <w:p w14:paraId="732F5D5B" w14:textId="77777777" w:rsidR="00754B73" w:rsidRDefault="00000000">
      <w:pPr>
        <w:ind w:firstLine="36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bCs/>
          <w:sz w:val="20"/>
          <w:szCs w:val="20"/>
        </w:rPr>
        <w:t>:</w:t>
      </w:r>
    </w:p>
    <w:p w14:paraId="7B1D6D4E" w14:textId="77777777" w:rsidR="00754B73" w:rsidRDefault="00000000">
      <w:pPr>
        <w:numPr>
          <w:ilvl w:val="0"/>
          <w:numId w:val="1"/>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32F75647" w14:textId="77777777" w:rsidR="00754B73"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55B5AEE5" w14:textId="77777777" w:rsidR="00754B73"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No entregue la información respecto a la disponibilidad y plazos de entrega de los productos y/o servicios.</w:t>
      </w:r>
    </w:p>
    <w:p w14:paraId="36035D82" w14:textId="77777777" w:rsidR="00754B73" w:rsidRDefault="00754B73">
      <w:pPr>
        <w:ind w:firstLine="360"/>
        <w:jc w:val="both"/>
        <w:rPr>
          <w:rFonts w:ascii="Century Gothic" w:eastAsia="Century Gothic" w:hAnsi="Century Gothic" w:cs="Century Gothic"/>
          <w:sz w:val="20"/>
          <w:szCs w:val="20"/>
        </w:rPr>
      </w:pPr>
    </w:p>
    <w:p w14:paraId="3A2727A8" w14:textId="77777777" w:rsidR="00754B73" w:rsidRDefault="00000000">
      <w:pPr>
        <w:ind w:left="426"/>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Con todo lo anterior, el Servicio Local podrá desistir de emitir una orden de compra cuando:</w:t>
      </w:r>
    </w:p>
    <w:p w14:paraId="0B29334C" w14:textId="77777777" w:rsidR="00754B73" w:rsidRDefault="00000000">
      <w:pPr>
        <w:numPr>
          <w:ilvl w:val="0"/>
          <w:numId w:val="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46A1A73A" w14:textId="77777777" w:rsidR="00754B73"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100 UTM.</w:t>
      </w:r>
    </w:p>
    <w:p w14:paraId="429933E3" w14:textId="77777777" w:rsidR="00754B73"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0A6860D0" w14:textId="77777777" w:rsidR="00754B73"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6156BAC4" w14:textId="77777777" w:rsidR="00754B73" w:rsidRDefault="00754B73">
      <w:pPr>
        <w:ind w:left="0"/>
        <w:jc w:val="both"/>
        <w:rPr>
          <w:rFonts w:ascii="Century Gothic" w:eastAsia="Century Gothic" w:hAnsi="Century Gothic" w:cs="Century Gothic"/>
          <w:sz w:val="20"/>
          <w:szCs w:val="20"/>
        </w:rPr>
      </w:pPr>
    </w:p>
    <w:p w14:paraId="5747DBAD" w14:textId="77777777" w:rsidR="00754B73" w:rsidRDefault="00000000">
      <w:pPr>
        <w:pStyle w:val="Ttulo1"/>
        <w:ind w:left="425" w:hanging="425"/>
        <w:jc w:val="both"/>
        <w:rPr>
          <w:rFonts w:ascii="Century Gothic" w:eastAsia="Century Gothic" w:hAnsi="Century Gothic" w:cs="Century Gothic"/>
          <w:sz w:val="20"/>
          <w:szCs w:val="20"/>
        </w:rPr>
      </w:pPr>
      <w:r>
        <w:rPr>
          <w:rFonts w:ascii="Century Gothic" w:eastAsia="Century Gothic" w:hAnsi="Century Gothic" w:cs="Century Gothic"/>
          <w:sz w:val="20"/>
          <w:szCs w:val="20"/>
        </w:rPr>
        <w:t>7)</w:t>
      </w:r>
      <w:r>
        <w:rPr>
          <w:rFonts w:ascii="Century Gothic" w:eastAsia="Century Gothic" w:hAnsi="Century Gothic" w:cs="Century Gothic"/>
          <w:sz w:val="20"/>
          <w:szCs w:val="20"/>
        </w:rPr>
        <w:tab/>
        <w:t>COMPORTAMIENTO CONTRACTUAL DEL PROVEEDOR</w:t>
      </w:r>
    </w:p>
    <w:p w14:paraId="7AC359F4" w14:textId="77777777" w:rsidR="00754B73" w:rsidRDefault="00000000">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Servicio Local podrá cancelar la orden de compra y además registrar una sanción en la ficha del proveedor en </w:t>
      </w:r>
      <w:hyperlink r:id="rId9">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xml:space="preserve"> en los siguientes casos:</w:t>
      </w:r>
    </w:p>
    <w:p w14:paraId="335EEB3D" w14:textId="77777777" w:rsidR="00754B73" w:rsidRDefault="00754B73">
      <w:pPr>
        <w:ind w:left="426"/>
        <w:jc w:val="both"/>
        <w:rPr>
          <w:rFonts w:ascii="Century Gothic" w:eastAsia="Century Gothic" w:hAnsi="Century Gothic" w:cs="Century Gothic"/>
          <w:color w:val="000000"/>
          <w:sz w:val="20"/>
          <w:szCs w:val="20"/>
        </w:rPr>
      </w:pPr>
    </w:p>
    <w:p w14:paraId="5B7357E7" w14:textId="77777777" w:rsidR="00754B73" w:rsidRDefault="00000000">
      <w:pPr>
        <w:tabs>
          <w:tab w:val="left" w:pos="851"/>
        </w:tabs>
        <w:spacing w:before="0"/>
        <w:ind w:left="425"/>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8.1)</w:t>
      </w:r>
      <w:r>
        <w:rPr>
          <w:rFonts w:ascii="Century Gothic" w:eastAsia="Century Gothic" w:hAnsi="Century Gothic" w:cs="Century Gothic"/>
          <w:b/>
          <w:bCs/>
          <w:color w:val="000000"/>
          <w:sz w:val="20"/>
          <w:szCs w:val="20"/>
        </w:rPr>
        <w:tab/>
        <w:t>Por atraso en la entrega de los productos y/o servicios.</w:t>
      </w:r>
      <w:r>
        <w:rPr>
          <w:rFonts w:ascii="Century Gothic" w:eastAsia="Century Gothic" w:hAnsi="Century Gothic" w:cs="Century Gothic"/>
          <w:color w:val="000000"/>
          <w:sz w:val="20"/>
          <w:szCs w:val="20"/>
        </w:rPr>
        <w:t> </w:t>
      </w:r>
    </w:p>
    <w:p w14:paraId="73002377" w14:textId="77777777" w:rsidR="00754B73" w:rsidRDefault="00754B73">
      <w:pPr>
        <w:tabs>
          <w:tab w:val="left" w:pos="851"/>
        </w:tabs>
        <w:spacing w:before="0"/>
        <w:ind w:left="425"/>
        <w:jc w:val="both"/>
        <w:rPr>
          <w:rFonts w:ascii="Century Gothic" w:eastAsia="Century Gothic" w:hAnsi="Century Gothic" w:cs="Century Gothic"/>
          <w:sz w:val="20"/>
          <w:szCs w:val="20"/>
        </w:rPr>
      </w:pPr>
    </w:p>
    <w:p w14:paraId="675D714F" w14:textId="77777777" w:rsidR="00754B73" w:rsidRDefault="00000000">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bCs/>
          <w:color w:val="000000"/>
          <w:sz w:val="20"/>
          <w:szCs w:val="20"/>
        </w:rPr>
        <w:t xml:space="preserve">8.2) </w:t>
      </w:r>
      <w:r>
        <w:rPr>
          <w:rFonts w:ascii="Century Gothic" w:eastAsia="Century Gothic" w:hAnsi="Century Gothic" w:cs="Century Gothic"/>
          <w:b/>
          <w:bCs/>
          <w:color w:val="000000"/>
          <w:sz w:val="20"/>
          <w:szCs w:val="20"/>
        </w:rPr>
        <w:tab/>
        <w:t>Por incumplimiento de las especificaciones técnicas ofertadas.</w:t>
      </w:r>
    </w:p>
    <w:p w14:paraId="06D0BEE4" w14:textId="77777777" w:rsidR="00754B73" w:rsidRDefault="00754B73">
      <w:pPr>
        <w:ind w:left="426"/>
        <w:jc w:val="both"/>
        <w:rPr>
          <w:rFonts w:ascii="Century Gothic" w:eastAsia="Century Gothic" w:hAnsi="Century Gothic" w:cs="Century Gothic"/>
          <w:color w:val="000000"/>
          <w:sz w:val="20"/>
          <w:szCs w:val="20"/>
        </w:rPr>
      </w:pPr>
    </w:p>
    <w:p w14:paraId="1137E67B" w14:textId="77777777" w:rsidR="00754B73" w:rsidRDefault="00000000">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10">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2891B242" w14:textId="77777777" w:rsidR="00754B73" w:rsidRDefault="00754B73">
      <w:pPr>
        <w:spacing w:before="0"/>
        <w:ind w:left="0"/>
        <w:rPr>
          <w:rFonts w:ascii="Century Gothic" w:eastAsia="Century Gothic" w:hAnsi="Century Gothic" w:cs="Century Gothic"/>
          <w:sz w:val="20"/>
          <w:szCs w:val="20"/>
        </w:rPr>
      </w:pPr>
    </w:p>
    <w:p w14:paraId="787062F1" w14:textId="77777777" w:rsidR="00754B73" w:rsidRDefault="00000000">
      <w:pPr>
        <w:spacing w:before="0"/>
        <w:ind w:left="425"/>
        <w:jc w:val="both"/>
        <w:rPr>
          <w:rFonts w:ascii="Century Gothic" w:eastAsia="Century Gothic" w:hAnsi="Century Gothic" w:cs="Century Gothic"/>
          <w:color w:val="000000"/>
          <w:sz w:val="20"/>
          <w:szCs w:val="20"/>
        </w:rPr>
      </w:pPr>
      <w:bookmarkStart w:id="3" w:name="_heading=h.sw0p48uw7gs" w:colFirst="0" w:colLast="0"/>
      <w:bookmarkEnd w:id="3"/>
      <w:r>
        <w:rPr>
          <w:rFonts w:ascii="Century Gothic" w:eastAsia="Century Gothic" w:hAnsi="Century Gothic" w:cs="Century Gothic"/>
          <w:color w:val="000000"/>
          <w:sz w:val="20"/>
          <w:szCs w:val="20"/>
        </w:rPr>
        <w:t>Por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0A90B702" w14:textId="77777777" w:rsidR="00754B73" w:rsidRDefault="00754B73">
      <w:pPr>
        <w:spacing w:before="0"/>
        <w:ind w:left="425"/>
        <w:jc w:val="both"/>
        <w:rPr>
          <w:rFonts w:ascii="Century Gothic" w:eastAsia="Century Gothic" w:hAnsi="Century Gothic" w:cs="Century Gothic"/>
          <w:color w:val="000000"/>
          <w:sz w:val="20"/>
          <w:szCs w:val="20"/>
        </w:rPr>
      </w:pPr>
    </w:p>
    <w:p w14:paraId="6CC97A27" w14:textId="77777777" w:rsidR="00754B73" w:rsidRDefault="00000000">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bCs/>
          <w:color w:val="000000"/>
          <w:sz w:val="20"/>
          <w:szCs w:val="20"/>
        </w:rPr>
        <w:t xml:space="preserve">8.3) </w:t>
      </w:r>
      <w:r>
        <w:rPr>
          <w:rFonts w:ascii="Century Gothic" w:eastAsia="Century Gothic" w:hAnsi="Century Gothic" w:cs="Century Gothic"/>
          <w:b/>
          <w:bCs/>
          <w:color w:val="000000"/>
          <w:sz w:val="20"/>
          <w:szCs w:val="20"/>
        </w:rPr>
        <w:tab/>
        <w:t xml:space="preserve">Por incumplimiento de la normativa vigente para la especialidad en cuanto a procesos, materiales empleados, etc. Aplicable a la especialidad de capacitación que contempla la presente Compra Ágil. </w:t>
      </w:r>
    </w:p>
    <w:p w14:paraId="08600D60" w14:textId="77777777" w:rsidR="00754B73" w:rsidRDefault="00754B73">
      <w:pPr>
        <w:spacing w:before="0"/>
        <w:ind w:left="425"/>
        <w:jc w:val="both"/>
        <w:rPr>
          <w:rFonts w:ascii="Century Gothic" w:eastAsia="Century Gothic" w:hAnsi="Century Gothic" w:cs="Century Gothic"/>
          <w:color w:val="000000"/>
          <w:sz w:val="20"/>
          <w:szCs w:val="20"/>
        </w:rPr>
      </w:pPr>
    </w:p>
    <w:p w14:paraId="67EDE23B" w14:textId="77777777" w:rsidR="00754B73" w:rsidRDefault="00000000">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8)</w:t>
      </w:r>
      <w:r>
        <w:rPr>
          <w:rFonts w:ascii="Century Gothic" w:eastAsia="Century Gothic" w:hAnsi="Century Gothic" w:cs="Century Gothic"/>
          <w:sz w:val="20"/>
          <w:szCs w:val="20"/>
        </w:rPr>
        <w:tab/>
        <w:t>CONTRAPARTE TÉCNICA</w:t>
      </w:r>
    </w:p>
    <w:p w14:paraId="2C0CE0C7" w14:textId="77777777" w:rsidR="00754B73" w:rsidRDefault="00000000">
      <w:pPr>
        <w:ind w:left="426"/>
        <w:jc w:val="both"/>
        <w:rPr>
          <w:rFonts w:ascii="Century Gothic" w:eastAsia="Century Gothic" w:hAnsi="Century Gothic" w:cs="Century Gothic"/>
          <w:sz w:val="20"/>
          <w:szCs w:val="20"/>
        </w:rPr>
      </w:pPr>
      <w:bookmarkStart w:id="4" w:name="_heading=h.p0a1vegjepgg" w:colFirst="0" w:colLast="0"/>
      <w:bookmarkEnd w:id="4"/>
      <w:r>
        <w:rPr>
          <w:rFonts w:ascii="Century Gothic" w:eastAsia="Century Gothic" w:hAnsi="Century Gothic" w:cs="Century Gothic"/>
          <w:sz w:val="20"/>
          <w:szCs w:val="20"/>
        </w:rPr>
        <w:t xml:space="preserve">La contraparte técnica será la Profesional de compras y </w:t>
      </w:r>
      <w:proofErr w:type="gramStart"/>
      <w:r>
        <w:rPr>
          <w:rFonts w:ascii="Century Gothic" w:eastAsia="Century Gothic" w:hAnsi="Century Gothic" w:cs="Century Gothic"/>
          <w:sz w:val="20"/>
          <w:szCs w:val="20"/>
        </w:rPr>
        <w:t>establecimientos ,</w:t>
      </w:r>
      <w:proofErr w:type="gramEnd"/>
      <w:r>
        <w:rPr>
          <w:rFonts w:ascii="Century Gothic" w:eastAsia="Century Gothic" w:hAnsi="Century Gothic" w:cs="Century Gothic"/>
          <w:sz w:val="20"/>
          <w:szCs w:val="20"/>
        </w:rPr>
        <w:t xml:space="preserve"> perteneciente al Servicio Local de Educación Pública de Colchagua, quien validará el documento de Recepción Conforme por los bienes y/o servicios recibidos.</w:t>
      </w:r>
    </w:p>
    <w:p w14:paraId="051808FD" w14:textId="77777777" w:rsidR="00754B73" w:rsidRDefault="00754B73">
      <w:pPr>
        <w:ind w:left="425"/>
        <w:jc w:val="both"/>
        <w:rPr>
          <w:rFonts w:ascii="Century Gothic" w:eastAsia="Century Gothic" w:hAnsi="Century Gothic" w:cs="Century Gothic"/>
          <w:sz w:val="20"/>
          <w:szCs w:val="20"/>
        </w:rPr>
      </w:pPr>
    </w:p>
    <w:p w14:paraId="061D8B75" w14:textId="77777777" w:rsidR="00754B73" w:rsidRDefault="00000000">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367BCE2A" w14:textId="77777777" w:rsidR="00754B73" w:rsidRDefault="00754B73">
      <w:pPr>
        <w:pBdr>
          <w:top w:val="nil"/>
          <w:left w:val="nil"/>
          <w:bottom w:val="nil"/>
          <w:right w:val="nil"/>
          <w:between w:val="nil"/>
        </w:pBdr>
        <w:ind w:left="709"/>
        <w:jc w:val="both"/>
        <w:rPr>
          <w:rFonts w:ascii="Century Gothic" w:eastAsia="Century Gothic" w:hAnsi="Century Gothic" w:cs="Century Gothic"/>
          <w:color w:val="000000"/>
          <w:sz w:val="20"/>
          <w:szCs w:val="20"/>
        </w:rPr>
      </w:pPr>
    </w:p>
    <w:p w14:paraId="46A0DFBF" w14:textId="77777777" w:rsidR="00754B73" w:rsidRDefault="00000000">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24B48EF6" w14:textId="77777777" w:rsidR="00754B73" w:rsidRDefault="00000000">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3DDD2E69" w14:textId="77777777" w:rsidR="00754B73" w:rsidRDefault="00000000">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término anticipado de la contratación, en caso de que corresponda.</w:t>
      </w:r>
    </w:p>
    <w:p w14:paraId="694A5114" w14:textId="77777777" w:rsidR="00754B73" w:rsidRDefault="00000000">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Solicitar el pago de los bienes y/o servicios. </w:t>
      </w:r>
    </w:p>
    <w:p w14:paraId="63154B6C" w14:textId="77777777" w:rsidR="00754B73" w:rsidRDefault="00754B73">
      <w:pPr>
        <w:ind w:left="426"/>
        <w:jc w:val="both"/>
        <w:rPr>
          <w:rFonts w:ascii="Century Gothic" w:eastAsia="Century Gothic" w:hAnsi="Century Gothic" w:cs="Century Gothic"/>
          <w:sz w:val="20"/>
          <w:szCs w:val="20"/>
        </w:rPr>
      </w:pPr>
    </w:p>
    <w:p w14:paraId="42FB624C" w14:textId="77777777" w:rsidR="00754B73" w:rsidRDefault="00000000">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9)</w:t>
      </w:r>
      <w:r>
        <w:rPr>
          <w:rFonts w:ascii="Century Gothic" w:eastAsia="Century Gothic" w:hAnsi="Century Gothic" w:cs="Century Gothic"/>
          <w:sz w:val="20"/>
          <w:szCs w:val="20"/>
        </w:rPr>
        <w:tab/>
        <w:t>FORMA DE PAGO Y OTROS</w:t>
      </w:r>
    </w:p>
    <w:p w14:paraId="40F6E54F" w14:textId="77777777" w:rsidR="00754B73"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Colchagua, pagará por los bienes y/o servicios dentro de los 30 días corridos contados desde la emisión de la factura y previa recepción conforme correspondiente. </w:t>
      </w:r>
    </w:p>
    <w:p w14:paraId="5AC7F086" w14:textId="77777777" w:rsidR="00754B73" w:rsidRDefault="00754B73">
      <w:pPr>
        <w:ind w:left="426"/>
        <w:jc w:val="both"/>
        <w:rPr>
          <w:rFonts w:ascii="Century Gothic" w:eastAsia="Century Gothic" w:hAnsi="Century Gothic" w:cs="Century Gothic"/>
          <w:sz w:val="20"/>
          <w:szCs w:val="20"/>
        </w:rPr>
      </w:pPr>
    </w:p>
    <w:p w14:paraId="436322F1" w14:textId="77777777" w:rsidR="00754B73"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bCs/>
          <w:sz w:val="20"/>
          <w:szCs w:val="20"/>
        </w:rPr>
        <w:t>“INSTRUCTIVO PARA PROVEEDORES DEL SERVICIO LOCAL DE EDUCACIÓN PÚBLICA DE COLCHAGUA”.</w:t>
      </w:r>
      <w:r>
        <w:rPr>
          <w:rFonts w:ascii="Century Gothic" w:eastAsia="Century Gothic" w:hAnsi="Century Gothic" w:cs="Century Gothic"/>
          <w:sz w:val="20"/>
          <w:szCs w:val="20"/>
        </w:rPr>
        <w:t xml:space="preserve"> Este documento además contiene:</w:t>
      </w:r>
    </w:p>
    <w:p w14:paraId="4D403E5C" w14:textId="77777777" w:rsidR="00754B73" w:rsidRDefault="00754B73">
      <w:pPr>
        <w:ind w:left="426"/>
        <w:jc w:val="both"/>
        <w:rPr>
          <w:rFonts w:ascii="Century Gothic" w:eastAsia="Century Gothic" w:hAnsi="Century Gothic" w:cs="Century Gothic"/>
          <w:sz w:val="20"/>
          <w:szCs w:val="20"/>
        </w:rPr>
      </w:pPr>
    </w:p>
    <w:p w14:paraId="34A51BDA" w14:textId="77777777" w:rsidR="00754B73" w:rsidRDefault="00000000">
      <w:pPr>
        <w:numPr>
          <w:ilvl w:val="0"/>
          <w:numId w:val="4"/>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bCs/>
          <w:color w:val="000000"/>
          <w:sz w:val="20"/>
          <w:szCs w:val="20"/>
        </w:rPr>
        <w:t>PODER SIMPLE TRANSFERENCIA ELECTRÓNICA</w:t>
      </w:r>
      <w:r>
        <w:rPr>
          <w:rFonts w:ascii="Century Gothic" w:eastAsia="Century Gothic" w:hAnsi="Century Gothic" w:cs="Century Gothic"/>
          <w:color w:val="000000"/>
          <w:sz w:val="20"/>
          <w:szCs w:val="20"/>
        </w:rPr>
        <w:t>.</w:t>
      </w:r>
    </w:p>
    <w:p w14:paraId="3D2A3829" w14:textId="77777777" w:rsidR="00754B73"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bCs/>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7B95F0E" w14:textId="77777777" w:rsidR="00754B73"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bCs/>
          <w:color w:val="000000"/>
          <w:sz w:val="20"/>
          <w:szCs w:val="20"/>
        </w:rPr>
        <w:t>FACTURACIÓN</w:t>
      </w:r>
      <w:r>
        <w:rPr>
          <w:rFonts w:ascii="Century Gothic" w:eastAsia="Century Gothic" w:hAnsi="Century Gothic" w:cs="Century Gothic"/>
          <w:color w:val="000000"/>
          <w:sz w:val="20"/>
          <w:szCs w:val="20"/>
        </w:rPr>
        <w:t>.</w:t>
      </w:r>
    </w:p>
    <w:p w14:paraId="3D804D9D" w14:textId="77777777" w:rsidR="00754B73"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b/>
          <w:bCs/>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bCs/>
          <w:color w:val="000000"/>
          <w:sz w:val="20"/>
          <w:szCs w:val="20"/>
        </w:rPr>
        <w:t>VALIDACIONES DE LOS DOCUMENTOS TRIBUTARIOS ELECTRÓNICOS (DTE) Y MOTIVOS DE POR LOS QUE SE PODRÍAN GENERAR RECLAMOS DE ESTOS DOCUMENTOS.</w:t>
      </w:r>
    </w:p>
    <w:p w14:paraId="7E2E5C58" w14:textId="77777777" w:rsidR="00754B73" w:rsidRDefault="00000000">
      <w:pPr>
        <w:numPr>
          <w:ilvl w:val="0"/>
          <w:numId w:val="4"/>
        </w:numPr>
        <w:pBdr>
          <w:top w:val="nil"/>
          <w:left w:val="nil"/>
          <w:bottom w:val="nil"/>
          <w:right w:val="nil"/>
          <w:between w:val="nil"/>
        </w:pBdr>
        <w:spacing w:before="0"/>
        <w:ind w:left="425" w:firstLin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bCs/>
          <w:color w:val="000000"/>
          <w:sz w:val="20"/>
          <w:szCs w:val="20"/>
        </w:rPr>
        <w:t>PAGO</w:t>
      </w:r>
      <w:r>
        <w:rPr>
          <w:rFonts w:ascii="Century Gothic" w:eastAsia="Century Gothic" w:hAnsi="Century Gothic" w:cs="Century Gothic"/>
          <w:color w:val="000000"/>
          <w:sz w:val="20"/>
          <w:szCs w:val="20"/>
        </w:rPr>
        <w:t xml:space="preserve">. </w:t>
      </w:r>
    </w:p>
    <w:sectPr w:rsidR="00754B73">
      <w:headerReference w:type="default" r:id="rId11"/>
      <w:footerReference w:type="default" r:id="rId12"/>
      <w:pgSz w:w="12240" w:h="18720"/>
      <w:pgMar w:top="2268" w:right="1418" w:bottom="2268"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3296" w14:textId="77777777" w:rsidR="00F349D8" w:rsidRDefault="00F349D8">
      <w:pPr>
        <w:spacing w:before="0"/>
      </w:pPr>
      <w:r>
        <w:separator/>
      </w:r>
    </w:p>
  </w:endnote>
  <w:endnote w:type="continuationSeparator" w:id="0">
    <w:p w14:paraId="0923D4F5" w14:textId="77777777" w:rsidR="00F349D8" w:rsidRDefault="00F349D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6B0471-2C57-4B40-B5F9-BEC97F92079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69151A46-8638-461E-90E0-BC73379F5282}"/>
    <w:embedBold r:id="rId3" w:fontKey="{2A8774F9-17F5-40A8-B1CF-1ECC2B4F89C9}"/>
  </w:font>
  <w:font w:name="Calibri">
    <w:panose1 w:val="020F0502020204030204"/>
    <w:charset w:val="00"/>
    <w:family w:val="swiss"/>
    <w:pitch w:val="variable"/>
    <w:sig w:usb0="E4002EFF" w:usb1="C000247B" w:usb2="00000009" w:usb3="00000000" w:csb0="000001FF" w:csb1="00000000"/>
    <w:embedRegular r:id="rId4" w:fontKey="{6F271233-B714-46B8-8C75-6F6EB7AB4EFE}"/>
  </w:font>
  <w:font w:name="Cambria">
    <w:panose1 w:val="02040503050406030204"/>
    <w:charset w:val="00"/>
    <w:family w:val="roman"/>
    <w:pitch w:val="variable"/>
    <w:sig w:usb0="E00006FF" w:usb1="420024FF" w:usb2="02000000" w:usb3="00000000" w:csb0="0000019F" w:csb1="00000000"/>
    <w:embedRegular r:id="rId5" w:fontKey="{7B0D81C5-955D-4F6F-BBB3-1AFC4A7AA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6C50" w14:textId="77777777" w:rsidR="00754B73" w:rsidRDefault="00000000">
    <w:pPr>
      <w:ind w:left="0"/>
      <w:jc w:val="both"/>
      <w:rPr>
        <w:sz w:val="16"/>
        <w:szCs w:val="16"/>
      </w:rPr>
    </w:pPr>
    <w:r>
      <w:rPr>
        <w:sz w:val="16"/>
        <w:szCs w:val="16"/>
      </w:rPr>
      <w:t>_________________________________________________________________________________________________________</w:t>
    </w:r>
  </w:p>
  <w:p w14:paraId="1B5E1527" w14:textId="77777777" w:rsidR="00754B73" w:rsidRDefault="00000000">
    <w:pPr>
      <w:tabs>
        <w:tab w:val="center" w:pos="4550"/>
        <w:tab w:val="left" w:pos="5818"/>
        <w:tab w:val="right" w:pos="9405"/>
      </w:tabs>
      <w:ind w:left="0" w:right="260"/>
      <w:rPr>
        <w:sz w:val="16"/>
        <w:szCs w:val="16"/>
      </w:rPr>
    </w:pPr>
    <w:r>
      <w:t>www.slepcolchagua.cl</w:t>
    </w:r>
    <w:r>
      <w:tab/>
    </w:r>
    <w:r>
      <w:tab/>
    </w:r>
    <w:r>
      <w:tab/>
      <w:t xml:space="preserve">                   Página </w:t>
    </w:r>
    <w:r>
      <w:fldChar w:fldCharType="begin"/>
    </w:r>
    <w:r>
      <w:instrText>PAGE</w:instrText>
    </w:r>
    <w:r>
      <w:fldChar w:fldCharType="separate"/>
    </w:r>
    <w:r w:rsidR="00AD6C5B">
      <w:rPr>
        <w:noProof/>
      </w:rPr>
      <w:t>1</w:t>
    </w:r>
    <w:r>
      <w:fldChar w:fldCharType="end"/>
    </w:r>
    <w:r>
      <w:t xml:space="preserve"> | </w:t>
    </w:r>
    <w:r>
      <w:fldChar w:fldCharType="begin"/>
    </w:r>
    <w:r>
      <w:instrText>NUMPAGES</w:instrText>
    </w:r>
    <w:r>
      <w:fldChar w:fldCharType="separate"/>
    </w:r>
    <w:r w:rsidR="00AD6C5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EA51" w14:textId="77777777" w:rsidR="00F349D8" w:rsidRDefault="00F349D8">
      <w:pPr>
        <w:spacing w:before="0"/>
      </w:pPr>
      <w:r>
        <w:separator/>
      </w:r>
    </w:p>
  </w:footnote>
  <w:footnote w:type="continuationSeparator" w:id="0">
    <w:p w14:paraId="1251919C" w14:textId="77777777" w:rsidR="00F349D8" w:rsidRDefault="00F349D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26B6" w14:textId="77777777" w:rsidR="00754B73" w:rsidRDefault="00000000">
    <w:pPr>
      <w:ind w:left="0"/>
      <w:jc w:val="center"/>
    </w:pPr>
    <w:r>
      <w:rPr>
        <w:noProof/>
      </w:rPr>
      <w:drawing>
        <wp:inline distT="0" distB="0" distL="0" distR="0" wp14:anchorId="291E7832" wp14:editId="10F5EB5C">
          <wp:extent cx="1552575" cy="370205"/>
          <wp:effectExtent l="0" t="0" r="0" b="0"/>
          <wp:docPr id="1" name="image1.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Texto&#10;&#10;Descripción generada automáticamente"/>
                  <pic:cNvPicPr preferRelativeResize="0"/>
                </pic:nvPicPr>
                <pic:blipFill>
                  <a:blip r:embed="rId1"/>
                  <a:srcRect l="1327" t="19501" b="18500"/>
                  <a:stretch>
                    <a:fillRect/>
                  </a:stretch>
                </pic:blipFill>
                <pic:spPr>
                  <a:xfrm>
                    <a:off x="0" y="0"/>
                    <a:ext cx="1552575" cy="370205"/>
                  </a:xfrm>
                  <a:prstGeom prst="rect">
                    <a:avLst/>
                  </a:prstGeom>
                  <a:ln/>
                </pic:spPr>
              </pic:pic>
            </a:graphicData>
          </a:graphic>
        </wp:inline>
      </w:drawing>
    </w:r>
    <w:r>
      <w:tab/>
    </w:r>
  </w:p>
  <w:p w14:paraId="2166F8AC" w14:textId="77777777" w:rsidR="00754B73" w:rsidRDefault="00754B73">
    <w:pPr>
      <w:ind w:left="0"/>
      <w:jc w:val="center"/>
    </w:pPr>
  </w:p>
  <w:p w14:paraId="065EAF30" w14:textId="77777777" w:rsidR="00754B73" w:rsidRDefault="00000000">
    <w:pPr>
      <w:ind w:left="0"/>
      <w:jc w:val="center"/>
      <w:rPr>
        <w:b/>
        <w:bCs/>
        <w:sz w:val="24"/>
        <w:szCs w:val="24"/>
      </w:rPr>
    </w:pPr>
    <w:r>
      <w:rPr>
        <w:b/>
        <w:bCs/>
        <w:sz w:val="24"/>
        <w:szCs w:val="24"/>
      </w:rPr>
      <w:t>REQUERIMIENTO COMPRA ÁGIL</w:t>
    </w:r>
  </w:p>
  <w:p w14:paraId="79736999" w14:textId="77777777" w:rsidR="00754B73" w:rsidRDefault="00754B73">
    <w:pPr>
      <w:tabs>
        <w:tab w:val="left" w:pos="3900"/>
      </w:tabs>
      <w:ind w:left="0"/>
    </w:pPr>
  </w:p>
  <w:p w14:paraId="5BA71661" w14:textId="77777777" w:rsidR="00754B73" w:rsidRDefault="00754B73">
    <w:pPr>
      <w:spacing w:line="360" w:lineRule="auto"/>
      <w:ind w:left="0"/>
      <w:jc w:val="center"/>
    </w:pPr>
    <w:bookmarkStart w:id="5" w:name="_heading=h.tqobmqxruc6n" w:colFirst="0" w:colLast="0"/>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16897"/>
    <w:multiLevelType w:val="multilevel"/>
    <w:tmpl w:val="7B06220A"/>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61EE3298"/>
    <w:multiLevelType w:val="multilevel"/>
    <w:tmpl w:val="774C3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C34143"/>
    <w:multiLevelType w:val="multilevel"/>
    <w:tmpl w:val="C68ECBA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 w15:restartNumberingAfterBreak="0">
    <w:nsid w:val="7E8759DD"/>
    <w:multiLevelType w:val="multilevel"/>
    <w:tmpl w:val="557269AE"/>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1655448373">
    <w:abstractNumId w:val="1"/>
  </w:num>
  <w:num w:numId="2" w16cid:durableId="538977834">
    <w:abstractNumId w:val="2"/>
  </w:num>
  <w:num w:numId="3" w16cid:durableId="1620257749">
    <w:abstractNumId w:val="3"/>
  </w:num>
  <w:num w:numId="4" w16cid:durableId="43335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B73"/>
    <w:rsid w:val="00587F84"/>
    <w:rsid w:val="00754B73"/>
    <w:rsid w:val="0077482B"/>
    <w:rsid w:val="008B5A34"/>
    <w:rsid w:val="009674F9"/>
    <w:rsid w:val="00AD6C5B"/>
    <w:rsid w:val="00BE1439"/>
    <w:rsid w:val="00D2067E"/>
    <w:rsid w:val="00F349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1571"/>
  <w15:docId w15:val="{E8FEA121-A6E1-40BB-AC9C-719A2C7B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rPr>
  </w:style>
  <w:style w:type="paragraph" w:styleId="Ttulo2">
    <w:name w:val="heading 2"/>
    <w:basedOn w:val="Normal"/>
    <w:next w:val="Normal"/>
    <w:uiPriority w:val="9"/>
    <w:semiHidden/>
    <w:unhideWhenUsed/>
    <w:qFormat/>
    <w:pPr>
      <w:keepNext/>
      <w:keepLines/>
      <w:ind w:left="420"/>
      <w:outlineLvl w:val="1"/>
    </w:pPr>
    <w:rPr>
      <w:b/>
      <w:bCs/>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jc w:val="both"/>
    </w:pPr>
    <w:rPr>
      <w:b/>
      <w:bCs/>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5" w:type="dxa"/>
        <w:left w:w="28" w:type="dxa"/>
        <w:bottom w:w="15" w:type="dxa"/>
        <w:right w:w="2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Hipervnculo">
    <w:name w:val="Hyperlink"/>
    <w:basedOn w:val="Fuentedeprrafopredeter"/>
    <w:uiPriority w:val="99"/>
    <w:unhideWhenUsed/>
    <w:rsid w:val="00587F84"/>
    <w:rPr>
      <w:color w:val="0000FF" w:themeColor="hyperlink"/>
      <w:u w:val="single"/>
    </w:rPr>
  </w:style>
  <w:style w:type="character" w:styleId="Mencinsinresolver">
    <w:name w:val="Unresolved Mention"/>
    <w:basedOn w:val="Fuentedeprrafopredeter"/>
    <w:uiPriority w:val="99"/>
    <w:semiHidden/>
    <w:unhideWhenUsed/>
    <w:rsid w:val="00587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scilla.tapia@slepcolchagu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24bYTwWqmpJBAA/j4oQYtinng==">CgMxLjAyDmgudDlvOWxyYmNnNWlwMg5oLmY3MWo3eGpiejU5dTIOaC5zYTk1ZXo4ZDRvY2wyDWguc3cwcDQ4dXc3Z3MyDmgucDBhMXZlZ2plcGdnMg5oLnRxb2JtcXhydWM2bjgAciExZ1RFdWpRbHRCTVdqQmliRkZlWXBJZWxKWnJzOUJxY3o=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1713</Words>
  <Characters>9422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Priscilla Tapia</dc:creator>
  <cp:lastModifiedBy>Priscilla Tapia</cp:lastModifiedBy>
  <cp:revision>2</cp:revision>
  <dcterms:created xsi:type="dcterms:W3CDTF">2026-07-07T16:02:00Z</dcterms:created>
  <dcterms:modified xsi:type="dcterms:W3CDTF">2026-07-07T16:02:00Z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0x0101004408C79AC3C17B47993674D1CF6BC366</vt:lpwstr>
  </property>
</Properties>
</file>