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E94" w14:textId="77777777" w:rsidR="00C832B3" w:rsidRPr="009A3356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</w:rPr>
      </w:pPr>
    </w:p>
    <w:p w14:paraId="1F580422" w14:textId="77777777" w:rsidR="008070D8" w:rsidRDefault="00C832B3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7160DB">
        <w:rPr>
          <w:rFonts w:ascii="Century Gothic" w:hAnsi="Century Gothic" w:cstheme="minorHAnsi"/>
          <w:b/>
          <w:bCs/>
          <w:i/>
          <w:iCs/>
        </w:rPr>
        <w:t>“</w:t>
      </w:r>
      <w:bookmarkStart w:id="0" w:name="_Hlk131662911"/>
      <w:r w:rsidR="00E37C0A" w:rsidRPr="007160DB">
        <w:rPr>
          <w:rFonts w:ascii="Century Gothic" w:hAnsi="Century Gothic" w:cstheme="minorHAnsi"/>
          <w:b/>
          <w:bCs/>
          <w:i/>
          <w:iCs/>
        </w:rPr>
        <w:t xml:space="preserve">ADQUISICIÓN </w:t>
      </w:r>
      <w:bookmarkEnd w:id="0"/>
      <w:r w:rsidR="00E37C0A">
        <w:rPr>
          <w:rFonts w:ascii="Century Gothic" w:hAnsi="Century Gothic" w:cstheme="minorHAnsi"/>
          <w:b/>
          <w:bCs/>
          <w:i/>
          <w:iCs/>
        </w:rPr>
        <w:t xml:space="preserve">DE </w:t>
      </w:r>
      <w:r w:rsidR="0063230B">
        <w:rPr>
          <w:rFonts w:ascii="Century Gothic" w:hAnsi="Century Gothic" w:cstheme="minorHAnsi"/>
          <w:b/>
          <w:bCs/>
          <w:i/>
          <w:iCs/>
        </w:rPr>
        <w:t>MEDICAMENTO PARA LA FARMAC</w:t>
      </w:r>
      <w:r w:rsidR="008070D8">
        <w:rPr>
          <w:rFonts w:ascii="Century Gothic" w:hAnsi="Century Gothic" w:cstheme="minorHAnsi"/>
          <w:b/>
          <w:bCs/>
          <w:i/>
          <w:iCs/>
        </w:rPr>
        <w:t>I</w:t>
      </w:r>
      <w:r w:rsidR="0063230B">
        <w:rPr>
          <w:rFonts w:ascii="Century Gothic" w:hAnsi="Century Gothic" w:cstheme="minorHAnsi"/>
          <w:b/>
          <w:bCs/>
          <w:i/>
          <w:iCs/>
        </w:rPr>
        <w:t>A COMUNAL</w:t>
      </w:r>
    </w:p>
    <w:p w14:paraId="174E70A4" w14:textId="0E637EE2" w:rsidR="00C832B3" w:rsidRPr="007160DB" w:rsidRDefault="00322627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>
        <w:rPr>
          <w:rFonts w:ascii="Century Gothic" w:hAnsi="Century Gothic" w:cstheme="minorHAnsi"/>
          <w:b/>
          <w:bCs/>
          <w:i/>
          <w:iCs/>
        </w:rPr>
        <w:t xml:space="preserve">LEVOTIROXINA </w:t>
      </w:r>
      <w:r w:rsidR="00C33F84">
        <w:rPr>
          <w:rFonts w:ascii="Century Gothic" w:hAnsi="Century Gothic" w:cstheme="minorHAnsi"/>
          <w:b/>
          <w:bCs/>
          <w:i/>
          <w:iCs/>
        </w:rPr>
        <w:t>88</w:t>
      </w:r>
      <w:r w:rsidR="0066592C" w:rsidRPr="0066592C">
        <w:rPr>
          <w:rFonts w:ascii="Century Gothic" w:hAnsi="Century Gothic" w:cstheme="minorHAnsi"/>
          <w:b/>
          <w:bCs/>
          <w:i/>
          <w:iCs/>
        </w:rPr>
        <w:t xml:space="preserve"> M</w:t>
      </w:r>
      <w:r>
        <w:rPr>
          <w:rFonts w:ascii="Century Gothic" w:hAnsi="Century Gothic" w:cstheme="minorHAnsi"/>
          <w:b/>
          <w:bCs/>
          <w:i/>
          <w:iCs/>
        </w:rPr>
        <w:t>C</w:t>
      </w:r>
      <w:r w:rsidR="0066592C" w:rsidRPr="0066592C">
        <w:rPr>
          <w:rFonts w:ascii="Century Gothic" w:hAnsi="Century Gothic" w:cstheme="minorHAnsi"/>
          <w:b/>
          <w:bCs/>
          <w:i/>
          <w:iCs/>
        </w:rPr>
        <w:t>G</w:t>
      </w:r>
      <w:r>
        <w:rPr>
          <w:rFonts w:ascii="Century Gothic" w:hAnsi="Century Gothic" w:cstheme="minorHAnsi"/>
          <w:b/>
          <w:bCs/>
          <w:i/>
          <w:iCs/>
        </w:rPr>
        <w:t xml:space="preserve"> REFERENTE TERAPÉUTICO</w:t>
      </w:r>
      <w:r w:rsidR="00D26C44" w:rsidRPr="007160DB">
        <w:rPr>
          <w:rFonts w:ascii="Century Gothic" w:hAnsi="Century Gothic" w:cstheme="minorHAnsi"/>
          <w:b/>
          <w:bCs/>
          <w:i/>
          <w:iCs/>
        </w:rPr>
        <w:t>”</w:t>
      </w:r>
    </w:p>
    <w:p w14:paraId="44F98ACD" w14:textId="77777777" w:rsidR="00C832B3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  <w:i/>
          <w:iCs/>
        </w:rPr>
      </w:pPr>
    </w:p>
    <w:p w14:paraId="4CF478CB" w14:textId="0FED9759" w:rsidR="00C832B3" w:rsidRPr="00E279BA" w:rsidRDefault="00DA3051" w:rsidP="00E279BA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PRESENTACIÓN</w:t>
      </w:r>
    </w:p>
    <w:p w14:paraId="768DCE20" w14:textId="2D2C9011" w:rsidR="00E37C0A" w:rsidRPr="00E55C0E" w:rsidRDefault="005A4CF8" w:rsidP="00E37C0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a </w:t>
      </w:r>
      <w:r>
        <w:rPr>
          <w:rFonts w:ascii="Century Gothic" w:hAnsi="Century Gothic"/>
          <w:sz w:val="20"/>
          <w:szCs w:val="20"/>
        </w:rPr>
        <w:t>M</w:t>
      </w:r>
      <w:r w:rsidRPr="00E55C0E">
        <w:rPr>
          <w:rFonts w:ascii="Century Gothic" w:hAnsi="Century Gothic"/>
          <w:sz w:val="20"/>
          <w:szCs w:val="20"/>
        </w:rPr>
        <w:t xml:space="preserve">unicipalidad de </w:t>
      </w: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o Barnechea, requiere adquirir </w:t>
      </w:r>
      <w:r>
        <w:rPr>
          <w:rFonts w:ascii="Century Gothic" w:hAnsi="Century Gothic"/>
          <w:sz w:val="20"/>
          <w:szCs w:val="20"/>
        </w:rPr>
        <w:t xml:space="preserve">para la Farmacia Comunal el siguiente medicamento crónico, para los vecinos de la comuna que requieren continuar con sus tratamientos. </w:t>
      </w:r>
    </w:p>
    <w:p w14:paraId="4C7FB1A3" w14:textId="77777777" w:rsidR="006E1ACB" w:rsidRDefault="006E1ACB" w:rsidP="00E279BA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margin" w:tblpXSpec="right" w:tblpY="396"/>
        <w:tblW w:w="8828" w:type="dxa"/>
        <w:tblLook w:val="04A0" w:firstRow="1" w:lastRow="0" w:firstColumn="1" w:lastColumn="0" w:noHBand="0" w:noVBand="1"/>
      </w:tblPr>
      <w:tblGrid>
        <w:gridCol w:w="704"/>
        <w:gridCol w:w="2829"/>
        <w:gridCol w:w="1664"/>
        <w:gridCol w:w="1891"/>
        <w:gridCol w:w="1740"/>
      </w:tblGrid>
      <w:tr w:rsidR="0063230B" w14:paraId="402E40FA" w14:textId="77777777" w:rsidTr="0063230B">
        <w:tc>
          <w:tcPr>
            <w:tcW w:w="709" w:type="dxa"/>
            <w:shd w:val="clear" w:color="auto" w:fill="00B0F0"/>
          </w:tcPr>
          <w:p w14:paraId="5C6575D0" w14:textId="77777777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2938" w:type="dxa"/>
            <w:shd w:val="clear" w:color="auto" w:fill="00B0F0"/>
          </w:tcPr>
          <w:p w14:paraId="3B65856E" w14:textId="374C5415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PRINCIPIO ACTIVO</w:t>
            </w:r>
          </w:p>
        </w:tc>
        <w:tc>
          <w:tcPr>
            <w:tcW w:w="1480" w:type="dxa"/>
            <w:shd w:val="clear" w:color="auto" w:fill="00B0F0"/>
          </w:tcPr>
          <w:p w14:paraId="76DF76D3" w14:textId="241E7A00" w:rsidR="0063230B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PRESENTACIÓN</w:t>
            </w:r>
          </w:p>
        </w:tc>
        <w:tc>
          <w:tcPr>
            <w:tcW w:w="1915" w:type="dxa"/>
            <w:shd w:val="clear" w:color="auto" w:fill="00B0F0"/>
          </w:tcPr>
          <w:p w14:paraId="40BC90C5" w14:textId="7280CF3E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IGUAL </w:t>
            </w:r>
            <w:r w:rsidR="00B12984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86" w:type="dxa"/>
            <w:shd w:val="clear" w:color="auto" w:fill="00B0F0"/>
          </w:tcPr>
          <w:p w14:paraId="1D0ABE2B" w14:textId="77777777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CANTIDAD</w:t>
            </w:r>
          </w:p>
        </w:tc>
      </w:tr>
      <w:tr w:rsidR="0063230B" w14:paraId="686287D4" w14:textId="77777777" w:rsidTr="00535B6F">
        <w:tc>
          <w:tcPr>
            <w:tcW w:w="709" w:type="dxa"/>
            <w:vAlign w:val="center"/>
          </w:tcPr>
          <w:p w14:paraId="497F89FE" w14:textId="77777777" w:rsidR="0063230B" w:rsidRPr="00E55C0E" w:rsidRDefault="0063230B" w:rsidP="00535B6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938" w:type="dxa"/>
            <w:vAlign w:val="center"/>
          </w:tcPr>
          <w:p w14:paraId="3CDDA094" w14:textId="373A222F" w:rsidR="0063230B" w:rsidRPr="00E55C0E" w:rsidRDefault="00322627" w:rsidP="0040130F">
            <w:pPr>
              <w:autoSpaceDE w:val="0"/>
              <w:autoSpaceDN w:val="0"/>
              <w:adjustRightInd w:val="0"/>
              <w:rPr>
                <w:rFonts w:ascii="Century Gothic" w:hAnsi="Century Gothic"/>
                <w:sz w:val="20"/>
                <w:szCs w:val="20"/>
              </w:rPr>
            </w:pPr>
            <w:r w:rsidRPr="0032262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LEVOTIROXINA </w:t>
            </w:r>
            <w:r w:rsidR="00C33F84">
              <w:rPr>
                <w:rFonts w:ascii="Century Gothic" w:hAnsi="Century Gothic"/>
                <w:b/>
                <w:bCs/>
                <w:sz w:val="20"/>
                <w:szCs w:val="20"/>
              </w:rPr>
              <w:t>88</w:t>
            </w:r>
            <w:r w:rsidRPr="0032262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MCG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Referente Terapéutico</w:t>
            </w:r>
            <w:r w:rsidR="007B150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#</w:t>
            </w:r>
            <w:r w:rsidR="007B1507" w:rsidRPr="007B1507">
              <w:rPr>
                <w:rFonts w:ascii="Century Gothic" w:hAnsi="Century Gothic"/>
                <w:b/>
                <w:bCs/>
                <w:sz w:val="20"/>
                <w:szCs w:val="20"/>
              </w:rPr>
              <w:t>53052</w:t>
            </w:r>
            <w:r w:rsidR="007B1507">
              <w:rPr>
                <w:rFonts w:ascii="Century Gothic" w:hAnsi="Century Gothic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480" w:type="dxa"/>
          </w:tcPr>
          <w:p w14:paraId="719FA3CA" w14:textId="35572EA7" w:rsidR="0063230B" w:rsidRDefault="0066592C" w:rsidP="0040130F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CAJA </w:t>
            </w:r>
            <w:r w:rsidRPr="00535B6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X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5</w:t>
            </w:r>
            <w:r w:rsidR="00322627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  <w:r w:rsidRPr="00535B6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COMPRIMIDOS </w:t>
            </w:r>
          </w:p>
        </w:tc>
        <w:tc>
          <w:tcPr>
            <w:tcW w:w="1915" w:type="dxa"/>
            <w:vAlign w:val="center"/>
          </w:tcPr>
          <w:p w14:paraId="1D66164C" w14:textId="5FFF869C" w:rsidR="0063230B" w:rsidRPr="00A32A94" w:rsidRDefault="00322627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2262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LEVOTIROXINA </w:t>
            </w:r>
            <w:r w:rsidR="00745432">
              <w:rPr>
                <w:rFonts w:ascii="Century Gothic" w:hAnsi="Century Gothic"/>
                <w:b/>
                <w:bCs/>
                <w:sz w:val="20"/>
                <w:szCs w:val="20"/>
              </w:rPr>
              <w:t>88</w:t>
            </w:r>
            <w:r w:rsidRPr="0032262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MCG</w:t>
            </w:r>
          </w:p>
        </w:tc>
        <w:tc>
          <w:tcPr>
            <w:tcW w:w="1786" w:type="dxa"/>
            <w:vAlign w:val="center"/>
          </w:tcPr>
          <w:p w14:paraId="707234DA" w14:textId="7A0870E7" w:rsidR="0063230B" w:rsidRPr="00A32A94" w:rsidRDefault="00C33F84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50</w:t>
            </w:r>
            <w:r w:rsidR="00DE205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CAJAS</w:t>
            </w:r>
          </w:p>
        </w:tc>
      </w:tr>
    </w:tbl>
    <w:p w14:paraId="5849B577" w14:textId="114B1349" w:rsidR="00D24DCE" w:rsidRPr="00E55C0E" w:rsidRDefault="00DA3051" w:rsidP="00E55C0E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PRODUCTOS</w:t>
      </w:r>
    </w:p>
    <w:p w14:paraId="405F8E59" w14:textId="6CA59142" w:rsidR="008070D8" w:rsidRDefault="00535B6F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bookmarkStart w:id="1" w:name="_Hlk102552825"/>
      <w:r w:rsidRPr="00535B6F">
        <w:rPr>
          <w:rFonts w:ascii="Century Gothic" w:hAnsi="Century Gothic"/>
          <w:b/>
          <w:bCs/>
          <w:sz w:val="20"/>
          <w:szCs w:val="20"/>
        </w:rPr>
        <w:tab/>
      </w:r>
      <w:r w:rsidRPr="00535B6F">
        <w:rPr>
          <w:rFonts w:ascii="Century Gothic" w:hAnsi="Century Gothic"/>
          <w:b/>
          <w:bCs/>
          <w:sz w:val="20"/>
          <w:szCs w:val="20"/>
        </w:rPr>
        <w:tab/>
      </w:r>
    </w:p>
    <w:p w14:paraId="7EDFBFAA" w14:textId="19DFF8FC" w:rsidR="00DA3051" w:rsidRDefault="00DA3051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DA3051">
        <w:rPr>
          <w:rFonts w:ascii="Century Gothic" w:hAnsi="Century Gothic"/>
          <w:b/>
          <w:bCs/>
          <w:sz w:val="20"/>
          <w:szCs w:val="20"/>
        </w:rPr>
        <w:t>ADMISIBILIDAD</w:t>
      </w:r>
    </w:p>
    <w:p w14:paraId="7D38C560" w14:textId="4F1E970F" w:rsidR="00AE3248" w:rsidRDefault="00C86DD0" w:rsidP="00C86DD0">
      <w:pPr>
        <w:spacing w:after="240"/>
        <w:ind w:firstLine="567"/>
        <w:rPr>
          <w:rFonts w:ascii="Century Gothic" w:hAnsi="Century Gothic"/>
          <w:sz w:val="20"/>
          <w:szCs w:val="20"/>
        </w:rPr>
      </w:pPr>
      <w:r w:rsidRPr="00C86DD0">
        <w:rPr>
          <w:rFonts w:ascii="Century Gothic" w:hAnsi="Century Gothic"/>
          <w:sz w:val="20"/>
          <w:szCs w:val="20"/>
        </w:rPr>
        <w:t>Las cotizaciones de los proveedores que no cumplan con los siguientes criterios o no lo indiquen, su</w:t>
      </w:r>
      <w:r>
        <w:rPr>
          <w:rFonts w:ascii="Century Gothic" w:hAnsi="Century Gothic"/>
          <w:sz w:val="20"/>
          <w:szCs w:val="20"/>
        </w:rPr>
        <w:t xml:space="preserve"> </w:t>
      </w:r>
      <w:r w:rsidRPr="00C86DD0">
        <w:rPr>
          <w:rFonts w:ascii="Century Gothic" w:hAnsi="Century Gothic"/>
          <w:sz w:val="20"/>
          <w:szCs w:val="20"/>
        </w:rPr>
        <w:t>cotización será declarada inadmisible:</w:t>
      </w:r>
    </w:p>
    <w:p w14:paraId="38D2AAF2" w14:textId="1FA67F93" w:rsidR="00AE3248" w:rsidRDefault="0063230B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que no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inform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en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o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indica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n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registro ISP vigente</w:t>
      </w:r>
      <w:r w:rsidR="005206B2"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2904B79E" w14:textId="1DA589B2" w:rsidR="00C33F84" w:rsidRDefault="00C33F84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Ofertas que su registro ISP no indique la </w:t>
      </w:r>
      <w:r w:rsidRPr="00C33F84">
        <w:rPr>
          <w:rFonts w:ascii="Century Gothic" w:hAnsi="Century Gothic"/>
          <w:sz w:val="20"/>
          <w:szCs w:val="20"/>
        </w:rPr>
        <w:t>Equivalencia Terapéutica o Biosimilar</w:t>
      </w:r>
      <w:r>
        <w:rPr>
          <w:rFonts w:ascii="Century Gothic" w:hAnsi="Century Gothic"/>
          <w:sz w:val="20"/>
          <w:szCs w:val="20"/>
        </w:rPr>
        <w:t xml:space="preserve"> </w:t>
      </w:r>
      <w:r w:rsidRPr="00C33F84">
        <w:rPr>
          <w:rFonts w:ascii="Century Gothic" w:hAnsi="Century Gothic"/>
          <w:b/>
          <w:bCs/>
          <w:sz w:val="20"/>
          <w:szCs w:val="20"/>
          <w:u w:val="single"/>
        </w:rPr>
        <w:t>como Referente</w:t>
      </w:r>
    </w:p>
    <w:p w14:paraId="2607D8F6" w14:textId="7DA42DBE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>as que superen el</w:t>
      </w:r>
      <w:r w:rsidRPr="0063230B">
        <w:rPr>
          <w:rFonts w:ascii="Century Gothic" w:hAnsi="Century Gothic"/>
          <w:sz w:val="20"/>
          <w:szCs w:val="20"/>
        </w:rPr>
        <w:t xml:space="preserve">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plazo de entrega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de </w:t>
      </w:r>
      <w:r w:rsidR="008D5D6D">
        <w:rPr>
          <w:rFonts w:ascii="Century Gothic" w:hAnsi="Century Gothic"/>
          <w:b/>
          <w:bCs/>
          <w:sz w:val="20"/>
          <w:szCs w:val="20"/>
          <w:u w:val="single"/>
        </w:rPr>
        <w:t>10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días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8771F69" w14:textId="1FCD6559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Oferta</w:t>
      </w:r>
      <w:r w:rsidR="005A4CF8">
        <w:rPr>
          <w:rFonts w:ascii="Century Gothic" w:hAnsi="Century Gothic"/>
          <w:sz w:val="20"/>
          <w:szCs w:val="20"/>
        </w:rPr>
        <w:t>s</w:t>
      </w:r>
      <w:r>
        <w:rPr>
          <w:rFonts w:ascii="Century Gothic" w:hAnsi="Century Gothic"/>
          <w:sz w:val="20"/>
          <w:szCs w:val="20"/>
        </w:rPr>
        <w:t xml:space="preserve"> </w:t>
      </w:r>
      <w:r w:rsidR="005A4CF8">
        <w:rPr>
          <w:rFonts w:ascii="Century Gothic" w:hAnsi="Century Gothic"/>
          <w:sz w:val="20"/>
          <w:szCs w:val="20"/>
        </w:rPr>
        <w:t>que superen e</w:t>
      </w:r>
      <w:r w:rsidRPr="00C86DD0">
        <w:rPr>
          <w:rFonts w:ascii="Century Gothic" w:hAnsi="Century Gothic"/>
          <w:b/>
          <w:bCs/>
          <w:sz w:val="20"/>
          <w:szCs w:val="20"/>
          <w:u w:val="single"/>
        </w:rPr>
        <w:t>l presupuesto máximo disponible</w:t>
      </w:r>
      <w:r w:rsidR="00C86DD0">
        <w:rPr>
          <w:rFonts w:ascii="Century Gothic" w:hAnsi="Century Gothic"/>
          <w:sz w:val="20"/>
          <w:szCs w:val="20"/>
        </w:rPr>
        <w:t>, informado en portal de mercado público</w:t>
      </w:r>
    </w:p>
    <w:p w14:paraId="173AA531" w14:textId="57BDB556" w:rsidR="00C86DD0" w:rsidRDefault="00C86DD0" w:rsidP="00C86DD0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con </w:t>
      </w:r>
      <w:r w:rsidR="005A4CF8" w:rsidRPr="005A4CF8">
        <w:rPr>
          <w:rFonts w:ascii="Century Gothic" w:hAnsi="Century Gothic"/>
          <w:b/>
          <w:bCs/>
          <w:sz w:val="20"/>
          <w:szCs w:val="20"/>
          <w:u w:val="single"/>
        </w:rPr>
        <w:t>vencimiento menor a 12 meses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7FE7570D" w14:textId="4B98AC3C" w:rsidR="007E645C" w:rsidRPr="007E645C" w:rsidRDefault="007E645C" w:rsidP="007E645C">
      <w:pPr>
        <w:pStyle w:val="Prrafodelista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7E645C">
        <w:rPr>
          <w:rFonts w:ascii="Century Gothic" w:hAnsi="Century Gothic"/>
          <w:sz w:val="20"/>
          <w:szCs w:val="20"/>
        </w:rPr>
        <w:t>Ofertas que</w:t>
      </w:r>
      <w:r>
        <w:rPr>
          <w:rFonts w:ascii="Century Gothic" w:hAnsi="Century Gothic"/>
          <w:sz w:val="20"/>
          <w:szCs w:val="20"/>
        </w:rPr>
        <w:t xml:space="preserve"> su </w:t>
      </w:r>
      <w:r w:rsidRPr="007E645C">
        <w:rPr>
          <w:rFonts w:ascii="Century Gothic" w:hAnsi="Century Gothic"/>
          <w:sz w:val="20"/>
          <w:szCs w:val="20"/>
        </w:rPr>
        <w:t xml:space="preserve">superen el </w:t>
      </w:r>
      <w:r>
        <w:rPr>
          <w:rFonts w:ascii="Century Gothic" w:hAnsi="Century Gothic"/>
          <w:sz w:val="20"/>
          <w:szCs w:val="20"/>
        </w:rPr>
        <w:t xml:space="preserve">Monto Neto de $ </w:t>
      </w:r>
      <w:r w:rsidR="00C33F84">
        <w:rPr>
          <w:rFonts w:ascii="Century Gothic" w:hAnsi="Century Gothic"/>
          <w:sz w:val="20"/>
          <w:szCs w:val="20"/>
        </w:rPr>
        <w:t>6.890</w:t>
      </w:r>
      <w:r>
        <w:rPr>
          <w:rFonts w:ascii="Century Gothic" w:hAnsi="Century Gothic"/>
          <w:sz w:val="20"/>
          <w:szCs w:val="20"/>
        </w:rPr>
        <w:t>.- la caja.</w:t>
      </w:r>
    </w:p>
    <w:p w14:paraId="0728E10D" w14:textId="77777777" w:rsidR="007E645C" w:rsidRDefault="007E645C" w:rsidP="007E645C">
      <w:pPr>
        <w:pStyle w:val="Prrafodelista"/>
        <w:ind w:left="927"/>
        <w:jc w:val="both"/>
        <w:rPr>
          <w:rFonts w:ascii="Century Gothic" w:hAnsi="Century Gothic"/>
          <w:sz w:val="20"/>
          <w:szCs w:val="20"/>
        </w:rPr>
      </w:pPr>
    </w:p>
    <w:p w14:paraId="62308226" w14:textId="77777777" w:rsidR="00AE3248" w:rsidRDefault="00AE3248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26820193" w14:textId="1AA90BA5" w:rsidR="003F196F" w:rsidRPr="003014F1" w:rsidRDefault="003F196F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3014F1">
        <w:rPr>
          <w:rFonts w:ascii="Century Gothic" w:hAnsi="Century Gothic"/>
          <w:b/>
          <w:bCs/>
          <w:sz w:val="20"/>
          <w:szCs w:val="20"/>
        </w:rPr>
        <w:t>FORMA DE ENTREGA.</w:t>
      </w:r>
    </w:p>
    <w:p w14:paraId="0368122A" w14:textId="6FE864BA" w:rsidR="003F196F" w:rsidRDefault="003F196F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Los productos solicitados deben ser entregados en la Bodega</w:t>
      </w:r>
      <w:r w:rsidRPr="00B37DC1">
        <w:rPr>
          <w:rFonts w:ascii="Century Gothic" w:hAnsi="Century Gothic"/>
          <w:sz w:val="20"/>
          <w:szCs w:val="20"/>
        </w:rPr>
        <w:t xml:space="preserve"> </w:t>
      </w:r>
      <w:r w:rsidR="0063230B">
        <w:rPr>
          <w:rFonts w:ascii="Century Gothic" w:hAnsi="Century Gothic"/>
          <w:sz w:val="20"/>
          <w:szCs w:val="20"/>
        </w:rPr>
        <w:t>de</w:t>
      </w:r>
      <w:r w:rsidR="005A4CF8">
        <w:rPr>
          <w:rFonts w:ascii="Century Gothic" w:hAnsi="Century Gothic"/>
          <w:sz w:val="20"/>
          <w:szCs w:val="20"/>
        </w:rPr>
        <w:t xml:space="preserve"> la Farmacia Comunal</w:t>
      </w:r>
      <w:r w:rsidRPr="00B37DC1">
        <w:rPr>
          <w:rFonts w:ascii="Century Gothic" w:hAnsi="Century Gothic"/>
          <w:sz w:val="20"/>
          <w:szCs w:val="20"/>
        </w:rPr>
        <w:t xml:space="preserve">, </w:t>
      </w:r>
      <w:r w:rsidR="0063230B">
        <w:rPr>
          <w:rFonts w:ascii="Century Gothic" w:hAnsi="Century Gothic"/>
          <w:sz w:val="20"/>
          <w:szCs w:val="20"/>
        </w:rPr>
        <w:t>ubicada en Avda. El Rodeo 13.476</w:t>
      </w:r>
      <w:r w:rsidRPr="00B37DC1">
        <w:rPr>
          <w:rFonts w:ascii="Century Gothic" w:hAnsi="Century Gothic"/>
          <w:sz w:val="20"/>
          <w:szCs w:val="20"/>
        </w:rPr>
        <w:t>, Lo Barnechea</w:t>
      </w:r>
      <w:r>
        <w:rPr>
          <w:rFonts w:ascii="Century Gothic" w:hAnsi="Century Gothic"/>
          <w:sz w:val="20"/>
          <w:szCs w:val="20"/>
        </w:rPr>
        <w:t xml:space="preserve">, </w:t>
      </w:r>
      <w:r w:rsidR="005A4CF8">
        <w:rPr>
          <w:rFonts w:ascii="Century Gothic" w:hAnsi="Century Gothic"/>
          <w:sz w:val="20"/>
          <w:szCs w:val="20"/>
        </w:rPr>
        <w:t xml:space="preserve">de Lunes a Viernes entre las 08:00 a 13:00 horas, </w:t>
      </w:r>
      <w:r>
        <w:rPr>
          <w:rFonts w:ascii="Century Gothic" w:hAnsi="Century Gothic"/>
          <w:sz w:val="20"/>
          <w:szCs w:val="20"/>
        </w:rPr>
        <w:t xml:space="preserve">en una sola </w:t>
      </w:r>
      <w:r w:rsidR="00FC6D8A">
        <w:rPr>
          <w:rFonts w:ascii="Century Gothic" w:hAnsi="Century Gothic"/>
          <w:sz w:val="20"/>
          <w:szCs w:val="20"/>
        </w:rPr>
        <w:t>entrega</w:t>
      </w:r>
      <w:r w:rsidR="00D823E2">
        <w:rPr>
          <w:rFonts w:ascii="Century Gothic" w:hAnsi="Century Gothic"/>
          <w:sz w:val="20"/>
          <w:szCs w:val="20"/>
        </w:rPr>
        <w:t>.</w:t>
      </w:r>
    </w:p>
    <w:p w14:paraId="1847077A" w14:textId="77777777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4AD9EC89" w14:textId="6B48D2A4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La entrega </w:t>
      </w:r>
      <w:r w:rsidRPr="00322627">
        <w:rPr>
          <w:rFonts w:ascii="Century Gothic" w:hAnsi="Century Gothic"/>
          <w:b/>
          <w:bCs/>
          <w:sz w:val="20"/>
          <w:szCs w:val="20"/>
          <w:u w:val="single"/>
        </w:rPr>
        <w:t>podrá ser parcializada</w:t>
      </w:r>
      <w:r>
        <w:rPr>
          <w:rFonts w:ascii="Century Gothic" w:hAnsi="Century Gothic"/>
          <w:sz w:val="20"/>
          <w:szCs w:val="20"/>
        </w:rPr>
        <w:t xml:space="preserve"> a requerimiento del Director Técnico de la Farmacia Comunal</w:t>
      </w:r>
    </w:p>
    <w:p w14:paraId="431E4D88" w14:textId="77777777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587E674C" w14:textId="77777777" w:rsidR="001E662A" w:rsidRDefault="001E662A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AAAC41D" w14:textId="77777777" w:rsidR="00D65541" w:rsidRDefault="00D65541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1163B44" w14:textId="77777777" w:rsidR="008D5D6D" w:rsidRPr="003E7B5B" w:rsidRDefault="008D5D6D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BD11969" w14:textId="0FFC2017" w:rsidR="00DA3051" w:rsidRDefault="00DA3051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COMUNICACIÓN</w:t>
      </w:r>
    </w:p>
    <w:p w14:paraId="6C450807" w14:textId="77777777" w:rsidR="008070D8" w:rsidRDefault="008070D8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A169840" w14:textId="31CB1009" w:rsidR="005A4CF8" w:rsidRDefault="005A4CF8" w:rsidP="00DA3051">
      <w:pPr>
        <w:autoSpaceDE w:val="0"/>
        <w:autoSpaceDN w:val="0"/>
        <w:adjustRightInd w:val="0"/>
        <w:ind w:left="567"/>
        <w:jc w:val="both"/>
      </w:pPr>
      <w:r>
        <w:rPr>
          <w:rFonts w:ascii="Century Gothic" w:hAnsi="Century Gothic"/>
          <w:sz w:val="20"/>
          <w:szCs w:val="20"/>
        </w:rPr>
        <w:t xml:space="preserve">Contacto OC Mario Tronche Canales 2 2757 3580 </w:t>
      </w:r>
      <w:hyperlink r:id="rId7" w:history="1">
        <w:r w:rsidRPr="00DA57C1">
          <w:rPr>
            <w:rStyle w:val="Hipervnculo"/>
            <w:rFonts w:ascii="Century Gothic" w:hAnsi="Century Gothic"/>
            <w:sz w:val="20"/>
            <w:szCs w:val="20"/>
          </w:rPr>
          <w:t>mtronche@lobarnechea.cl</w:t>
        </w:r>
      </w:hyperlink>
    </w:p>
    <w:p w14:paraId="1C714628" w14:textId="77777777" w:rsidR="00535B6F" w:rsidRDefault="00535B6F" w:rsidP="00DA3051">
      <w:pPr>
        <w:autoSpaceDE w:val="0"/>
        <w:autoSpaceDN w:val="0"/>
        <w:adjustRightInd w:val="0"/>
        <w:ind w:left="567"/>
        <w:jc w:val="both"/>
      </w:pPr>
    </w:p>
    <w:p w14:paraId="595DE552" w14:textId="3B144985" w:rsidR="008F16C4" w:rsidRPr="0010654D" w:rsidRDefault="00535B6F" w:rsidP="00912EED">
      <w:pPr>
        <w:autoSpaceDE w:val="0"/>
        <w:autoSpaceDN w:val="0"/>
        <w:adjustRightInd w:val="0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Contacto BODEGA Jaime Burgos- Gabriel Herrera 2 2757 3512</w:t>
      </w:r>
      <w:bookmarkEnd w:id="1"/>
    </w:p>
    <w:sectPr w:rsidR="008F16C4" w:rsidRPr="0010654D" w:rsidSect="003F196F">
      <w:headerReference w:type="default" r:id="rId8"/>
      <w:footerReference w:type="default" r:id="rId9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376DE" w14:textId="77777777" w:rsidR="00BE79B1" w:rsidRDefault="00BE79B1" w:rsidP="003F196F">
      <w:r>
        <w:separator/>
      </w:r>
    </w:p>
  </w:endnote>
  <w:endnote w:type="continuationSeparator" w:id="0">
    <w:p w14:paraId="4867CC4C" w14:textId="77777777" w:rsidR="00BE79B1" w:rsidRDefault="00BE79B1" w:rsidP="003F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C873" w14:textId="70309817" w:rsidR="003F196F" w:rsidRDefault="003F196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3478F23" wp14:editId="24BCCDE5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6D45" w14:textId="77777777" w:rsidR="00BE79B1" w:rsidRDefault="00BE79B1" w:rsidP="003F196F">
      <w:r>
        <w:separator/>
      </w:r>
    </w:p>
  </w:footnote>
  <w:footnote w:type="continuationSeparator" w:id="0">
    <w:p w14:paraId="3FA694BF" w14:textId="77777777" w:rsidR="00BE79B1" w:rsidRDefault="00BE79B1" w:rsidP="003F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EBC3" w14:textId="77777777" w:rsidR="003F196F" w:rsidRDefault="003F196F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34A663E3" wp14:editId="6E52C7AA">
          <wp:simplePos x="0" y="0"/>
          <wp:positionH relativeFrom="column">
            <wp:posOffset>-613410</wp:posOffset>
          </wp:positionH>
          <wp:positionV relativeFrom="paragraph">
            <wp:posOffset>-232410</wp:posOffset>
          </wp:positionV>
          <wp:extent cx="1977390" cy="466725"/>
          <wp:effectExtent l="0" t="0" r="381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378F2" w14:textId="77777777" w:rsidR="003F196F" w:rsidRDefault="003F196F" w:rsidP="003F196F">
    <w:pPr>
      <w:pStyle w:val="Encabezado"/>
    </w:pPr>
  </w:p>
  <w:p w14:paraId="42EC5927" w14:textId="07EE64E3" w:rsidR="00A2648F" w:rsidRPr="00A2648F" w:rsidRDefault="003F196F" w:rsidP="00A2648F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 w:rsidRPr="00FB49D2">
      <w:rPr>
        <w:rFonts w:ascii="Arial" w:hAnsi="Arial" w:cs="Arial"/>
        <w:sz w:val="16"/>
        <w:szCs w:val="16"/>
      </w:rPr>
      <w:t xml:space="preserve">DIRECCION DE </w:t>
    </w:r>
    <w:r w:rsidR="0063230B">
      <w:rPr>
        <w:rFonts w:ascii="Arial" w:hAnsi="Arial" w:cs="Arial"/>
        <w:sz w:val="16"/>
        <w:szCs w:val="16"/>
      </w:rPr>
      <w:t>SALUD</w:t>
    </w:r>
  </w:p>
  <w:p w14:paraId="6AA8CB9C" w14:textId="1290F533" w:rsidR="006E1ACB" w:rsidRPr="006E1ACB" w:rsidRDefault="0063230B" w:rsidP="006E1ACB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UNIDAD DE ABASTECIMIENTO</w:t>
    </w:r>
  </w:p>
  <w:bookmarkEnd w:id="2"/>
  <w:p w14:paraId="2EC697A0" w14:textId="77777777" w:rsidR="003F196F" w:rsidRDefault="003F19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F2A"/>
    <w:multiLevelType w:val="hybridMultilevel"/>
    <w:tmpl w:val="8B00EC9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2024E4A"/>
    <w:multiLevelType w:val="hybridMultilevel"/>
    <w:tmpl w:val="10364C66"/>
    <w:lvl w:ilvl="0" w:tplc="AAB44A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1A675F5"/>
    <w:multiLevelType w:val="hybridMultilevel"/>
    <w:tmpl w:val="C3845700"/>
    <w:lvl w:ilvl="0" w:tplc="C65EA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77B4C"/>
    <w:multiLevelType w:val="hybridMultilevel"/>
    <w:tmpl w:val="7EE46ED0"/>
    <w:lvl w:ilvl="0" w:tplc="B18CDA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90D8F"/>
    <w:multiLevelType w:val="hybridMultilevel"/>
    <w:tmpl w:val="A01A8FA6"/>
    <w:lvl w:ilvl="0" w:tplc="981AC7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202722">
    <w:abstractNumId w:val="4"/>
  </w:num>
  <w:num w:numId="2" w16cid:durableId="833447423">
    <w:abstractNumId w:val="2"/>
  </w:num>
  <w:num w:numId="3" w16cid:durableId="1575814877">
    <w:abstractNumId w:val="3"/>
  </w:num>
  <w:num w:numId="4" w16cid:durableId="995449131">
    <w:abstractNumId w:val="0"/>
  </w:num>
  <w:num w:numId="5" w16cid:durableId="211170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83"/>
    <w:rsid w:val="00007CEA"/>
    <w:rsid w:val="000179FF"/>
    <w:rsid w:val="000210D5"/>
    <w:rsid w:val="00061AFB"/>
    <w:rsid w:val="0006314F"/>
    <w:rsid w:val="0008255C"/>
    <w:rsid w:val="000A156B"/>
    <w:rsid w:val="000D0C36"/>
    <w:rsid w:val="000D13FE"/>
    <w:rsid w:val="0010135D"/>
    <w:rsid w:val="00103BB1"/>
    <w:rsid w:val="0010654D"/>
    <w:rsid w:val="00115161"/>
    <w:rsid w:val="00164088"/>
    <w:rsid w:val="00164392"/>
    <w:rsid w:val="00183F86"/>
    <w:rsid w:val="00187EBA"/>
    <w:rsid w:val="00197294"/>
    <w:rsid w:val="001A5357"/>
    <w:rsid w:val="001A7D28"/>
    <w:rsid w:val="001C4B96"/>
    <w:rsid w:val="001E662A"/>
    <w:rsid w:val="002143F7"/>
    <w:rsid w:val="00224B7C"/>
    <w:rsid w:val="00250368"/>
    <w:rsid w:val="00263983"/>
    <w:rsid w:val="00271BCA"/>
    <w:rsid w:val="00274268"/>
    <w:rsid w:val="002C086E"/>
    <w:rsid w:val="002E089B"/>
    <w:rsid w:val="002E0AFF"/>
    <w:rsid w:val="003014F1"/>
    <w:rsid w:val="00305D73"/>
    <w:rsid w:val="00322627"/>
    <w:rsid w:val="00323244"/>
    <w:rsid w:val="00327D03"/>
    <w:rsid w:val="00334C51"/>
    <w:rsid w:val="0033533B"/>
    <w:rsid w:val="003A6C68"/>
    <w:rsid w:val="003B0F00"/>
    <w:rsid w:val="003B1582"/>
    <w:rsid w:val="003B1FE1"/>
    <w:rsid w:val="003E4122"/>
    <w:rsid w:val="003E7B5B"/>
    <w:rsid w:val="003F196F"/>
    <w:rsid w:val="003F1E72"/>
    <w:rsid w:val="004063AB"/>
    <w:rsid w:val="00411F2D"/>
    <w:rsid w:val="004214E3"/>
    <w:rsid w:val="004330E1"/>
    <w:rsid w:val="00435758"/>
    <w:rsid w:val="00443E49"/>
    <w:rsid w:val="00451183"/>
    <w:rsid w:val="0045605A"/>
    <w:rsid w:val="004570D3"/>
    <w:rsid w:val="00470A06"/>
    <w:rsid w:val="00485A39"/>
    <w:rsid w:val="004B56E5"/>
    <w:rsid w:val="004C14D1"/>
    <w:rsid w:val="004C6200"/>
    <w:rsid w:val="004D2FEB"/>
    <w:rsid w:val="0050098D"/>
    <w:rsid w:val="00503E2F"/>
    <w:rsid w:val="005206B2"/>
    <w:rsid w:val="00521D87"/>
    <w:rsid w:val="00535B6F"/>
    <w:rsid w:val="00540751"/>
    <w:rsid w:val="005505EC"/>
    <w:rsid w:val="005507F5"/>
    <w:rsid w:val="00572E37"/>
    <w:rsid w:val="00577D97"/>
    <w:rsid w:val="00586190"/>
    <w:rsid w:val="005A4CF8"/>
    <w:rsid w:val="005B6162"/>
    <w:rsid w:val="005C5D36"/>
    <w:rsid w:val="005C67BA"/>
    <w:rsid w:val="005D5BFB"/>
    <w:rsid w:val="005D602A"/>
    <w:rsid w:val="005E4931"/>
    <w:rsid w:val="00601AC1"/>
    <w:rsid w:val="006041E0"/>
    <w:rsid w:val="0063230B"/>
    <w:rsid w:val="00633AC2"/>
    <w:rsid w:val="00655C3E"/>
    <w:rsid w:val="0066592C"/>
    <w:rsid w:val="006911F5"/>
    <w:rsid w:val="006A31F1"/>
    <w:rsid w:val="006A7245"/>
    <w:rsid w:val="006A76F0"/>
    <w:rsid w:val="006B30AC"/>
    <w:rsid w:val="006B4D1E"/>
    <w:rsid w:val="006C0EBC"/>
    <w:rsid w:val="006C160A"/>
    <w:rsid w:val="006E1ACB"/>
    <w:rsid w:val="0071357C"/>
    <w:rsid w:val="007160DB"/>
    <w:rsid w:val="00724A87"/>
    <w:rsid w:val="00743399"/>
    <w:rsid w:val="007453C5"/>
    <w:rsid w:val="00745432"/>
    <w:rsid w:val="007469D1"/>
    <w:rsid w:val="0078057F"/>
    <w:rsid w:val="00782166"/>
    <w:rsid w:val="007A3000"/>
    <w:rsid w:val="007B1507"/>
    <w:rsid w:val="007B7DCF"/>
    <w:rsid w:val="007C1982"/>
    <w:rsid w:val="007D4639"/>
    <w:rsid w:val="007E645C"/>
    <w:rsid w:val="008070D8"/>
    <w:rsid w:val="00815142"/>
    <w:rsid w:val="00826646"/>
    <w:rsid w:val="0083177A"/>
    <w:rsid w:val="00832A96"/>
    <w:rsid w:val="00862E8B"/>
    <w:rsid w:val="0088197E"/>
    <w:rsid w:val="00896398"/>
    <w:rsid w:val="008B0B8D"/>
    <w:rsid w:val="008B5169"/>
    <w:rsid w:val="008C2843"/>
    <w:rsid w:val="008C2B11"/>
    <w:rsid w:val="008D5D6D"/>
    <w:rsid w:val="008D7E01"/>
    <w:rsid w:val="008E162E"/>
    <w:rsid w:val="008E21BF"/>
    <w:rsid w:val="008F16C4"/>
    <w:rsid w:val="00912EED"/>
    <w:rsid w:val="009135A8"/>
    <w:rsid w:val="009374E6"/>
    <w:rsid w:val="009B10CC"/>
    <w:rsid w:val="009D638F"/>
    <w:rsid w:val="009E02A5"/>
    <w:rsid w:val="009F33B3"/>
    <w:rsid w:val="00A00777"/>
    <w:rsid w:val="00A05B6B"/>
    <w:rsid w:val="00A073FF"/>
    <w:rsid w:val="00A123F1"/>
    <w:rsid w:val="00A16FFB"/>
    <w:rsid w:val="00A204C9"/>
    <w:rsid w:val="00A2648F"/>
    <w:rsid w:val="00A32A94"/>
    <w:rsid w:val="00A42C8C"/>
    <w:rsid w:val="00A47FF5"/>
    <w:rsid w:val="00A72C45"/>
    <w:rsid w:val="00A921E3"/>
    <w:rsid w:val="00A95C13"/>
    <w:rsid w:val="00A95E79"/>
    <w:rsid w:val="00AA025A"/>
    <w:rsid w:val="00AB54AF"/>
    <w:rsid w:val="00AC328B"/>
    <w:rsid w:val="00AC7850"/>
    <w:rsid w:val="00AD6493"/>
    <w:rsid w:val="00AE3248"/>
    <w:rsid w:val="00AE73BE"/>
    <w:rsid w:val="00AF79B3"/>
    <w:rsid w:val="00B04CB8"/>
    <w:rsid w:val="00B07B00"/>
    <w:rsid w:val="00B12984"/>
    <w:rsid w:val="00B133E0"/>
    <w:rsid w:val="00B2535F"/>
    <w:rsid w:val="00B27A29"/>
    <w:rsid w:val="00B328FA"/>
    <w:rsid w:val="00B4071D"/>
    <w:rsid w:val="00B41B8B"/>
    <w:rsid w:val="00B504BD"/>
    <w:rsid w:val="00B52ADB"/>
    <w:rsid w:val="00B6436A"/>
    <w:rsid w:val="00B724F2"/>
    <w:rsid w:val="00B816B9"/>
    <w:rsid w:val="00BE30EC"/>
    <w:rsid w:val="00BE79B1"/>
    <w:rsid w:val="00C172E5"/>
    <w:rsid w:val="00C20AE5"/>
    <w:rsid w:val="00C33F84"/>
    <w:rsid w:val="00C40E18"/>
    <w:rsid w:val="00C52517"/>
    <w:rsid w:val="00C8258F"/>
    <w:rsid w:val="00C832B3"/>
    <w:rsid w:val="00C85C9A"/>
    <w:rsid w:val="00C86DD0"/>
    <w:rsid w:val="00CA0DA1"/>
    <w:rsid w:val="00CB03A8"/>
    <w:rsid w:val="00CC15ED"/>
    <w:rsid w:val="00CC1D9F"/>
    <w:rsid w:val="00D04280"/>
    <w:rsid w:val="00D07155"/>
    <w:rsid w:val="00D165D4"/>
    <w:rsid w:val="00D24DCE"/>
    <w:rsid w:val="00D26C44"/>
    <w:rsid w:val="00D40374"/>
    <w:rsid w:val="00D47BC9"/>
    <w:rsid w:val="00D5531B"/>
    <w:rsid w:val="00D65541"/>
    <w:rsid w:val="00D823E2"/>
    <w:rsid w:val="00DA0863"/>
    <w:rsid w:val="00DA3051"/>
    <w:rsid w:val="00DB2078"/>
    <w:rsid w:val="00DB5174"/>
    <w:rsid w:val="00DC6B08"/>
    <w:rsid w:val="00DE205F"/>
    <w:rsid w:val="00E00F98"/>
    <w:rsid w:val="00E1089D"/>
    <w:rsid w:val="00E279BA"/>
    <w:rsid w:val="00E36D90"/>
    <w:rsid w:val="00E37C0A"/>
    <w:rsid w:val="00E37D17"/>
    <w:rsid w:val="00E55476"/>
    <w:rsid w:val="00E55C0E"/>
    <w:rsid w:val="00E72835"/>
    <w:rsid w:val="00E73E1C"/>
    <w:rsid w:val="00E73FDA"/>
    <w:rsid w:val="00E7568F"/>
    <w:rsid w:val="00E94498"/>
    <w:rsid w:val="00EB4BDE"/>
    <w:rsid w:val="00F06458"/>
    <w:rsid w:val="00F23B80"/>
    <w:rsid w:val="00F25A81"/>
    <w:rsid w:val="00F30A40"/>
    <w:rsid w:val="00F7088C"/>
    <w:rsid w:val="00F71CDC"/>
    <w:rsid w:val="00FA41E8"/>
    <w:rsid w:val="00FC6D8A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DAFA"/>
  <w15:chartTrackingRefBased/>
  <w15:docId w15:val="{BCA03AC5-DF6D-4C33-A7C9-5E5854D0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83"/>
    <w:pPr>
      <w:spacing w:after="0"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3F196F"/>
    <w:pPr>
      <w:keepNext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183"/>
    <w:pPr>
      <w:ind w:left="720"/>
    </w:pPr>
  </w:style>
  <w:style w:type="paragraph" w:styleId="Textocomentario">
    <w:name w:val="annotation text"/>
    <w:basedOn w:val="Normal"/>
    <w:link w:val="TextocomentarioCar"/>
    <w:uiPriority w:val="99"/>
    <w:unhideWhenUsed/>
    <w:rsid w:val="00C832B3"/>
    <w:pPr>
      <w:spacing w:after="160"/>
    </w:pPr>
    <w:rPr>
      <w:rFonts w:ascii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2B3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196F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96F"/>
    <w:rPr>
      <w:rFonts w:ascii="Calibri" w:hAnsi="Calibri" w:cs="Calibri"/>
    </w:rPr>
  </w:style>
  <w:style w:type="character" w:customStyle="1" w:styleId="Ttulo1Car">
    <w:name w:val="Título 1 Car"/>
    <w:basedOn w:val="Fuentedeprrafopredeter"/>
    <w:link w:val="Ttulo1"/>
    <w:rsid w:val="003F196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E5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A4C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tronche@lobarnechea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Ricardo Pavez Peillard</dc:creator>
  <cp:keywords/>
  <dc:description/>
  <cp:lastModifiedBy>Mario Javier Tronche Canales</cp:lastModifiedBy>
  <cp:revision>26</cp:revision>
  <dcterms:created xsi:type="dcterms:W3CDTF">2025-02-10T20:06:00Z</dcterms:created>
  <dcterms:modified xsi:type="dcterms:W3CDTF">2026-06-26T15:48:00Z</dcterms:modified>
</cp:coreProperties>
</file>