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666F" w14:textId="77777777" w:rsidR="00CB4E7A" w:rsidRDefault="00CB4E7A" w:rsidP="002F2143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/>
        </w:rPr>
      </w:pPr>
      <w:bookmarkStart w:id="0" w:name="_Hlk183532516"/>
    </w:p>
    <w:p w14:paraId="17D86A19" w14:textId="77777777" w:rsidR="003C7519" w:rsidRDefault="00CB4E7A" w:rsidP="00CB4E7A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</w:pPr>
      <w:r w:rsidRPr="00CB4E7A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/>
        </w:rPr>
        <w:drawing>
          <wp:inline distT="0" distB="0" distL="0" distR="0" wp14:anchorId="070F4A1D" wp14:editId="709AF3ED">
            <wp:extent cx="838200" cy="76396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624" cy="78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 xml:space="preserve">     </w:t>
      </w:r>
      <w:r w:rsidR="004E11E2"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>FICHA DE PRODUCTOS</w:t>
      </w:r>
    </w:p>
    <w:p w14:paraId="646AF647" w14:textId="77777777" w:rsidR="0031296B" w:rsidRDefault="0031296B" w:rsidP="00CB4E7A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8"/>
          <w:szCs w:val="28"/>
          <w:lang w:val="es-CL"/>
        </w:rPr>
      </w:pPr>
    </w:p>
    <w:p w14:paraId="767700A5" w14:textId="77777777" w:rsidR="00210B59" w:rsidRPr="00B12815" w:rsidRDefault="00210B59" w:rsidP="002A3CCC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10"/>
          <w:szCs w:val="36"/>
          <w:lang w:val="es-CL"/>
        </w:rPr>
      </w:pPr>
    </w:p>
    <w:tbl>
      <w:tblPr>
        <w:tblStyle w:val="Tablaconcuadrcula"/>
        <w:tblW w:w="1085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8"/>
        <w:gridCol w:w="6605"/>
      </w:tblGrid>
      <w:tr w:rsidR="00B526EF" w:rsidRPr="00B12815" w14:paraId="7DDED9ED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4E60A7A3" w14:textId="77777777" w:rsidR="00B526EF" w:rsidRDefault="00B76B03" w:rsidP="00C85885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NOMBRE DEL PRODUCTO</w:t>
            </w:r>
            <w:r w:rsidR="00AC5D0F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  <w:r w:rsidR="00B526EF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6D0BEF0E" w14:textId="3D18EF2E" w:rsidR="00B526EF" w:rsidRPr="00BB45DD" w:rsidRDefault="008D5438" w:rsidP="00C85885">
            <w:pPr>
              <w:pStyle w:val="Encabezado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Mouse ergonómico vertical inal</w:t>
            </w:r>
            <w:r w:rsidR="00E16056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ámbrico para uso en oficina</w:t>
            </w:r>
          </w:p>
        </w:tc>
      </w:tr>
      <w:tr w:rsidR="00AC5D0F" w:rsidRPr="00B12815" w14:paraId="61A69B05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695B6463" w14:textId="77777777" w:rsidR="00AC5D0F" w:rsidRDefault="004E11E2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Especificaciones Técnicas; (tamaño/ peso / color / dimensiones / material / vencimiento / capacidad / </w:t>
            </w:r>
            <w:r w:rsidR="00FF021E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otros especifiquen</w:t>
            </w: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)</w:t>
            </w:r>
            <w:r w:rsidR="00AC5D0F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198756EA" w14:textId="77777777" w:rsidR="00370D46" w:rsidRDefault="00E16056" w:rsidP="00E16056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Tipo: Mouse ergonómico vertical</w:t>
            </w:r>
          </w:p>
          <w:p w14:paraId="66E9EC88" w14:textId="409519F0" w:rsidR="00E16056" w:rsidRDefault="00F270F2" w:rsidP="00E16056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Conectividad: Inalámbrico (receptor </w:t>
            </w:r>
            <w:r w:rsidR="00345D38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USB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)</w:t>
            </w:r>
          </w:p>
          <w:p w14:paraId="4A3C31EA" w14:textId="77777777" w:rsidR="00312083" w:rsidRDefault="00312083" w:rsidP="00E16056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Resolución: Ajustable, mínimo 800 – 1600 DPI</w:t>
            </w:r>
          </w:p>
          <w:p w14:paraId="5A6DDD5F" w14:textId="77777777" w:rsidR="00426C5F" w:rsidRDefault="00426C5F" w:rsidP="00E16056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Diseño: Ergonómico</w:t>
            </w:r>
            <w:r w:rsidR="00A46262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, orientado a reducir la tensión en muñeca y antebrazo</w:t>
            </w:r>
          </w:p>
          <w:p w14:paraId="35AFE637" w14:textId="77777777" w:rsidR="00ED2C54" w:rsidRDefault="00ED2C54" w:rsidP="00ED2C54">
            <w:pPr>
              <w:pStyle w:val="Encabezado"/>
              <w:ind w:left="720"/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</w:p>
          <w:p w14:paraId="7FC1EB62" w14:textId="77777777" w:rsidR="00A91BAD" w:rsidRDefault="00A91BAD" w:rsidP="00E16056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Material:</w:t>
            </w:r>
          </w:p>
          <w:p w14:paraId="59DF6B22" w14:textId="08E6B172" w:rsidR="00A91BAD" w:rsidRDefault="00A91BAD" w:rsidP="00A91BAD">
            <w:pPr>
              <w:pStyle w:val="Encabezado"/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Superficie </w:t>
            </w:r>
            <w:r w:rsidR="00345D38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antideslizante</w:t>
            </w:r>
          </w:p>
          <w:p w14:paraId="2BE70847" w14:textId="77777777" w:rsidR="00A91BAD" w:rsidRDefault="00A91BAD" w:rsidP="00A91BAD">
            <w:pPr>
              <w:pStyle w:val="Encabezado"/>
              <w:numPr>
                <w:ilvl w:val="0"/>
                <w:numId w:val="24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Acabado suave al tacto</w:t>
            </w:r>
          </w:p>
          <w:p w14:paraId="319D08F2" w14:textId="77777777" w:rsidR="00A91BAD" w:rsidRDefault="00A91BAD" w:rsidP="00E16056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Botones:</w:t>
            </w:r>
          </w:p>
          <w:p w14:paraId="053ABF32" w14:textId="77777777" w:rsidR="00A91BAD" w:rsidRDefault="00033545" w:rsidP="00A91BAD">
            <w:pPr>
              <w:pStyle w:val="Encabezado"/>
              <w:numPr>
                <w:ilvl w:val="0"/>
                <w:numId w:val="25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Mínimo 3 botones (clic derecho, izquierdo y scroll</w:t>
            </w:r>
          </w:p>
          <w:p w14:paraId="7919990A" w14:textId="77777777" w:rsidR="00033545" w:rsidRDefault="00033545" w:rsidP="00A91BAD">
            <w:pPr>
              <w:pStyle w:val="Encabezado"/>
              <w:numPr>
                <w:ilvl w:val="0"/>
                <w:numId w:val="25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Scroll central funcional</w:t>
            </w:r>
          </w:p>
          <w:p w14:paraId="30126782" w14:textId="77777777" w:rsidR="00ED2C54" w:rsidRDefault="00ED2C54" w:rsidP="00ED2C54">
            <w:pPr>
              <w:pStyle w:val="Encabezado"/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</w:p>
          <w:p w14:paraId="326EE985" w14:textId="6B67598C" w:rsidR="00ED2C54" w:rsidRDefault="00ED2C54" w:rsidP="00240206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Compatibilidad:</w:t>
            </w:r>
            <w:r w:rsidR="00240206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Windows y otros sistemas operativos comunes</w:t>
            </w:r>
          </w:p>
          <w:p w14:paraId="089D51E9" w14:textId="77777777" w:rsidR="00240206" w:rsidRDefault="00240206" w:rsidP="006B1AF3">
            <w:pPr>
              <w:pStyle w:val="Encabezado"/>
              <w:ind w:left="720"/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</w:p>
          <w:p w14:paraId="14953641" w14:textId="565622D0" w:rsidR="006B1AF3" w:rsidRDefault="006B1AF3" w:rsidP="006B1AF3">
            <w:pPr>
              <w:pStyle w:val="Encabezado"/>
              <w:numPr>
                <w:ilvl w:val="0"/>
                <w:numId w:val="23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Alimentación:</w:t>
            </w:r>
          </w:p>
          <w:p w14:paraId="4492418F" w14:textId="342B593E" w:rsidR="006B1AF3" w:rsidRDefault="006B1AF3" w:rsidP="006B1AF3">
            <w:pPr>
              <w:pStyle w:val="Encabezado"/>
              <w:numPr>
                <w:ilvl w:val="0"/>
                <w:numId w:val="28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Batería recargable</w:t>
            </w:r>
            <w:r w:rsidR="004A5BE1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o pilas (según modelo)</w:t>
            </w:r>
          </w:p>
          <w:p w14:paraId="15FFDBB5" w14:textId="77777777" w:rsidR="004A5BE1" w:rsidRDefault="004A5BE1" w:rsidP="004A5BE1">
            <w:pPr>
              <w:pStyle w:val="Encabezado"/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</w:p>
          <w:p w14:paraId="7109C7C2" w14:textId="3564E23A" w:rsidR="004A5BE1" w:rsidRDefault="004A5BE1" w:rsidP="004A5BE1">
            <w:pPr>
              <w:pStyle w:val="Encabezado"/>
              <w:numPr>
                <w:ilvl w:val="0"/>
                <w:numId w:val="29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Color: Negro y Rosa</w:t>
            </w:r>
          </w:p>
          <w:p w14:paraId="415509D8" w14:textId="562C42E8" w:rsidR="00497AD8" w:rsidRDefault="00497AD8" w:rsidP="00497AD8">
            <w:pPr>
              <w:pStyle w:val="Encabezado"/>
              <w:ind w:left="720"/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</w:p>
          <w:p w14:paraId="20710D41" w14:textId="519F434F" w:rsidR="00497AD8" w:rsidRPr="00240206" w:rsidRDefault="00497AD8" w:rsidP="00497AD8">
            <w:pPr>
              <w:pStyle w:val="Encabezado"/>
              <w:numPr>
                <w:ilvl w:val="0"/>
                <w:numId w:val="29"/>
              </w:num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Uso: individual por puesto de trabajo</w:t>
            </w:r>
          </w:p>
          <w:p w14:paraId="72271D94" w14:textId="5603BDB4" w:rsidR="00ED2C54" w:rsidRPr="00D32A99" w:rsidRDefault="00ED2C54" w:rsidP="00ED2C54">
            <w:pPr>
              <w:pStyle w:val="Encabezado"/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</w:p>
        </w:tc>
      </w:tr>
      <w:tr w:rsidR="00AC5D0F" w:rsidRPr="00B12815" w14:paraId="7A248697" w14:textId="77777777" w:rsidTr="003D4500">
        <w:trPr>
          <w:trHeight w:val="3265"/>
        </w:trPr>
        <w:tc>
          <w:tcPr>
            <w:tcW w:w="4248" w:type="dxa"/>
            <w:shd w:val="clear" w:color="auto" w:fill="EAEEF3"/>
            <w:vAlign w:val="center"/>
          </w:tcPr>
          <w:p w14:paraId="4F95EA27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Fotografía de referencia (adjunte </w:t>
            </w:r>
            <w:r w:rsidR="003D4500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fotografía similar</w:t>
            </w: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 </w:t>
            </w:r>
            <w:r w:rsidR="003D4500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 xml:space="preserve">al producto) </w:t>
            </w:r>
          </w:p>
        </w:tc>
        <w:tc>
          <w:tcPr>
            <w:tcW w:w="6605" w:type="dxa"/>
            <w:vAlign w:val="center"/>
          </w:tcPr>
          <w:p w14:paraId="4544C41E" w14:textId="0B76986F" w:rsidR="00AC5D0F" w:rsidRPr="00B12815" w:rsidRDefault="00242CC1" w:rsidP="009B1179">
            <w:pPr>
              <w:pStyle w:val="Encabezado"/>
              <w:jc w:val="center"/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noProof/>
              </w:rPr>
              <w:drawing>
                <wp:inline distT="0" distB="0" distL="0" distR="0" wp14:anchorId="11313159" wp14:editId="06BDD4D2">
                  <wp:extent cx="1600200" cy="1819275"/>
                  <wp:effectExtent l="0" t="0" r="0" b="9525"/>
                  <wp:docPr id="13211647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164762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B1179">
              <w:rPr>
                <w:noProof/>
              </w:rPr>
              <w:drawing>
                <wp:inline distT="0" distB="0" distL="0" distR="0" wp14:anchorId="5FC2894D" wp14:editId="451A4AE7">
                  <wp:extent cx="1504950" cy="1752600"/>
                  <wp:effectExtent l="0" t="0" r="0" b="0"/>
                  <wp:docPr id="13864430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4430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3B" w:rsidRPr="00B12815" w14:paraId="142CF2AB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664C4AEF" w14:textId="77777777" w:rsidR="0092323B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¿Qué estándares de calidad deben cumplirse?</w:t>
            </w:r>
          </w:p>
        </w:tc>
        <w:tc>
          <w:tcPr>
            <w:tcW w:w="6605" w:type="dxa"/>
            <w:vAlign w:val="center"/>
          </w:tcPr>
          <w:p w14:paraId="68BC9A46" w14:textId="4271B747" w:rsidR="009B1179" w:rsidRDefault="00B5155C" w:rsidP="009B1179">
            <w:pPr>
              <w:pStyle w:val="Encabezado"/>
              <w:numPr>
                <w:ilvl w:val="0"/>
                <w:numId w:val="15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Cumplimiento de criterios ergonómicos para uso de oficina</w:t>
            </w:r>
          </w:p>
          <w:p w14:paraId="175D1380" w14:textId="63790767" w:rsidR="00B5155C" w:rsidRDefault="00B5155C" w:rsidP="009B1179">
            <w:pPr>
              <w:pStyle w:val="Encabezado"/>
              <w:numPr>
                <w:ilvl w:val="0"/>
                <w:numId w:val="15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Materiales resistentes y de buena durabilidad</w:t>
            </w:r>
          </w:p>
          <w:p w14:paraId="599D5D83" w14:textId="088EC216" w:rsidR="00B5155C" w:rsidRDefault="00B5155C" w:rsidP="009B1179">
            <w:pPr>
              <w:pStyle w:val="Encabezado"/>
              <w:numPr>
                <w:ilvl w:val="0"/>
                <w:numId w:val="15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Diseño </w:t>
            </w:r>
            <w:r w:rsidR="006620ED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que </w:t>
            </w:r>
            <w:r w:rsidR="00F510D9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contribuya</w:t>
            </w:r>
            <w:r w:rsidR="006620ED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a la prevención de trastornos musculoesqueléticos</w:t>
            </w:r>
          </w:p>
          <w:p w14:paraId="17E3AB3D" w14:textId="47B0CD71" w:rsidR="00BB45DD" w:rsidRPr="00F510D9" w:rsidRDefault="006620ED" w:rsidP="00F510D9">
            <w:pPr>
              <w:pStyle w:val="Encabezado"/>
              <w:numPr>
                <w:ilvl w:val="0"/>
                <w:numId w:val="15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Funcionamiento </w:t>
            </w:r>
            <w:r w:rsidR="00F510D9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preciso y continuo</w:t>
            </w:r>
          </w:p>
        </w:tc>
      </w:tr>
      <w:tr w:rsidR="00AC5D0F" w:rsidRPr="00B12815" w14:paraId="1949CA0A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1B6643BE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¿Qué requisitos de seguridad deben cumplirse?</w:t>
            </w:r>
          </w:p>
        </w:tc>
        <w:tc>
          <w:tcPr>
            <w:tcW w:w="6605" w:type="dxa"/>
            <w:vAlign w:val="center"/>
          </w:tcPr>
          <w:p w14:paraId="0FCB0BD4" w14:textId="77777777" w:rsidR="00BB45DD" w:rsidRDefault="002356C8" w:rsidP="00121BEE">
            <w:pPr>
              <w:pStyle w:val="Encabezado"/>
              <w:numPr>
                <w:ilvl w:val="0"/>
                <w:numId w:val="16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Materiales no tóxicos </w:t>
            </w:r>
          </w:p>
          <w:p w14:paraId="5BF530CE" w14:textId="77777777" w:rsidR="002356C8" w:rsidRDefault="002356C8" w:rsidP="006512C4">
            <w:pPr>
              <w:pStyle w:val="Encabezado"/>
              <w:numPr>
                <w:ilvl w:val="0"/>
                <w:numId w:val="16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Diseño seguro, sin bordes cortantes</w:t>
            </w:r>
          </w:p>
          <w:p w14:paraId="3D419DA6" w14:textId="0916D87E" w:rsidR="006512C4" w:rsidRPr="006512C4" w:rsidRDefault="006512C4" w:rsidP="006512C4">
            <w:pPr>
              <w:pStyle w:val="Encabezado"/>
              <w:numPr>
                <w:ilvl w:val="0"/>
                <w:numId w:val="16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Uso seguro en jornadas prolongadas</w:t>
            </w:r>
          </w:p>
        </w:tc>
      </w:tr>
      <w:tr w:rsidR="00AC5D0F" w:rsidRPr="00B12815" w14:paraId="37FEC5FA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3ED8A837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¿Qué certificaciones o acreditaciones deben cumplirse?</w:t>
            </w:r>
          </w:p>
        </w:tc>
        <w:tc>
          <w:tcPr>
            <w:tcW w:w="6605" w:type="dxa"/>
            <w:vAlign w:val="center"/>
          </w:tcPr>
          <w:p w14:paraId="18BA23DE" w14:textId="4504D36F" w:rsidR="00BB45DD" w:rsidRPr="00A53710" w:rsidRDefault="005A35CD" w:rsidP="00A53710">
            <w:pPr>
              <w:pStyle w:val="Encabezado"/>
              <w:numPr>
                <w:ilvl w:val="0"/>
                <w:numId w:val="17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ISO 9001</w:t>
            </w:r>
          </w:p>
        </w:tc>
      </w:tr>
      <w:tr w:rsidR="00AC5D0F" w:rsidRPr="00B12815" w14:paraId="2C433512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43FDE8DA" w14:textId="77777777" w:rsidR="00AC5D0F" w:rsidRDefault="00FF021E" w:rsidP="00AC5D0F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¿características respecto a eficiencia energética, materiales reciclables, etc</w:t>
            </w:r>
            <w:r w:rsidR="003D4500"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.,</w:t>
            </w: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t>)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706A9FE" w14:textId="77777777" w:rsidR="00BB45DD" w:rsidRDefault="005A35CD" w:rsidP="00CF4FBB">
            <w:pPr>
              <w:pStyle w:val="Encabezado"/>
              <w:numPr>
                <w:ilvl w:val="0"/>
                <w:numId w:val="18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Bajo consumo energético</w:t>
            </w:r>
          </w:p>
          <w:p w14:paraId="681436A1" w14:textId="23A416F7" w:rsidR="005A35CD" w:rsidRDefault="005A35CD" w:rsidP="00CF4FBB">
            <w:pPr>
              <w:pStyle w:val="Encabezado"/>
              <w:numPr>
                <w:ilvl w:val="0"/>
                <w:numId w:val="18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Función de </w:t>
            </w:r>
            <w:r w:rsidR="00345D38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ahorro de</w:t>
            </w:r>
            <w:r w:rsidR="00263934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energía automático</w:t>
            </w:r>
          </w:p>
          <w:p w14:paraId="6B079442" w14:textId="697B0BBD" w:rsidR="00263934" w:rsidRDefault="00263934" w:rsidP="00CF4FBB">
            <w:pPr>
              <w:pStyle w:val="Encabezado"/>
              <w:numPr>
                <w:ilvl w:val="0"/>
                <w:numId w:val="18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Batería de larga duración </w:t>
            </w:r>
            <w:r w:rsidR="00345D38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(en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 modelos </w:t>
            </w:r>
            <w:r w:rsidR="00345D38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inalámbricos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) </w:t>
            </w:r>
          </w:p>
          <w:p w14:paraId="7EDAD5A6" w14:textId="6E2C8D9E" w:rsidR="00263934" w:rsidRPr="00CF4FBB" w:rsidRDefault="00263934" w:rsidP="00CF4FBB">
            <w:pPr>
              <w:pStyle w:val="Encabezado"/>
              <w:numPr>
                <w:ilvl w:val="0"/>
                <w:numId w:val="18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lastRenderedPageBreak/>
              <w:t xml:space="preserve">Materiales reciclables </w:t>
            </w:r>
            <w:r w:rsidR="005F0353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o de bajo impacto ambiental (deseable)</w:t>
            </w:r>
          </w:p>
        </w:tc>
      </w:tr>
      <w:tr w:rsidR="00B526EF" w:rsidRPr="00B12815" w14:paraId="1F9B7B5F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2957BF71" w14:textId="77777777" w:rsidR="00B526EF" w:rsidRDefault="001C1080" w:rsidP="00C85885">
            <w:pPr>
              <w:pStyle w:val="Encabezado"/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</w:pPr>
            <w:r>
              <w:rPr>
                <w:rFonts w:ascii="Century Gothic" w:hAnsi="Century Gothic" w:cs="Arial"/>
                <w:b/>
                <w:color w:val="000000" w:themeColor="text1"/>
                <w:sz w:val="16"/>
                <w:szCs w:val="20"/>
                <w:lang w:val="es-CL"/>
              </w:rPr>
              <w:lastRenderedPageBreak/>
              <w:t xml:space="preserve">Observaciones 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BA50783" w14:textId="77777777" w:rsidR="00BB45DD" w:rsidRPr="002A7438" w:rsidRDefault="002A7438" w:rsidP="00CF4FBB">
            <w:pPr>
              <w:pStyle w:val="Encabezado"/>
              <w:numPr>
                <w:ilvl w:val="0"/>
                <w:numId w:val="19"/>
              </w:numPr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El oferente deberá adjuntar ficha técnica del producto</w:t>
            </w:r>
          </w:p>
          <w:p w14:paraId="7D1F7536" w14:textId="77777777" w:rsidR="002A7438" w:rsidRPr="00345D38" w:rsidRDefault="002A7438" w:rsidP="00CF4FBB">
            <w:pPr>
              <w:pStyle w:val="Encabezado"/>
              <w:numPr>
                <w:ilvl w:val="0"/>
                <w:numId w:val="19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345D38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 xml:space="preserve">Se valorará garantía mínima de 6 a 12 meses </w:t>
            </w:r>
          </w:p>
          <w:p w14:paraId="2088A0E3" w14:textId="77777777" w:rsidR="002A7438" w:rsidRPr="00345D38" w:rsidRDefault="002A7438" w:rsidP="00CF4FBB">
            <w:pPr>
              <w:pStyle w:val="Encabezado"/>
              <w:numPr>
                <w:ilvl w:val="0"/>
                <w:numId w:val="19"/>
              </w:numPr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</w:pPr>
            <w:r w:rsidRPr="00345D38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El producto deber ser nuevo, sin uso</w:t>
            </w:r>
          </w:p>
          <w:p w14:paraId="26582BF7" w14:textId="3DF79987" w:rsidR="002A7438" w:rsidRPr="00CF4FBB" w:rsidRDefault="002A7438" w:rsidP="00CF4FBB">
            <w:pPr>
              <w:pStyle w:val="Encabezado"/>
              <w:numPr>
                <w:ilvl w:val="0"/>
                <w:numId w:val="19"/>
              </w:numPr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  <w:r w:rsidRPr="00345D38">
              <w:rPr>
                <w:rFonts w:ascii="Century Gothic" w:hAnsi="Century Gothic" w:cs="Arial"/>
                <w:color w:val="000000" w:themeColor="text1"/>
                <w:sz w:val="20"/>
                <w:szCs w:val="20"/>
                <w:lang w:val="es-CL"/>
              </w:rPr>
              <w:t>Debe asegurar compatibilidad con los equipos institucionales</w:t>
            </w:r>
            <w:r>
              <w:rPr>
                <w:rFonts w:ascii="Century Gothic" w:hAnsi="Century Gothic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</w:tr>
    </w:tbl>
    <w:p w14:paraId="2AD8C0C8" w14:textId="77777777" w:rsidR="00B12815" w:rsidRDefault="00B12815" w:rsidP="002F2143">
      <w:pPr>
        <w:pStyle w:val="Encabezado"/>
        <w:rPr>
          <w:rFonts w:ascii="Century Gothic" w:hAnsi="Century Gothic" w:cs="Arial"/>
          <w:b/>
          <w:color w:val="404040" w:themeColor="text1" w:themeTint="BF"/>
          <w:sz w:val="21"/>
          <w:szCs w:val="20"/>
          <w:lang w:val="es-CL"/>
        </w:rPr>
      </w:pPr>
    </w:p>
    <w:p w14:paraId="58688741" w14:textId="77777777" w:rsidR="0092323B" w:rsidRPr="00B12815" w:rsidRDefault="0092323B" w:rsidP="0092323B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1"/>
          <w:szCs w:val="36"/>
          <w:lang w:val="es-CL"/>
        </w:rPr>
      </w:pPr>
    </w:p>
    <w:p w14:paraId="3D19B735" w14:textId="77777777" w:rsidR="0092323B" w:rsidRPr="0092323B" w:rsidRDefault="00B76B03" w:rsidP="0092323B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0"/>
          <w:szCs w:val="20"/>
          <w:lang w:val="es-CL"/>
        </w:rPr>
      </w:pPr>
      <w:r>
        <w:rPr>
          <w:rFonts w:ascii="Century Gothic" w:hAnsi="Century Gothic" w:cs="Arial"/>
          <w:b/>
          <w:noProof/>
          <w:color w:val="1F4E79" w:themeColor="accent5" w:themeShade="80"/>
          <w:sz w:val="20"/>
          <w:szCs w:val="20"/>
          <w:lang w:val="es-CL"/>
        </w:rPr>
        <w:t xml:space="preserve">Esta ficha debe adjuntarse a su solicitud de compras </w:t>
      </w:r>
    </w:p>
    <w:p w14:paraId="1E9649FE" w14:textId="77777777" w:rsidR="0092323B" w:rsidRDefault="0092323B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6A151AB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75C6D007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6727A49C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76E2EF7A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bookmarkEnd w:id="0"/>
    <w:p w14:paraId="7B0A105B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5F1A3531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B777AA9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1A9616B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5A0AE5F0" w14:textId="77777777" w:rsidR="008900E5" w:rsidRPr="00B12815" w:rsidRDefault="008900E5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6F241E7F" w14:textId="77777777" w:rsidR="00A973E6" w:rsidRPr="00B12815" w:rsidRDefault="00A973E6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57B2F289" w14:textId="77777777" w:rsidR="005620D4" w:rsidRPr="00B12815" w:rsidRDefault="005620D4" w:rsidP="002D4552">
      <w:pPr>
        <w:rPr>
          <w:rFonts w:ascii="Century Gothic" w:hAnsi="Century Gothic" w:cs="Arial"/>
          <w:sz w:val="21"/>
          <w:szCs w:val="20"/>
          <w:lang w:val="es-CL"/>
        </w:rPr>
      </w:pPr>
    </w:p>
    <w:sectPr w:rsidR="005620D4" w:rsidRPr="00B12815" w:rsidSect="008900E5">
      <w:pgSz w:w="12240" w:h="15840"/>
      <w:pgMar w:top="486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C44E0" w14:textId="77777777" w:rsidR="007D6B82" w:rsidRDefault="007D6B82" w:rsidP="00B01A05">
      <w:r>
        <w:separator/>
      </w:r>
    </w:p>
  </w:endnote>
  <w:endnote w:type="continuationSeparator" w:id="0">
    <w:p w14:paraId="54CA00B1" w14:textId="77777777" w:rsidR="007D6B82" w:rsidRDefault="007D6B82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ABFFF" w14:textId="77777777" w:rsidR="007D6B82" w:rsidRDefault="007D6B82" w:rsidP="00B01A05">
      <w:r>
        <w:separator/>
      </w:r>
    </w:p>
  </w:footnote>
  <w:footnote w:type="continuationSeparator" w:id="0">
    <w:p w14:paraId="47EBE62A" w14:textId="77777777" w:rsidR="007D6B82" w:rsidRDefault="007D6B82" w:rsidP="00B0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C8F0905"/>
    <w:multiLevelType w:val="hybridMultilevel"/>
    <w:tmpl w:val="600404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F6839"/>
    <w:multiLevelType w:val="hybridMultilevel"/>
    <w:tmpl w:val="4A949044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2A2342"/>
    <w:multiLevelType w:val="hybridMultilevel"/>
    <w:tmpl w:val="84AC498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7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8" w15:restartNumberingAfterBreak="0">
    <w:nsid w:val="26D445B8"/>
    <w:multiLevelType w:val="hybridMultilevel"/>
    <w:tmpl w:val="DA684A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0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1" w15:restartNumberingAfterBreak="0">
    <w:nsid w:val="42EC1112"/>
    <w:multiLevelType w:val="hybridMultilevel"/>
    <w:tmpl w:val="0A5CAA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74249"/>
    <w:multiLevelType w:val="hybridMultilevel"/>
    <w:tmpl w:val="971A4A3C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971DDE"/>
    <w:multiLevelType w:val="hybridMultilevel"/>
    <w:tmpl w:val="1BFACA20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744F17"/>
    <w:multiLevelType w:val="hybridMultilevel"/>
    <w:tmpl w:val="792064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54F1581C"/>
    <w:multiLevelType w:val="hybridMultilevel"/>
    <w:tmpl w:val="F9AA90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270ED0"/>
    <w:multiLevelType w:val="hybridMultilevel"/>
    <w:tmpl w:val="E902AF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63798C"/>
    <w:multiLevelType w:val="hybridMultilevel"/>
    <w:tmpl w:val="9CFAB8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E37CBD"/>
    <w:multiLevelType w:val="hybridMultilevel"/>
    <w:tmpl w:val="FBEC31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2" w15:restartNumberingAfterBreak="0">
    <w:nsid w:val="6E5E6069"/>
    <w:multiLevelType w:val="hybridMultilevel"/>
    <w:tmpl w:val="829036E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4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5" w15:restartNumberingAfterBreak="0">
    <w:nsid w:val="734A3D7A"/>
    <w:multiLevelType w:val="hybridMultilevel"/>
    <w:tmpl w:val="6EAAEA2A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5B1588"/>
    <w:multiLevelType w:val="hybridMultilevel"/>
    <w:tmpl w:val="B7909D0C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28" w15:restartNumberingAfterBreak="0">
    <w:nsid w:val="76480690"/>
    <w:multiLevelType w:val="hybridMultilevel"/>
    <w:tmpl w:val="D84A2D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283679">
    <w:abstractNumId w:val="13"/>
  </w:num>
  <w:num w:numId="2" w16cid:durableId="469708256">
    <w:abstractNumId w:val="16"/>
  </w:num>
  <w:num w:numId="3" w16cid:durableId="827986530">
    <w:abstractNumId w:val="9"/>
  </w:num>
  <w:num w:numId="4" w16cid:durableId="1346788370">
    <w:abstractNumId w:val="21"/>
  </w:num>
  <w:num w:numId="5" w16cid:durableId="1329476092">
    <w:abstractNumId w:val="27"/>
  </w:num>
  <w:num w:numId="6" w16cid:durableId="1187063167">
    <w:abstractNumId w:val="6"/>
  </w:num>
  <w:num w:numId="7" w16cid:durableId="1438719638">
    <w:abstractNumId w:val="10"/>
  </w:num>
  <w:num w:numId="8" w16cid:durableId="1883514473">
    <w:abstractNumId w:val="2"/>
  </w:num>
  <w:num w:numId="9" w16cid:durableId="334765769">
    <w:abstractNumId w:val="24"/>
  </w:num>
  <w:num w:numId="10" w16cid:durableId="595015782">
    <w:abstractNumId w:val="0"/>
  </w:num>
  <w:num w:numId="11" w16cid:durableId="1016031075">
    <w:abstractNumId w:val="23"/>
  </w:num>
  <w:num w:numId="12" w16cid:durableId="1852255132">
    <w:abstractNumId w:val="7"/>
  </w:num>
  <w:num w:numId="13" w16cid:durableId="1943294751">
    <w:abstractNumId w:val="1"/>
  </w:num>
  <w:num w:numId="14" w16cid:durableId="616642512">
    <w:abstractNumId w:val="19"/>
  </w:num>
  <w:num w:numId="15" w16cid:durableId="1082340875">
    <w:abstractNumId w:val="3"/>
  </w:num>
  <w:num w:numId="16" w16cid:durableId="85812025">
    <w:abstractNumId w:val="11"/>
  </w:num>
  <w:num w:numId="17" w16cid:durableId="1325402707">
    <w:abstractNumId w:val="17"/>
  </w:num>
  <w:num w:numId="18" w16cid:durableId="1246260690">
    <w:abstractNumId w:val="18"/>
  </w:num>
  <w:num w:numId="19" w16cid:durableId="120004370">
    <w:abstractNumId w:val="8"/>
  </w:num>
  <w:num w:numId="20" w16cid:durableId="415634016">
    <w:abstractNumId w:val="5"/>
  </w:num>
  <w:num w:numId="21" w16cid:durableId="1579247879">
    <w:abstractNumId w:val="28"/>
  </w:num>
  <w:num w:numId="22" w16cid:durableId="1465193058">
    <w:abstractNumId w:val="22"/>
  </w:num>
  <w:num w:numId="23" w16cid:durableId="1507406779">
    <w:abstractNumId w:val="15"/>
  </w:num>
  <w:num w:numId="24" w16cid:durableId="1691026069">
    <w:abstractNumId w:val="12"/>
  </w:num>
  <w:num w:numId="25" w16cid:durableId="1334140288">
    <w:abstractNumId w:val="14"/>
  </w:num>
  <w:num w:numId="26" w16cid:durableId="1402100041">
    <w:abstractNumId w:val="4"/>
  </w:num>
  <w:num w:numId="27" w16cid:durableId="1040130366">
    <w:abstractNumId w:val="25"/>
  </w:num>
  <w:num w:numId="28" w16cid:durableId="1162698147">
    <w:abstractNumId w:val="26"/>
  </w:num>
  <w:num w:numId="29" w16cid:durableId="18786163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1D"/>
    <w:rsid w:val="0000378B"/>
    <w:rsid w:val="000068A2"/>
    <w:rsid w:val="00007337"/>
    <w:rsid w:val="000134A0"/>
    <w:rsid w:val="0002435D"/>
    <w:rsid w:val="00033545"/>
    <w:rsid w:val="00043993"/>
    <w:rsid w:val="00044BBF"/>
    <w:rsid w:val="00056F3E"/>
    <w:rsid w:val="0007196B"/>
    <w:rsid w:val="00072091"/>
    <w:rsid w:val="00074389"/>
    <w:rsid w:val="00080214"/>
    <w:rsid w:val="000809A7"/>
    <w:rsid w:val="000A7AEF"/>
    <w:rsid w:val="000B31AF"/>
    <w:rsid w:val="000B4645"/>
    <w:rsid w:val="000B7C36"/>
    <w:rsid w:val="000C1664"/>
    <w:rsid w:val="000C2B36"/>
    <w:rsid w:val="000C5AA8"/>
    <w:rsid w:val="000D7167"/>
    <w:rsid w:val="000E283C"/>
    <w:rsid w:val="00120CC1"/>
    <w:rsid w:val="001213D4"/>
    <w:rsid w:val="00121BEE"/>
    <w:rsid w:val="001224AD"/>
    <w:rsid w:val="00122EFB"/>
    <w:rsid w:val="00126C59"/>
    <w:rsid w:val="0014046B"/>
    <w:rsid w:val="001405DC"/>
    <w:rsid w:val="00141D80"/>
    <w:rsid w:val="001433AA"/>
    <w:rsid w:val="00151E0E"/>
    <w:rsid w:val="001571A3"/>
    <w:rsid w:val="00157D89"/>
    <w:rsid w:val="0016761D"/>
    <w:rsid w:val="001756F3"/>
    <w:rsid w:val="001977AD"/>
    <w:rsid w:val="001A6309"/>
    <w:rsid w:val="001B40AD"/>
    <w:rsid w:val="001C1080"/>
    <w:rsid w:val="001C4AE1"/>
    <w:rsid w:val="001D0184"/>
    <w:rsid w:val="001E6E07"/>
    <w:rsid w:val="001F2768"/>
    <w:rsid w:val="001F69A7"/>
    <w:rsid w:val="002050AC"/>
    <w:rsid w:val="00210B59"/>
    <w:rsid w:val="00213767"/>
    <w:rsid w:val="002200FE"/>
    <w:rsid w:val="00221E7B"/>
    <w:rsid w:val="002306C0"/>
    <w:rsid w:val="002356C8"/>
    <w:rsid w:val="00240206"/>
    <w:rsid w:val="00242CC1"/>
    <w:rsid w:val="00243542"/>
    <w:rsid w:val="00244C0D"/>
    <w:rsid w:val="00263934"/>
    <w:rsid w:val="002A3CCC"/>
    <w:rsid w:val="002A63EE"/>
    <w:rsid w:val="002A7438"/>
    <w:rsid w:val="002B44C0"/>
    <w:rsid w:val="002D114A"/>
    <w:rsid w:val="002D4552"/>
    <w:rsid w:val="002E389F"/>
    <w:rsid w:val="002E5EF0"/>
    <w:rsid w:val="002F0105"/>
    <w:rsid w:val="002F2143"/>
    <w:rsid w:val="002F2BD7"/>
    <w:rsid w:val="00312083"/>
    <w:rsid w:val="0031296B"/>
    <w:rsid w:val="00345D38"/>
    <w:rsid w:val="00350115"/>
    <w:rsid w:val="003566B4"/>
    <w:rsid w:val="00370D46"/>
    <w:rsid w:val="00384D6E"/>
    <w:rsid w:val="00384D8F"/>
    <w:rsid w:val="00385F26"/>
    <w:rsid w:val="003A5B09"/>
    <w:rsid w:val="003C0DBC"/>
    <w:rsid w:val="003C3A1F"/>
    <w:rsid w:val="003C7519"/>
    <w:rsid w:val="003D4500"/>
    <w:rsid w:val="003E6010"/>
    <w:rsid w:val="003F22FF"/>
    <w:rsid w:val="003F7C1A"/>
    <w:rsid w:val="00401C32"/>
    <w:rsid w:val="00403C51"/>
    <w:rsid w:val="00404144"/>
    <w:rsid w:val="00411EE3"/>
    <w:rsid w:val="00413DC8"/>
    <w:rsid w:val="004159C0"/>
    <w:rsid w:val="004267AD"/>
    <w:rsid w:val="00426C5F"/>
    <w:rsid w:val="004326B5"/>
    <w:rsid w:val="00453C8D"/>
    <w:rsid w:val="00464788"/>
    <w:rsid w:val="00492C36"/>
    <w:rsid w:val="004961C2"/>
    <w:rsid w:val="00497160"/>
    <w:rsid w:val="00497AB5"/>
    <w:rsid w:val="00497AD8"/>
    <w:rsid w:val="004A5BE1"/>
    <w:rsid w:val="004B21E8"/>
    <w:rsid w:val="004B6908"/>
    <w:rsid w:val="004C19F3"/>
    <w:rsid w:val="004D53F9"/>
    <w:rsid w:val="004D5595"/>
    <w:rsid w:val="004E11E2"/>
    <w:rsid w:val="00503EBA"/>
    <w:rsid w:val="005109C3"/>
    <w:rsid w:val="005124B1"/>
    <w:rsid w:val="0051526D"/>
    <w:rsid w:val="00517F69"/>
    <w:rsid w:val="00534ED2"/>
    <w:rsid w:val="00535276"/>
    <w:rsid w:val="00542511"/>
    <w:rsid w:val="00551B20"/>
    <w:rsid w:val="005568E8"/>
    <w:rsid w:val="00556DD9"/>
    <w:rsid w:val="005620D4"/>
    <w:rsid w:val="00563767"/>
    <w:rsid w:val="0056421F"/>
    <w:rsid w:val="00572F55"/>
    <w:rsid w:val="00576785"/>
    <w:rsid w:val="00577CBB"/>
    <w:rsid w:val="005915AC"/>
    <w:rsid w:val="005954C5"/>
    <w:rsid w:val="00597565"/>
    <w:rsid w:val="005A06B3"/>
    <w:rsid w:val="005A14AE"/>
    <w:rsid w:val="005A35CD"/>
    <w:rsid w:val="005A3869"/>
    <w:rsid w:val="005B218D"/>
    <w:rsid w:val="005B29EF"/>
    <w:rsid w:val="005B70D5"/>
    <w:rsid w:val="005C0BF0"/>
    <w:rsid w:val="005C4AB7"/>
    <w:rsid w:val="005C5A12"/>
    <w:rsid w:val="005D08BE"/>
    <w:rsid w:val="005F0353"/>
    <w:rsid w:val="005F1785"/>
    <w:rsid w:val="00602833"/>
    <w:rsid w:val="00603F09"/>
    <w:rsid w:val="00617EFC"/>
    <w:rsid w:val="00622259"/>
    <w:rsid w:val="0062450E"/>
    <w:rsid w:val="00647C5F"/>
    <w:rsid w:val="006512C4"/>
    <w:rsid w:val="006568B4"/>
    <w:rsid w:val="006620ED"/>
    <w:rsid w:val="00665F5E"/>
    <w:rsid w:val="00666C1E"/>
    <w:rsid w:val="00673098"/>
    <w:rsid w:val="00683E59"/>
    <w:rsid w:val="00692B64"/>
    <w:rsid w:val="006A5576"/>
    <w:rsid w:val="006B1AF3"/>
    <w:rsid w:val="006C620E"/>
    <w:rsid w:val="006C6A0C"/>
    <w:rsid w:val="006C70FB"/>
    <w:rsid w:val="006D30F6"/>
    <w:rsid w:val="006F5384"/>
    <w:rsid w:val="006F5DD9"/>
    <w:rsid w:val="00702DDD"/>
    <w:rsid w:val="00706669"/>
    <w:rsid w:val="00712488"/>
    <w:rsid w:val="00716677"/>
    <w:rsid w:val="00717895"/>
    <w:rsid w:val="0073139E"/>
    <w:rsid w:val="00750BF6"/>
    <w:rsid w:val="00761512"/>
    <w:rsid w:val="00761AF7"/>
    <w:rsid w:val="00762989"/>
    <w:rsid w:val="00763525"/>
    <w:rsid w:val="007772D3"/>
    <w:rsid w:val="00781CE1"/>
    <w:rsid w:val="00782BD5"/>
    <w:rsid w:val="007872BC"/>
    <w:rsid w:val="007A1E7B"/>
    <w:rsid w:val="007C552F"/>
    <w:rsid w:val="007D1DA2"/>
    <w:rsid w:val="007D6B82"/>
    <w:rsid w:val="007E2EE6"/>
    <w:rsid w:val="007F70A6"/>
    <w:rsid w:val="00801BF2"/>
    <w:rsid w:val="00802717"/>
    <w:rsid w:val="0080539B"/>
    <w:rsid w:val="00810CF3"/>
    <w:rsid w:val="00811B86"/>
    <w:rsid w:val="0081333F"/>
    <w:rsid w:val="00817DB4"/>
    <w:rsid w:val="00824D0C"/>
    <w:rsid w:val="00835020"/>
    <w:rsid w:val="00840CF7"/>
    <w:rsid w:val="0086192E"/>
    <w:rsid w:val="00876089"/>
    <w:rsid w:val="008900E5"/>
    <w:rsid w:val="008A5C9F"/>
    <w:rsid w:val="008C21E7"/>
    <w:rsid w:val="008D3809"/>
    <w:rsid w:val="008D4662"/>
    <w:rsid w:val="008D5438"/>
    <w:rsid w:val="008E2CEE"/>
    <w:rsid w:val="008E51F2"/>
    <w:rsid w:val="008E7484"/>
    <w:rsid w:val="008F30DF"/>
    <w:rsid w:val="009014B6"/>
    <w:rsid w:val="00906F31"/>
    <w:rsid w:val="0091097D"/>
    <w:rsid w:val="009168B2"/>
    <w:rsid w:val="00920119"/>
    <w:rsid w:val="0092323B"/>
    <w:rsid w:val="00931BAD"/>
    <w:rsid w:val="00935687"/>
    <w:rsid w:val="00937B38"/>
    <w:rsid w:val="00937EB4"/>
    <w:rsid w:val="009418C5"/>
    <w:rsid w:val="00944B44"/>
    <w:rsid w:val="009533A9"/>
    <w:rsid w:val="00980BA1"/>
    <w:rsid w:val="00985028"/>
    <w:rsid w:val="009A6136"/>
    <w:rsid w:val="009A7A3E"/>
    <w:rsid w:val="009B1179"/>
    <w:rsid w:val="009B354D"/>
    <w:rsid w:val="009C2356"/>
    <w:rsid w:val="009C64A1"/>
    <w:rsid w:val="009D1EDB"/>
    <w:rsid w:val="009D6645"/>
    <w:rsid w:val="009E0257"/>
    <w:rsid w:val="009E0B9A"/>
    <w:rsid w:val="009E63D7"/>
    <w:rsid w:val="009F0408"/>
    <w:rsid w:val="00A008FD"/>
    <w:rsid w:val="00A017B0"/>
    <w:rsid w:val="00A044D5"/>
    <w:rsid w:val="00A113A9"/>
    <w:rsid w:val="00A1634E"/>
    <w:rsid w:val="00A17074"/>
    <w:rsid w:val="00A40022"/>
    <w:rsid w:val="00A400B6"/>
    <w:rsid w:val="00A46262"/>
    <w:rsid w:val="00A5039D"/>
    <w:rsid w:val="00A51BF4"/>
    <w:rsid w:val="00A53710"/>
    <w:rsid w:val="00A57C53"/>
    <w:rsid w:val="00A72289"/>
    <w:rsid w:val="00A8758D"/>
    <w:rsid w:val="00A91BAD"/>
    <w:rsid w:val="00A973E6"/>
    <w:rsid w:val="00AB120D"/>
    <w:rsid w:val="00AB30F3"/>
    <w:rsid w:val="00AC1FED"/>
    <w:rsid w:val="00AC5D0F"/>
    <w:rsid w:val="00AE2E12"/>
    <w:rsid w:val="00AE6EC5"/>
    <w:rsid w:val="00AF6008"/>
    <w:rsid w:val="00B01A05"/>
    <w:rsid w:val="00B0529A"/>
    <w:rsid w:val="00B12815"/>
    <w:rsid w:val="00B139D5"/>
    <w:rsid w:val="00B16F40"/>
    <w:rsid w:val="00B20F57"/>
    <w:rsid w:val="00B31958"/>
    <w:rsid w:val="00B36598"/>
    <w:rsid w:val="00B366E3"/>
    <w:rsid w:val="00B40948"/>
    <w:rsid w:val="00B50C12"/>
    <w:rsid w:val="00B51291"/>
    <w:rsid w:val="00B5155C"/>
    <w:rsid w:val="00B526EF"/>
    <w:rsid w:val="00B5437C"/>
    <w:rsid w:val="00B622FB"/>
    <w:rsid w:val="00B62EA0"/>
    <w:rsid w:val="00B753BF"/>
    <w:rsid w:val="00B76B03"/>
    <w:rsid w:val="00B826B9"/>
    <w:rsid w:val="00B90509"/>
    <w:rsid w:val="00B936F0"/>
    <w:rsid w:val="00BB0C36"/>
    <w:rsid w:val="00BB45DD"/>
    <w:rsid w:val="00BC0D2F"/>
    <w:rsid w:val="00BC1390"/>
    <w:rsid w:val="00BC404B"/>
    <w:rsid w:val="00BC45E1"/>
    <w:rsid w:val="00BC65A8"/>
    <w:rsid w:val="00BF3DE2"/>
    <w:rsid w:val="00BF7662"/>
    <w:rsid w:val="00C024AE"/>
    <w:rsid w:val="00C04131"/>
    <w:rsid w:val="00C04E80"/>
    <w:rsid w:val="00C12CF8"/>
    <w:rsid w:val="00C2642F"/>
    <w:rsid w:val="00C26F46"/>
    <w:rsid w:val="00C45C77"/>
    <w:rsid w:val="00C61536"/>
    <w:rsid w:val="00C65A3A"/>
    <w:rsid w:val="00C739B9"/>
    <w:rsid w:val="00C73EC5"/>
    <w:rsid w:val="00C74202"/>
    <w:rsid w:val="00C75A25"/>
    <w:rsid w:val="00C77741"/>
    <w:rsid w:val="00C80620"/>
    <w:rsid w:val="00C81539"/>
    <w:rsid w:val="00C85885"/>
    <w:rsid w:val="00CA64DD"/>
    <w:rsid w:val="00CA6D0B"/>
    <w:rsid w:val="00CA7E3F"/>
    <w:rsid w:val="00CB4E7A"/>
    <w:rsid w:val="00CE1C40"/>
    <w:rsid w:val="00CE6E7E"/>
    <w:rsid w:val="00CF4FBB"/>
    <w:rsid w:val="00CF53A8"/>
    <w:rsid w:val="00CF53DC"/>
    <w:rsid w:val="00D00411"/>
    <w:rsid w:val="00D16593"/>
    <w:rsid w:val="00D20D28"/>
    <w:rsid w:val="00D32A99"/>
    <w:rsid w:val="00D404D2"/>
    <w:rsid w:val="00D57E3D"/>
    <w:rsid w:val="00D82800"/>
    <w:rsid w:val="00D86B1C"/>
    <w:rsid w:val="00D87DC4"/>
    <w:rsid w:val="00D91F2D"/>
    <w:rsid w:val="00DB74D0"/>
    <w:rsid w:val="00DC1026"/>
    <w:rsid w:val="00DD7F54"/>
    <w:rsid w:val="00DE6C8B"/>
    <w:rsid w:val="00DF00E4"/>
    <w:rsid w:val="00DF2717"/>
    <w:rsid w:val="00DF38D0"/>
    <w:rsid w:val="00DF5617"/>
    <w:rsid w:val="00E03853"/>
    <w:rsid w:val="00E16056"/>
    <w:rsid w:val="00E26AB8"/>
    <w:rsid w:val="00E4349D"/>
    <w:rsid w:val="00E60608"/>
    <w:rsid w:val="00E75D3C"/>
    <w:rsid w:val="00E82BD2"/>
    <w:rsid w:val="00E85483"/>
    <w:rsid w:val="00E92AE7"/>
    <w:rsid w:val="00E97CAD"/>
    <w:rsid w:val="00EA791D"/>
    <w:rsid w:val="00EB3A97"/>
    <w:rsid w:val="00EB6A86"/>
    <w:rsid w:val="00EC14E7"/>
    <w:rsid w:val="00ED2C54"/>
    <w:rsid w:val="00ED74C1"/>
    <w:rsid w:val="00EE603C"/>
    <w:rsid w:val="00EE68BF"/>
    <w:rsid w:val="00F030B9"/>
    <w:rsid w:val="00F157D7"/>
    <w:rsid w:val="00F17080"/>
    <w:rsid w:val="00F17437"/>
    <w:rsid w:val="00F270F2"/>
    <w:rsid w:val="00F301A9"/>
    <w:rsid w:val="00F36F1D"/>
    <w:rsid w:val="00F46DBA"/>
    <w:rsid w:val="00F510D9"/>
    <w:rsid w:val="00F54105"/>
    <w:rsid w:val="00F648CE"/>
    <w:rsid w:val="00F745D8"/>
    <w:rsid w:val="00F918B4"/>
    <w:rsid w:val="00FA089C"/>
    <w:rsid w:val="00FA1307"/>
    <w:rsid w:val="00FB42FA"/>
    <w:rsid w:val="00FB7A35"/>
    <w:rsid w:val="00FC040C"/>
    <w:rsid w:val="00FC44EC"/>
    <w:rsid w:val="00FC6509"/>
    <w:rsid w:val="00FC6B28"/>
    <w:rsid w:val="00FC7420"/>
    <w:rsid w:val="00FD3860"/>
    <w:rsid w:val="00FE2994"/>
    <w:rsid w:val="00FE42EC"/>
    <w:rsid w:val="00FE714B"/>
    <w:rsid w:val="00FF021E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167B1D"/>
  <w14:defaultImageDpi w14:val="32767"/>
  <w15:docId w15:val="{2C3E68DB-CB17-42D7-A765-4D214D8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1A05"/>
  </w:style>
  <w:style w:type="paragraph" w:styleId="Piedepgina">
    <w:name w:val="footer"/>
    <w:basedOn w:val="Normal"/>
    <w:link w:val="Piedepgina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A05"/>
  </w:style>
  <w:style w:type="paragraph" w:styleId="NormalWeb">
    <w:name w:val="Normal (Web)"/>
    <w:basedOn w:val="Normal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n">
    <w:name w:val="Revision"/>
    <w:hidden/>
    <w:uiPriority w:val="99"/>
    <w:semiHidden/>
    <w:rsid w:val="00503EBA"/>
  </w:style>
  <w:style w:type="character" w:styleId="Nmerodepgina">
    <w:name w:val="page number"/>
    <w:basedOn w:val="Fuentedeprrafopredeter"/>
    <w:uiPriority w:val="99"/>
    <w:semiHidden/>
    <w:unhideWhenUsed/>
    <w:rsid w:val="00043993"/>
  </w:style>
  <w:style w:type="table" w:styleId="Tablaconcuadrcula">
    <w:name w:val="Table Grid"/>
    <w:basedOn w:val="Tablanormal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Fuentedeprrafopredeter"/>
    <w:rsid w:val="003F7C1A"/>
  </w:style>
  <w:style w:type="character" w:styleId="Hipervnculo">
    <w:name w:val="Hyperlink"/>
    <w:uiPriority w:val="99"/>
    <w:rsid w:val="009014B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TDC2">
    <w:name w:val="toc 2"/>
    <w:basedOn w:val="Normal"/>
    <w:next w:val="Normal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TDC3">
    <w:name w:val="toc 3"/>
    <w:basedOn w:val="Normal"/>
    <w:next w:val="Normal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Fuentedeprrafopredeter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Fuentedeprrafopredeter"/>
    <w:rsid w:val="00692B64"/>
  </w:style>
  <w:style w:type="character" w:styleId="Textodelmarcadordeposicin">
    <w:name w:val="Placeholder Text"/>
    <w:basedOn w:val="Fuentedeprrafopredeter"/>
    <w:uiPriority w:val="99"/>
    <w:semiHidden/>
    <w:rsid w:val="00980BA1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CF4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6FA36D6-8C5F-4995-A173-B71885D28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247</Words>
  <Characters>1579</Characters>
  <Application>Microsoft Office Word</Application>
  <DocSecurity>0</DocSecurity>
  <Lines>75</Lines>
  <Paragraphs>41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ragaz</dc:creator>
  <cp:lastModifiedBy>Yennifer Ailyn Stumptner Cid</cp:lastModifiedBy>
  <cp:revision>34</cp:revision>
  <cp:lastPrinted>2019-10-31T16:05:00Z</cp:lastPrinted>
  <dcterms:created xsi:type="dcterms:W3CDTF">2025-09-09T12:01:00Z</dcterms:created>
  <dcterms:modified xsi:type="dcterms:W3CDTF">2026-04-02T16:50:00Z</dcterms:modified>
</cp:coreProperties>
</file>