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85AC" w14:textId="3B7D56F5" w:rsidR="004A2B94" w:rsidRPr="00CE1D0F" w:rsidRDefault="00675662" w:rsidP="008279C7">
      <w:pPr>
        <w:jc w:val="center"/>
        <w:rPr>
          <w:b/>
          <w:bCs/>
          <w:sz w:val="24"/>
          <w:szCs w:val="24"/>
          <w:lang w:val="es-ES"/>
        </w:rPr>
      </w:pPr>
      <w:r>
        <w:rPr>
          <w:b/>
          <w:bCs/>
          <w:sz w:val="24"/>
          <w:szCs w:val="24"/>
          <w:u w:val="single"/>
          <w:lang w:val="es-ES"/>
        </w:rPr>
        <w:t xml:space="preserve"> </w:t>
      </w:r>
      <w:r w:rsidR="008A0808" w:rsidRPr="00AC0B0E">
        <w:rPr>
          <w:b/>
          <w:bCs/>
          <w:sz w:val="24"/>
          <w:szCs w:val="24"/>
          <w:u w:val="single"/>
          <w:lang w:val="es-ES"/>
        </w:rPr>
        <w:t>REQUERIMIENTO DE</w:t>
      </w:r>
      <w:r w:rsidR="000126EA">
        <w:rPr>
          <w:b/>
          <w:bCs/>
          <w:sz w:val="24"/>
          <w:szCs w:val="24"/>
          <w:u w:val="single"/>
          <w:lang w:val="es-ES"/>
        </w:rPr>
        <w:t>L PRODUCTO</w:t>
      </w:r>
    </w:p>
    <w:tbl>
      <w:tblPr>
        <w:tblStyle w:val="Tablaconcuadrcula"/>
        <w:tblW w:w="10060" w:type="dxa"/>
        <w:tblLook w:val="04A0" w:firstRow="1" w:lastRow="0" w:firstColumn="1" w:lastColumn="0" w:noHBand="0" w:noVBand="1"/>
      </w:tblPr>
      <w:tblGrid>
        <w:gridCol w:w="4236"/>
        <w:gridCol w:w="2705"/>
        <w:gridCol w:w="3119"/>
      </w:tblGrid>
      <w:tr w:rsidR="004A2B94" w:rsidRPr="00AC0B0E" w14:paraId="274AB783" w14:textId="77777777" w:rsidTr="005F73CA">
        <w:tc>
          <w:tcPr>
            <w:tcW w:w="4236" w:type="dxa"/>
            <w:shd w:val="clear" w:color="auto" w:fill="9CC2E5" w:themeFill="accent5" w:themeFillTint="99"/>
          </w:tcPr>
          <w:p w14:paraId="6472D8AC"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Oficina requirente</w:t>
            </w:r>
          </w:p>
        </w:tc>
        <w:tc>
          <w:tcPr>
            <w:tcW w:w="2705" w:type="dxa"/>
            <w:shd w:val="clear" w:color="auto" w:fill="9CC2E5" w:themeFill="accent5" w:themeFillTint="99"/>
          </w:tcPr>
          <w:p w14:paraId="24EF1960"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Ubicación</w:t>
            </w:r>
          </w:p>
        </w:tc>
        <w:tc>
          <w:tcPr>
            <w:tcW w:w="3119" w:type="dxa"/>
            <w:shd w:val="clear" w:color="auto" w:fill="9CC2E5" w:themeFill="accent5" w:themeFillTint="99"/>
          </w:tcPr>
          <w:p w14:paraId="03AD3805" w14:textId="77777777" w:rsidR="004A2B94" w:rsidRPr="00AC0B0E" w:rsidRDefault="004A2B94" w:rsidP="00CB7F32">
            <w:pPr>
              <w:jc w:val="both"/>
              <w:rPr>
                <w:rFonts w:cstheme="minorHAnsi"/>
                <w:b/>
                <w:bCs/>
                <w:sz w:val="24"/>
                <w:szCs w:val="24"/>
                <w:lang w:val="es-ES"/>
              </w:rPr>
            </w:pPr>
            <w:r>
              <w:rPr>
                <w:rFonts w:cstheme="minorHAnsi"/>
                <w:b/>
                <w:bCs/>
                <w:sz w:val="24"/>
                <w:szCs w:val="24"/>
                <w:lang w:val="es-ES"/>
              </w:rPr>
              <w:t>SAR</w:t>
            </w:r>
          </w:p>
        </w:tc>
      </w:tr>
      <w:tr w:rsidR="004A2B94" w:rsidRPr="00AC0B0E" w14:paraId="0D343A63" w14:textId="77777777" w:rsidTr="005F73CA">
        <w:trPr>
          <w:trHeight w:val="246"/>
        </w:trPr>
        <w:tc>
          <w:tcPr>
            <w:tcW w:w="4236" w:type="dxa"/>
          </w:tcPr>
          <w:p w14:paraId="786EF00F" w14:textId="46DD1F76" w:rsidR="008E4F12" w:rsidRPr="0093746B" w:rsidRDefault="00AB5DC2" w:rsidP="00CB7F32">
            <w:pPr>
              <w:jc w:val="both"/>
              <w:rPr>
                <w:rFonts w:cstheme="minorHAnsi"/>
                <w:sz w:val="24"/>
                <w:szCs w:val="24"/>
              </w:rPr>
            </w:pPr>
            <w:r>
              <w:rPr>
                <w:rFonts w:cstheme="minorHAnsi"/>
                <w:sz w:val="24"/>
                <w:szCs w:val="24"/>
              </w:rPr>
              <w:t xml:space="preserve">Departamento de </w:t>
            </w:r>
            <w:r w:rsidR="00B23717">
              <w:rPr>
                <w:rFonts w:cstheme="minorHAnsi"/>
                <w:sz w:val="24"/>
                <w:szCs w:val="24"/>
              </w:rPr>
              <w:t>Acción Sanitaria</w:t>
            </w:r>
          </w:p>
        </w:tc>
        <w:tc>
          <w:tcPr>
            <w:tcW w:w="2705" w:type="dxa"/>
          </w:tcPr>
          <w:p w14:paraId="52FC56A0" w14:textId="039D1D45" w:rsidR="004A2B94" w:rsidRPr="00AC0B0E" w:rsidRDefault="00AB5DC2" w:rsidP="00CB7F32">
            <w:pPr>
              <w:autoSpaceDE w:val="0"/>
              <w:autoSpaceDN w:val="0"/>
              <w:adjustRightInd w:val="0"/>
              <w:jc w:val="both"/>
              <w:rPr>
                <w:rFonts w:cstheme="minorHAnsi"/>
                <w:sz w:val="24"/>
                <w:szCs w:val="24"/>
              </w:rPr>
            </w:pPr>
            <w:r>
              <w:rPr>
                <w:rFonts w:cstheme="minorHAnsi"/>
                <w:sz w:val="24"/>
                <w:szCs w:val="24"/>
              </w:rPr>
              <w:t>Blanco 1514</w:t>
            </w:r>
          </w:p>
        </w:tc>
        <w:tc>
          <w:tcPr>
            <w:tcW w:w="3119" w:type="dxa"/>
          </w:tcPr>
          <w:p w14:paraId="3594169C" w14:textId="581F939C" w:rsidR="000568DB" w:rsidRPr="00074B9B" w:rsidRDefault="00BE10FE" w:rsidP="000568DB">
            <w:pPr>
              <w:tabs>
                <w:tab w:val="left" w:pos="1095"/>
              </w:tabs>
              <w:autoSpaceDE w:val="0"/>
              <w:autoSpaceDN w:val="0"/>
              <w:adjustRightInd w:val="0"/>
              <w:jc w:val="both"/>
              <w:rPr>
                <w:rFonts w:cstheme="minorHAnsi"/>
                <w:b/>
                <w:bCs/>
                <w:sz w:val="24"/>
                <w:szCs w:val="24"/>
              </w:rPr>
            </w:pPr>
            <w:r w:rsidRPr="00074B9B">
              <w:rPr>
                <w:rFonts w:cstheme="minorHAnsi"/>
                <w:b/>
                <w:bCs/>
                <w:sz w:val="24"/>
                <w:szCs w:val="24"/>
              </w:rPr>
              <w:t>983</w:t>
            </w:r>
            <w:r w:rsidR="00074B9B" w:rsidRPr="00074B9B">
              <w:rPr>
                <w:rFonts w:cstheme="minorHAnsi"/>
                <w:b/>
                <w:bCs/>
                <w:sz w:val="24"/>
                <w:szCs w:val="24"/>
              </w:rPr>
              <w:t xml:space="preserve"> </w:t>
            </w:r>
            <w:r w:rsidR="002177F9">
              <w:rPr>
                <w:rFonts w:cstheme="minorHAnsi"/>
                <w:b/>
                <w:bCs/>
                <w:sz w:val="24"/>
                <w:szCs w:val="24"/>
              </w:rPr>
              <w:t xml:space="preserve">- </w:t>
            </w:r>
            <w:r w:rsidR="005629F3" w:rsidRPr="00074B9B">
              <w:rPr>
                <w:rFonts w:cstheme="minorHAnsi"/>
                <w:b/>
                <w:bCs/>
                <w:sz w:val="24"/>
                <w:szCs w:val="24"/>
              </w:rPr>
              <w:t>98</w:t>
            </w:r>
            <w:r w:rsidR="00115312" w:rsidRPr="00074B9B">
              <w:rPr>
                <w:rFonts w:cstheme="minorHAnsi"/>
                <w:b/>
                <w:bCs/>
                <w:sz w:val="24"/>
                <w:szCs w:val="24"/>
              </w:rPr>
              <w:t>4</w:t>
            </w:r>
            <w:r w:rsidR="006F78C2">
              <w:rPr>
                <w:rFonts w:cstheme="minorHAnsi"/>
                <w:b/>
                <w:bCs/>
                <w:sz w:val="24"/>
                <w:szCs w:val="24"/>
              </w:rPr>
              <w:t xml:space="preserve"> </w:t>
            </w:r>
            <w:r w:rsidR="00991454">
              <w:rPr>
                <w:rFonts w:cstheme="minorHAnsi"/>
                <w:b/>
                <w:bCs/>
                <w:sz w:val="24"/>
                <w:szCs w:val="24"/>
              </w:rPr>
              <w:t>–</w:t>
            </w:r>
            <w:r w:rsidR="006F78C2">
              <w:rPr>
                <w:rFonts w:cstheme="minorHAnsi"/>
                <w:b/>
                <w:bCs/>
                <w:sz w:val="24"/>
                <w:szCs w:val="24"/>
              </w:rPr>
              <w:t xml:space="preserve"> 111</w:t>
            </w:r>
            <w:r w:rsidR="00257A82">
              <w:rPr>
                <w:rFonts w:cstheme="minorHAnsi"/>
                <w:b/>
                <w:bCs/>
                <w:sz w:val="24"/>
                <w:szCs w:val="24"/>
              </w:rPr>
              <w:t>2</w:t>
            </w:r>
            <w:r w:rsidR="00991454">
              <w:rPr>
                <w:rFonts w:cstheme="minorHAnsi"/>
                <w:b/>
                <w:bCs/>
                <w:sz w:val="24"/>
                <w:szCs w:val="24"/>
              </w:rPr>
              <w:t xml:space="preserve"> - 1119</w:t>
            </w:r>
          </w:p>
        </w:tc>
      </w:tr>
    </w:tbl>
    <w:p w14:paraId="27B0A808" w14:textId="1FEE3235" w:rsidR="004A2B94" w:rsidRPr="00AC0B0E" w:rsidRDefault="004A2B94" w:rsidP="00CB7F32">
      <w:pPr>
        <w:jc w:val="both"/>
        <w:rPr>
          <w:b/>
          <w:bCs/>
          <w:lang w:val="es-ES"/>
        </w:rPr>
      </w:pPr>
    </w:p>
    <w:tbl>
      <w:tblPr>
        <w:tblStyle w:val="Tablaconcuadrcula"/>
        <w:tblW w:w="10060" w:type="dxa"/>
        <w:tblLook w:val="04A0" w:firstRow="1" w:lastRow="0" w:firstColumn="1" w:lastColumn="0" w:noHBand="0" w:noVBand="1"/>
      </w:tblPr>
      <w:tblGrid>
        <w:gridCol w:w="2405"/>
        <w:gridCol w:w="7655"/>
      </w:tblGrid>
      <w:tr w:rsidR="004A2B94" w:rsidRPr="00AC0B0E" w14:paraId="2A482EE0" w14:textId="77777777" w:rsidTr="0041125D">
        <w:tc>
          <w:tcPr>
            <w:tcW w:w="2405" w:type="dxa"/>
            <w:shd w:val="clear" w:color="auto" w:fill="9CC2E5" w:themeFill="accent5" w:themeFillTint="99"/>
          </w:tcPr>
          <w:p w14:paraId="3F2AF9FF" w14:textId="57DF7FC3" w:rsidR="004A2B94" w:rsidRPr="00AC0B0E" w:rsidRDefault="00493F14" w:rsidP="00CB7F32">
            <w:pPr>
              <w:jc w:val="both"/>
              <w:rPr>
                <w:b/>
                <w:bCs/>
                <w:lang w:val="es-ES"/>
              </w:rPr>
            </w:pPr>
            <w:r>
              <w:rPr>
                <w:b/>
                <w:bCs/>
                <w:lang w:val="es-ES"/>
              </w:rPr>
              <w:t>Producto</w:t>
            </w:r>
            <w:r w:rsidR="004A2B94" w:rsidRPr="00AC0B0E">
              <w:rPr>
                <w:b/>
                <w:bCs/>
                <w:lang w:val="es-ES"/>
              </w:rPr>
              <w:t xml:space="preserve"> solicitado</w:t>
            </w:r>
          </w:p>
        </w:tc>
        <w:tc>
          <w:tcPr>
            <w:tcW w:w="7655" w:type="dxa"/>
            <w:shd w:val="clear" w:color="auto" w:fill="9CC2E5" w:themeFill="accent5" w:themeFillTint="99"/>
          </w:tcPr>
          <w:p w14:paraId="6EC5833A" w14:textId="26D7E149" w:rsidR="004A2B94" w:rsidRPr="00AC0B0E" w:rsidRDefault="004A2B94" w:rsidP="00CB7F32">
            <w:pPr>
              <w:jc w:val="both"/>
              <w:rPr>
                <w:b/>
                <w:bCs/>
                <w:lang w:val="es-ES"/>
              </w:rPr>
            </w:pPr>
            <w:r w:rsidRPr="00AC0B0E">
              <w:rPr>
                <w:b/>
                <w:bCs/>
                <w:lang w:val="es-ES"/>
              </w:rPr>
              <w:t>Descripción</w:t>
            </w:r>
          </w:p>
        </w:tc>
      </w:tr>
      <w:tr w:rsidR="00600C97" w:rsidRPr="00AC0B0E" w14:paraId="1DB1203B" w14:textId="77777777" w:rsidTr="00EE4984">
        <w:trPr>
          <w:trHeight w:val="1975"/>
        </w:trPr>
        <w:tc>
          <w:tcPr>
            <w:tcW w:w="2405" w:type="dxa"/>
          </w:tcPr>
          <w:p w14:paraId="1EADB59F" w14:textId="7474408C" w:rsidR="00600C97" w:rsidRPr="00B31385" w:rsidRDefault="00600C97" w:rsidP="00600C97">
            <w:pPr>
              <w:jc w:val="both"/>
              <w:rPr>
                <w:rFonts w:cstheme="minorHAnsi"/>
                <w:lang w:val="es-ES"/>
              </w:rPr>
            </w:pPr>
            <w:r w:rsidRPr="00B31385">
              <w:rPr>
                <w:rFonts w:cstheme="minorHAnsi"/>
                <w:lang w:val="es-ES"/>
              </w:rPr>
              <w:t>Vestuario de terreno para el Equipo Vectorial de Isla de Pascua</w:t>
            </w:r>
            <w:r w:rsidR="00266361">
              <w:rPr>
                <w:rFonts w:cstheme="minorHAnsi"/>
                <w:lang w:val="es-ES"/>
              </w:rPr>
              <w:t xml:space="preserve"> y Los Andes</w:t>
            </w:r>
          </w:p>
          <w:p w14:paraId="47994D98" w14:textId="77777777" w:rsidR="00895921" w:rsidRPr="00B31385" w:rsidRDefault="00895921" w:rsidP="00600C97">
            <w:pPr>
              <w:jc w:val="both"/>
              <w:rPr>
                <w:rFonts w:cstheme="minorHAnsi"/>
                <w:sz w:val="24"/>
                <w:szCs w:val="24"/>
                <w:lang w:val="es-ES"/>
              </w:rPr>
            </w:pPr>
          </w:p>
          <w:p w14:paraId="40B2FB41" w14:textId="77777777" w:rsidR="00257A82" w:rsidRDefault="00257A82" w:rsidP="006257EE">
            <w:pPr>
              <w:jc w:val="both"/>
              <w:rPr>
                <w:rFonts w:cstheme="minorHAnsi"/>
                <w:lang w:val="es-ES"/>
              </w:rPr>
            </w:pPr>
          </w:p>
          <w:p w14:paraId="2E3B02F2" w14:textId="1B3418AE" w:rsidR="006257EE" w:rsidRPr="00B31385" w:rsidRDefault="006257EE" w:rsidP="00BE411F">
            <w:pPr>
              <w:jc w:val="both"/>
              <w:rPr>
                <w:rFonts w:cstheme="minorHAnsi"/>
                <w:sz w:val="24"/>
                <w:szCs w:val="24"/>
                <w:lang w:val="es-ES"/>
              </w:rPr>
            </w:pPr>
          </w:p>
        </w:tc>
        <w:tc>
          <w:tcPr>
            <w:tcW w:w="7655" w:type="dxa"/>
          </w:tcPr>
          <w:p w14:paraId="0EB3ED87" w14:textId="461042D5" w:rsidR="00833F7E" w:rsidRPr="00B31385" w:rsidRDefault="00833F7E" w:rsidP="00BC165A">
            <w:pPr>
              <w:autoSpaceDE w:val="0"/>
              <w:autoSpaceDN w:val="0"/>
              <w:adjustRightInd w:val="0"/>
              <w:jc w:val="both"/>
              <w:rPr>
                <w:rFonts w:ascii="Calibri" w:eastAsia="Times New Roman" w:hAnsi="Calibri" w:cs="Times New Roman"/>
                <w:lang w:eastAsia="es-CL"/>
              </w:rPr>
            </w:pPr>
            <w:r w:rsidRPr="00B31385">
              <w:rPr>
                <w:rFonts w:ascii="Calibri" w:eastAsia="Times New Roman" w:hAnsi="Calibri" w:cs="Times New Roman"/>
                <w:b/>
                <w:bCs/>
                <w:lang w:eastAsia="es-CL"/>
              </w:rPr>
              <w:t>2</w:t>
            </w:r>
            <w:r w:rsidR="0027239F">
              <w:rPr>
                <w:rFonts w:ascii="Calibri" w:eastAsia="Times New Roman" w:hAnsi="Calibri" w:cs="Times New Roman"/>
                <w:b/>
                <w:bCs/>
                <w:lang w:eastAsia="es-CL"/>
              </w:rPr>
              <w:t>9</w:t>
            </w:r>
            <w:r w:rsidR="002E52AF" w:rsidRPr="00B31385">
              <w:rPr>
                <w:rFonts w:ascii="Calibri" w:eastAsia="Times New Roman" w:hAnsi="Calibri" w:cs="Times New Roman"/>
                <w:b/>
                <w:bCs/>
                <w:lang w:eastAsia="es-CL"/>
              </w:rPr>
              <w:t xml:space="preserve"> unidades</w:t>
            </w:r>
            <w:r w:rsidRPr="00B31385">
              <w:rPr>
                <w:rFonts w:ascii="Calibri" w:eastAsia="Times New Roman" w:hAnsi="Calibri" w:cs="Times New Roman"/>
                <w:b/>
                <w:bCs/>
                <w:lang w:eastAsia="es-CL"/>
              </w:rPr>
              <w:t xml:space="preserve"> geólogos institucionales</w:t>
            </w:r>
            <w:r w:rsidR="002E52AF" w:rsidRPr="00B31385">
              <w:rPr>
                <w:rFonts w:ascii="Calibri" w:eastAsia="Times New Roman" w:hAnsi="Calibri" w:cs="Times New Roman"/>
                <w:lang w:eastAsia="es-CL"/>
              </w:rPr>
              <w:t xml:space="preserve">          </w:t>
            </w:r>
            <w:r w:rsidR="007452AC" w:rsidRPr="00B31385">
              <w:rPr>
                <w:rFonts w:ascii="Calibri" w:eastAsia="Times New Roman" w:hAnsi="Calibri" w:cs="Times New Roman"/>
                <w:lang w:eastAsia="es-CL"/>
              </w:rPr>
              <w:t xml:space="preserve">   </w:t>
            </w:r>
            <w:r w:rsidR="009C4999" w:rsidRPr="00B31385">
              <w:rPr>
                <w:rFonts w:ascii="Calibri" w:eastAsia="Times New Roman" w:hAnsi="Calibri" w:cs="Times New Roman"/>
                <w:lang w:eastAsia="es-CL"/>
              </w:rPr>
              <w:t xml:space="preserve">                    </w:t>
            </w:r>
            <w:r w:rsidR="00BC165A" w:rsidRPr="00B31385">
              <w:rPr>
                <w:rFonts w:ascii="Calibri" w:eastAsia="Times New Roman" w:hAnsi="Calibri" w:cs="Times New Roman"/>
                <w:lang w:eastAsia="es-CL"/>
              </w:rPr>
              <w:t xml:space="preserve">               </w:t>
            </w:r>
          </w:p>
          <w:p w14:paraId="25D59DF8" w14:textId="45158864" w:rsidR="00F40F19" w:rsidRPr="00B31385" w:rsidRDefault="00F40F19" w:rsidP="00BC165A">
            <w:pPr>
              <w:autoSpaceDE w:val="0"/>
              <w:autoSpaceDN w:val="0"/>
              <w:adjustRightInd w:val="0"/>
              <w:jc w:val="both"/>
              <w:rPr>
                <w:rFonts w:ascii="Calibri" w:eastAsia="Times New Roman" w:hAnsi="Calibri" w:cs="Times New Roman"/>
                <w:lang w:eastAsia="es-CL"/>
              </w:rPr>
            </w:pPr>
            <w:r w:rsidRPr="00B31385">
              <w:rPr>
                <w:rFonts w:ascii="Calibri" w:eastAsia="Times New Roman" w:hAnsi="Calibri" w:cs="Times New Roman"/>
                <w:b/>
                <w:bCs/>
                <w:lang w:eastAsia="es-CL"/>
              </w:rPr>
              <w:t>6</w:t>
            </w:r>
            <w:r w:rsidR="00EB3376" w:rsidRPr="00B31385">
              <w:rPr>
                <w:rFonts w:ascii="Calibri" w:eastAsia="Times New Roman" w:hAnsi="Calibri" w:cs="Times New Roman"/>
                <w:b/>
                <w:bCs/>
                <w:lang w:eastAsia="es-CL"/>
              </w:rPr>
              <w:t>0</w:t>
            </w:r>
            <w:r w:rsidRPr="00B31385">
              <w:rPr>
                <w:rFonts w:ascii="Calibri" w:eastAsia="Times New Roman" w:hAnsi="Calibri" w:cs="Times New Roman"/>
                <w:b/>
                <w:bCs/>
                <w:lang w:eastAsia="es-CL"/>
              </w:rPr>
              <w:t xml:space="preserve"> unidades Poleras </w:t>
            </w:r>
            <w:proofErr w:type="spellStart"/>
            <w:r w:rsidRPr="00B31385">
              <w:rPr>
                <w:rFonts w:ascii="Calibri" w:eastAsia="Times New Roman" w:hAnsi="Calibri" w:cs="Times New Roman"/>
                <w:b/>
                <w:bCs/>
                <w:lang w:eastAsia="es-CL"/>
              </w:rPr>
              <w:t>dryfit</w:t>
            </w:r>
            <w:proofErr w:type="spellEnd"/>
            <w:r w:rsidRPr="00B31385">
              <w:rPr>
                <w:rFonts w:ascii="Calibri" w:eastAsia="Times New Roman" w:hAnsi="Calibri" w:cs="Times New Roman"/>
                <w:b/>
                <w:bCs/>
                <w:lang w:eastAsia="es-CL"/>
              </w:rPr>
              <w:t xml:space="preserve"> </w:t>
            </w:r>
            <w:r w:rsidR="00B558EE" w:rsidRPr="00B31385">
              <w:rPr>
                <w:rFonts w:ascii="Calibri" w:eastAsia="Times New Roman" w:hAnsi="Calibri" w:cs="Times New Roman"/>
                <w:b/>
                <w:bCs/>
                <w:lang w:eastAsia="es-CL"/>
              </w:rPr>
              <w:t>MANGA CORTA</w:t>
            </w:r>
            <w:r w:rsidRPr="00B31385">
              <w:rPr>
                <w:rFonts w:ascii="Calibri" w:eastAsia="Times New Roman" w:hAnsi="Calibri" w:cs="Times New Roman"/>
                <w:b/>
                <w:bCs/>
                <w:lang w:eastAsia="es-CL"/>
              </w:rPr>
              <w:t xml:space="preserve"> color negro</w:t>
            </w:r>
            <w:r w:rsidRPr="00B31385">
              <w:rPr>
                <w:rFonts w:ascii="Calibri" w:eastAsia="Times New Roman" w:hAnsi="Calibri" w:cs="Times New Roman"/>
                <w:lang w:eastAsia="es-CL"/>
              </w:rPr>
              <w:t xml:space="preserve">  </w:t>
            </w:r>
            <w:r w:rsidR="00BC165A" w:rsidRPr="00B31385">
              <w:rPr>
                <w:rFonts w:ascii="Calibri" w:eastAsia="Times New Roman" w:hAnsi="Calibri" w:cs="Times New Roman"/>
                <w:lang w:eastAsia="es-CL"/>
              </w:rPr>
              <w:t xml:space="preserve">              </w:t>
            </w:r>
          </w:p>
          <w:p w14:paraId="0F19EB71" w14:textId="661E4C1A" w:rsidR="00F40F19" w:rsidRPr="00B31385" w:rsidRDefault="00DA78F6" w:rsidP="00BC165A">
            <w:pPr>
              <w:autoSpaceDE w:val="0"/>
              <w:autoSpaceDN w:val="0"/>
              <w:adjustRightInd w:val="0"/>
              <w:jc w:val="both"/>
              <w:rPr>
                <w:rFonts w:ascii="Calibri" w:eastAsia="Times New Roman" w:hAnsi="Calibri" w:cs="Times New Roman"/>
                <w:lang w:eastAsia="es-CL"/>
              </w:rPr>
            </w:pPr>
            <w:r w:rsidRPr="00B31385">
              <w:rPr>
                <w:rFonts w:ascii="Calibri" w:eastAsia="Times New Roman" w:hAnsi="Calibri" w:cs="Times New Roman"/>
                <w:b/>
                <w:bCs/>
                <w:lang w:eastAsia="es-CL"/>
              </w:rPr>
              <w:t>4</w:t>
            </w:r>
            <w:r w:rsidR="002977F5" w:rsidRPr="00B31385">
              <w:rPr>
                <w:rFonts w:ascii="Calibri" w:eastAsia="Times New Roman" w:hAnsi="Calibri" w:cs="Times New Roman"/>
                <w:b/>
                <w:bCs/>
                <w:lang w:eastAsia="es-CL"/>
              </w:rPr>
              <w:t>3</w:t>
            </w:r>
            <w:r w:rsidR="00F40F19" w:rsidRPr="00B31385">
              <w:rPr>
                <w:rFonts w:ascii="Calibri" w:eastAsia="Times New Roman" w:hAnsi="Calibri" w:cs="Times New Roman"/>
                <w:b/>
                <w:bCs/>
                <w:lang w:eastAsia="es-CL"/>
              </w:rPr>
              <w:t xml:space="preserve"> unidades Poleras </w:t>
            </w:r>
            <w:proofErr w:type="spellStart"/>
            <w:r w:rsidR="00F40F19" w:rsidRPr="00B31385">
              <w:rPr>
                <w:rFonts w:ascii="Calibri" w:eastAsia="Times New Roman" w:hAnsi="Calibri" w:cs="Times New Roman"/>
                <w:b/>
                <w:bCs/>
                <w:lang w:eastAsia="es-CL"/>
              </w:rPr>
              <w:t>dryfit</w:t>
            </w:r>
            <w:proofErr w:type="spellEnd"/>
            <w:r w:rsidR="00F40F19" w:rsidRPr="00B31385">
              <w:rPr>
                <w:rFonts w:ascii="Calibri" w:eastAsia="Times New Roman" w:hAnsi="Calibri" w:cs="Times New Roman"/>
                <w:b/>
                <w:bCs/>
                <w:lang w:eastAsia="es-CL"/>
              </w:rPr>
              <w:t xml:space="preserve"> </w:t>
            </w:r>
            <w:r w:rsidR="00BC165A" w:rsidRPr="00B31385">
              <w:rPr>
                <w:rFonts w:ascii="Calibri" w:eastAsia="Times New Roman" w:hAnsi="Calibri" w:cs="Times New Roman"/>
                <w:b/>
                <w:bCs/>
                <w:lang w:eastAsia="es-CL"/>
              </w:rPr>
              <w:t>MANGA LARGA</w:t>
            </w:r>
            <w:r w:rsidR="00F40F19" w:rsidRPr="00B31385">
              <w:rPr>
                <w:rFonts w:ascii="Calibri" w:eastAsia="Times New Roman" w:hAnsi="Calibri" w:cs="Times New Roman"/>
                <w:b/>
                <w:bCs/>
                <w:lang w:eastAsia="es-CL"/>
              </w:rPr>
              <w:t xml:space="preserve"> color negro</w:t>
            </w:r>
            <w:r w:rsidR="00F40F19" w:rsidRPr="00B31385">
              <w:rPr>
                <w:rFonts w:ascii="Calibri" w:eastAsia="Times New Roman" w:hAnsi="Calibri" w:cs="Times New Roman"/>
                <w:lang w:eastAsia="es-CL"/>
              </w:rPr>
              <w:t xml:space="preserve">    </w:t>
            </w:r>
            <w:r w:rsidR="00BC165A" w:rsidRPr="00B31385">
              <w:rPr>
                <w:rFonts w:ascii="Calibri" w:eastAsia="Times New Roman" w:hAnsi="Calibri" w:cs="Times New Roman"/>
                <w:lang w:eastAsia="es-CL"/>
              </w:rPr>
              <w:t xml:space="preserve">          </w:t>
            </w:r>
          </w:p>
          <w:p w14:paraId="1101E474" w14:textId="08926999" w:rsidR="00833F7E" w:rsidRPr="00B31385" w:rsidRDefault="002E52AF" w:rsidP="00326F81">
            <w:pPr>
              <w:autoSpaceDE w:val="0"/>
              <w:autoSpaceDN w:val="0"/>
              <w:adjustRightInd w:val="0"/>
              <w:jc w:val="both"/>
              <w:rPr>
                <w:rFonts w:ascii="Calibri" w:eastAsia="Times New Roman" w:hAnsi="Calibri" w:cs="Times New Roman"/>
                <w:lang w:eastAsia="es-CL"/>
              </w:rPr>
            </w:pPr>
            <w:r w:rsidRPr="00B31385">
              <w:rPr>
                <w:rFonts w:ascii="Calibri" w:eastAsia="Times New Roman" w:hAnsi="Calibri" w:cs="Times New Roman"/>
                <w:b/>
                <w:bCs/>
                <w:lang w:eastAsia="es-CL"/>
              </w:rPr>
              <w:t>2</w:t>
            </w:r>
            <w:r w:rsidR="00991454">
              <w:rPr>
                <w:rFonts w:ascii="Calibri" w:eastAsia="Times New Roman" w:hAnsi="Calibri" w:cs="Times New Roman"/>
                <w:b/>
                <w:bCs/>
                <w:lang w:eastAsia="es-CL"/>
              </w:rPr>
              <w:t>5</w:t>
            </w:r>
            <w:r w:rsidR="00BF3B0B" w:rsidRPr="00B31385">
              <w:rPr>
                <w:rFonts w:ascii="Calibri" w:eastAsia="Times New Roman" w:hAnsi="Calibri" w:cs="Times New Roman"/>
                <w:b/>
                <w:bCs/>
                <w:lang w:eastAsia="es-CL"/>
              </w:rPr>
              <w:t xml:space="preserve"> </w:t>
            </w:r>
            <w:r w:rsidRPr="00B31385">
              <w:rPr>
                <w:rFonts w:ascii="Calibri" w:eastAsia="Times New Roman" w:hAnsi="Calibri" w:cs="Times New Roman"/>
                <w:b/>
                <w:bCs/>
                <w:lang w:eastAsia="es-CL"/>
              </w:rPr>
              <w:t xml:space="preserve">unidades pantalones </w:t>
            </w:r>
            <w:proofErr w:type="spellStart"/>
            <w:r w:rsidRPr="00B31385">
              <w:rPr>
                <w:rFonts w:ascii="Calibri" w:eastAsia="Times New Roman" w:hAnsi="Calibri" w:cs="Times New Roman"/>
                <w:b/>
                <w:bCs/>
                <w:lang w:eastAsia="es-CL"/>
              </w:rPr>
              <w:t>outdoor</w:t>
            </w:r>
            <w:proofErr w:type="spellEnd"/>
            <w:r w:rsidRPr="00B31385">
              <w:rPr>
                <w:rFonts w:ascii="Calibri" w:eastAsia="Times New Roman" w:hAnsi="Calibri" w:cs="Times New Roman"/>
                <w:lang w:eastAsia="es-CL"/>
              </w:rPr>
              <w:t xml:space="preserve">                                        </w:t>
            </w:r>
            <w:r w:rsidR="00326F81" w:rsidRPr="00B31385">
              <w:rPr>
                <w:rFonts w:ascii="Calibri" w:eastAsia="Times New Roman" w:hAnsi="Calibri" w:cs="Times New Roman"/>
                <w:lang w:eastAsia="es-CL"/>
              </w:rPr>
              <w:t xml:space="preserve">              </w:t>
            </w:r>
          </w:p>
          <w:p w14:paraId="47DDA59F" w14:textId="2FB70B4D" w:rsidR="00833F7E" w:rsidRPr="00B31385" w:rsidRDefault="00E13D56" w:rsidP="00611C60">
            <w:pPr>
              <w:autoSpaceDE w:val="0"/>
              <w:autoSpaceDN w:val="0"/>
              <w:adjustRightInd w:val="0"/>
              <w:jc w:val="both"/>
              <w:rPr>
                <w:rFonts w:ascii="Calibri" w:eastAsia="Times New Roman" w:hAnsi="Calibri" w:cs="Times New Roman"/>
                <w:lang w:eastAsia="es-CL"/>
              </w:rPr>
            </w:pPr>
            <w:r w:rsidRPr="00B31385">
              <w:rPr>
                <w:rFonts w:ascii="Calibri" w:eastAsia="Times New Roman" w:hAnsi="Calibri" w:cs="Times New Roman"/>
                <w:b/>
                <w:bCs/>
                <w:lang w:eastAsia="es-CL"/>
              </w:rPr>
              <w:t>1</w:t>
            </w:r>
            <w:r w:rsidR="008276F6" w:rsidRPr="00B31385">
              <w:rPr>
                <w:rFonts w:ascii="Calibri" w:eastAsia="Times New Roman" w:hAnsi="Calibri" w:cs="Times New Roman"/>
                <w:b/>
                <w:bCs/>
                <w:lang w:eastAsia="es-CL"/>
              </w:rPr>
              <w:t>5</w:t>
            </w:r>
            <w:r w:rsidRPr="00B31385">
              <w:rPr>
                <w:rFonts w:ascii="Calibri" w:eastAsia="Times New Roman" w:hAnsi="Calibri" w:cs="Times New Roman"/>
                <w:b/>
                <w:bCs/>
                <w:lang w:eastAsia="es-CL"/>
              </w:rPr>
              <w:t xml:space="preserve"> unidades de cortavientos                                    </w:t>
            </w:r>
            <w:r w:rsidR="00611C60" w:rsidRPr="00B31385">
              <w:rPr>
                <w:rFonts w:ascii="Calibri" w:eastAsia="Times New Roman" w:hAnsi="Calibri" w:cs="Times New Roman"/>
                <w:b/>
                <w:bCs/>
                <w:lang w:eastAsia="es-CL"/>
              </w:rPr>
              <w:t xml:space="preserve">                </w:t>
            </w:r>
            <w:r w:rsidRPr="00B31385">
              <w:rPr>
                <w:rFonts w:ascii="Calibri" w:eastAsia="Times New Roman" w:hAnsi="Calibri" w:cs="Times New Roman"/>
                <w:b/>
                <w:bCs/>
                <w:lang w:eastAsia="es-CL"/>
              </w:rPr>
              <w:t xml:space="preserve">            </w:t>
            </w:r>
          </w:p>
          <w:p w14:paraId="24055515" w14:textId="1C395028" w:rsidR="001D7688" w:rsidRPr="003262B2" w:rsidRDefault="00600C97" w:rsidP="003262B2">
            <w:pPr>
              <w:autoSpaceDE w:val="0"/>
              <w:autoSpaceDN w:val="0"/>
              <w:adjustRightInd w:val="0"/>
              <w:jc w:val="both"/>
              <w:rPr>
                <w:rFonts w:ascii="Calibri" w:eastAsia="Times New Roman" w:hAnsi="Calibri" w:cs="Times New Roman"/>
                <w:b/>
                <w:bCs/>
                <w:lang w:eastAsia="es-CL"/>
              </w:rPr>
            </w:pPr>
            <w:r w:rsidRPr="003262B2">
              <w:rPr>
                <w:rFonts w:ascii="Calibri" w:eastAsia="Times New Roman" w:hAnsi="Calibri" w:cs="Times New Roman"/>
                <w:b/>
                <w:bCs/>
                <w:lang w:eastAsia="es-CL"/>
              </w:rPr>
              <w:t>2</w:t>
            </w:r>
            <w:r w:rsidR="00BC1A12" w:rsidRPr="003262B2">
              <w:rPr>
                <w:rFonts w:ascii="Calibri" w:eastAsia="Times New Roman" w:hAnsi="Calibri" w:cs="Times New Roman"/>
                <w:b/>
                <w:bCs/>
                <w:lang w:eastAsia="es-CL"/>
              </w:rPr>
              <w:t>6</w:t>
            </w:r>
            <w:r w:rsidRPr="003262B2">
              <w:rPr>
                <w:rFonts w:ascii="Calibri" w:eastAsia="Times New Roman" w:hAnsi="Calibri" w:cs="Times New Roman"/>
                <w:b/>
                <w:bCs/>
                <w:lang w:eastAsia="es-CL"/>
              </w:rPr>
              <w:t xml:space="preserve"> </w:t>
            </w:r>
            <w:proofErr w:type="gramStart"/>
            <w:r w:rsidRPr="003262B2">
              <w:rPr>
                <w:rFonts w:ascii="Calibri" w:eastAsia="Times New Roman" w:hAnsi="Calibri" w:cs="Times New Roman"/>
                <w:b/>
                <w:bCs/>
                <w:lang w:eastAsia="es-CL"/>
              </w:rPr>
              <w:t>Gorro</w:t>
            </w:r>
            <w:r w:rsidR="0073009B" w:rsidRPr="003262B2">
              <w:rPr>
                <w:rFonts w:ascii="Calibri" w:eastAsia="Times New Roman" w:hAnsi="Calibri" w:cs="Times New Roman"/>
                <w:b/>
                <w:bCs/>
                <w:lang w:eastAsia="es-CL"/>
              </w:rPr>
              <w:t>s</w:t>
            </w:r>
            <w:proofErr w:type="gramEnd"/>
            <w:r w:rsidRPr="003262B2">
              <w:rPr>
                <w:rFonts w:ascii="Calibri" w:eastAsia="Times New Roman" w:hAnsi="Calibri" w:cs="Times New Roman"/>
                <w:b/>
                <w:bCs/>
                <w:lang w:eastAsia="es-CL"/>
              </w:rPr>
              <w:t xml:space="preserve"> tipo pescador beige con </w:t>
            </w:r>
            <w:r w:rsidR="001E28DD" w:rsidRPr="003262B2">
              <w:rPr>
                <w:rFonts w:ascii="Calibri" w:eastAsia="Times New Roman" w:hAnsi="Calibri" w:cs="Times New Roman"/>
                <w:b/>
                <w:bCs/>
                <w:lang w:eastAsia="es-CL"/>
              </w:rPr>
              <w:t>ala ancha</w:t>
            </w:r>
            <w:r w:rsidR="00895921" w:rsidRPr="003262B2">
              <w:rPr>
                <w:rFonts w:ascii="Calibri" w:eastAsia="Times New Roman" w:hAnsi="Calibri" w:cs="Times New Roman"/>
                <w:b/>
                <w:bCs/>
                <w:lang w:eastAsia="es-CL"/>
              </w:rPr>
              <w:t xml:space="preserve">            </w:t>
            </w:r>
          </w:p>
          <w:p w14:paraId="28ECC0E7" w14:textId="09A6AAF1" w:rsidR="00CF6E7D" w:rsidRPr="00B31385" w:rsidRDefault="00CF6E7D" w:rsidP="00B84664">
            <w:pPr>
              <w:autoSpaceDE w:val="0"/>
              <w:autoSpaceDN w:val="0"/>
              <w:adjustRightInd w:val="0"/>
              <w:jc w:val="both"/>
              <w:rPr>
                <w:rFonts w:ascii="Calibri" w:eastAsia="Times New Roman" w:hAnsi="Calibri" w:cs="Times New Roman"/>
                <w:lang w:eastAsia="es-CL"/>
              </w:rPr>
            </w:pPr>
          </w:p>
        </w:tc>
      </w:tr>
    </w:tbl>
    <w:p w14:paraId="13816C4B" w14:textId="4513A3EB" w:rsidR="004A2B94" w:rsidRDefault="004A2B94" w:rsidP="00CB7F32">
      <w:pPr>
        <w:spacing w:after="0" w:line="276" w:lineRule="auto"/>
        <w:jc w:val="both"/>
        <w:rPr>
          <w:b/>
          <w:noProof/>
          <w:lang w:eastAsia="es-CL"/>
        </w:rPr>
      </w:pPr>
      <w:r>
        <w:rPr>
          <w:b/>
          <w:noProof/>
          <w:lang w:eastAsia="es-CL"/>
        </w:rPr>
        <w:t xml:space="preserve">           </w:t>
      </w:r>
    </w:p>
    <w:tbl>
      <w:tblPr>
        <w:tblStyle w:val="Tablaconcuadrcula"/>
        <w:tblW w:w="10060" w:type="dxa"/>
        <w:tblLook w:val="04A0" w:firstRow="1" w:lastRow="0" w:firstColumn="1" w:lastColumn="0" w:noHBand="0" w:noVBand="1"/>
      </w:tblPr>
      <w:tblGrid>
        <w:gridCol w:w="10060"/>
      </w:tblGrid>
      <w:tr w:rsidR="003262B2" w:rsidRPr="00AC0B0E" w14:paraId="6BED5E75" w14:textId="77777777" w:rsidTr="003262B2">
        <w:tc>
          <w:tcPr>
            <w:tcW w:w="10060" w:type="dxa"/>
            <w:shd w:val="clear" w:color="auto" w:fill="9CC2E5" w:themeFill="accent5" w:themeFillTint="99"/>
          </w:tcPr>
          <w:p w14:paraId="72E791D1" w14:textId="0A45D3AF" w:rsidR="003262B2" w:rsidRPr="008E0055" w:rsidRDefault="003262B2" w:rsidP="008E0055">
            <w:pPr>
              <w:pStyle w:val="Prrafodelista"/>
              <w:numPr>
                <w:ilvl w:val="0"/>
                <w:numId w:val="21"/>
              </w:numPr>
              <w:jc w:val="both"/>
              <w:rPr>
                <w:b/>
                <w:bCs/>
                <w:lang w:val="es-ES"/>
              </w:rPr>
            </w:pPr>
            <w:r w:rsidRPr="008E0055">
              <w:rPr>
                <w:b/>
                <w:bCs/>
                <w:lang w:val="es-ES"/>
              </w:rPr>
              <w:t>Especificaciones Técnicas de lo solicitado</w:t>
            </w:r>
          </w:p>
        </w:tc>
      </w:tr>
      <w:tr w:rsidR="003262B2" w:rsidRPr="00AC0B0E" w14:paraId="3993C733" w14:textId="77777777" w:rsidTr="003262B2">
        <w:trPr>
          <w:trHeight w:val="2606"/>
        </w:trPr>
        <w:tc>
          <w:tcPr>
            <w:tcW w:w="10060" w:type="dxa"/>
          </w:tcPr>
          <w:p w14:paraId="5D907BCB" w14:textId="2EE05A8D" w:rsidR="003262B2" w:rsidRPr="003262B2" w:rsidRDefault="003262B2" w:rsidP="00D60FFF">
            <w:pPr>
              <w:autoSpaceDE w:val="0"/>
              <w:autoSpaceDN w:val="0"/>
              <w:adjustRightInd w:val="0"/>
              <w:jc w:val="both"/>
              <w:rPr>
                <w:b/>
                <w:noProof/>
                <w:color w:val="5B9BD5" w:themeColor="accent5"/>
                <w:lang w:eastAsia="es-CL"/>
              </w:rPr>
            </w:pPr>
            <w:r>
              <w:rPr>
                <w:b/>
                <w:noProof/>
                <w:lang w:eastAsia="es-CL"/>
              </w:rPr>
              <w:t>09</w:t>
            </w:r>
            <w:r w:rsidRPr="00307D59">
              <w:rPr>
                <w:b/>
                <w:noProof/>
                <w:lang w:eastAsia="es-CL"/>
              </w:rPr>
              <w:t xml:space="preserve"> unidades Chaquet</w:t>
            </w:r>
            <w:r>
              <w:rPr>
                <w:b/>
                <w:noProof/>
                <w:lang w:eastAsia="es-CL"/>
              </w:rPr>
              <w:t xml:space="preserve">illas tipo </w:t>
            </w:r>
            <w:r w:rsidRPr="00307D59">
              <w:rPr>
                <w:b/>
                <w:noProof/>
                <w:lang w:eastAsia="es-CL"/>
              </w:rPr>
              <w:t xml:space="preserve">Geólogos con logos </w:t>
            </w:r>
            <w:r>
              <w:rPr>
                <w:b/>
                <w:noProof/>
                <w:lang w:eastAsia="es-CL"/>
              </w:rPr>
              <w:t xml:space="preserve">modelo </w:t>
            </w:r>
            <w:r w:rsidRPr="003262B2">
              <w:rPr>
                <w:b/>
                <w:noProof/>
                <w:color w:val="5B9BD5" w:themeColor="accent5"/>
                <w:u w:val="single"/>
                <w:lang w:eastAsia="es-CL"/>
              </w:rPr>
              <w:t>FEMENINO</w:t>
            </w:r>
          </w:p>
          <w:p w14:paraId="0AEA0CDE" w14:textId="77777777" w:rsidR="003262B2" w:rsidRPr="00D60FFF" w:rsidRDefault="003262B2" w:rsidP="00D60FFF">
            <w:pPr>
              <w:autoSpaceDE w:val="0"/>
              <w:autoSpaceDN w:val="0"/>
              <w:adjustRightInd w:val="0"/>
              <w:jc w:val="both"/>
              <w:rPr>
                <w:bCs/>
                <w:noProof/>
                <w:lang w:eastAsia="es-CL"/>
              </w:rPr>
            </w:pPr>
            <w:r w:rsidRPr="00D60FFF">
              <w:rPr>
                <w:bCs/>
                <w:noProof/>
                <w:lang w:eastAsia="es-CL"/>
              </w:rPr>
              <w:t>Chaleco Geólogo azul marino multipropósito, con múltiples bolsillos para trabajo en terreno.</w:t>
            </w:r>
          </w:p>
          <w:p w14:paraId="4FFC4643" w14:textId="77777777" w:rsidR="003262B2" w:rsidRPr="00D60FFF" w:rsidRDefault="003262B2" w:rsidP="00D60FFF">
            <w:pPr>
              <w:autoSpaceDE w:val="0"/>
              <w:autoSpaceDN w:val="0"/>
              <w:adjustRightInd w:val="0"/>
              <w:jc w:val="both"/>
              <w:rPr>
                <w:bCs/>
                <w:noProof/>
                <w:lang w:eastAsia="es-CL"/>
              </w:rPr>
            </w:pPr>
            <w:r w:rsidRPr="00D60FFF">
              <w:rPr>
                <w:bCs/>
                <w:noProof/>
                <w:lang w:eastAsia="es-CL"/>
              </w:rPr>
              <w:t>Tela 100% poliester, resistente y de alta durabilidad.</w:t>
            </w:r>
          </w:p>
          <w:p w14:paraId="1C20593A" w14:textId="77777777" w:rsidR="003262B2" w:rsidRPr="00D60FFF" w:rsidRDefault="003262B2" w:rsidP="00D60FFF">
            <w:pPr>
              <w:autoSpaceDE w:val="0"/>
              <w:autoSpaceDN w:val="0"/>
              <w:adjustRightInd w:val="0"/>
              <w:jc w:val="both"/>
              <w:rPr>
                <w:bCs/>
                <w:noProof/>
                <w:lang w:eastAsia="es-CL"/>
              </w:rPr>
            </w:pPr>
            <w:r w:rsidRPr="00D60FFF">
              <w:rPr>
                <w:bCs/>
                <w:noProof/>
                <w:lang w:eastAsia="es-CL"/>
              </w:rPr>
              <w:t>Cierre frontal, múltiples bolsillos frontales con cierre y velcro.</w:t>
            </w:r>
          </w:p>
          <w:p w14:paraId="200BB43A" w14:textId="77777777" w:rsidR="003262B2" w:rsidRPr="00D60FFF" w:rsidRDefault="003262B2" w:rsidP="00D60FFF">
            <w:pPr>
              <w:autoSpaceDE w:val="0"/>
              <w:autoSpaceDN w:val="0"/>
              <w:adjustRightInd w:val="0"/>
              <w:jc w:val="both"/>
              <w:rPr>
                <w:bCs/>
                <w:noProof/>
                <w:lang w:eastAsia="es-CL"/>
              </w:rPr>
            </w:pPr>
            <w:r w:rsidRPr="00D60FFF">
              <w:rPr>
                <w:bCs/>
                <w:noProof/>
                <w:lang w:eastAsia="es-CL"/>
              </w:rPr>
              <w:t>Bolsillo interior, malla interior respirable en la espalda</w:t>
            </w:r>
          </w:p>
          <w:p w14:paraId="7C0DEAB6" w14:textId="77777777" w:rsidR="003262B2" w:rsidRPr="00D60FFF" w:rsidRDefault="003262B2" w:rsidP="00D60FFF">
            <w:pPr>
              <w:autoSpaceDE w:val="0"/>
              <w:autoSpaceDN w:val="0"/>
              <w:adjustRightInd w:val="0"/>
              <w:jc w:val="both"/>
              <w:rPr>
                <w:bCs/>
                <w:noProof/>
                <w:lang w:eastAsia="es-CL"/>
              </w:rPr>
            </w:pPr>
            <w:r w:rsidRPr="00D60FFF">
              <w:rPr>
                <w:bCs/>
                <w:noProof/>
                <w:lang w:eastAsia="es-CL"/>
              </w:rPr>
              <w:t>Logos: Logo institucional de la Seremi de Salud ubicado en la parte delantera, lado izquierdo</w:t>
            </w:r>
          </w:p>
          <w:p w14:paraId="3CF2398F" w14:textId="77777777" w:rsidR="003262B2" w:rsidRPr="00307D59" w:rsidRDefault="003262B2" w:rsidP="00307D59">
            <w:pPr>
              <w:autoSpaceDE w:val="0"/>
              <w:autoSpaceDN w:val="0"/>
              <w:adjustRightInd w:val="0"/>
              <w:jc w:val="both"/>
              <w:rPr>
                <w:bCs/>
                <w:noProof/>
                <w:lang w:eastAsia="es-CL"/>
              </w:rPr>
            </w:pPr>
            <w:r w:rsidRPr="00307D59">
              <w:rPr>
                <w:bCs/>
                <w:noProof/>
                <w:lang w:eastAsia="es-CL"/>
              </w:rPr>
              <w:t>En la espalda logo impreso en letras blancas “Autoridad Sanitaria”</w:t>
            </w:r>
          </w:p>
          <w:p w14:paraId="67E098C2" w14:textId="7AD15DA8" w:rsidR="003262B2" w:rsidRDefault="003262B2" w:rsidP="000D665E">
            <w:pPr>
              <w:autoSpaceDE w:val="0"/>
              <w:autoSpaceDN w:val="0"/>
              <w:adjustRightInd w:val="0"/>
              <w:jc w:val="center"/>
              <w:rPr>
                <w:b/>
                <w:noProof/>
                <w:lang w:eastAsia="es-CL"/>
              </w:rPr>
            </w:pPr>
            <w:r w:rsidRPr="000D665E">
              <w:rPr>
                <w:b/>
                <w:noProof/>
                <w:highlight w:val="yellow"/>
                <w:lang w:eastAsia="es-CL"/>
              </w:rPr>
              <w:t>3 unidad Talla S - 3 unidad Talla M - 2 unidad Talla L - 1 unidad Talla XL</w:t>
            </w:r>
          </w:p>
          <w:p w14:paraId="5B32E5A6" w14:textId="2BFB8787" w:rsidR="003262B2" w:rsidRDefault="003262B2" w:rsidP="00307D59">
            <w:pPr>
              <w:autoSpaceDE w:val="0"/>
              <w:autoSpaceDN w:val="0"/>
              <w:adjustRightInd w:val="0"/>
              <w:jc w:val="both"/>
              <w:rPr>
                <w:b/>
                <w:noProof/>
                <w:lang w:eastAsia="es-CL"/>
              </w:rPr>
            </w:pPr>
            <w:r w:rsidRPr="006F29F3">
              <w:rPr>
                <w:b/>
                <w:noProof/>
              </w:rPr>
              <w:drawing>
                <wp:anchor distT="0" distB="0" distL="114300" distR="114300" simplePos="0" relativeHeight="251658240" behindDoc="0" locked="0" layoutInCell="1" allowOverlap="1" wp14:anchorId="50189296" wp14:editId="44967182">
                  <wp:simplePos x="0" y="0"/>
                  <wp:positionH relativeFrom="column">
                    <wp:posOffset>1146810</wp:posOffset>
                  </wp:positionH>
                  <wp:positionV relativeFrom="paragraph">
                    <wp:posOffset>129540</wp:posOffset>
                  </wp:positionV>
                  <wp:extent cx="3533775" cy="1590040"/>
                  <wp:effectExtent l="0" t="0" r="9525" b="0"/>
                  <wp:wrapThrough wrapText="bothSides">
                    <wp:wrapPolygon edited="0">
                      <wp:start x="0" y="0"/>
                      <wp:lineTo x="0" y="21220"/>
                      <wp:lineTo x="21542" y="21220"/>
                      <wp:lineTo x="21542" y="0"/>
                      <wp:lineTo x="0" y="0"/>
                    </wp:wrapPolygon>
                  </wp:wrapThrough>
                  <wp:docPr id="143013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936" name=""/>
                          <pic:cNvPicPr/>
                        </pic:nvPicPr>
                        <pic:blipFill>
                          <a:blip r:embed="rId8">
                            <a:extLst>
                              <a:ext uri="{28A0092B-C50C-407E-A947-70E740481C1C}">
                                <a14:useLocalDpi xmlns:a14="http://schemas.microsoft.com/office/drawing/2010/main" val="0"/>
                              </a:ext>
                            </a:extLst>
                          </a:blip>
                          <a:stretch>
                            <a:fillRect/>
                          </a:stretch>
                        </pic:blipFill>
                        <pic:spPr>
                          <a:xfrm>
                            <a:off x="0" y="0"/>
                            <a:ext cx="3533775" cy="1590040"/>
                          </a:xfrm>
                          <a:prstGeom prst="rect">
                            <a:avLst/>
                          </a:prstGeom>
                        </pic:spPr>
                      </pic:pic>
                    </a:graphicData>
                  </a:graphic>
                  <wp14:sizeRelH relativeFrom="margin">
                    <wp14:pctWidth>0</wp14:pctWidth>
                  </wp14:sizeRelH>
                  <wp14:sizeRelV relativeFrom="margin">
                    <wp14:pctHeight>0</wp14:pctHeight>
                  </wp14:sizeRelV>
                </wp:anchor>
              </w:drawing>
            </w:r>
          </w:p>
          <w:p w14:paraId="10F7A76C" w14:textId="550B6F9C" w:rsidR="003262B2" w:rsidRDefault="003262B2" w:rsidP="00307D59">
            <w:pPr>
              <w:autoSpaceDE w:val="0"/>
              <w:autoSpaceDN w:val="0"/>
              <w:adjustRightInd w:val="0"/>
              <w:jc w:val="both"/>
              <w:rPr>
                <w:b/>
                <w:noProof/>
                <w:lang w:eastAsia="es-CL"/>
              </w:rPr>
            </w:pPr>
          </w:p>
          <w:p w14:paraId="0090498D" w14:textId="6631CDC5" w:rsidR="003262B2" w:rsidRDefault="003262B2" w:rsidP="00307D59">
            <w:pPr>
              <w:autoSpaceDE w:val="0"/>
              <w:autoSpaceDN w:val="0"/>
              <w:adjustRightInd w:val="0"/>
              <w:jc w:val="both"/>
              <w:rPr>
                <w:b/>
                <w:noProof/>
                <w:lang w:eastAsia="es-CL"/>
              </w:rPr>
            </w:pPr>
          </w:p>
          <w:p w14:paraId="5EFF036C" w14:textId="42E6D162" w:rsidR="003262B2" w:rsidRPr="003262B2" w:rsidRDefault="003262B2" w:rsidP="00307D59">
            <w:pPr>
              <w:autoSpaceDE w:val="0"/>
              <w:autoSpaceDN w:val="0"/>
              <w:adjustRightInd w:val="0"/>
              <w:jc w:val="both"/>
              <w:rPr>
                <w:b/>
                <w:noProof/>
                <w:lang w:eastAsia="es-CL"/>
              </w:rPr>
            </w:pPr>
          </w:p>
          <w:p w14:paraId="06E2316F" w14:textId="3639535F" w:rsidR="003262B2" w:rsidRDefault="003262B2" w:rsidP="00307D59">
            <w:pPr>
              <w:autoSpaceDE w:val="0"/>
              <w:autoSpaceDN w:val="0"/>
              <w:adjustRightInd w:val="0"/>
              <w:jc w:val="both"/>
              <w:rPr>
                <w:bCs/>
                <w:noProof/>
                <w:lang w:eastAsia="es-CL"/>
              </w:rPr>
            </w:pPr>
          </w:p>
          <w:p w14:paraId="31CB7CC6" w14:textId="1A925D36" w:rsidR="003262B2" w:rsidRDefault="003262B2" w:rsidP="00307D59">
            <w:pPr>
              <w:autoSpaceDE w:val="0"/>
              <w:autoSpaceDN w:val="0"/>
              <w:adjustRightInd w:val="0"/>
              <w:jc w:val="both"/>
              <w:rPr>
                <w:bCs/>
                <w:noProof/>
                <w:lang w:eastAsia="es-CL"/>
              </w:rPr>
            </w:pPr>
          </w:p>
          <w:p w14:paraId="3BA78E7F" w14:textId="3B427985" w:rsidR="003262B2" w:rsidRDefault="003262B2" w:rsidP="009136C1">
            <w:pPr>
              <w:pStyle w:val="Prrafodelista"/>
              <w:autoSpaceDE w:val="0"/>
              <w:autoSpaceDN w:val="0"/>
              <w:adjustRightInd w:val="0"/>
              <w:jc w:val="both"/>
              <w:rPr>
                <w:b/>
                <w:noProof/>
                <w:lang w:eastAsia="es-CL"/>
              </w:rPr>
            </w:pPr>
          </w:p>
          <w:p w14:paraId="4EBB47AB" w14:textId="77777777" w:rsidR="003262B2" w:rsidRDefault="003262B2" w:rsidP="009136C1">
            <w:pPr>
              <w:pStyle w:val="Prrafodelista"/>
              <w:autoSpaceDE w:val="0"/>
              <w:autoSpaceDN w:val="0"/>
              <w:adjustRightInd w:val="0"/>
              <w:jc w:val="both"/>
              <w:rPr>
                <w:b/>
                <w:noProof/>
                <w:lang w:eastAsia="es-CL"/>
              </w:rPr>
            </w:pPr>
          </w:p>
          <w:p w14:paraId="3B2A27F4" w14:textId="77777777" w:rsidR="003262B2" w:rsidRDefault="003262B2" w:rsidP="009136C1">
            <w:pPr>
              <w:pStyle w:val="Prrafodelista"/>
              <w:autoSpaceDE w:val="0"/>
              <w:autoSpaceDN w:val="0"/>
              <w:adjustRightInd w:val="0"/>
              <w:jc w:val="both"/>
              <w:rPr>
                <w:b/>
                <w:noProof/>
                <w:lang w:eastAsia="es-CL"/>
              </w:rPr>
            </w:pPr>
          </w:p>
          <w:p w14:paraId="48459A3F" w14:textId="77777777" w:rsidR="003262B2" w:rsidRDefault="003262B2" w:rsidP="009136C1">
            <w:pPr>
              <w:pStyle w:val="Prrafodelista"/>
              <w:autoSpaceDE w:val="0"/>
              <w:autoSpaceDN w:val="0"/>
              <w:adjustRightInd w:val="0"/>
              <w:jc w:val="both"/>
              <w:rPr>
                <w:b/>
                <w:noProof/>
                <w:lang w:eastAsia="es-CL"/>
              </w:rPr>
            </w:pPr>
          </w:p>
          <w:p w14:paraId="0C4D93A9" w14:textId="7B5782AB" w:rsidR="00EE4984" w:rsidRPr="00920614" w:rsidRDefault="00EE4984" w:rsidP="009136C1">
            <w:pPr>
              <w:pStyle w:val="Prrafodelista"/>
              <w:autoSpaceDE w:val="0"/>
              <w:autoSpaceDN w:val="0"/>
              <w:adjustRightInd w:val="0"/>
              <w:jc w:val="both"/>
              <w:rPr>
                <w:b/>
                <w:noProof/>
                <w:lang w:eastAsia="es-CL"/>
              </w:rPr>
            </w:pPr>
          </w:p>
        </w:tc>
      </w:tr>
      <w:tr w:rsidR="003262B2" w:rsidRPr="00AC0B0E" w14:paraId="1AD49AB9" w14:textId="77777777" w:rsidTr="003262B2">
        <w:tc>
          <w:tcPr>
            <w:tcW w:w="10060" w:type="dxa"/>
            <w:shd w:val="clear" w:color="auto" w:fill="9CC2E5" w:themeFill="accent5" w:themeFillTint="99"/>
          </w:tcPr>
          <w:p w14:paraId="3E8021C7" w14:textId="2A91789D" w:rsidR="003262B2" w:rsidRPr="00A7402D" w:rsidRDefault="003262B2" w:rsidP="00A7402D">
            <w:pPr>
              <w:pStyle w:val="Prrafodelista"/>
              <w:numPr>
                <w:ilvl w:val="0"/>
                <w:numId w:val="21"/>
              </w:numPr>
              <w:jc w:val="both"/>
              <w:rPr>
                <w:b/>
                <w:bCs/>
                <w:lang w:val="es-ES"/>
              </w:rPr>
            </w:pPr>
            <w:r w:rsidRPr="00A7402D">
              <w:rPr>
                <w:b/>
                <w:bCs/>
                <w:lang w:val="es-ES"/>
              </w:rPr>
              <w:t>Especificaciones Técnicas de lo solicitado</w:t>
            </w:r>
          </w:p>
        </w:tc>
      </w:tr>
      <w:tr w:rsidR="003262B2" w:rsidRPr="00AC0B0E" w14:paraId="2AEF04D1" w14:textId="77777777" w:rsidTr="003262B2">
        <w:tc>
          <w:tcPr>
            <w:tcW w:w="10060" w:type="dxa"/>
          </w:tcPr>
          <w:p w14:paraId="358051E4" w14:textId="44E16B72" w:rsidR="003262B2" w:rsidRPr="003262B2" w:rsidRDefault="003262B2" w:rsidP="005A6320">
            <w:pPr>
              <w:autoSpaceDE w:val="0"/>
              <w:autoSpaceDN w:val="0"/>
              <w:adjustRightInd w:val="0"/>
              <w:jc w:val="both"/>
              <w:rPr>
                <w:b/>
                <w:noProof/>
                <w:color w:val="5B9BD5" w:themeColor="accent5"/>
                <w:lang w:eastAsia="es-CL"/>
              </w:rPr>
            </w:pPr>
            <w:r>
              <w:rPr>
                <w:b/>
                <w:noProof/>
                <w:lang w:eastAsia="es-CL"/>
              </w:rPr>
              <w:t>20</w:t>
            </w:r>
            <w:r w:rsidRPr="00307D59">
              <w:rPr>
                <w:b/>
                <w:noProof/>
                <w:lang w:eastAsia="es-CL"/>
              </w:rPr>
              <w:t xml:space="preserve"> unidades Chaquet</w:t>
            </w:r>
            <w:r>
              <w:rPr>
                <w:b/>
                <w:noProof/>
                <w:lang w:eastAsia="es-CL"/>
              </w:rPr>
              <w:t xml:space="preserve">illas tipo </w:t>
            </w:r>
            <w:r w:rsidRPr="00307D59">
              <w:rPr>
                <w:b/>
                <w:noProof/>
                <w:lang w:eastAsia="es-CL"/>
              </w:rPr>
              <w:t xml:space="preserve">Geólogos con logos </w:t>
            </w:r>
            <w:r>
              <w:rPr>
                <w:b/>
                <w:noProof/>
                <w:lang w:eastAsia="es-CL"/>
              </w:rPr>
              <w:t xml:space="preserve">modelo </w:t>
            </w:r>
            <w:r w:rsidRPr="003262B2">
              <w:rPr>
                <w:b/>
                <w:noProof/>
                <w:color w:val="5B9BD5" w:themeColor="accent5"/>
                <w:u w:val="single"/>
                <w:lang w:eastAsia="es-CL"/>
              </w:rPr>
              <w:t>MASCULINO</w:t>
            </w:r>
          </w:p>
          <w:p w14:paraId="16D275DE" w14:textId="77777777" w:rsidR="003262B2" w:rsidRPr="00D60FFF" w:rsidRDefault="003262B2" w:rsidP="005A6320">
            <w:pPr>
              <w:autoSpaceDE w:val="0"/>
              <w:autoSpaceDN w:val="0"/>
              <w:adjustRightInd w:val="0"/>
              <w:jc w:val="both"/>
              <w:rPr>
                <w:bCs/>
                <w:noProof/>
                <w:lang w:eastAsia="es-CL"/>
              </w:rPr>
            </w:pPr>
            <w:r w:rsidRPr="00D60FFF">
              <w:rPr>
                <w:bCs/>
                <w:noProof/>
                <w:lang w:eastAsia="es-CL"/>
              </w:rPr>
              <w:t>Chaleco Geólogo azul marino multipropósito, con múltiples bolsillos para trabajo en terreno.</w:t>
            </w:r>
          </w:p>
          <w:p w14:paraId="2300778E" w14:textId="77777777" w:rsidR="003262B2" w:rsidRPr="00D60FFF" w:rsidRDefault="003262B2" w:rsidP="005A6320">
            <w:pPr>
              <w:autoSpaceDE w:val="0"/>
              <w:autoSpaceDN w:val="0"/>
              <w:adjustRightInd w:val="0"/>
              <w:jc w:val="both"/>
              <w:rPr>
                <w:bCs/>
                <w:noProof/>
                <w:lang w:eastAsia="es-CL"/>
              </w:rPr>
            </w:pPr>
            <w:r w:rsidRPr="00D60FFF">
              <w:rPr>
                <w:bCs/>
                <w:noProof/>
                <w:lang w:eastAsia="es-CL"/>
              </w:rPr>
              <w:t>Tela 100% poliester, resistente y de alta durabilidad.</w:t>
            </w:r>
          </w:p>
          <w:p w14:paraId="63F73503" w14:textId="77777777" w:rsidR="003262B2" w:rsidRPr="00D60FFF" w:rsidRDefault="003262B2" w:rsidP="005A6320">
            <w:pPr>
              <w:autoSpaceDE w:val="0"/>
              <w:autoSpaceDN w:val="0"/>
              <w:adjustRightInd w:val="0"/>
              <w:jc w:val="both"/>
              <w:rPr>
                <w:bCs/>
                <w:noProof/>
                <w:lang w:eastAsia="es-CL"/>
              </w:rPr>
            </w:pPr>
            <w:r w:rsidRPr="00D60FFF">
              <w:rPr>
                <w:bCs/>
                <w:noProof/>
                <w:lang w:eastAsia="es-CL"/>
              </w:rPr>
              <w:t>Cierre frontal, múltiples bolsillos frontales con cierre y velcro.</w:t>
            </w:r>
          </w:p>
          <w:p w14:paraId="1DB9974C" w14:textId="77777777" w:rsidR="003262B2" w:rsidRPr="00D60FFF" w:rsidRDefault="003262B2" w:rsidP="005A6320">
            <w:pPr>
              <w:autoSpaceDE w:val="0"/>
              <w:autoSpaceDN w:val="0"/>
              <w:adjustRightInd w:val="0"/>
              <w:jc w:val="both"/>
              <w:rPr>
                <w:bCs/>
                <w:noProof/>
                <w:lang w:eastAsia="es-CL"/>
              </w:rPr>
            </w:pPr>
            <w:r w:rsidRPr="00D60FFF">
              <w:rPr>
                <w:bCs/>
                <w:noProof/>
                <w:lang w:eastAsia="es-CL"/>
              </w:rPr>
              <w:t>Bolsillo interior, malla interior respirable en la espalda</w:t>
            </w:r>
          </w:p>
          <w:p w14:paraId="73EE04F7" w14:textId="77777777" w:rsidR="003262B2" w:rsidRPr="00D60FFF" w:rsidRDefault="003262B2" w:rsidP="005A6320">
            <w:pPr>
              <w:autoSpaceDE w:val="0"/>
              <w:autoSpaceDN w:val="0"/>
              <w:adjustRightInd w:val="0"/>
              <w:jc w:val="both"/>
              <w:rPr>
                <w:bCs/>
                <w:noProof/>
                <w:lang w:eastAsia="es-CL"/>
              </w:rPr>
            </w:pPr>
            <w:r w:rsidRPr="00D60FFF">
              <w:rPr>
                <w:bCs/>
                <w:noProof/>
                <w:lang w:eastAsia="es-CL"/>
              </w:rPr>
              <w:t>Logos: Logo institucional de la Seremi de Salud ubicado en la parte delantera, lado izquierdo</w:t>
            </w:r>
          </w:p>
          <w:p w14:paraId="0D416714" w14:textId="77777777" w:rsidR="003262B2" w:rsidRPr="00307D59" w:rsidRDefault="003262B2" w:rsidP="005A6320">
            <w:pPr>
              <w:autoSpaceDE w:val="0"/>
              <w:autoSpaceDN w:val="0"/>
              <w:adjustRightInd w:val="0"/>
              <w:jc w:val="both"/>
              <w:rPr>
                <w:bCs/>
                <w:noProof/>
                <w:lang w:eastAsia="es-CL"/>
              </w:rPr>
            </w:pPr>
            <w:r w:rsidRPr="00307D59">
              <w:rPr>
                <w:bCs/>
                <w:noProof/>
                <w:lang w:eastAsia="es-CL"/>
              </w:rPr>
              <w:t>En la espalda logo impreso en letras blancas “Autoridad Sanitaria”</w:t>
            </w:r>
          </w:p>
          <w:p w14:paraId="09005B54" w14:textId="468E3289" w:rsidR="003262B2" w:rsidRPr="003262B2" w:rsidRDefault="003262B2" w:rsidP="000D665E">
            <w:pPr>
              <w:pStyle w:val="Sinespaciado"/>
              <w:jc w:val="center"/>
              <w:rPr>
                <w:rFonts w:ascii="Calibri" w:eastAsia="Times New Roman" w:hAnsi="Calibri" w:cs="Times New Roman"/>
                <w:b/>
                <w:bCs/>
                <w:lang w:eastAsia="es-CL"/>
              </w:rPr>
            </w:pPr>
            <w:r w:rsidRPr="000D665E">
              <w:rPr>
                <w:rFonts w:ascii="Calibri" w:eastAsia="Times New Roman" w:hAnsi="Calibri" w:cs="Times New Roman"/>
                <w:b/>
                <w:bCs/>
                <w:highlight w:val="yellow"/>
                <w:lang w:eastAsia="es-CL"/>
              </w:rPr>
              <w:t>4 unidad Tallas M - 10 unidad Tallas L - 6 unidad Talla XL</w:t>
            </w:r>
          </w:p>
          <w:p w14:paraId="7EA87BB0" w14:textId="1BC3BA39" w:rsidR="000D665E" w:rsidRDefault="000D665E" w:rsidP="005A6320">
            <w:pPr>
              <w:pStyle w:val="Sinespaciado"/>
              <w:jc w:val="both"/>
              <w:rPr>
                <w:rFonts w:ascii="Calibri" w:eastAsia="Times New Roman" w:hAnsi="Calibri" w:cs="Times New Roman"/>
                <w:b/>
                <w:bCs/>
                <w:lang w:eastAsia="es-CL"/>
              </w:rPr>
            </w:pPr>
            <w:r w:rsidRPr="006F29F3">
              <w:rPr>
                <w:b/>
                <w:noProof/>
              </w:rPr>
              <w:drawing>
                <wp:anchor distT="0" distB="0" distL="114300" distR="114300" simplePos="0" relativeHeight="251659264" behindDoc="0" locked="0" layoutInCell="1" allowOverlap="1" wp14:anchorId="7EF40686" wp14:editId="535C36BB">
                  <wp:simplePos x="0" y="0"/>
                  <wp:positionH relativeFrom="column">
                    <wp:posOffset>1080135</wp:posOffset>
                  </wp:positionH>
                  <wp:positionV relativeFrom="paragraph">
                    <wp:posOffset>141605</wp:posOffset>
                  </wp:positionV>
                  <wp:extent cx="3448050" cy="1551305"/>
                  <wp:effectExtent l="0" t="0" r="0" b="0"/>
                  <wp:wrapThrough wrapText="bothSides">
                    <wp:wrapPolygon edited="0">
                      <wp:start x="0" y="0"/>
                      <wp:lineTo x="0" y="21220"/>
                      <wp:lineTo x="21481" y="21220"/>
                      <wp:lineTo x="21481" y="0"/>
                      <wp:lineTo x="0" y="0"/>
                    </wp:wrapPolygon>
                  </wp:wrapThrough>
                  <wp:docPr id="201174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936" name=""/>
                          <pic:cNvPicPr/>
                        </pic:nvPicPr>
                        <pic:blipFill>
                          <a:blip r:embed="rId8">
                            <a:extLst>
                              <a:ext uri="{28A0092B-C50C-407E-A947-70E740481C1C}">
                                <a14:useLocalDpi xmlns:a14="http://schemas.microsoft.com/office/drawing/2010/main" val="0"/>
                              </a:ext>
                            </a:extLst>
                          </a:blip>
                          <a:stretch>
                            <a:fillRect/>
                          </a:stretch>
                        </pic:blipFill>
                        <pic:spPr>
                          <a:xfrm>
                            <a:off x="0" y="0"/>
                            <a:ext cx="3448050" cy="1551305"/>
                          </a:xfrm>
                          <a:prstGeom prst="rect">
                            <a:avLst/>
                          </a:prstGeom>
                        </pic:spPr>
                      </pic:pic>
                    </a:graphicData>
                  </a:graphic>
                  <wp14:sizeRelH relativeFrom="margin">
                    <wp14:pctWidth>0</wp14:pctWidth>
                  </wp14:sizeRelH>
                  <wp14:sizeRelV relativeFrom="margin">
                    <wp14:pctHeight>0</wp14:pctHeight>
                  </wp14:sizeRelV>
                </wp:anchor>
              </w:drawing>
            </w:r>
          </w:p>
          <w:p w14:paraId="1EB4B71B" w14:textId="17079A97" w:rsidR="000D665E" w:rsidRDefault="000D665E" w:rsidP="005A6320">
            <w:pPr>
              <w:pStyle w:val="Sinespaciado"/>
              <w:jc w:val="both"/>
              <w:rPr>
                <w:rFonts w:ascii="Calibri" w:eastAsia="Times New Roman" w:hAnsi="Calibri" w:cs="Times New Roman"/>
                <w:b/>
                <w:bCs/>
                <w:lang w:eastAsia="es-CL"/>
              </w:rPr>
            </w:pPr>
          </w:p>
          <w:p w14:paraId="14883056" w14:textId="6DA4D851" w:rsidR="000D665E" w:rsidRDefault="000D665E" w:rsidP="005A6320">
            <w:pPr>
              <w:pStyle w:val="Sinespaciado"/>
              <w:jc w:val="both"/>
              <w:rPr>
                <w:rFonts w:ascii="Calibri" w:eastAsia="Times New Roman" w:hAnsi="Calibri" w:cs="Times New Roman"/>
                <w:b/>
                <w:bCs/>
                <w:lang w:eastAsia="es-CL"/>
              </w:rPr>
            </w:pPr>
          </w:p>
          <w:p w14:paraId="3980193E" w14:textId="77777777" w:rsidR="000D665E" w:rsidRDefault="000D665E" w:rsidP="005A6320">
            <w:pPr>
              <w:pStyle w:val="Sinespaciado"/>
              <w:jc w:val="both"/>
              <w:rPr>
                <w:rFonts w:ascii="Calibri" w:eastAsia="Times New Roman" w:hAnsi="Calibri" w:cs="Times New Roman"/>
                <w:b/>
                <w:bCs/>
                <w:lang w:eastAsia="es-CL"/>
              </w:rPr>
            </w:pPr>
          </w:p>
          <w:p w14:paraId="6C0ADA90" w14:textId="0C93C39B" w:rsidR="000D665E" w:rsidRDefault="000D665E" w:rsidP="005A6320">
            <w:pPr>
              <w:pStyle w:val="Sinespaciado"/>
              <w:jc w:val="both"/>
              <w:rPr>
                <w:rFonts w:ascii="Calibri" w:eastAsia="Times New Roman" w:hAnsi="Calibri" w:cs="Times New Roman"/>
                <w:b/>
                <w:bCs/>
                <w:lang w:eastAsia="es-CL"/>
              </w:rPr>
            </w:pPr>
          </w:p>
          <w:p w14:paraId="5BF5328C" w14:textId="3851EABF" w:rsidR="003262B2" w:rsidRDefault="003262B2" w:rsidP="005A6320">
            <w:pPr>
              <w:pStyle w:val="Sinespaciado"/>
              <w:jc w:val="both"/>
              <w:rPr>
                <w:rFonts w:ascii="Calibri" w:eastAsia="Times New Roman" w:hAnsi="Calibri" w:cs="Times New Roman"/>
                <w:b/>
                <w:bCs/>
                <w:lang w:eastAsia="es-CL"/>
              </w:rPr>
            </w:pPr>
          </w:p>
          <w:p w14:paraId="345C3CD9" w14:textId="1C655BC3" w:rsidR="003262B2" w:rsidRPr="00894541" w:rsidRDefault="003262B2" w:rsidP="005A6320">
            <w:pPr>
              <w:pStyle w:val="Sinespaciado"/>
              <w:jc w:val="both"/>
              <w:rPr>
                <w:rFonts w:ascii="Calibri" w:eastAsia="Times New Roman" w:hAnsi="Calibri" w:cs="Times New Roman"/>
                <w:b/>
                <w:bCs/>
                <w:lang w:eastAsia="es-CL"/>
              </w:rPr>
            </w:pPr>
          </w:p>
          <w:p w14:paraId="6BE4F985" w14:textId="62A5F28D" w:rsidR="003262B2" w:rsidRDefault="003262B2" w:rsidP="00FA547C">
            <w:pPr>
              <w:jc w:val="both"/>
              <w:rPr>
                <w:b/>
                <w:bCs/>
                <w:lang w:val="es-ES"/>
              </w:rPr>
            </w:pPr>
          </w:p>
          <w:p w14:paraId="639A6778" w14:textId="583E3D09" w:rsidR="003262B2" w:rsidRDefault="003262B2" w:rsidP="00FA547C">
            <w:pPr>
              <w:jc w:val="both"/>
              <w:rPr>
                <w:b/>
                <w:bCs/>
                <w:lang w:val="es-ES"/>
              </w:rPr>
            </w:pPr>
          </w:p>
          <w:p w14:paraId="45000591" w14:textId="77777777" w:rsidR="000D665E" w:rsidRDefault="000D665E" w:rsidP="00FA547C">
            <w:pPr>
              <w:jc w:val="both"/>
              <w:rPr>
                <w:b/>
                <w:bCs/>
                <w:lang w:val="es-ES"/>
              </w:rPr>
            </w:pPr>
          </w:p>
          <w:p w14:paraId="5CA3D81E" w14:textId="77777777" w:rsidR="000D665E" w:rsidRDefault="000D665E" w:rsidP="00FA547C">
            <w:pPr>
              <w:jc w:val="both"/>
              <w:rPr>
                <w:b/>
                <w:bCs/>
                <w:lang w:val="es-ES"/>
              </w:rPr>
            </w:pPr>
          </w:p>
          <w:p w14:paraId="66567A88" w14:textId="77777777" w:rsidR="003262B2" w:rsidRDefault="003262B2" w:rsidP="00FA547C">
            <w:pPr>
              <w:jc w:val="both"/>
              <w:rPr>
                <w:b/>
                <w:bCs/>
                <w:lang w:val="es-ES"/>
              </w:rPr>
            </w:pPr>
          </w:p>
          <w:p w14:paraId="322B2664" w14:textId="77777777" w:rsidR="00C6251C" w:rsidRPr="00FA547C" w:rsidRDefault="00C6251C" w:rsidP="00FA547C">
            <w:pPr>
              <w:jc w:val="both"/>
              <w:rPr>
                <w:b/>
                <w:bCs/>
                <w:lang w:val="es-ES"/>
              </w:rPr>
            </w:pPr>
          </w:p>
        </w:tc>
      </w:tr>
      <w:tr w:rsidR="003262B2" w:rsidRPr="00AC0B0E" w14:paraId="4C48BE5C" w14:textId="77777777" w:rsidTr="003262B2">
        <w:tc>
          <w:tcPr>
            <w:tcW w:w="10060" w:type="dxa"/>
            <w:shd w:val="clear" w:color="auto" w:fill="9CC2E5" w:themeFill="accent5" w:themeFillTint="99"/>
          </w:tcPr>
          <w:p w14:paraId="51CB0CAD" w14:textId="714EA44A" w:rsidR="003262B2" w:rsidRPr="00A7402D" w:rsidRDefault="003262B2" w:rsidP="00A7402D">
            <w:pPr>
              <w:pStyle w:val="Prrafodelista"/>
              <w:numPr>
                <w:ilvl w:val="0"/>
                <w:numId w:val="21"/>
              </w:numPr>
              <w:jc w:val="both"/>
              <w:rPr>
                <w:b/>
                <w:bCs/>
                <w:lang w:val="es-ES"/>
              </w:rPr>
            </w:pPr>
            <w:r w:rsidRPr="00A7402D">
              <w:rPr>
                <w:b/>
                <w:bCs/>
                <w:lang w:val="es-ES"/>
              </w:rPr>
              <w:lastRenderedPageBreak/>
              <w:t>Especificaciones Técnicas de lo solicitado</w:t>
            </w:r>
          </w:p>
        </w:tc>
      </w:tr>
      <w:tr w:rsidR="003262B2" w:rsidRPr="00AC0B0E" w14:paraId="3053CC14" w14:textId="77777777" w:rsidTr="003262B2">
        <w:trPr>
          <w:trHeight w:val="1929"/>
        </w:trPr>
        <w:tc>
          <w:tcPr>
            <w:tcW w:w="10060" w:type="dxa"/>
          </w:tcPr>
          <w:p w14:paraId="6FF5FFFC" w14:textId="7EA14DEE" w:rsidR="003262B2" w:rsidRDefault="003262B2" w:rsidP="007D3F4F">
            <w:pPr>
              <w:pStyle w:val="Sinespaciado"/>
              <w:jc w:val="both"/>
              <w:rPr>
                <w:b/>
                <w:noProof/>
                <w:lang w:eastAsia="es-CL"/>
              </w:rPr>
            </w:pPr>
            <w:r>
              <w:rPr>
                <w:b/>
                <w:noProof/>
                <w:lang w:eastAsia="es-CL"/>
              </w:rPr>
              <w:t xml:space="preserve">47 unidades de </w:t>
            </w:r>
            <w:r w:rsidRPr="007D3F4F">
              <w:rPr>
                <w:b/>
                <w:noProof/>
                <w:lang w:eastAsia="es-CL"/>
              </w:rPr>
              <w:t>Polera</w:t>
            </w:r>
            <w:r>
              <w:rPr>
                <w:b/>
                <w:noProof/>
                <w:lang w:eastAsia="es-CL"/>
              </w:rPr>
              <w:t>s</w:t>
            </w:r>
            <w:r w:rsidRPr="007D3F4F">
              <w:rPr>
                <w:b/>
                <w:noProof/>
                <w:lang w:eastAsia="es-CL"/>
              </w:rPr>
              <w:t xml:space="preserve"> </w:t>
            </w:r>
            <w:r w:rsidRPr="000D665E">
              <w:rPr>
                <w:b/>
                <w:noProof/>
                <w:color w:val="5B9BD5" w:themeColor="accent5"/>
                <w:lang w:eastAsia="es-CL"/>
              </w:rPr>
              <w:t>MASCULINAS</w:t>
            </w:r>
            <w:r>
              <w:rPr>
                <w:b/>
                <w:noProof/>
                <w:lang w:eastAsia="es-CL"/>
              </w:rPr>
              <w:t xml:space="preserve"> dryfit, MANGA CORTA.</w:t>
            </w:r>
          </w:p>
          <w:p w14:paraId="009F147B" w14:textId="5B2901D8" w:rsidR="003262B2" w:rsidRPr="00B21718" w:rsidRDefault="003262B2" w:rsidP="007D3F4F">
            <w:pPr>
              <w:pStyle w:val="Sinespaciado"/>
              <w:jc w:val="both"/>
              <w:rPr>
                <w:bCs/>
                <w:noProof/>
                <w:lang w:eastAsia="es-CL"/>
              </w:rPr>
            </w:pPr>
            <w:r w:rsidRPr="00B21718">
              <w:rPr>
                <w:bCs/>
                <w:noProof/>
                <w:lang w:eastAsia="es-CL"/>
              </w:rPr>
              <w:t>Tela respirable, delgada, liviana, sistema secado rápido, holgadas</w:t>
            </w:r>
          </w:p>
          <w:p w14:paraId="171F6348" w14:textId="15B94BD6" w:rsidR="003262B2" w:rsidRDefault="003262B2" w:rsidP="007D3F4F">
            <w:pPr>
              <w:pStyle w:val="Sinespaciado"/>
              <w:jc w:val="both"/>
              <w:rPr>
                <w:bCs/>
                <w:noProof/>
                <w:lang w:eastAsia="es-CL"/>
              </w:rPr>
            </w:pPr>
            <w:r w:rsidRPr="00B21718">
              <w:rPr>
                <w:bCs/>
                <w:noProof/>
                <w:lang w:eastAsia="es-CL"/>
              </w:rPr>
              <w:t xml:space="preserve">Con logo Programa Control de Mosquitos. </w:t>
            </w:r>
            <w:r w:rsidRPr="00B21718">
              <w:rPr>
                <w:bCs/>
                <w:noProof/>
                <w:u w:val="single"/>
                <w:lang w:eastAsia="es-CL"/>
              </w:rPr>
              <w:t>COLOR NEGRO</w:t>
            </w:r>
            <w:r w:rsidRPr="00B21718">
              <w:rPr>
                <w:bCs/>
                <w:noProof/>
                <w:lang w:eastAsia="es-CL"/>
              </w:rPr>
              <w:t xml:space="preserve">     </w:t>
            </w:r>
          </w:p>
          <w:p w14:paraId="5684FD09" w14:textId="77777777" w:rsidR="000D665E" w:rsidRDefault="000D665E" w:rsidP="007D3F4F">
            <w:pPr>
              <w:pStyle w:val="Sinespaciado"/>
              <w:jc w:val="both"/>
              <w:rPr>
                <w:bCs/>
                <w:noProof/>
                <w:lang w:eastAsia="es-CL"/>
              </w:rPr>
            </w:pPr>
          </w:p>
          <w:p w14:paraId="27B612AF" w14:textId="733C9851" w:rsidR="003262B2" w:rsidRDefault="003262B2" w:rsidP="000D665E">
            <w:pPr>
              <w:pStyle w:val="Sinespaciado"/>
              <w:ind w:left="405"/>
              <w:jc w:val="center"/>
              <w:rPr>
                <w:b/>
                <w:noProof/>
                <w:lang w:eastAsia="es-CL"/>
              </w:rPr>
            </w:pPr>
            <w:r w:rsidRPr="000D665E">
              <w:rPr>
                <w:b/>
                <w:noProof/>
                <w:highlight w:val="yellow"/>
                <w:lang w:eastAsia="es-CL"/>
              </w:rPr>
              <w:t>12 unidades talla M</w:t>
            </w:r>
            <w:r w:rsidR="000D665E" w:rsidRPr="000D665E">
              <w:rPr>
                <w:b/>
                <w:noProof/>
                <w:highlight w:val="yellow"/>
                <w:lang w:eastAsia="es-CL"/>
              </w:rPr>
              <w:t xml:space="preserve"> - </w:t>
            </w:r>
            <w:r w:rsidRPr="000D665E">
              <w:rPr>
                <w:b/>
                <w:noProof/>
                <w:highlight w:val="yellow"/>
                <w:lang w:eastAsia="es-CL"/>
              </w:rPr>
              <w:t>23 unidades talla L</w:t>
            </w:r>
            <w:r w:rsidR="000D665E" w:rsidRPr="000D665E">
              <w:rPr>
                <w:b/>
                <w:noProof/>
                <w:highlight w:val="yellow"/>
                <w:lang w:eastAsia="es-CL"/>
              </w:rPr>
              <w:t xml:space="preserve"> - </w:t>
            </w:r>
            <w:r w:rsidRPr="000D665E">
              <w:rPr>
                <w:b/>
                <w:noProof/>
                <w:highlight w:val="yellow"/>
                <w:lang w:eastAsia="es-CL"/>
              </w:rPr>
              <w:t>12 unidades talla XL</w:t>
            </w:r>
          </w:p>
          <w:p w14:paraId="1250F858" w14:textId="77777777" w:rsidR="000D665E" w:rsidRPr="000D665E" w:rsidRDefault="000D665E" w:rsidP="000D665E">
            <w:pPr>
              <w:pStyle w:val="Sinespaciado"/>
              <w:ind w:left="405"/>
              <w:jc w:val="center"/>
              <w:rPr>
                <w:b/>
                <w:noProof/>
                <w:lang w:eastAsia="es-CL"/>
              </w:rPr>
            </w:pPr>
          </w:p>
          <w:p w14:paraId="34A96351" w14:textId="6049EF8F" w:rsidR="003262B2" w:rsidRDefault="000D665E" w:rsidP="00D43A77">
            <w:pPr>
              <w:pStyle w:val="Sinespaciado"/>
              <w:jc w:val="both"/>
              <w:rPr>
                <w:bCs/>
                <w:noProof/>
                <w:lang w:eastAsia="es-CL"/>
              </w:rPr>
            </w:pPr>
            <w:r w:rsidRPr="00B13349">
              <w:rPr>
                <w:bCs/>
                <w:noProof/>
                <w:lang w:eastAsia="es-CL"/>
              </w:rPr>
              <w:drawing>
                <wp:anchor distT="0" distB="0" distL="114300" distR="114300" simplePos="0" relativeHeight="251660288" behindDoc="0" locked="0" layoutInCell="1" allowOverlap="1" wp14:anchorId="345A6E68" wp14:editId="54E7BF52">
                  <wp:simplePos x="0" y="0"/>
                  <wp:positionH relativeFrom="column">
                    <wp:posOffset>1946910</wp:posOffset>
                  </wp:positionH>
                  <wp:positionV relativeFrom="paragraph">
                    <wp:posOffset>64770</wp:posOffset>
                  </wp:positionV>
                  <wp:extent cx="4008755" cy="1676400"/>
                  <wp:effectExtent l="0" t="0" r="0" b="0"/>
                  <wp:wrapThrough wrapText="bothSides">
                    <wp:wrapPolygon edited="0">
                      <wp:start x="0" y="0"/>
                      <wp:lineTo x="0" y="21355"/>
                      <wp:lineTo x="21453" y="21355"/>
                      <wp:lineTo x="21453" y="0"/>
                      <wp:lineTo x="0" y="0"/>
                    </wp:wrapPolygon>
                  </wp:wrapThrough>
                  <wp:docPr id="95717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1710" name=""/>
                          <pic:cNvPicPr/>
                        </pic:nvPicPr>
                        <pic:blipFill>
                          <a:blip r:embed="rId9">
                            <a:extLst>
                              <a:ext uri="{28A0092B-C50C-407E-A947-70E740481C1C}">
                                <a14:useLocalDpi xmlns:a14="http://schemas.microsoft.com/office/drawing/2010/main" val="0"/>
                              </a:ext>
                            </a:extLst>
                          </a:blip>
                          <a:stretch>
                            <a:fillRect/>
                          </a:stretch>
                        </pic:blipFill>
                        <pic:spPr>
                          <a:xfrm>
                            <a:off x="0" y="0"/>
                            <a:ext cx="4008755" cy="1676400"/>
                          </a:xfrm>
                          <a:prstGeom prst="rect">
                            <a:avLst/>
                          </a:prstGeom>
                        </pic:spPr>
                      </pic:pic>
                    </a:graphicData>
                  </a:graphic>
                  <wp14:sizeRelH relativeFrom="margin">
                    <wp14:pctWidth>0</wp14:pctWidth>
                  </wp14:sizeRelH>
                  <wp14:sizeRelV relativeFrom="margin">
                    <wp14:pctHeight>0</wp14:pctHeight>
                  </wp14:sizeRelV>
                </wp:anchor>
              </w:drawing>
            </w:r>
          </w:p>
          <w:p w14:paraId="1EC67064" w14:textId="0F782EF2" w:rsidR="003262B2" w:rsidRDefault="000D665E" w:rsidP="00D43A77">
            <w:pPr>
              <w:pStyle w:val="Sinespaciado"/>
              <w:jc w:val="both"/>
              <w:rPr>
                <w:bCs/>
                <w:noProof/>
                <w:lang w:eastAsia="es-CL"/>
              </w:rPr>
            </w:pPr>
            <w:r>
              <w:rPr>
                <w:bCs/>
                <w:noProof/>
                <w:lang w:eastAsia="es-CL"/>
              </w:rPr>
              <w:drawing>
                <wp:anchor distT="0" distB="0" distL="114300" distR="114300" simplePos="0" relativeHeight="251661312" behindDoc="0" locked="0" layoutInCell="1" allowOverlap="1" wp14:anchorId="30EE3F84" wp14:editId="49AEF876">
                  <wp:simplePos x="0" y="0"/>
                  <wp:positionH relativeFrom="column">
                    <wp:posOffset>108585</wp:posOffset>
                  </wp:positionH>
                  <wp:positionV relativeFrom="paragraph">
                    <wp:posOffset>54610</wp:posOffset>
                  </wp:positionV>
                  <wp:extent cx="1675765" cy="522605"/>
                  <wp:effectExtent l="0" t="0" r="635" b="0"/>
                  <wp:wrapThrough wrapText="bothSides">
                    <wp:wrapPolygon edited="0">
                      <wp:start x="0" y="0"/>
                      <wp:lineTo x="0" y="20471"/>
                      <wp:lineTo x="21363" y="20471"/>
                      <wp:lineTo x="21363" y="0"/>
                      <wp:lineTo x="0" y="0"/>
                    </wp:wrapPolygon>
                  </wp:wrapThrough>
                  <wp:docPr id="192500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5765" cy="522605"/>
                          </a:xfrm>
                          <a:prstGeom prst="rect">
                            <a:avLst/>
                          </a:prstGeom>
                          <a:noFill/>
                        </pic:spPr>
                      </pic:pic>
                    </a:graphicData>
                  </a:graphic>
                  <wp14:sizeRelH relativeFrom="margin">
                    <wp14:pctWidth>0</wp14:pctWidth>
                  </wp14:sizeRelH>
                  <wp14:sizeRelV relativeFrom="margin">
                    <wp14:pctHeight>0</wp14:pctHeight>
                  </wp14:sizeRelV>
                </wp:anchor>
              </w:drawing>
            </w:r>
            <w:r w:rsidR="003262B2">
              <w:rPr>
                <w:bCs/>
                <w:noProof/>
                <w:lang w:eastAsia="es-CL"/>
              </w:rPr>
              <w:t xml:space="preserve">                                                     </w:t>
            </w:r>
          </w:p>
          <w:p w14:paraId="05DE0B6B" w14:textId="2A0DEE58" w:rsidR="003262B2" w:rsidRDefault="003262B2" w:rsidP="00D43A77">
            <w:pPr>
              <w:pStyle w:val="Sinespaciado"/>
              <w:jc w:val="both"/>
              <w:rPr>
                <w:bCs/>
                <w:noProof/>
                <w:lang w:eastAsia="es-CL"/>
              </w:rPr>
            </w:pPr>
          </w:p>
          <w:p w14:paraId="3EF945B5" w14:textId="77777777" w:rsidR="000D665E" w:rsidRDefault="003262B2" w:rsidP="007D3F4F">
            <w:pPr>
              <w:pStyle w:val="Sinespaciado"/>
              <w:jc w:val="both"/>
              <w:rPr>
                <w:b/>
                <w:noProof/>
                <w:lang w:eastAsia="es-CL"/>
              </w:rPr>
            </w:pPr>
            <w:r>
              <w:rPr>
                <w:b/>
                <w:noProof/>
                <w:lang w:eastAsia="es-CL"/>
              </w:rPr>
              <w:t xml:space="preserve">       </w:t>
            </w:r>
          </w:p>
          <w:p w14:paraId="5B4A4645" w14:textId="77777777" w:rsidR="000D665E" w:rsidRDefault="000D665E" w:rsidP="007D3F4F">
            <w:pPr>
              <w:pStyle w:val="Sinespaciado"/>
              <w:jc w:val="both"/>
              <w:rPr>
                <w:b/>
                <w:noProof/>
                <w:lang w:eastAsia="es-CL"/>
              </w:rPr>
            </w:pPr>
          </w:p>
          <w:p w14:paraId="3D6BB3B1" w14:textId="77777777" w:rsidR="000D665E" w:rsidRDefault="000D665E" w:rsidP="007D3F4F">
            <w:pPr>
              <w:pStyle w:val="Sinespaciado"/>
              <w:jc w:val="both"/>
              <w:rPr>
                <w:b/>
                <w:noProof/>
                <w:lang w:eastAsia="es-CL"/>
              </w:rPr>
            </w:pPr>
          </w:p>
          <w:p w14:paraId="1BB090A6" w14:textId="77777777" w:rsidR="000D665E" w:rsidRDefault="000D665E" w:rsidP="007D3F4F">
            <w:pPr>
              <w:pStyle w:val="Sinespaciado"/>
              <w:jc w:val="both"/>
              <w:rPr>
                <w:b/>
                <w:noProof/>
                <w:lang w:eastAsia="es-CL"/>
              </w:rPr>
            </w:pPr>
          </w:p>
          <w:p w14:paraId="721581FB" w14:textId="78883044" w:rsidR="003262B2" w:rsidRPr="00D2459D" w:rsidRDefault="003262B2" w:rsidP="007D3F4F">
            <w:pPr>
              <w:pStyle w:val="Sinespaciado"/>
              <w:jc w:val="both"/>
              <w:rPr>
                <w:b/>
                <w:noProof/>
                <w:lang w:eastAsia="es-CL"/>
              </w:rPr>
            </w:pPr>
            <w:r>
              <w:rPr>
                <w:b/>
                <w:noProof/>
                <w:lang w:eastAsia="es-CL"/>
              </w:rPr>
              <w:t xml:space="preserve">                     </w:t>
            </w:r>
          </w:p>
        </w:tc>
      </w:tr>
      <w:tr w:rsidR="003262B2" w:rsidRPr="00AC0B0E" w14:paraId="29BDF646" w14:textId="77777777" w:rsidTr="003262B2">
        <w:tc>
          <w:tcPr>
            <w:tcW w:w="10060" w:type="dxa"/>
            <w:shd w:val="clear" w:color="auto" w:fill="9CC2E5" w:themeFill="accent5" w:themeFillTint="99"/>
          </w:tcPr>
          <w:p w14:paraId="2A9FCB13" w14:textId="730829FB" w:rsidR="003262B2" w:rsidRPr="00757E58" w:rsidRDefault="003262B2" w:rsidP="00757E58">
            <w:pPr>
              <w:pStyle w:val="Prrafodelista"/>
              <w:numPr>
                <w:ilvl w:val="0"/>
                <w:numId w:val="21"/>
              </w:numPr>
              <w:jc w:val="both"/>
              <w:rPr>
                <w:b/>
                <w:bCs/>
                <w:lang w:val="es-ES"/>
              </w:rPr>
            </w:pPr>
            <w:r w:rsidRPr="00757E58">
              <w:rPr>
                <w:b/>
                <w:bCs/>
                <w:lang w:val="es-ES"/>
              </w:rPr>
              <w:t>Especificaciones Técnicas de lo solicitado</w:t>
            </w:r>
          </w:p>
        </w:tc>
      </w:tr>
      <w:tr w:rsidR="003262B2" w:rsidRPr="00AC0B0E" w14:paraId="4DEC4A53" w14:textId="77777777" w:rsidTr="003262B2">
        <w:tc>
          <w:tcPr>
            <w:tcW w:w="10060" w:type="dxa"/>
          </w:tcPr>
          <w:p w14:paraId="5A1EAF46" w14:textId="5C51052A" w:rsidR="003262B2" w:rsidRPr="000D665E" w:rsidRDefault="003262B2" w:rsidP="00731DB6">
            <w:pPr>
              <w:jc w:val="both"/>
              <w:rPr>
                <w:b/>
                <w:bCs/>
                <w:color w:val="5B9BD5" w:themeColor="accent5"/>
                <w:lang w:val="es-ES"/>
              </w:rPr>
            </w:pPr>
            <w:r>
              <w:rPr>
                <w:b/>
                <w:bCs/>
                <w:lang w:val="es-ES"/>
              </w:rPr>
              <w:t xml:space="preserve">13 </w:t>
            </w:r>
            <w:r w:rsidRPr="00731DB6">
              <w:rPr>
                <w:b/>
                <w:bCs/>
                <w:lang w:val="es-ES"/>
              </w:rPr>
              <w:t xml:space="preserve">unidades de Polera </w:t>
            </w:r>
            <w:proofErr w:type="spellStart"/>
            <w:r w:rsidRPr="00731DB6">
              <w:rPr>
                <w:b/>
                <w:bCs/>
                <w:lang w:val="es-ES"/>
              </w:rPr>
              <w:t>dryfit</w:t>
            </w:r>
            <w:proofErr w:type="spellEnd"/>
            <w:r w:rsidRPr="00731DB6">
              <w:rPr>
                <w:b/>
                <w:bCs/>
                <w:lang w:val="es-ES"/>
              </w:rPr>
              <w:t>, MANGA CORTA</w:t>
            </w:r>
            <w:r>
              <w:rPr>
                <w:b/>
                <w:bCs/>
                <w:lang w:val="es-ES"/>
              </w:rPr>
              <w:t xml:space="preserve">, modelo </w:t>
            </w:r>
            <w:r w:rsidRPr="000D665E">
              <w:rPr>
                <w:b/>
                <w:bCs/>
                <w:color w:val="5B9BD5" w:themeColor="accent5"/>
                <w:lang w:val="es-ES"/>
              </w:rPr>
              <w:t>FEMENINO.</w:t>
            </w:r>
          </w:p>
          <w:p w14:paraId="66370072" w14:textId="77777777" w:rsidR="003262B2" w:rsidRPr="00CD2D72" w:rsidRDefault="003262B2" w:rsidP="00CD2D72">
            <w:pPr>
              <w:jc w:val="both"/>
              <w:rPr>
                <w:lang w:val="es-ES"/>
              </w:rPr>
            </w:pPr>
            <w:r w:rsidRPr="00CD2D72">
              <w:rPr>
                <w:lang w:val="es-ES"/>
              </w:rPr>
              <w:t>Tela respirable, delgada, liviana, sistema secado rápido, holgadas</w:t>
            </w:r>
          </w:p>
          <w:p w14:paraId="31B7B3E4" w14:textId="1A575258" w:rsidR="003262B2" w:rsidRDefault="003262B2" w:rsidP="000D665E">
            <w:pPr>
              <w:jc w:val="both"/>
              <w:rPr>
                <w:lang w:val="es-ES"/>
              </w:rPr>
            </w:pPr>
            <w:r w:rsidRPr="00CD2D72">
              <w:rPr>
                <w:lang w:val="es-ES"/>
              </w:rPr>
              <w:t xml:space="preserve">Con logo Programa Control de Mosquitos. COLOR NEGRO     </w:t>
            </w:r>
          </w:p>
          <w:p w14:paraId="69C5DDF0" w14:textId="77777777" w:rsidR="000D665E" w:rsidRPr="000D665E" w:rsidRDefault="000D665E" w:rsidP="000D665E">
            <w:pPr>
              <w:jc w:val="both"/>
              <w:rPr>
                <w:lang w:val="es-ES"/>
              </w:rPr>
            </w:pPr>
          </w:p>
          <w:p w14:paraId="3858E90E" w14:textId="7198AF10" w:rsidR="003262B2" w:rsidRDefault="003262B2" w:rsidP="000D665E">
            <w:pPr>
              <w:autoSpaceDE w:val="0"/>
              <w:autoSpaceDN w:val="0"/>
              <w:adjustRightInd w:val="0"/>
              <w:jc w:val="center"/>
              <w:rPr>
                <w:rFonts w:eastAsia="Times New Roman" w:cs="Times New Roman"/>
                <w:b/>
                <w:bCs/>
                <w:lang w:eastAsia="es-CL"/>
              </w:rPr>
            </w:pPr>
            <w:r w:rsidRPr="000D665E">
              <w:rPr>
                <w:rFonts w:eastAsia="Times New Roman" w:cs="Times New Roman"/>
                <w:b/>
                <w:bCs/>
                <w:highlight w:val="yellow"/>
                <w:lang w:eastAsia="es-CL"/>
              </w:rPr>
              <w:t>1 unidad talla XS</w:t>
            </w:r>
            <w:r w:rsidR="000D665E" w:rsidRPr="000D665E">
              <w:rPr>
                <w:rFonts w:eastAsia="Times New Roman" w:cs="Times New Roman"/>
                <w:b/>
                <w:bCs/>
                <w:highlight w:val="yellow"/>
                <w:lang w:eastAsia="es-CL"/>
              </w:rPr>
              <w:t xml:space="preserve"> - </w:t>
            </w:r>
            <w:r w:rsidRPr="000D665E">
              <w:rPr>
                <w:rFonts w:eastAsia="Times New Roman" w:cs="Times New Roman"/>
                <w:b/>
                <w:bCs/>
                <w:highlight w:val="yellow"/>
                <w:lang w:eastAsia="es-CL"/>
              </w:rPr>
              <w:t>4 unidades talla M</w:t>
            </w:r>
            <w:r w:rsidR="000D665E" w:rsidRPr="000D665E">
              <w:rPr>
                <w:rFonts w:eastAsia="Times New Roman" w:cs="Times New Roman"/>
                <w:b/>
                <w:bCs/>
                <w:highlight w:val="yellow"/>
                <w:lang w:eastAsia="es-CL"/>
              </w:rPr>
              <w:t xml:space="preserve"> - </w:t>
            </w:r>
            <w:r w:rsidRPr="000D665E">
              <w:rPr>
                <w:rFonts w:eastAsia="Times New Roman" w:cs="Times New Roman"/>
                <w:b/>
                <w:bCs/>
                <w:highlight w:val="yellow"/>
                <w:lang w:eastAsia="es-CL"/>
              </w:rPr>
              <w:t xml:space="preserve">- 5 unidades talla L </w:t>
            </w:r>
            <w:r w:rsidR="000D665E" w:rsidRPr="000D665E">
              <w:rPr>
                <w:rFonts w:eastAsia="Times New Roman" w:cs="Times New Roman"/>
                <w:b/>
                <w:bCs/>
                <w:highlight w:val="yellow"/>
                <w:lang w:eastAsia="es-CL"/>
              </w:rPr>
              <w:t>-</w:t>
            </w:r>
            <w:r w:rsidRPr="000D665E">
              <w:rPr>
                <w:rFonts w:eastAsia="Times New Roman" w:cs="Times New Roman"/>
                <w:b/>
                <w:bCs/>
                <w:highlight w:val="yellow"/>
                <w:lang w:eastAsia="es-CL"/>
              </w:rPr>
              <w:t xml:space="preserve"> 3 unidades talla XL</w:t>
            </w:r>
          </w:p>
          <w:p w14:paraId="71A17DF5" w14:textId="77777777" w:rsidR="000D665E" w:rsidRPr="000D665E" w:rsidRDefault="000D665E" w:rsidP="000D665E">
            <w:pPr>
              <w:autoSpaceDE w:val="0"/>
              <w:autoSpaceDN w:val="0"/>
              <w:adjustRightInd w:val="0"/>
              <w:jc w:val="center"/>
              <w:rPr>
                <w:rFonts w:eastAsia="Times New Roman" w:cs="Times New Roman"/>
                <w:b/>
                <w:bCs/>
                <w:lang w:eastAsia="es-CL"/>
              </w:rPr>
            </w:pPr>
          </w:p>
          <w:p w14:paraId="19826896" w14:textId="5514630F" w:rsidR="003262B2" w:rsidRPr="007945AA" w:rsidRDefault="000D665E" w:rsidP="00010534">
            <w:pPr>
              <w:autoSpaceDE w:val="0"/>
              <w:autoSpaceDN w:val="0"/>
              <w:adjustRightInd w:val="0"/>
              <w:jc w:val="both"/>
              <w:rPr>
                <w:rFonts w:eastAsia="Times New Roman" w:cstheme="minorHAnsi"/>
                <w:lang w:eastAsia="es-CL"/>
              </w:rPr>
            </w:pPr>
            <w:r w:rsidRPr="00B13349">
              <w:rPr>
                <w:bCs/>
                <w:noProof/>
                <w:lang w:eastAsia="es-CL"/>
              </w:rPr>
              <w:drawing>
                <wp:anchor distT="0" distB="0" distL="114300" distR="114300" simplePos="0" relativeHeight="251665408" behindDoc="0" locked="0" layoutInCell="1" allowOverlap="1" wp14:anchorId="5AADED12" wp14:editId="016D6FE9">
                  <wp:simplePos x="0" y="0"/>
                  <wp:positionH relativeFrom="column">
                    <wp:posOffset>1861185</wp:posOffset>
                  </wp:positionH>
                  <wp:positionV relativeFrom="paragraph">
                    <wp:posOffset>66675</wp:posOffset>
                  </wp:positionV>
                  <wp:extent cx="3917950" cy="1638300"/>
                  <wp:effectExtent l="0" t="0" r="6350" b="0"/>
                  <wp:wrapThrough wrapText="bothSides">
                    <wp:wrapPolygon edited="0">
                      <wp:start x="0" y="0"/>
                      <wp:lineTo x="0" y="21349"/>
                      <wp:lineTo x="21530" y="21349"/>
                      <wp:lineTo x="21530" y="0"/>
                      <wp:lineTo x="0" y="0"/>
                    </wp:wrapPolygon>
                  </wp:wrapThrough>
                  <wp:docPr id="108634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1710" name=""/>
                          <pic:cNvPicPr/>
                        </pic:nvPicPr>
                        <pic:blipFill>
                          <a:blip r:embed="rId9">
                            <a:extLst>
                              <a:ext uri="{28A0092B-C50C-407E-A947-70E740481C1C}">
                                <a14:useLocalDpi xmlns:a14="http://schemas.microsoft.com/office/drawing/2010/main" val="0"/>
                              </a:ext>
                            </a:extLst>
                          </a:blip>
                          <a:stretch>
                            <a:fillRect/>
                          </a:stretch>
                        </pic:blipFill>
                        <pic:spPr>
                          <a:xfrm>
                            <a:off x="0" y="0"/>
                            <a:ext cx="3917950" cy="1638300"/>
                          </a:xfrm>
                          <a:prstGeom prst="rect">
                            <a:avLst/>
                          </a:prstGeom>
                        </pic:spPr>
                      </pic:pic>
                    </a:graphicData>
                  </a:graphic>
                  <wp14:sizeRelH relativeFrom="margin">
                    <wp14:pctWidth>0</wp14:pctWidth>
                  </wp14:sizeRelH>
                  <wp14:sizeRelV relativeFrom="margin">
                    <wp14:pctHeight>0</wp14:pctHeight>
                  </wp14:sizeRelV>
                </wp:anchor>
              </w:drawing>
            </w:r>
          </w:p>
          <w:p w14:paraId="16AD72F1" w14:textId="76FB5F7B" w:rsidR="003262B2" w:rsidRDefault="000D665E" w:rsidP="00010534">
            <w:pPr>
              <w:autoSpaceDE w:val="0"/>
              <w:autoSpaceDN w:val="0"/>
              <w:adjustRightInd w:val="0"/>
              <w:jc w:val="both"/>
              <w:rPr>
                <w:rFonts w:eastAsia="Times New Roman" w:cs="Times New Roman"/>
                <w:lang w:eastAsia="es-CL"/>
              </w:rPr>
            </w:pPr>
            <w:r>
              <w:rPr>
                <w:bCs/>
                <w:noProof/>
                <w:lang w:eastAsia="es-CL"/>
              </w:rPr>
              <w:drawing>
                <wp:anchor distT="0" distB="0" distL="114300" distR="114300" simplePos="0" relativeHeight="251663360" behindDoc="0" locked="0" layoutInCell="1" allowOverlap="1" wp14:anchorId="248AF6FC" wp14:editId="0231DA6C">
                  <wp:simplePos x="0" y="0"/>
                  <wp:positionH relativeFrom="column">
                    <wp:posOffset>-6350</wp:posOffset>
                  </wp:positionH>
                  <wp:positionV relativeFrom="paragraph">
                    <wp:posOffset>174625</wp:posOffset>
                  </wp:positionV>
                  <wp:extent cx="1675765" cy="522605"/>
                  <wp:effectExtent l="0" t="0" r="635" b="0"/>
                  <wp:wrapThrough wrapText="bothSides">
                    <wp:wrapPolygon edited="0">
                      <wp:start x="0" y="0"/>
                      <wp:lineTo x="0" y="20471"/>
                      <wp:lineTo x="21363" y="20471"/>
                      <wp:lineTo x="21363" y="0"/>
                      <wp:lineTo x="0" y="0"/>
                    </wp:wrapPolygon>
                  </wp:wrapThrough>
                  <wp:docPr id="11469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5765" cy="522605"/>
                          </a:xfrm>
                          <a:prstGeom prst="rect">
                            <a:avLst/>
                          </a:prstGeom>
                          <a:noFill/>
                        </pic:spPr>
                      </pic:pic>
                    </a:graphicData>
                  </a:graphic>
                  <wp14:sizeRelH relativeFrom="margin">
                    <wp14:pctWidth>0</wp14:pctWidth>
                  </wp14:sizeRelH>
                  <wp14:sizeRelV relativeFrom="margin">
                    <wp14:pctHeight>0</wp14:pctHeight>
                  </wp14:sizeRelV>
                </wp:anchor>
              </w:drawing>
            </w:r>
          </w:p>
          <w:p w14:paraId="45F18E7C" w14:textId="466CC9B9" w:rsidR="003262B2" w:rsidRPr="00AD05B1" w:rsidRDefault="003262B2" w:rsidP="00010534">
            <w:pPr>
              <w:pStyle w:val="Sinespaciado"/>
              <w:jc w:val="both"/>
              <w:rPr>
                <w:b/>
                <w:noProof/>
                <w:lang w:eastAsia="es-CL"/>
              </w:rPr>
            </w:pPr>
          </w:p>
          <w:p w14:paraId="2C53843C" w14:textId="488C9A9D" w:rsidR="003262B2" w:rsidRDefault="003262B2" w:rsidP="00010534">
            <w:pPr>
              <w:pStyle w:val="Prrafodelista"/>
              <w:jc w:val="both"/>
              <w:rPr>
                <w:b/>
                <w:bCs/>
                <w:lang w:val="es-ES"/>
              </w:rPr>
            </w:pPr>
          </w:p>
          <w:p w14:paraId="64825721" w14:textId="77777777" w:rsidR="003262B2" w:rsidRDefault="003262B2" w:rsidP="00010534">
            <w:pPr>
              <w:pStyle w:val="Prrafodelista"/>
              <w:jc w:val="both"/>
              <w:rPr>
                <w:b/>
                <w:bCs/>
                <w:lang w:val="es-ES"/>
              </w:rPr>
            </w:pPr>
          </w:p>
          <w:p w14:paraId="45891CC4" w14:textId="77777777" w:rsidR="000D665E" w:rsidRDefault="000D665E" w:rsidP="00010534">
            <w:pPr>
              <w:pStyle w:val="Prrafodelista"/>
              <w:jc w:val="both"/>
              <w:rPr>
                <w:b/>
                <w:bCs/>
                <w:lang w:val="es-ES"/>
              </w:rPr>
            </w:pPr>
          </w:p>
          <w:p w14:paraId="73ACCE7C" w14:textId="77777777" w:rsidR="000D665E" w:rsidRDefault="000D665E" w:rsidP="00010534">
            <w:pPr>
              <w:pStyle w:val="Prrafodelista"/>
              <w:jc w:val="both"/>
              <w:rPr>
                <w:b/>
                <w:bCs/>
                <w:lang w:val="es-ES"/>
              </w:rPr>
            </w:pPr>
          </w:p>
          <w:p w14:paraId="4F593120" w14:textId="77777777" w:rsidR="000D665E" w:rsidRDefault="000D665E" w:rsidP="00010534">
            <w:pPr>
              <w:pStyle w:val="Prrafodelista"/>
              <w:jc w:val="both"/>
              <w:rPr>
                <w:b/>
                <w:bCs/>
                <w:lang w:val="es-ES"/>
              </w:rPr>
            </w:pPr>
          </w:p>
          <w:p w14:paraId="42BBC21A" w14:textId="77777777" w:rsidR="000D665E" w:rsidRDefault="000D665E" w:rsidP="00010534">
            <w:pPr>
              <w:pStyle w:val="Prrafodelista"/>
              <w:jc w:val="both"/>
              <w:rPr>
                <w:b/>
                <w:bCs/>
                <w:lang w:val="es-ES"/>
              </w:rPr>
            </w:pPr>
          </w:p>
          <w:p w14:paraId="2FC1C4F5" w14:textId="77777777" w:rsidR="000D665E" w:rsidRDefault="000D665E" w:rsidP="00010534">
            <w:pPr>
              <w:pStyle w:val="Prrafodelista"/>
              <w:jc w:val="both"/>
              <w:rPr>
                <w:b/>
                <w:bCs/>
                <w:lang w:val="es-ES"/>
              </w:rPr>
            </w:pPr>
          </w:p>
          <w:p w14:paraId="1F7C8E9E" w14:textId="77777777" w:rsidR="000D665E" w:rsidRDefault="000D665E" w:rsidP="00010534">
            <w:pPr>
              <w:pStyle w:val="Prrafodelista"/>
              <w:jc w:val="both"/>
              <w:rPr>
                <w:b/>
                <w:bCs/>
                <w:lang w:val="es-ES"/>
              </w:rPr>
            </w:pPr>
          </w:p>
          <w:p w14:paraId="70B721E4" w14:textId="67190475" w:rsidR="000D665E" w:rsidRPr="00010534" w:rsidRDefault="000D665E" w:rsidP="00010534">
            <w:pPr>
              <w:pStyle w:val="Prrafodelista"/>
              <w:jc w:val="both"/>
              <w:rPr>
                <w:b/>
                <w:bCs/>
                <w:lang w:val="es-ES"/>
              </w:rPr>
            </w:pPr>
          </w:p>
        </w:tc>
      </w:tr>
      <w:tr w:rsidR="003262B2" w:rsidRPr="00AC0B0E" w14:paraId="353B128E" w14:textId="77777777" w:rsidTr="003262B2">
        <w:tc>
          <w:tcPr>
            <w:tcW w:w="10060" w:type="dxa"/>
            <w:shd w:val="clear" w:color="auto" w:fill="9CC2E5" w:themeFill="accent5" w:themeFillTint="99"/>
          </w:tcPr>
          <w:p w14:paraId="629712DE" w14:textId="0D559B68" w:rsidR="003262B2" w:rsidRPr="00A7402D" w:rsidRDefault="003262B2" w:rsidP="00A7402D">
            <w:pPr>
              <w:pStyle w:val="Prrafodelista"/>
              <w:numPr>
                <w:ilvl w:val="0"/>
                <w:numId w:val="21"/>
              </w:numPr>
              <w:jc w:val="both"/>
              <w:rPr>
                <w:b/>
                <w:bCs/>
                <w:lang w:val="es-ES"/>
              </w:rPr>
            </w:pPr>
            <w:r w:rsidRPr="00A7402D">
              <w:rPr>
                <w:b/>
                <w:bCs/>
                <w:lang w:val="es-ES"/>
              </w:rPr>
              <w:t>Especificaciones Técnicas de lo solicitado</w:t>
            </w:r>
          </w:p>
        </w:tc>
      </w:tr>
      <w:tr w:rsidR="003262B2" w:rsidRPr="00AC0B0E" w14:paraId="67CD21D6" w14:textId="77777777" w:rsidTr="003262B2">
        <w:trPr>
          <w:trHeight w:val="263"/>
        </w:trPr>
        <w:tc>
          <w:tcPr>
            <w:tcW w:w="10060" w:type="dxa"/>
          </w:tcPr>
          <w:p w14:paraId="0178891C" w14:textId="35EF70BC" w:rsidR="003262B2" w:rsidRPr="000D665E" w:rsidRDefault="003262B2" w:rsidP="00982D97">
            <w:pPr>
              <w:pStyle w:val="Sinespaciado"/>
              <w:jc w:val="both"/>
              <w:rPr>
                <w:b/>
                <w:bCs/>
                <w:noProof/>
                <w:color w:val="5B9BD5" w:themeColor="accent5"/>
                <w:lang w:val="es-ES"/>
              </w:rPr>
            </w:pPr>
            <w:r>
              <w:rPr>
                <w:b/>
                <w:bCs/>
                <w:noProof/>
                <w:lang w:val="es-ES"/>
              </w:rPr>
              <w:t xml:space="preserve">11 unidades de </w:t>
            </w:r>
            <w:r w:rsidRPr="00F3387F">
              <w:rPr>
                <w:b/>
                <w:bCs/>
                <w:noProof/>
                <w:lang w:val="es-ES"/>
              </w:rPr>
              <w:t>Polera</w:t>
            </w:r>
            <w:r>
              <w:rPr>
                <w:b/>
                <w:bCs/>
                <w:noProof/>
                <w:lang w:val="es-ES"/>
              </w:rPr>
              <w:t xml:space="preserve">s dryfit MANGAS LARGAS, modelo </w:t>
            </w:r>
            <w:r w:rsidRPr="000D665E">
              <w:rPr>
                <w:b/>
                <w:bCs/>
                <w:noProof/>
                <w:color w:val="5B9BD5" w:themeColor="accent5"/>
                <w:lang w:val="es-ES"/>
              </w:rPr>
              <w:t>FEMENINO</w:t>
            </w:r>
          </w:p>
          <w:p w14:paraId="3B4C5DF0" w14:textId="4D92C138" w:rsidR="003262B2" w:rsidRDefault="003262B2" w:rsidP="00982D97">
            <w:pPr>
              <w:pStyle w:val="Sinespaciado"/>
              <w:jc w:val="both"/>
              <w:rPr>
                <w:noProof/>
                <w:lang w:val="es-ES"/>
              </w:rPr>
            </w:pPr>
            <w:r>
              <w:rPr>
                <w:bCs/>
                <w:noProof/>
                <w:lang w:val="es-ES"/>
              </w:rPr>
              <w:t>T</w:t>
            </w:r>
            <w:r w:rsidRPr="00982D97">
              <w:rPr>
                <w:noProof/>
                <w:lang w:val="es-ES"/>
              </w:rPr>
              <w:t xml:space="preserve">ela </w:t>
            </w:r>
            <w:r>
              <w:rPr>
                <w:noProof/>
                <w:lang w:val="es-ES"/>
              </w:rPr>
              <w:t>dryfit</w:t>
            </w:r>
            <w:r w:rsidRPr="00982D97">
              <w:rPr>
                <w:noProof/>
                <w:lang w:val="es-ES"/>
              </w:rPr>
              <w:t>, delgada, liviana, sistema secado rápido, holgadas</w:t>
            </w:r>
            <w:r>
              <w:rPr>
                <w:noProof/>
                <w:lang w:val="es-ES"/>
              </w:rPr>
              <w:t xml:space="preserve">, </w:t>
            </w:r>
            <w:r w:rsidRPr="00167C1D">
              <w:rPr>
                <w:noProof/>
                <w:lang w:val="es-ES"/>
              </w:rPr>
              <w:t>con factor de protección solar UPF 50.</w:t>
            </w:r>
            <w:r>
              <w:rPr>
                <w:noProof/>
                <w:lang w:val="es-ES"/>
              </w:rPr>
              <w:t xml:space="preserve"> </w:t>
            </w:r>
            <w:r w:rsidRPr="00982D97">
              <w:rPr>
                <w:noProof/>
                <w:lang w:val="es-ES"/>
              </w:rPr>
              <w:t>Composición ideal: 59% Poliamida, 41% poliéster.</w:t>
            </w:r>
          </w:p>
          <w:p w14:paraId="2F145F95" w14:textId="77777777" w:rsidR="003262B2" w:rsidRDefault="003262B2" w:rsidP="00167C1D">
            <w:pPr>
              <w:pStyle w:val="Sinespaciado"/>
              <w:jc w:val="both"/>
              <w:rPr>
                <w:noProof/>
                <w:lang w:val="es-ES"/>
              </w:rPr>
            </w:pPr>
            <w:r w:rsidRPr="00982D97">
              <w:rPr>
                <w:noProof/>
                <w:lang w:val="es-ES"/>
              </w:rPr>
              <w:t>Con logo Programa Control de Mosquitos- COLOR NEGRO</w:t>
            </w:r>
          </w:p>
          <w:p w14:paraId="4255820C" w14:textId="77777777" w:rsidR="000D665E" w:rsidRDefault="000D665E" w:rsidP="00167C1D">
            <w:pPr>
              <w:pStyle w:val="Sinespaciado"/>
              <w:jc w:val="both"/>
              <w:rPr>
                <w:noProof/>
                <w:lang w:val="es-ES"/>
              </w:rPr>
            </w:pPr>
          </w:p>
          <w:p w14:paraId="1E938777" w14:textId="1841CA8C" w:rsidR="003262B2" w:rsidRPr="000D665E" w:rsidRDefault="003262B2" w:rsidP="000D665E">
            <w:pPr>
              <w:pStyle w:val="Sinespaciado"/>
              <w:jc w:val="center"/>
              <w:rPr>
                <w:b/>
                <w:bCs/>
                <w:noProof/>
                <w:lang w:val="es-ES"/>
              </w:rPr>
            </w:pPr>
            <w:r w:rsidRPr="000D665E">
              <w:rPr>
                <w:b/>
                <w:bCs/>
                <w:noProof/>
                <w:highlight w:val="yellow"/>
                <w:lang w:val="es-ES"/>
              </w:rPr>
              <w:t>1 unidad talla XS</w:t>
            </w:r>
            <w:r w:rsidR="000D665E" w:rsidRPr="000D665E">
              <w:rPr>
                <w:b/>
                <w:bCs/>
                <w:noProof/>
                <w:highlight w:val="yellow"/>
                <w:lang w:val="es-ES"/>
              </w:rPr>
              <w:t xml:space="preserve"> - </w:t>
            </w:r>
            <w:r w:rsidRPr="000D665E">
              <w:rPr>
                <w:b/>
                <w:bCs/>
                <w:noProof/>
                <w:highlight w:val="yellow"/>
                <w:lang w:val="es-ES"/>
              </w:rPr>
              <w:t>- 4 unidades talla M</w:t>
            </w:r>
            <w:r w:rsidR="000D665E" w:rsidRPr="000D665E">
              <w:rPr>
                <w:b/>
                <w:bCs/>
                <w:noProof/>
                <w:highlight w:val="yellow"/>
                <w:lang w:val="es-ES"/>
              </w:rPr>
              <w:t xml:space="preserve"> - </w:t>
            </w:r>
            <w:r w:rsidRPr="000D665E">
              <w:rPr>
                <w:b/>
                <w:bCs/>
                <w:noProof/>
                <w:highlight w:val="yellow"/>
                <w:lang w:val="es-ES"/>
              </w:rPr>
              <w:t xml:space="preserve">- 4 unidades talla L </w:t>
            </w:r>
            <w:r w:rsidR="000D665E" w:rsidRPr="000D665E">
              <w:rPr>
                <w:b/>
                <w:bCs/>
                <w:noProof/>
                <w:highlight w:val="yellow"/>
                <w:lang w:val="es-ES"/>
              </w:rPr>
              <w:t xml:space="preserve">- </w:t>
            </w:r>
            <w:r w:rsidRPr="000D665E">
              <w:rPr>
                <w:b/>
                <w:bCs/>
                <w:noProof/>
                <w:highlight w:val="yellow"/>
                <w:lang w:val="es-ES"/>
              </w:rPr>
              <w:t xml:space="preserve"> 2 unidades talla XL</w:t>
            </w:r>
          </w:p>
          <w:p w14:paraId="62F84D2B" w14:textId="5E9D7AF9" w:rsidR="003262B2" w:rsidRDefault="003262B2" w:rsidP="00167C1D">
            <w:pPr>
              <w:pStyle w:val="Sinespaciado"/>
              <w:jc w:val="both"/>
              <w:rPr>
                <w:noProof/>
                <w:lang w:val="es-ES"/>
              </w:rPr>
            </w:pPr>
          </w:p>
          <w:p w14:paraId="56C88EDA" w14:textId="77777777" w:rsidR="000D665E" w:rsidRDefault="003262B2" w:rsidP="00D2459D">
            <w:pPr>
              <w:pStyle w:val="Sinespaciado"/>
              <w:jc w:val="both"/>
              <w:rPr>
                <w:noProof/>
                <w:color w:val="FF0000"/>
                <w:lang w:val="es-ES"/>
              </w:rPr>
            </w:pPr>
            <w:r>
              <w:rPr>
                <w:noProof/>
                <w:lang w:val="es-ES"/>
              </w:rPr>
              <w:drawing>
                <wp:anchor distT="0" distB="0" distL="114300" distR="114300" simplePos="0" relativeHeight="251666432" behindDoc="0" locked="0" layoutInCell="1" allowOverlap="1" wp14:anchorId="73DFE3C3" wp14:editId="46CEEEDE">
                  <wp:simplePos x="0" y="0"/>
                  <wp:positionH relativeFrom="column">
                    <wp:posOffset>118110</wp:posOffset>
                  </wp:positionH>
                  <wp:positionV relativeFrom="paragraph">
                    <wp:posOffset>40005</wp:posOffset>
                  </wp:positionV>
                  <wp:extent cx="1609725" cy="1742372"/>
                  <wp:effectExtent l="0" t="0" r="0" b="0"/>
                  <wp:wrapThrough wrapText="bothSides">
                    <wp:wrapPolygon edited="0">
                      <wp:start x="0" y="0"/>
                      <wp:lineTo x="0" y="21261"/>
                      <wp:lineTo x="21217" y="21261"/>
                      <wp:lineTo x="21217" y="0"/>
                      <wp:lineTo x="0" y="0"/>
                    </wp:wrapPolygon>
                  </wp:wrapThrough>
                  <wp:docPr id="17852559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1742372"/>
                          </a:xfrm>
                          <a:prstGeom prst="rect">
                            <a:avLst/>
                          </a:prstGeom>
                          <a:noFill/>
                        </pic:spPr>
                      </pic:pic>
                    </a:graphicData>
                  </a:graphic>
                </wp:anchor>
              </w:drawing>
            </w:r>
            <w:r>
              <w:rPr>
                <w:noProof/>
                <w:lang w:val="es-ES"/>
              </w:rPr>
              <w:drawing>
                <wp:inline distT="0" distB="0" distL="0" distR="0" wp14:anchorId="0FCC78E6" wp14:editId="769A248F">
                  <wp:extent cx="3369409" cy="1779905"/>
                  <wp:effectExtent l="0" t="0" r="2540" b="0"/>
                  <wp:docPr id="14786610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0634" cy="1785835"/>
                          </a:xfrm>
                          <a:prstGeom prst="rect">
                            <a:avLst/>
                          </a:prstGeom>
                          <a:noFill/>
                        </pic:spPr>
                      </pic:pic>
                    </a:graphicData>
                  </a:graphic>
                </wp:inline>
              </w:drawing>
            </w:r>
            <w:r>
              <w:rPr>
                <w:noProof/>
                <w:color w:val="FF0000"/>
                <w:lang w:val="es-ES"/>
              </w:rPr>
              <w:t xml:space="preserve">                </w:t>
            </w:r>
          </w:p>
          <w:p w14:paraId="5CBD3D9D" w14:textId="24A43F8F" w:rsidR="003262B2" w:rsidRPr="00763185" w:rsidRDefault="003262B2" w:rsidP="00D2459D">
            <w:pPr>
              <w:pStyle w:val="Sinespaciado"/>
              <w:jc w:val="both"/>
              <w:rPr>
                <w:noProof/>
                <w:color w:val="FF0000"/>
                <w:lang w:val="es-ES"/>
              </w:rPr>
            </w:pPr>
            <w:r>
              <w:rPr>
                <w:noProof/>
                <w:color w:val="FF0000"/>
                <w:lang w:val="es-ES"/>
              </w:rPr>
              <w:t xml:space="preserve">         </w:t>
            </w:r>
          </w:p>
        </w:tc>
      </w:tr>
      <w:tr w:rsidR="003262B2" w:rsidRPr="00AC0B0E" w14:paraId="4BEB2F5A" w14:textId="77777777" w:rsidTr="003262B2">
        <w:tc>
          <w:tcPr>
            <w:tcW w:w="10060" w:type="dxa"/>
            <w:shd w:val="clear" w:color="auto" w:fill="9CC2E5" w:themeFill="accent5" w:themeFillTint="99"/>
          </w:tcPr>
          <w:p w14:paraId="6585F5F7" w14:textId="0D876FB8" w:rsidR="003262B2" w:rsidRPr="00A7402D" w:rsidRDefault="003262B2" w:rsidP="00A7402D">
            <w:pPr>
              <w:pStyle w:val="Prrafodelista"/>
              <w:numPr>
                <w:ilvl w:val="0"/>
                <w:numId w:val="21"/>
              </w:numPr>
              <w:jc w:val="both"/>
              <w:rPr>
                <w:b/>
                <w:bCs/>
                <w:lang w:val="es-ES"/>
              </w:rPr>
            </w:pPr>
            <w:r w:rsidRPr="00A7402D">
              <w:rPr>
                <w:b/>
                <w:bCs/>
                <w:lang w:val="es-ES"/>
              </w:rPr>
              <w:t>Especificaciones Técnicas de lo solicitado</w:t>
            </w:r>
          </w:p>
        </w:tc>
      </w:tr>
      <w:tr w:rsidR="003262B2" w:rsidRPr="00AC0B0E" w14:paraId="1E4AD1E6" w14:textId="77777777" w:rsidTr="003262B2">
        <w:trPr>
          <w:trHeight w:val="2956"/>
        </w:trPr>
        <w:tc>
          <w:tcPr>
            <w:tcW w:w="10060" w:type="dxa"/>
          </w:tcPr>
          <w:p w14:paraId="76A37617" w14:textId="58AF001E" w:rsidR="003262B2" w:rsidRDefault="003262B2" w:rsidP="005E3558">
            <w:pPr>
              <w:pStyle w:val="Sinespaciado"/>
              <w:jc w:val="both"/>
              <w:rPr>
                <w:b/>
                <w:bCs/>
                <w:noProof/>
                <w:lang w:val="es-ES"/>
              </w:rPr>
            </w:pPr>
            <w:r>
              <w:rPr>
                <w:b/>
                <w:bCs/>
                <w:noProof/>
                <w:lang w:val="es-ES"/>
              </w:rPr>
              <w:t xml:space="preserve">32 </w:t>
            </w:r>
            <w:r w:rsidRPr="00B14917">
              <w:rPr>
                <w:b/>
                <w:bCs/>
                <w:noProof/>
                <w:lang w:val="es-ES"/>
              </w:rPr>
              <w:t xml:space="preserve">unidades de Poleras dryfit modelo </w:t>
            </w:r>
            <w:r w:rsidRPr="000D665E">
              <w:rPr>
                <w:b/>
                <w:bCs/>
                <w:noProof/>
                <w:color w:val="5B9BD5" w:themeColor="accent5"/>
                <w:lang w:val="es-ES"/>
              </w:rPr>
              <w:t>MASCULINO</w:t>
            </w:r>
            <w:r w:rsidRPr="00B14917">
              <w:rPr>
                <w:b/>
                <w:bCs/>
                <w:noProof/>
                <w:lang w:val="es-ES"/>
              </w:rPr>
              <w:t xml:space="preserve"> mangas largas</w:t>
            </w:r>
          </w:p>
          <w:p w14:paraId="65EB78EB" w14:textId="3CAE45E2" w:rsidR="003262B2" w:rsidRPr="005E3558" w:rsidRDefault="003262B2" w:rsidP="005E3558">
            <w:pPr>
              <w:pStyle w:val="Sinespaciado"/>
              <w:jc w:val="both"/>
              <w:rPr>
                <w:noProof/>
                <w:lang w:val="es-ES"/>
              </w:rPr>
            </w:pPr>
            <w:r>
              <w:rPr>
                <w:noProof/>
                <w:lang w:val="es-ES"/>
              </w:rPr>
              <w:t>T</w:t>
            </w:r>
            <w:r w:rsidRPr="005E3558">
              <w:rPr>
                <w:noProof/>
                <w:lang w:val="es-ES"/>
              </w:rPr>
              <w:t xml:space="preserve">ela </w:t>
            </w:r>
            <w:r>
              <w:rPr>
                <w:noProof/>
                <w:lang w:val="es-ES"/>
              </w:rPr>
              <w:t>dryfit,</w:t>
            </w:r>
            <w:r w:rsidRPr="005E3558">
              <w:rPr>
                <w:noProof/>
                <w:lang w:val="es-ES"/>
              </w:rPr>
              <w:t xml:space="preserve"> delgada, liviana, sistema secado rápido, holgadas, con factor de protección solar UPF 50. Composición ideal: 59% Poliamida, 41% poliéster.</w:t>
            </w:r>
          </w:p>
          <w:p w14:paraId="12B993D6" w14:textId="158AB055" w:rsidR="003262B2" w:rsidRPr="005E3558" w:rsidRDefault="003262B2" w:rsidP="005E3558">
            <w:pPr>
              <w:pStyle w:val="Sinespaciado"/>
              <w:jc w:val="both"/>
              <w:rPr>
                <w:noProof/>
                <w:lang w:val="es-ES"/>
              </w:rPr>
            </w:pPr>
            <w:r w:rsidRPr="005E3558">
              <w:rPr>
                <w:noProof/>
                <w:lang w:val="es-ES"/>
              </w:rPr>
              <w:t>Con logo Programa Control de Mosquitos- COLOR NEGRO</w:t>
            </w:r>
          </w:p>
          <w:p w14:paraId="736804FE" w14:textId="6082BDD6" w:rsidR="003262B2" w:rsidRDefault="003262B2" w:rsidP="00B9129F">
            <w:pPr>
              <w:pStyle w:val="Sinespaciado"/>
              <w:jc w:val="both"/>
              <w:rPr>
                <w:noProof/>
                <w:color w:val="FF0000"/>
                <w:lang w:val="es-ES"/>
              </w:rPr>
            </w:pPr>
            <w:r>
              <w:rPr>
                <w:noProof/>
                <w:color w:val="FF0000"/>
                <w:lang w:val="es-ES"/>
              </w:rPr>
              <w:t xml:space="preserve">      </w:t>
            </w:r>
          </w:p>
          <w:p w14:paraId="2A1C1439" w14:textId="0ACAC5FD" w:rsidR="003262B2" w:rsidRPr="00C6251C" w:rsidRDefault="003262B2" w:rsidP="00C6251C">
            <w:pPr>
              <w:pStyle w:val="Sinespaciado"/>
              <w:jc w:val="center"/>
              <w:rPr>
                <w:b/>
                <w:bCs/>
                <w:noProof/>
                <w:lang w:val="es-ES"/>
              </w:rPr>
            </w:pPr>
            <w:r w:rsidRPr="00C6251C">
              <w:rPr>
                <w:b/>
                <w:bCs/>
                <w:noProof/>
                <w:highlight w:val="yellow"/>
                <w:lang w:val="es-ES"/>
              </w:rPr>
              <w:t>8 unidades talla M</w:t>
            </w:r>
            <w:r w:rsidR="00C6251C" w:rsidRPr="00C6251C">
              <w:rPr>
                <w:b/>
                <w:bCs/>
                <w:noProof/>
                <w:highlight w:val="yellow"/>
                <w:lang w:val="es-ES"/>
              </w:rPr>
              <w:t xml:space="preserve"> - </w:t>
            </w:r>
            <w:r w:rsidRPr="00C6251C">
              <w:rPr>
                <w:b/>
                <w:bCs/>
                <w:noProof/>
                <w:highlight w:val="yellow"/>
                <w:lang w:val="es-ES"/>
              </w:rPr>
              <w:t xml:space="preserve"> 16 unidades talla L</w:t>
            </w:r>
            <w:r w:rsidR="00C6251C" w:rsidRPr="00C6251C">
              <w:rPr>
                <w:b/>
                <w:bCs/>
                <w:noProof/>
                <w:highlight w:val="yellow"/>
                <w:lang w:val="es-ES"/>
              </w:rPr>
              <w:t xml:space="preserve"> - </w:t>
            </w:r>
            <w:r w:rsidRPr="00C6251C">
              <w:rPr>
                <w:b/>
                <w:bCs/>
                <w:noProof/>
                <w:highlight w:val="yellow"/>
                <w:lang w:val="es-ES"/>
              </w:rPr>
              <w:t xml:space="preserve"> 8 unidades talla XL</w:t>
            </w:r>
          </w:p>
          <w:p w14:paraId="69CB1AA2" w14:textId="77777777" w:rsidR="003262B2" w:rsidRDefault="003262B2" w:rsidP="008A197D">
            <w:pPr>
              <w:pStyle w:val="Sinespaciado"/>
              <w:jc w:val="both"/>
              <w:rPr>
                <w:noProof/>
                <w:lang w:val="es-ES"/>
              </w:rPr>
            </w:pPr>
          </w:p>
          <w:p w14:paraId="4C663E1C" w14:textId="558365A5" w:rsidR="003262B2" w:rsidRDefault="003262B2" w:rsidP="00C6251C">
            <w:pPr>
              <w:pStyle w:val="Sinespaciado"/>
              <w:jc w:val="center"/>
              <w:rPr>
                <w:noProof/>
                <w:color w:val="FF0000"/>
                <w:lang w:val="es-ES"/>
              </w:rPr>
            </w:pPr>
            <w:r w:rsidRPr="007957F3">
              <w:rPr>
                <w:noProof/>
                <w:color w:val="FF0000"/>
                <w:lang w:val="es-ES"/>
              </w:rPr>
              <w:drawing>
                <wp:inline distT="0" distB="0" distL="0" distR="0" wp14:anchorId="6EBF0625" wp14:editId="50778622">
                  <wp:extent cx="3600450" cy="1513684"/>
                  <wp:effectExtent l="0" t="0" r="0" b="0"/>
                  <wp:docPr id="152339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3959" name=""/>
                          <pic:cNvPicPr/>
                        </pic:nvPicPr>
                        <pic:blipFill>
                          <a:blip r:embed="rId13"/>
                          <a:stretch>
                            <a:fillRect/>
                          </a:stretch>
                        </pic:blipFill>
                        <pic:spPr>
                          <a:xfrm>
                            <a:off x="0" y="0"/>
                            <a:ext cx="3615656" cy="1520077"/>
                          </a:xfrm>
                          <a:prstGeom prst="rect">
                            <a:avLst/>
                          </a:prstGeom>
                        </pic:spPr>
                      </pic:pic>
                    </a:graphicData>
                  </a:graphic>
                </wp:inline>
              </w:drawing>
            </w:r>
          </w:p>
          <w:p w14:paraId="3AFA5A6F" w14:textId="4FC73D46" w:rsidR="003262B2" w:rsidRPr="003F2049" w:rsidRDefault="003262B2" w:rsidP="00F47FAD">
            <w:pPr>
              <w:pStyle w:val="Sinespaciado"/>
              <w:jc w:val="both"/>
              <w:rPr>
                <w:noProof/>
                <w:color w:val="FF0000"/>
                <w:lang w:val="es-ES"/>
              </w:rPr>
            </w:pPr>
          </w:p>
        </w:tc>
      </w:tr>
      <w:tr w:rsidR="003262B2" w:rsidRPr="00AC0B0E" w14:paraId="3A5C66A8" w14:textId="77777777" w:rsidTr="003262B2">
        <w:tc>
          <w:tcPr>
            <w:tcW w:w="10060" w:type="dxa"/>
            <w:shd w:val="clear" w:color="auto" w:fill="9CC2E5" w:themeFill="accent5" w:themeFillTint="99"/>
          </w:tcPr>
          <w:p w14:paraId="78684580" w14:textId="4081D305" w:rsidR="003262B2" w:rsidRPr="00A7402D" w:rsidRDefault="003262B2" w:rsidP="00A7402D">
            <w:pPr>
              <w:pStyle w:val="Prrafodelista"/>
              <w:numPr>
                <w:ilvl w:val="0"/>
                <w:numId w:val="21"/>
              </w:numPr>
              <w:jc w:val="both"/>
              <w:rPr>
                <w:b/>
                <w:bCs/>
                <w:lang w:val="es-ES"/>
              </w:rPr>
            </w:pPr>
            <w:r w:rsidRPr="00A7402D">
              <w:rPr>
                <w:b/>
                <w:bCs/>
                <w:lang w:val="es-ES"/>
              </w:rPr>
              <w:t>Especificaciones Técnicas de lo solicitado</w:t>
            </w:r>
          </w:p>
        </w:tc>
      </w:tr>
      <w:tr w:rsidR="003262B2" w:rsidRPr="00AC0B0E" w14:paraId="505202C9" w14:textId="77777777" w:rsidTr="003262B2">
        <w:tc>
          <w:tcPr>
            <w:tcW w:w="10060" w:type="dxa"/>
          </w:tcPr>
          <w:p w14:paraId="4208F5A7" w14:textId="1A325C9F" w:rsidR="003262B2" w:rsidRPr="00C03624" w:rsidRDefault="003262B2" w:rsidP="00C03624">
            <w:pPr>
              <w:jc w:val="both"/>
              <w:rPr>
                <w:b/>
                <w:bCs/>
                <w:lang w:val="es-ES"/>
              </w:rPr>
            </w:pPr>
            <w:r>
              <w:rPr>
                <w:b/>
                <w:bCs/>
                <w:lang w:val="es-ES"/>
              </w:rPr>
              <w:t xml:space="preserve">11 </w:t>
            </w:r>
            <w:r w:rsidRPr="00C03624">
              <w:rPr>
                <w:b/>
                <w:bCs/>
                <w:lang w:val="es-ES"/>
              </w:rPr>
              <w:t xml:space="preserve">unidades Pantalón </w:t>
            </w:r>
            <w:r w:rsidR="00C6251C">
              <w:rPr>
                <w:b/>
                <w:bCs/>
                <w:lang w:val="es-ES"/>
              </w:rPr>
              <w:t>Outdoor</w:t>
            </w:r>
            <w:r>
              <w:rPr>
                <w:b/>
                <w:bCs/>
                <w:lang w:val="es-ES"/>
              </w:rPr>
              <w:t xml:space="preserve"> </w:t>
            </w:r>
            <w:r w:rsidRPr="00C6251C">
              <w:rPr>
                <w:b/>
                <w:bCs/>
                <w:color w:val="5B9BD5" w:themeColor="accent5"/>
                <w:lang w:val="es-ES"/>
              </w:rPr>
              <w:t>FEMENINO</w:t>
            </w:r>
          </w:p>
          <w:p w14:paraId="60E6D7C2" w14:textId="4AE32E67" w:rsidR="003262B2" w:rsidRDefault="003262B2" w:rsidP="001D4911">
            <w:pPr>
              <w:jc w:val="both"/>
              <w:rPr>
                <w:lang w:val="es-ES"/>
              </w:rPr>
            </w:pPr>
            <w:r w:rsidRPr="001D4911">
              <w:rPr>
                <w:lang w:val="es-ES"/>
              </w:rPr>
              <w:t xml:space="preserve">Pantalón cargo Outdoor negro, Media cintura elasticada con pretina y pasadores, Doble pasador central / Refuerzos talón interno; Bolsillos con cierres invertidos; Rodilla </w:t>
            </w:r>
            <w:r w:rsidR="00C6251C" w:rsidRPr="001D4911">
              <w:rPr>
                <w:lang w:val="es-ES"/>
              </w:rPr>
              <w:t>preformada</w:t>
            </w:r>
            <w:r w:rsidRPr="001D4911">
              <w:rPr>
                <w:lang w:val="es-ES"/>
              </w:rPr>
              <w:t>; Calce holgado, Tela micro texturada</w:t>
            </w:r>
            <w:r>
              <w:rPr>
                <w:lang w:val="es-ES"/>
              </w:rPr>
              <w:t xml:space="preserve">. </w:t>
            </w:r>
            <w:r w:rsidRPr="00ED4483">
              <w:rPr>
                <w:lang w:val="es-ES"/>
              </w:rPr>
              <w:t>90% Nylon 10% Spandex. Tela elasticada; de secado rápido; Confortable, Suave. Protección UV</w:t>
            </w:r>
          </w:p>
          <w:p w14:paraId="0A11C762" w14:textId="77777777" w:rsidR="003262B2" w:rsidRDefault="003262B2" w:rsidP="001D4911">
            <w:pPr>
              <w:jc w:val="both"/>
              <w:rPr>
                <w:b/>
                <w:bCs/>
                <w:lang w:val="es-ES"/>
              </w:rPr>
            </w:pPr>
          </w:p>
          <w:p w14:paraId="0C8DACE8" w14:textId="54DDDCF4" w:rsidR="003262B2" w:rsidRPr="00C6251C" w:rsidRDefault="003262B2" w:rsidP="00C6251C">
            <w:pPr>
              <w:pStyle w:val="Sinespaciado"/>
              <w:jc w:val="center"/>
              <w:rPr>
                <w:rFonts w:ascii="Calibri" w:eastAsia="Times New Roman" w:hAnsi="Calibri" w:cs="Times New Roman"/>
                <w:b/>
                <w:bCs/>
                <w:lang w:eastAsia="es-CL"/>
              </w:rPr>
            </w:pPr>
            <w:r w:rsidRPr="00C6251C">
              <w:rPr>
                <w:rFonts w:ascii="Calibri" w:eastAsia="Times New Roman" w:hAnsi="Calibri" w:cs="Times New Roman"/>
                <w:b/>
                <w:bCs/>
                <w:highlight w:val="yellow"/>
                <w:lang w:eastAsia="es-CL"/>
              </w:rPr>
              <w:t>1 unidad talla S</w:t>
            </w:r>
            <w:r w:rsidR="00C6251C" w:rsidRPr="00C6251C">
              <w:rPr>
                <w:rFonts w:ascii="Calibri" w:eastAsia="Times New Roman" w:hAnsi="Calibri" w:cs="Times New Roman"/>
                <w:b/>
                <w:bCs/>
                <w:highlight w:val="yellow"/>
                <w:lang w:eastAsia="es-CL"/>
              </w:rPr>
              <w:t xml:space="preserve"> - </w:t>
            </w:r>
            <w:r w:rsidRPr="00C6251C">
              <w:rPr>
                <w:rFonts w:ascii="Calibri" w:eastAsia="Times New Roman" w:hAnsi="Calibri" w:cs="Times New Roman"/>
                <w:b/>
                <w:bCs/>
                <w:highlight w:val="yellow"/>
                <w:lang w:eastAsia="es-CL"/>
              </w:rPr>
              <w:t>3 unidad talla M</w:t>
            </w:r>
            <w:r w:rsidR="00C6251C" w:rsidRPr="00C6251C">
              <w:rPr>
                <w:rFonts w:ascii="Calibri" w:eastAsia="Times New Roman" w:hAnsi="Calibri" w:cs="Times New Roman"/>
                <w:b/>
                <w:bCs/>
                <w:highlight w:val="yellow"/>
                <w:lang w:eastAsia="es-CL"/>
              </w:rPr>
              <w:t xml:space="preserve"> - </w:t>
            </w:r>
            <w:r w:rsidRPr="00C6251C">
              <w:rPr>
                <w:rFonts w:ascii="Calibri" w:eastAsia="Times New Roman" w:hAnsi="Calibri" w:cs="Times New Roman"/>
                <w:b/>
                <w:bCs/>
                <w:highlight w:val="yellow"/>
                <w:lang w:eastAsia="es-CL"/>
              </w:rPr>
              <w:t xml:space="preserve">2 unidades talla L </w:t>
            </w:r>
            <w:r w:rsidR="00C6251C" w:rsidRPr="00C6251C">
              <w:rPr>
                <w:rFonts w:ascii="Calibri" w:eastAsia="Times New Roman" w:hAnsi="Calibri" w:cs="Times New Roman"/>
                <w:b/>
                <w:bCs/>
                <w:highlight w:val="yellow"/>
                <w:lang w:eastAsia="es-CL"/>
              </w:rPr>
              <w:t xml:space="preserve">- </w:t>
            </w:r>
            <w:r w:rsidRPr="00C6251C">
              <w:rPr>
                <w:rFonts w:ascii="Calibri" w:eastAsia="Times New Roman" w:hAnsi="Calibri" w:cs="Times New Roman"/>
                <w:b/>
                <w:bCs/>
                <w:highlight w:val="yellow"/>
                <w:lang w:eastAsia="es-CL"/>
              </w:rPr>
              <w:t>4 unidades talla XL</w:t>
            </w:r>
            <w:r w:rsidR="00C6251C" w:rsidRPr="00C6251C">
              <w:rPr>
                <w:rFonts w:ascii="Calibri" w:eastAsia="Times New Roman" w:hAnsi="Calibri" w:cs="Times New Roman"/>
                <w:b/>
                <w:bCs/>
                <w:highlight w:val="yellow"/>
                <w:lang w:eastAsia="es-CL"/>
              </w:rPr>
              <w:t xml:space="preserve"> - </w:t>
            </w:r>
            <w:r w:rsidRPr="00C6251C">
              <w:rPr>
                <w:rFonts w:ascii="Calibri" w:eastAsia="Times New Roman" w:hAnsi="Calibri" w:cs="Times New Roman"/>
                <w:b/>
                <w:bCs/>
                <w:highlight w:val="yellow"/>
                <w:lang w:eastAsia="es-CL"/>
              </w:rPr>
              <w:t>1 unidad talla XXL</w:t>
            </w:r>
          </w:p>
          <w:p w14:paraId="665A423F" w14:textId="5E726371" w:rsidR="003262B2" w:rsidRDefault="00C6251C" w:rsidP="0083348B">
            <w:pPr>
              <w:jc w:val="both"/>
              <w:rPr>
                <w:rFonts w:ascii="Calibri" w:eastAsia="Times New Roman" w:hAnsi="Calibri" w:cs="Times New Roman"/>
                <w:lang w:eastAsia="es-CL"/>
              </w:rPr>
            </w:pPr>
            <w:r w:rsidRPr="00FB2447">
              <w:rPr>
                <w:rFonts w:ascii="Calibri" w:eastAsia="Times New Roman" w:hAnsi="Calibri" w:cs="Times New Roman"/>
                <w:b/>
                <w:bCs/>
                <w:noProof/>
                <w:lang w:eastAsia="es-CL"/>
              </w:rPr>
              <w:drawing>
                <wp:anchor distT="0" distB="0" distL="114300" distR="114300" simplePos="0" relativeHeight="251667456" behindDoc="0" locked="0" layoutInCell="1" allowOverlap="1" wp14:anchorId="40DD662D" wp14:editId="55EB5030">
                  <wp:simplePos x="0" y="0"/>
                  <wp:positionH relativeFrom="column">
                    <wp:posOffset>1565910</wp:posOffset>
                  </wp:positionH>
                  <wp:positionV relativeFrom="paragraph">
                    <wp:posOffset>137795</wp:posOffset>
                  </wp:positionV>
                  <wp:extent cx="2495550" cy="1953895"/>
                  <wp:effectExtent l="0" t="0" r="0" b="8255"/>
                  <wp:wrapThrough wrapText="bothSides">
                    <wp:wrapPolygon edited="0">
                      <wp:start x="0" y="0"/>
                      <wp:lineTo x="0" y="21481"/>
                      <wp:lineTo x="21435" y="21481"/>
                      <wp:lineTo x="21435" y="0"/>
                      <wp:lineTo x="0" y="0"/>
                    </wp:wrapPolygon>
                  </wp:wrapThrough>
                  <wp:docPr id="188006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9753" name=""/>
                          <pic:cNvPicPr/>
                        </pic:nvPicPr>
                        <pic:blipFill>
                          <a:blip r:embed="rId14">
                            <a:extLst>
                              <a:ext uri="{28A0092B-C50C-407E-A947-70E740481C1C}">
                                <a14:useLocalDpi xmlns:a14="http://schemas.microsoft.com/office/drawing/2010/main" val="0"/>
                              </a:ext>
                            </a:extLst>
                          </a:blip>
                          <a:stretch>
                            <a:fillRect/>
                          </a:stretch>
                        </pic:blipFill>
                        <pic:spPr>
                          <a:xfrm>
                            <a:off x="0" y="0"/>
                            <a:ext cx="2495550" cy="1953895"/>
                          </a:xfrm>
                          <a:prstGeom prst="rect">
                            <a:avLst/>
                          </a:prstGeom>
                        </pic:spPr>
                      </pic:pic>
                    </a:graphicData>
                  </a:graphic>
                  <wp14:sizeRelH relativeFrom="margin">
                    <wp14:pctWidth>0</wp14:pctWidth>
                  </wp14:sizeRelH>
                  <wp14:sizeRelV relativeFrom="margin">
                    <wp14:pctHeight>0</wp14:pctHeight>
                  </wp14:sizeRelV>
                </wp:anchor>
              </w:drawing>
            </w:r>
          </w:p>
          <w:p w14:paraId="4A2A4B14" w14:textId="45854920" w:rsidR="003262B2" w:rsidRPr="00C6251C" w:rsidRDefault="003262B2" w:rsidP="00C6251C">
            <w:pPr>
              <w:jc w:val="both"/>
              <w:rPr>
                <w:b/>
                <w:bCs/>
                <w:lang w:val="es-ES"/>
              </w:rPr>
            </w:pPr>
          </w:p>
          <w:p w14:paraId="3143D083" w14:textId="76BF5CC9" w:rsidR="003262B2" w:rsidRDefault="003262B2" w:rsidP="008E5320">
            <w:pPr>
              <w:pStyle w:val="Prrafodelista"/>
              <w:jc w:val="both"/>
              <w:rPr>
                <w:b/>
                <w:bCs/>
                <w:lang w:val="es-ES"/>
              </w:rPr>
            </w:pPr>
          </w:p>
          <w:p w14:paraId="64CA8D6E" w14:textId="77777777" w:rsidR="003262B2" w:rsidRDefault="003262B2" w:rsidP="008E5320">
            <w:pPr>
              <w:pStyle w:val="Prrafodelista"/>
              <w:jc w:val="both"/>
              <w:rPr>
                <w:b/>
                <w:bCs/>
                <w:lang w:val="es-ES"/>
              </w:rPr>
            </w:pPr>
          </w:p>
          <w:p w14:paraId="3653D1BA" w14:textId="77777777" w:rsidR="00C6251C" w:rsidRDefault="00C6251C" w:rsidP="008E5320">
            <w:pPr>
              <w:pStyle w:val="Prrafodelista"/>
              <w:jc w:val="both"/>
              <w:rPr>
                <w:b/>
                <w:bCs/>
                <w:lang w:val="es-ES"/>
              </w:rPr>
            </w:pPr>
          </w:p>
          <w:p w14:paraId="793E010F" w14:textId="77777777" w:rsidR="00C6251C" w:rsidRDefault="00C6251C" w:rsidP="008E5320">
            <w:pPr>
              <w:pStyle w:val="Prrafodelista"/>
              <w:jc w:val="both"/>
              <w:rPr>
                <w:b/>
                <w:bCs/>
                <w:lang w:val="es-ES"/>
              </w:rPr>
            </w:pPr>
          </w:p>
          <w:p w14:paraId="6A084954" w14:textId="77777777" w:rsidR="00C6251C" w:rsidRDefault="00C6251C" w:rsidP="008E5320">
            <w:pPr>
              <w:pStyle w:val="Prrafodelista"/>
              <w:jc w:val="both"/>
              <w:rPr>
                <w:b/>
                <w:bCs/>
                <w:lang w:val="es-ES"/>
              </w:rPr>
            </w:pPr>
          </w:p>
          <w:p w14:paraId="10D1450D" w14:textId="77777777" w:rsidR="00C6251C" w:rsidRDefault="00C6251C" w:rsidP="008E5320">
            <w:pPr>
              <w:pStyle w:val="Prrafodelista"/>
              <w:jc w:val="both"/>
              <w:rPr>
                <w:b/>
                <w:bCs/>
                <w:lang w:val="es-ES"/>
              </w:rPr>
            </w:pPr>
          </w:p>
          <w:p w14:paraId="4C0B8889" w14:textId="77777777" w:rsidR="00C6251C" w:rsidRDefault="00C6251C" w:rsidP="008E5320">
            <w:pPr>
              <w:pStyle w:val="Prrafodelista"/>
              <w:jc w:val="both"/>
              <w:rPr>
                <w:b/>
                <w:bCs/>
                <w:lang w:val="es-ES"/>
              </w:rPr>
            </w:pPr>
          </w:p>
          <w:p w14:paraId="19ECA52F" w14:textId="77777777" w:rsidR="00C6251C" w:rsidRDefault="00C6251C" w:rsidP="008E5320">
            <w:pPr>
              <w:pStyle w:val="Prrafodelista"/>
              <w:jc w:val="both"/>
              <w:rPr>
                <w:b/>
                <w:bCs/>
                <w:lang w:val="es-ES"/>
              </w:rPr>
            </w:pPr>
          </w:p>
          <w:p w14:paraId="0DE965D3" w14:textId="77777777" w:rsidR="00C6251C" w:rsidRDefault="00C6251C" w:rsidP="008E5320">
            <w:pPr>
              <w:pStyle w:val="Prrafodelista"/>
              <w:jc w:val="both"/>
              <w:rPr>
                <w:b/>
                <w:bCs/>
                <w:lang w:val="es-ES"/>
              </w:rPr>
            </w:pPr>
          </w:p>
          <w:p w14:paraId="272883A4" w14:textId="77777777" w:rsidR="00C6251C" w:rsidRDefault="00C6251C" w:rsidP="008E5320">
            <w:pPr>
              <w:pStyle w:val="Prrafodelista"/>
              <w:jc w:val="both"/>
              <w:rPr>
                <w:b/>
                <w:bCs/>
                <w:lang w:val="es-ES"/>
              </w:rPr>
            </w:pPr>
          </w:p>
          <w:p w14:paraId="28A8C785" w14:textId="77777777" w:rsidR="00C6251C" w:rsidRPr="00C6251C" w:rsidRDefault="00C6251C" w:rsidP="00C6251C">
            <w:pPr>
              <w:jc w:val="both"/>
              <w:rPr>
                <w:b/>
                <w:bCs/>
                <w:lang w:val="es-ES"/>
              </w:rPr>
            </w:pPr>
          </w:p>
        </w:tc>
      </w:tr>
      <w:tr w:rsidR="003262B2" w:rsidRPr="00AC0B0E" w14:paraId="3D032A57" w14:textId="77777777" w:rsidTr="003262B2">
        <w:tc>
          <w:tcPr>
            <w:tcW w:w="10060" w:type="dxa"/>
            <w:shd w:val="clear" w:color="auto" w:fill="9CC2E5" w:themeFill="accent5" w:themeFillTint="99"/>
          </w:tcPr>
          <w:p w14:paraId="5C8EF0E4" w14:textId="655E19F5" w:rsidR="003262B2" w:rsidRPr="003E35B0" w:rsidRDefault="003262B2" w:rsidP="003E35B0">
            <w:pPr>
              <w:pStyle w:val="Prrafodelista"/>
              <w:numPr>
                <w:ilvl w:val="0"/>
                <w:numId w:val="21"/>
              </w:numPr>
              <w:jc w:val="both"/>
              <w:rPr>
                <w:b/>
                <w:bCs/>
                <w:lang w:val="es-ES"/>
              </w:rPr>
            </w:pPr>
            <w:r w:rsidRPr="003E35B0">
              <w:rPr>
                <w:b/>
                <w:bCs/>
                <w:lang w:val="es-ES"/>
              </w:rPr>
              <w:t>Especificaciones Técnicas de lo solicitado</w:t>
            </w:r>
            <w:r w:rsidRPr="003E35B0">
              <w:rPr>
                <w:b/>
                <w:bCs/>
                <w:lang w:val="es-ES"/>
              </w:rPr>
              <w:tab/>
            </w:r>
          </w:p>
        </w:tc>
      </w:tr>
      <w:tr w:rsidR="003262B2" w:rsidRPr="00AC0B0E" w14:paraId="409BD88F" w14:textId="77777777" w:rsidTr="003262B2">
        <w:tc>
          <w:tcPr>
            <w:tcW w:w="10060" w:type="dxa"/>
          </w:tcPr>
          <w:p w14:paraId="659C569B" w14:textId="762577DB" w:rsidR="003262B2" w:rsidRPr="0063431B" w:rsidRDefault="003262B2" w:rsidP="00393F95">
            <w:pPr>
              <w:pStyle w:val="Sinespaciado"/>
              <w:jc w:val="both"/>
              <w:rPr>
                <w:rFonts w:ascii="Calibri" w:eastAsia="Times New Roman" w:hAnsi="Calibri" w:cs="Calibri"/>
                <w:b/>
                <w:bCs/>
                <w:color w:val="4472C4" w:themeColor="accent1"/>
                <w:lang w:eastAsia="es-CL"/>
              </w:rPr>
            </w:pPr>
            <w:r w:rsidRPr="00C04813">
              <w:rPr>
                <w:rFonts w:ascii="Calibri" w:eastAsia="Times New Roman" w:hAnsi="Calibri" w:cs="Calibri"/>
                <w:b/>
                <w:bCs/>
                <w:lang w:eastAsia="es-CL"/>
              </w:rPr>
              <w:t xml:space="preserve">-14 unidades Pantalón </w:t>
            </w:r>
            <w:r w:rsidR="0063431B" w:rsidRPr="0063431B">
              <w:rPr>
                <w:rFonts w:ascii="Calibri" w:eastAsia="Times New Roman" w:hAnsi="Calibri" w:cs="Calibri"/>
                <w:b/>
                <w:bCs/>
                <w:color w:val="4472C4" w:themeColor="accent1"/>
                <w:lang w:eastAsia="es-CL"/>
              </w:rPr>
              <w:t>MASCULINO</w:t>
            </w:r>
          </w:p>
          <w:p w14:paraId="39B354D9" w14:textId="77777777" w:rsidR="003262B2" w:rsidRPr="00C04813" w:rsidRDefault="003262B2" w:rsidP="00393F95">
            <w:pPr>
              <w:pStyle w:val="Sinespaciado"/>
              <w:spacing w:line="276" w:lineRule="auto"/>
              <w:jc w:val="both"/>
              <w:rPr>
                <w:rFonts w:ascii="Calibri" w:hAnsi="Calibri" w:cs="Calibri"/>
                <w:bCs/>
                <w:lang w:val="es-ES"/>
              </w:rPr>
            </w:pPr>
            <w:r w:rsidRPr="00C04813">
              <w:rPr>
                <w:rFonts w:ascii="Calibri" w:hAnsi="Calibri" w:cs="Calibri"/>
                <w:bCs/>
                <w:lang w:val="es-ES"/>
              </w:rPr>
              <w:t xml:space="preserve">Pantalón cargo Outdoor negro, Media cintura elasticada con pretina y pasadores, Doble pasador central / Refuerzos talón interno; Bolsillos con cierres invertidos; Rodilla </w:t>
            </w:r>
            <w:proofErr w:type="gramStart"/>
            <w:r w:rsidRPr="00C04813">
              <w:rPr>
                <w:rFonts w:ascii="Calibri" w:hAnsi="Calibri" w:cs="Calibri"/>
                <w:bCs/>
                <w:lang w:val="es-ES"/>
              </w:rPr>
              <w:t>pre formada</w:t>
            </w:r>
            <w:proofErr w:type="gramEnd"/>
            <w:r w:rsidRPr="00C04813">
              <w:rPr>
                <w:rFonts w:ascii="Calibri" w:hAnsi="Calibri" w:cs="Calibri"/>
                <w:bCs/>
                <w:lang w:val="es-ES"/>
              </w:rPr>
              <w:t>; Calce holgado, Tela micro texturada</w:t>
            </w:r>
          </w:p>
          <w:p w14:paraId="2FCAC8D2" w14:textId="77777777" w:rsidR="003262B2" w:rsidRDefault="003262B2" w:rsidP="00393F95">
            <w:pPr>
              <w:pStyle w:val="Sinespaciado"/>
              <w:spacing w:line="276" w:lineRule="auto"/>
              <w:jc w:val="both"/>
              <w:rPr>
                <w:rFonts w:ascii="Calibri" w:hAnsi="Calibri" w:cs="Calibri"/>
                <w:bCs/>
                <w:lang w:val="es-ES"/>
              </w:rPr>
            </w:pPr>
            <w:r w:rsidRPr="00C04813">
              <w:rPr>
                <w:rFonts w:ascii="Calibri" w:hAnsi="Calibri" w:cs="Calibri"/>
                <w:bCs/>
                <w:lang w:val="es-ES"/>
              </w:rPr>
              <w:t>90% Nylon 10% Spandex. Tela elasticada; de secado rápido; Confortable, Suave. Protección UV</w:t>
            </w:r>
          </w:p>
          <w:p w14:paraId="7110FA16" w14:textId="77777777" w:rsidR="00C6251C" w:rsidRPr="00C04813" w:rsidRDefault="00C6251C" w:rsidP="00393F95">
            <w:pPr>
              <w:pStyle w:val="Sinespaciado"/>
              <w:spacing w:line="276" w:lineRule="auto"/>
              <w:jc w:val="both"/>
              <w:rPr>
                <w:rFonts w:ascii="Calibri" w:hAnsi="Calibri" w:cs="Calibri"/>
                <w:bCs/>
                <w:lang w:val="es-ES"/>
              </w:rPr>
            </w:pPr>
          </w:p>
          <w:p w14:paraId="45BE0A85" w14:textId="0C1B22A6" w:rsidR="003262B2" w:rsidRDefault="003262B2" w:rsidP="00C6251C">
            <w:pPr>
              <w:pStyle w:val="Sinespaciado"/>
              <w:ind w:left="720"/>
              <w:jc w:val="both"/>
              <w:rPr>
                <w:rFonts w:ascii="Calibri" w:eastAsia="Times New Roman" w:hAnsi="Calibri" w:cs="Calibri"/>
                <w:b/>
                <w:bCs/>
                <w:lang w:eastAsia="es-CL"/>
              </w:rPr>
            </w:pPr>
            <w:r w:rsidRPr="00C6251C">
              <w:rPr>
                <w:rFonts w:ascii="Calibri" w:eastAsia="Times New Roman" w:hAnsi="Calibri" w:cs="Calibri"/>
                <w:b/>
                <w:bCs/>
                <w:highlight w:val="yellow"/>
                <w:lang w:eastAsia="es-CL"/>
              </w:rPr>
              <w:t xml:space="preserve">4 unidades talla M </w:t>
            </w:r>
            <w:r w:rsidR="00C6251C" w:rsidRPr="00C6251C">
              <w:rPr>
                <w:rFonts w:ascii="Calibri" w:eastAsia="Times New Roman" w:hAnsi="Calibri" w:cs="Calibri"/>
                <w:b/>
                <w:bCs/>
                <w:highlight w:val="yellow"/>
                <w:lang w:eastAsia="es-CL"/>
              </w:rPr>
              <w:t xml:space="preserve">- </w:t>
            </w:r>
            <w:r w:rsidRPr="00C6251C">
              <w:rPr>
                <w:rFonts w:ascii="Calibri" w:eastAsia="Times New Roman" w:hAnsi="Calibri" w:cs="Calibri"/>
                <w:b/>
                <w:bCs/>
                <w:highlight w:val="yellow"/>
                <w:lang w:eastAsia="es-CL"/>
              </w:rPr>
              <w:t xml:space="preserve">7 unidades talla </w:t>
            </w:r>
            <w:proofErr w:type="gramStart"/>
            <w:r w:rsidRPr="00C6251C">
              <w:rPr>
                <w:rFonts w:ascii="Calibri" w:eastAsia="Times New Roman" w:hAnsi="Calibri" w:cs="Calibri"/>
                <w:b/>
                <w:bCs/>
                <w:highlight w:val="yellow"/>
                <w:lang w:eastAsia="es-CL"/>
              </w:rPr>
              <w:t xml:space="preserve">L </w:t>
            </w:r>
            <w:r w:rsidR="00C6251C" w:rsidRPr="00C6251C">
              <w:rPr>
                <w:rFonts w:ascii="Calibri" w:eastAsia="Times New Roman" w:hAnsi="Calibri" w:cs="Calibri"/>
                <w:b/>
                <w:bCs/>
                <w:highlight w:val="yellow"/>
                <w:lang w:eastAsia="es-CL"/>
              </w:rPr>
              <w:t xml:space="preserve"> -</w:t>
            </w:r>
            <w:proofErr w:type="gramEnd"/>
            <w:r w:rsidR="00C6251C" w:rsidRPr="00C6251C">
              <w:rPr>
                <w:rFonts w:ascii="Calibri" w:eastAsia="Times New Roman" w:hAnsi="Calibri" w:cs="Calibri"/>
                <w:b/>
                <w:bCs/>
                <w:highlight w:val="yellow"/>
                <w:lang w:eastAsia="es-CL"/>
              </w:rPr>
              <w:t xml:space="preserve"> </w:t>
            </w:r>
            <w:r w:rsidRPr="00C6251C">
              <w:rPr>
                <w:rFonts w:ascii="Calibri" w:eastAsia="Times New Roman" w:hAnsi="Calibri" w:cs="Calibri"/>
                <w:b/>
                <w:bCs/>
                <w:highlight w:val="yellow"/>
                <w:lang w:eastAsia="es-CL"/>
              </w:rPr>
              <w:t>3 unidades talla XL</w:t>
            </w:r>
            <w:r w:rsidRPr="00C6251C">
              <w:rPr>
                <w:rFonts w:ascii="Calibri" w:eastAsia="Times New Roman" w:hAnsi="Calibri" w:cs="Calibri"/>
                <w:b/>
                <w:bCs/>
                <w:lang w:eastAsia="es-CL"/>
              </w:rPr>
              <w:t xml:space="preserve"> </w:t>
            </w:r>
          </w:p>
          <w:p w14:paraId="0307BE69" w14:textId="66406587" w:rsidR="00C6251C" w:rsidRDefault="00C6251C" w:rsidP="00C6251C">
            <w:pPr>
              <w:pStyle w:val="Sinespaciado"/>
              <w:ind w:left="720"/>
              <w:jc w:val="both"/>
              <w:rPr>
                <w:rFonts w:ascii="Calibri" w:eastAsia="Times New Roman" w:hAnsi="Calibri" w:cs="Calibri"/>
                <w:b/>
                <w:bCs/>
                <w:lang w:eastAsia="es-CL"/>
              </w:rPr>
            </w:pPr>
            <w:r w:rsidRPr="00C04813">
              <w:rPr>
                <w:rFonts w:ascii="Calibri" w:hAnsi="Calibri" w:cs="Calibri"/>
                <w:b/>
                <w:noProof/>
              </w:rPr>
              <w:drawing>
                <wp:anchor distT="0" distB="0" distL="114300" distR="114300" simplePos="0" relativeHeight="251668480" behindDoc="0" locked="0" layoutInCell="1" allowOverlap="1" wp14:anchorId="45A5880E" wp14:editId="387D5BA1">
                  <wp:simplePos x="0" y="0"/>
                  <wp:positionH relativeFrom="column">
                    <wp:posOffset>1651635</wp:posOffset>
                  </wp:positionH>
                  <wp:positionV relativeFrom="paragraph">
                    <wp:posOffset>60960</wp:posOffset>
                  </wp:positionV>
                  <wp:extent cx="2108081" cy="1619250"/>
                  <wp:effectExtent l="0" t="0" r="6985" b="0"/>
                  <wp:wrapThrough wrapText="bothSides">
                    <wp:wrapPolygon edited="0">
                      <wp:start x="0" y="0"/>
                      <wp:lineTo x="0" y="21346"/>
                      <wp:lineTo x="21476" y="21346"/>
                      <wp:lineTo x="21476" y="0"/>
                      <wp:lineTo x="0" y="0"/>
                    </wp:wrapPolygon>
                  </wp:wrapThrough>
                  <wp:docPr id="445144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4953" name=""/>
                          <pic:cNvPicPr/>
                        </pic:nvPicPr>
                        <pic:blipFill>
                          <a:blip r:embed="rId15">
                            <a:extLst>
                              <a:ext uri="{28A0092B-C50C-407E-A947-70E740481C1C}">
                                <a14:useLocalDpi xmlns:a14="http://schemas.microsoft.com/office/drawing/2010/main" val="0"/>
                              </a:ext>
                            </a:extLst>
                          </a:blip>
                          <a:stretch>
                            <a:fillRect/>
                          </a:stretch>
                        </pic:blipFill>
                        <pic:spPr>
                          <a:xfrm>
                            <a:off x="0" y="0"/>
                            <a:ext cx="2108081" cy="1619250"/>
                          </a:xfrm>
                          <a:prstGeom prst="rect">
                            <a:avLst/>
                          </a:prstGeom>
                        </pic:spPr>
                      </pic:pic>
                    </a:graphicData>
                  </a:graphic>
                </wp:anchor>
              </w:drawing>
            </w:r>
          </w:p>
          <w:p w14:paraId="7ED1CA9F" w14:textId="5CE20756" w:rsidR="00C6251C" w:rsidRPr="00C6251C" w:rsidRDefault="00C6251C" w:rsidP="00C6251C">
            <w:pPr>
              <w:pStyle w:val="Sinespaciado"/>
              <w:ind w:left="720"/>
              <w:jc w:val="both"/>
              <w:rPr>
                <w:rFonts w:ascii="Calibri" w:eastAsia="Times New Roman" w:hAnsi="Calibri" w:cs="Calibri"/>
                <w:b/>
                <w:bCs/>
                <w:lang w:eastAsia="es-CL"/>
              </w:rPr>
            </w:pPr>
          </w:p>
          <w:p w14:paraId="01C0F35E" w14:textId="38C01E45" w:rsidR="003262B2" w:rsidRPr="00C04813" w:rsidRDefault="003262B2" w:rsidP="003E35B0">
            <w:pPr>
              <w:pStyle w:val="Prrafodelista"/>
              <w:jc w:val="both"/>
              <w:rPr>
                <w:rFonts w:ascii="Calibri" w:hAnsi="Calibri" w:cs="Calibri"/>
                <w:b/>
                <w:bCs/>
                <w:lang w:val="es-ES"/>
              </w:rPr>
            </w:pPr>
          </w:p>
          <w:p w14:paraId="1191CFC7" w14:textId="306CB0B7" w:rsidR="003262B2" w:rsidRPr="00C04813" w:rsidRDefault="003262B2" w:rsidP="003E35B0">
            <w:pPr>
              <w:pStyle w:val="Prrafodelista"/>
              <w:jc w:val="both"/>
              <w:rPr>
                <w:rFonts w:ascii="Calibri" w:hAnsi="Calibri" w:cs="Calibri"/>
                <w:b/>
                <w:bCs/>
                <w:lang w:val="es-ES"/>
              </w:rPr>
            </w:pPr>
          </w:p>
          <w:p w14:paraId="3FD4759D" w14:textId="2358C2EE" w:rsidR="003262B2" w:rsidRPr="00C04813" w:rsidRDefault="003262B2" w:rsidP="001C4FD1">
            <w:pPr>
              <w:pStyle w:val="Prrafodelista"/>
              <w:jc w:val="both"/>
              <w:rPr>
                <w:rFonts w:ascii="Calibri" w:hAnsi="Calibri" w:cs="Calibri"/>
                <w:b/>
                <w:bCs/>
                <w:lang w:val="es-ES"/>
              </w:rPr>
            </w:pPr>
          </w:p>
          <w:p w14:paraId="017E5530" w14:textId="77777777" w:rsidR="003262B2" w:rsidRDefault="003262B2" w:rsidP="001C4FD1">
            <w:pPr>
              <w:pStyle w:val="Prrafodelista"/>
              <w:jc w:val="both"/>
              <w:rPr>
                <w:rFonts w:ascii="Calibri" w:hAnsi="Calibri" w:cs="Calibri"/>
                <w:b/>
                <w:bCs/>
                <w:lang w:val="es-ES"/>
              </w:rPr>
            </w:pPr>
          </w:p>
          <w:p w14:paraId="74E67172" w14:textId="77777777" w:rsidR="00C6251C" w:rsidRDefault="00C6251C" w:rsidP="00C6251C">
            <w:pPr>
              <w:rPr>
                <w:rFonts w:ascii="Calibri" w:hAnsi="Calibri" w:cs="Calibri"/>
                <w:b/>
                <w:bCs/>
                <w:lang w:val="es-ES"/>
              </w:rPr>
            </w:pPr>
          </w:p>
          <w:p w14:paraId="22727CD7" w14:textId="77777777" w:rsidR="00C6251C" w:rsidRDefault="00C6251C" w:rsidP="00C6251C">
            <w:pPr>
              <w:rPr>
                <w:lang w:val="es-ES"/>
              </w:rPr>
            </w:pPr>
          </w:p>
          <w:p w14:paraId="3F7A4A9D" w14:textId="77777777" w:rsidR="00C6251C" w:rsidRDefault="00C6251C" w:rsidP="00C6251C">
            <w:pPr>
              <w:rPr>
                <w:lang w:val="es-ES"/>
              </w:rPr>
            </w:pPr>
          </w:p>
          <w:p w14:paraId="332BBE78" w14:textId="77777777" w:rsidR="00C6251C" w:rsidRDefault="00C6251C" w:rsidP="00C6251C">
            <w:pPr>
              <w:rPr>
                <w:lang w:val="es-ES"/>
              </w:rPr>
            </w:pPr>
          </w:p>
          <w:p w14:paraId="4BA1E4C4" w14:textId="77777777" w:rsidR="00C6251C" w:rsidRPr="00C6251C" w:rsidRDefault="00C6251C" w:rsidP="00C6251C">
            <w:pPr>
              <w:rPr>
                <w:lang w:val="es-ES"/>
              </w:rPr>
            </w:pPr>
          </w:p>
        </w:tc>
      </w:tr>
      <w:tr w:rsidR="003262B2" w:rsidRPr="00AC0B0E" w14:paraId="5E667BC4" w14:textId="77777777" w:rsidTr="003262B2">
        <w:trPr>
          <w:trHeight w:val="208"/>
        </w:trPr>
        <w:tc>
          <w:tcPr>
            <w:tcW w:w="10060" w:type="dxa"/>
            <w:shd w:val="clear" w:color="auto" w:fill="BDD6EE" w:themeFill="accent5" w:themeFillTint="66"/>
          </w:tcPr>
          <w:p w14:paraId="2E944CEB" w14:textId="768693E7" w:rsidR="003262B2" w:rsidRPr="00AC41B1" w:rsidRDefault="003262B2" w:rsidP="00B950A9">
            <w:pPr>
              <w:pStyle w:val="Sinespaciado"/>
              <w:numPr>
                <w:ilvl w:val="0"/>
                <w:numId w:val="21"/>
              </w:numPr>
              <w:jc w:val="both"/>
              <w:rPr>
                <w:b/>
                <w:bCs/>
                <w:noProof/>
                <w:lang w:val="es-ES"/>
              </w:rPr>
            </w:pPr>
            <w:r w:rsidRPr="00AC41B1">
              <w:rPr>
                <w:b/>
                <w:bCs/>
                <w:noProof/>
                <w:lang w:val="es-ES"/>
              </w:rPr>
              <w:t>Especificaciones Técnicas de lo solicitado</w:t>
            </w:r>
          </w:p>
        </w:tc>
      </w:tr>
      <w:tr w:rsidR="003262B2" w:rsidRPr="00AC0B0E" w14:paraId="3934F417" w14:textId="77777777" w:rsidTr="003262B2">
        <w:trPr>
          <w:trHeight w:val="278"/>
        </w:trPr>
        <w:tc>
          <w:tcPr>
            <w:tcW w:w="10060" w:type="dxa"/>
          </w:tcPr>
          <w:p w14:paraId="2BEADDCF" w14:textId="1BF48001" w:rsidR="003262B2" w:rsidRPr="00C6251C" w:rsidRDefault="003262B2" w:rsidP="00401A38">
            <w:pPr>
              <w:jc w:val="both"/>
              <w:rPr>
                <w:b/>
                <w:color w:val="5B9BD5" w:themeColor="accent5"/>
              </w:rPr>
            </w:pPr>
            <w:r>
              <w:rPr>
                <w:b/>
              </w:rPr>
              <w:t>9</w:t>
            </w:r>
            <w:r w:rsidRPr="00933AE0">
              <w:rPr>
                <w:b/>
              </w:rPr>
              <w:t xml:space="preserve"> unidades Cortavientos </w:t>
            </w:r>
            <w:r>
              <w:rPr>
                <w:b/>
              </w:rPr>
              <w:t xml:space="preserve">MODELO </w:t>
            </w:r>
            <w:r w:rsidRPr="00C6251C">
              <w:rPr>
                <w:b/>
                <w:color w:val="5B9BD5" w:themeColor="accent5"/>
              </w:rPr>
              <w:t>FEMENINO</w:t>
            </w:r>
          </w:p>
          <w:p w14:paraId="6C4C0678" w14:textId="77777777" w:rsidR="003262B2" w:rsidRPr="00142EED" w:rsidRDefault="003262B2" w:rsidP="00401A38">
            <w:pPr>
              <w:pStyle w:val="Sinespaciado"/>
              <w:jc w:val="both"/>
              <w:rPr>
                <w:bCs/>
              </w:rPr>
            </w:pPr>
            <w:r>
              <w:rPr>
                <w:bCs/>
              </w:rPr>
              <w:t>C</w:t>
            </w:r>
            <w:r w:rsidRPr="0080462E">
              <w:rPr>
                <w:bCs/>
              </w:rPr>
              <w:t>ortavientos</w:t>
            </w:r>
            <w:r w:rsidRPr="00142EED">
              <w:rPr>
                <w:bCs/>
              </w:rPr>
              <w:t xml:space="preserve"> con logos, impermeable, respirable, costuras selladas, protección UPF</w:t>
            </w:r>
          </w:p>
          <w:p w14:paraId="3BA1133E" w14:textId="77777777" w:rsidR="003262B2" w:rsidRPr="00142EED" w:rsidRDefault="003262B2" w:rsidP="00401A38">
            <w:pPr>
              <w:pStyle w:val="Sinespaciado"/>
              <w:jc w:val="both"/>
              <w:rPr>
                <w:bCs/>
              </w:rPr>
            </w:pPr>
            <w:r w:rsidRPr="00142EED">
              <w:rPr>
                <w:bCs/>
              </w:rPr>
              <w:t>Cortavientos livianos azul marino con gorro, con logo, tela 100% poliéster, liviana, resistente al agua, costuras y cierres resistentes al agua, liviano, mangas ajustables.</w:t>
            </w:r>
          </w:p>
          <w:p w14:paraId="2D6C0FDC" w14:textId="77777777" w:rsidR="003262B2" w:rsidRDefault="003262B2" w:rsidP="00401A38">
            <w:pPr>
              <w:pStyle w:val="Sinespaciado"/>
              <w:jc w:val="both"/>
              <w:rPr>
                <w:bCs/>
              </w:rPr>
            </w:pPr>
            <w:r w:rsidRPr="00142EED">
              <w:rPr>
                <w:bCs/>
              </w:rPr>
              <w:t xml:space="preserve">Capucha ajustable y plegable; puños </w:t>
            </w:r>
            <w:proofErr w:type="spellStart"/>
            <w:r w:rsidRPr="00142EED">
              <w:rPr>
                <w:bCs/>
              </w:rPr>
              <w:t>elasticados</w:t>
            </w:r>
            <w:proofErr w:type="spellEnd"/>
            <w:r w:rsidRPr="00142EED">
              <w:rPr>
                <w:bCs/>
              </w:rPr>
              <w:t>, bolsillos laterales con cierres, calce unisex.</w:t>
            </w:r>
          </w:p>
          <w:p w14:paraId="25A938B3" w14:textId="77777777" w:rsidR="003262B2" w:rsidRDefault="003262B2" w:rsidP="00401A38">
            <w:pPr>
              <w:pStyle w:val="Sinespaciado"/>
              <w:jc w:val="both"/>
              <w:rPr>
                <w:bCs/>
              </w:rPr>
            </w:pPr>
            <w:r>
              <w:rPr>
                <w:bCs/>
              </w:rPr>
              <w:t>Logo en la espalda u parte frontal izquierdo</w:t>
            </w:r>
          </w:p>
          <w:p w14:paraId="71397342" w14:textId="77777777" w:rsidR="003262B2" w:rsidRDefault="003262B2" w:rsidP="00E601CD">
            <w:pPr>
              <w:pStyle w:val="Sinespaciado"/>
              <w:jc w:val="both"/>
              <w:rPr>
                <w:rFonts w:ascii="Calibri" w:eastAsia="Times New Roman" w:hAnsi="Calibri" w:cs="Times New Roman"/>
                <w:b/>
                <w:bCs/>
                <w:lang w:eastAsia="es-CL"/>
              </w:rPr>
            </w:pPr>
          </w:p>
          <w:p w14:paraId="1026219C" w14:textId="20F862A0" w:rsidR="003262B2" w:rsidRPr="00BC604A" w:rsidRDefault="003262B2" w:rsidP="00BC604A">
            <w:pPr>
              <w:autoSpaceDE w:val="0"/>
              <w:autoSpaceDN w:val="0"/>
              <w:adjustRightInd w:val="0"/>
              <w:jc w:val="center"/>
              <w:rPr>
                <w:b/>
                <w:noProof/>
                <w:lang w:eastAsia="es-CL"/>
              </w:rPr>
            </w:pPr>
            <w:r w:rsidRPr="00BC604A">
              <w:rPr>
                <w:b/>
                <w:noProof/>
                <w:highlight w:val="yellow"/>
                <w:lang w:eastAsia="es-CL"/>
              </w:rPr>
              <w:t xml:space="preserve">1 unidad Talla S </w:t>
            </w:r>
            <w:r w:rsidR="00BC604A" w:rsidRPr="00BC604A">
              <w:rPr>
                <w:b/>
                <w:noProof/>
                <w:highlight w:val="yellow"/>
                <w:lang w:eastAsia="es-CL"/>
              </w:rPr>
              <w:t xml:space="preserve">- </w:t>
            </w:r>
            <w:r w:rsidRPr="00BC604A">
              <w:rPr>
                <w:b/>
                <w:noProof/>
                <w:highlight w:val="yellow"/>
                <w:lang w:eastAsia="es-CL"/>
              </w:rPr>
              <w:t xml:space="preserve">  2 unidad Talla M </w:t>
            </w:r>
            <w:r w:rsidR="00BC604A" w:rsidRPr="00BC604A">
              <w:rPr>
                <w:b/>
                <w:noProof/>
                <w:highlight w:val="yellow"/>
                <w:lang w:eastAsia="es-CL"/>
              </w:rPr>
              <w:t xml:space="preserve">- </w:t>
            </w:r>
            <w:r w:rsidRPr="00BC604A">
              <w:rPr>
                <w:b/>
                <w:noProof/>
                <w:highlight w:val="yellow"/>
                <w:lang w:eastAsia="es-CL"/>
              </w:rPr>
              <w:t xml:space="preserve">  4 unidad Talla L </w:t>
            </w:r>
            <w:r w:rsidR="00BC604A" w:rsidRPr="00BC604A">
              <w:rPr>
                <w:b/>
                <w:noProof/>
                <w:highlight w:val="yellow"/>
                <w:lang w:eastAsia="es-CL"/>
              </w:rPr>
              <w:t xml:space="preserve"> - </w:t>
            </w:r>
            <w:r w:rsidRPr="00BC604A">
              <w:rPr>
                <w:b/>
                <w:noProof/>
                <w:highlight w:val="yellow"/>
                <w:lang w:eastAsia="es-CL"/>
              </w:rPr>
              <w:t xml:space="preserve">  2 unidad Talla XL</w:t>
            </w:r>
          </w:p>
          <w:p w14:paraId="69F7D362" w14:textId="77777777" w:rsidR="003262B2" w:rsidRDefault="003262B2" w:rsidP="008616E3">
            <w:pPr>
              <w:autoSpaceDE w:val="0"/>
              <w:autoSpaceDN w:val="0"/>
              <w:adjustRightInd w:val="0"/>
              <w:jc w:val="both"/>
              <w:rPr>
                <w:bCs/>
                <w:noProof/>
                <w:lang w:eastAsia="es-CL"/>
              </w:rPr>
            </w:pPr>
          </w:p>
          <w:p w14:paraId="66595EDF" w14:textId="77777777" w:rsidR="003262B2" w:rsidRDefault="003262B2" w:rsidP="00BC604A">
            <w:pPr>
              <w:jc w:val="center"/>
              <w:rPr>
                <w:b/>
              </w:rPr>
            </w:pPr>
            <w:r>
              <w:rPr>
                <w:b/>
                <w:noProof/>
              </w:rPr>
              <w:drawing>
                <wp:inline distT="0" distB="0" distL="0" distR="0" wp14:anchorId="1DB1EDD7" wp14:editId="00804452">
                  <wp:extent cx="4197928" cy="2419350"/>
                  <wp:effectExtent l="0" t="0" r="0" b="0"/>
                  <wp:docPr id="182711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3179" b="-1"/>
                          <a:stretch>
                            <a:fillRect/>
                          </a:stretch>
                        </pic:blipFill>
                        <pic:spPr bwMode="auto">
                          <a:xfrm>
                            <a:off x="0" y="0"/>
                            <a:ext cx="4201342" cy="2421318"/>
                          </a:xfrm>
                          <a:prstGeom prst="rect">
                            <a:avLst/>
                          </a:prstGeom>
                          <a:noFill/>
                          <a:ln>
                            <a:noFill/>
                          </a:ln>
                          <a:extLst>
                            <a:ext uri="{53640926-AAD7-44D8-BBD7-CCE9431645EC}">
                              <a14:shadowObscured xmlns:a14="http://schemas.microsoft.com/office/drawing/2010/main"/>
                            </a:ext>
                          </a:extLst>
                        </pic:spPr>
                      </pic:pic>
                    </a:graphicData>
                  </a:graphic>
                </wp:inline>
              </w:drawing>
            </w:r>
          </w:p>
          <w:p w14:paraId="543FE0DD" w14:textId="77777777" w:rsidR="00BC604A" w:rsidRDefault="00BC604A" w:rsidP="00BC604A">
            <w:pPr>
              <w:jc w:val="center"/>
              <w:rPr>
                <w:b/>
              </w:rPr>
            </w:pPr>
          </w:p>
          <w:p w14:paraId="1093B618" w14:textId="032B21C2" w:rsidR="00BC604A" w:rsidRPr="00AC0B0E" w:rsidRDefault="00BC604A" w:rsidP="00BC604A">
            <w:pPr>
              <w:jc w:val="center"/>
              <w:rPr>
                <w:b/>
              </w:rPr>
            </w:pPr>
          </w:p>
        </w:tc>
      </w:tr>
      <w:tr w:rsidR="003262B2" w:rsidRPr="00AC0B0E" w14:paraId="5CBAB09F" w14:textId="77777777" w:rsidTr="003262B2">
        <w:trPr>
          <w:trHeight w:val="278"/>
        </w:trPr>
        <w:tc>
          <w:tcPr>
            <w:tcW w:w="10060" w:type="dxa"/>
            <w:shd w:val="clear" w:color="auto" w:fill="BDD6EE" w:themeFill="accent5" w:themeFillTint="66"/>
          </w:tcPr>
          <w:p w14:paraId="6DAF70EC" w14:textId="5FF270EA" w:rsidR="003262B2" w:rsidRPr="006F29F3" w:rsidRDefault="003262B2" w:rsidP="006F29F3">
            <w:pPr>
              <w:pStyle w:val="Prrafodelista"/>
              <w:numPr>
                <w:ilvl w:val="0"/>
                <w:numId w:val="21"/>
              </w:numPr>
              <w:jc w:val="both"/>
              <w:rPr>
                <w:b/>
              </w:rPr>
            </w:pPr>
            <w:r w:rsidRPr="006F29F3">
              <w:rPr>
                <w:b/>
              </w:rPr>
              <w:t>Especificaciones Técnicas de lo solicitado</w:t>
            </w:r>
          </w:p>
        </w:tc>
      </w:tr>
      <w:tr w:rsidR="003262B2" w:rsidRPr="00AC0B0E" w14:paraId="31161D0F" w14:textId="77777777" w:rsidTr="003262B2">
        <w:trPr>
          <w:trHeight w:val="278"/>
        </w:trPr>
        <w:tc>
          <w:tcPr>
            <w:tcW w:w="10060" w:type="dxa"/>
          </w:tcPr>
          <w:p w14:paraId="391363E3" w14:textId="1B5AC440" w:rsidR="003262B2" w:rsidRPr="00BC604A" w:rsidRDefault="003262B2" w:rsidP="00133240">
            <w:pPr>
              <w:jc w:val="both"/>
              <w:rPr>
                <w:b/>
                <w:color w:val="5B9BD5" w:themeColor="accent5"/>
              </w:rPr>
            </w:pPr>
            <w:r>
              <w:rPr>
                <w:b/>
              </w:rPr>
              <w:t>06</w:t>
            </w:r>
            <w:r w:rsidRPr="00933AE0">
              <w:rPr>
                <w:b/>
              </w:rPr>
              <w:t xml:space="preserve"> unidades Cortavientos</w:t>
            </w:r>
            <w:r>
              <w:rPr>
                <w:b/>
              </w:rPr>
              <w:t xml:space="preserve"> MODELO </w:t>
            </w:r>
            <w:r w:rsidRPr="00BC604A">
              <w:rPr>
                <w:b/>
                <w:color w:val="5B9BD5" w:themeColor="accent5"/>
              </w:rPr>
              <w:t>MASCULINO</w:t>
            </w:r>
          </w:p>
          <w:p w14:paraId="37EBC3D9" w14:textId="77777777" w:rsidR="003262B2" w:rsidRPr="00142EED" w:rsidRDefault="003262B2" w:rsidP="00133240">
            <w:pPr>
              <w:pStyle w:val="Sinespaciado"/>
              <w:jc w:val="both"/>
              <w:rPr>
                <w:bCs/>
              </w:rPr>
            </w:pPr>
            <w:r>
              <w:rPr>
                <w:bCs/>
              </w:rPr>
              <w:t>C</w:t>
            </w:r>
            <w:r w:rsidRPr="0080462E">
              <w:rPr>
                <w:bCs/>
              </w:rPr>
              <w:t>ortavientos</w:t>
            </w:r>
            <w:r w:rsidRPr="00142EED">
              <w:rPr>
                <w:bCs/>
              </w:rPr>
              <w:t xml:space="preserve"> con logos, impermeable, respirable, costuras selladas, protección UPF</w:t>
            </w:r>
          </w:p>
          <w:p w14:paraId="6AC52123" w14:textId="77777777" w:rsidR="003262B2" w:rsidRPr="00142EED" w:rsidRDefault="003262B2" w:rsidP="00133240">
            <w:pPr>
              <w:pStyle w:val="Sinespaciado"/>
              <w:jc w:val="both"/>
              <w:rPr>
                <w:bCs/>
              </w:rPr>
            </w:pPr>
            <w:r w:rsidRPr="00142EED">
              <w:rPr>
                <w:bCs/>
              </w:rPr>
              <w:t>Cortavientos livianos azul marino con gorro, con logo, tela 100% poliéster, liviana, resistente al agua, costuras y cierres resistentes al agua, liviano, mangas ajustables.</w:t>
            </w:r>
          </w:p>
          <w:p w14:paraId="27953C98" w14:textId="77777777" w:rsidR="003262B2" w:rsidRDefault="003262B2" w:rsidP="00133240">
            <w:pPr>
              <w:pStyle w:val="Sinespaciado"/>
              <w:jc w:val="both"/>
              <w:rPr>
                <w:bCs/>
              </w:rPr>
            </w:pPr>
            <w:r w:rsidRPr="00142EED">
              <w:rPr>
                <w:bCs/>
              </w:rPr>
              <w:t xml:space="preserve">Capucha ajustable y plegable; puños </w:t>
            </w:r>
            <w:proofErr w:type="spellStart"/>
            <w:r w:rsidRPr="00142EED">
              <w:rPr>
                <w:bCs/>
              </w:rPr>
              <w:t>elasticados</w:t>
            </w:r>
            <w:proofErr w:type="spellEnd"/>
            <w:r w:rsidRPr="00142EED">
              <w:rPr>
                <w:bCs/>
              </w:rPr>
              <w:t>, bolsillos laterales con cierres</w:t>
            </w:r>
            <w:r>
              <w:rPr>
                <w:bCs/>
              </w:rPr>
              <w:t>.</w:t>
            </w:r>
          </w:p>
          <w:p w14:paraId="234256E2" w14:textId="77777777" w:rsidR="003262B2" w:rsidRDefault="003262B2" w:rsidP="00133240">
            <w:pPr>
              <w:pStyle w:val="Sinespaciado"/>
              <w:jc w:val="both"/>
              <w:rPr>
                <w:bCs/>
              </w:rPr>
            </w:pPr>
            <w:r>
              <w:rPr>
                <w:bCs/>
              </w:rPr>
              <w:t>Logo en la espalda u parte frontal izquierdo</w:t>
            </w:r>
          </w:p>
          <w:p w14:paraId="430BD067" w14:textId="77777777" w:rsidR="003262B2" w:rsidRDefault="003262B2" w:rsidP="00133240">
            <w:pPr>
              <w:pStyle w:val="Sinespaciado"/>
              <w:jc w:val="both"/>
              <w:rPr>
                <w:bCs/>
              </w:rPr>
            </w:pPr>
          </w:p>
          <w:p w14:paraId="05229CB4" w14:textId="1AED380D" w:rsidR="003262B2" w:rsidRPr="00BC604A" w:rsidRDefault="003262B2" w:rsidP="00BC604A">
            <w:pPr>
              <w:pStyle w:val="Sinespaciado"/>
              <w:jc w:val="center"/>
              <w:rPr>
                <w:rFonts w:ascii="Calibri" w:eastAsia="Times New Roman" w:hAnsi="Calibri" w:cs="Times New Roman"/>
                <w:b/>
                <w:bCs/>
                <w:lang w:eastAsia="es-CL"/>
              </w:rPr>
            </w:pPr>
            <w:r w:rsidRPr="00BC604A">
              <w:rPr>
                <w:rFonts w:ascii="Calibri" w:eastAsia="Times New Roman" w:hAnsi="Calibri" w:cs="Times New Roman"/>
                <w:b/>
                <w:bCs/>
                <w:highlight w:val="yellow"/>
                <w:lang w:eastAsia="es-CL"/>
              </w:rPr>
              <w:t xml:space="preserve">1 unidad talla M </w:t>
            </w:r>
            <w:r w:rsidR="00BC604A" w:rsidRPr="00BC604A">
              <w:rPr>
                <w:rFonts w:ascii="Calibri" w:eastAsia="Times New Roman" w:hAnsi="Calibri" w:cs="Times New Roman"/>
                <w:b/>
                <w:bCs/>
                <w:highlight w:val="yellow"/>
                <w:lang w:eastAsia="es-CL"/>
              </w:rPr>
              <w:t xml:space="preserve">- </w:t>
            </w:r>
            <w:r w:rsidRPr="00BC604A">
              <w:rPr>
                <w:rFonts w:ascii="Calibri" w:eastAsia="Times New Roman" w:hAnsi="Calibri" w:cs="Times New Roman"/>
                <w:b/>
                <w:bCs/>
                <w:highlight w:val="yellow"/>
                <w:lang w:eastAsia="es-CL"/>
              </w:rPr>
              <w:t xml:space="preserve">3 unidades talla </w:t>
            </w:r>
            <w:proofErr w:type="gramStart"/>
            <w:r w:rsidRPr="00BC604A">
              <w:rPr>
                <w:rFonts w:ascii="Calibri" w:eastAsia="Times New Roman" w:hAnsi="Calibri" w:cs="Times New Roman"/>
                <w:b/>
                <w:bCs/>
                <w:highlight w:val="yellow"/>
                <w:lang w:eastAsia="es-CL"/>
              </w:rPr>
              <w:t xml:space="preserve">L </w:t>
            </w:r>
            <w:r w:rsidR="00BC604A" w:rsidRPr="00BC604A">
              <w:rPr>
                <w:rFonts w:ascii="Calibri" w:eastAsia="Times New Roman" w:hAnsi="Calibri" w:cs="Times New Roman"/>
                <w:b/>
                <w:bCs/>
                <w:highlight w:val="yellow"/>
                <w:lang w:eastAsia="es-CL"/>
              </w:rPr>
              <w:t xml:space="preserve"> -</w:t>
            </w:r>
            <w:proofErr w:type="gramEnd"/>
            <w:r w:rsidR="00BC604A" w:rsidRPr="00BC604A">
              <w:rPr>
                <w:rFonts w:ascii="Calibri" w:eastAsia="Times New Roman" w:hAnsi="Calibri" w:cs="Times New Roman"/>
                <w:b/>
                <w:bCs/>
                <w:highlight w:val="yellow"/>
                <w:lang w:eastAsia="es-CL"/>
              </w:rPr>
              <w:t xml:space="preserve"> </w:t>
            </w:r>
            <w:r w:rsidRPr="00BC604A">
              <w:rPr>
                <w:rFonts w:ascii="Calibri" w:eastAsia="Times New Roman" w:hAnsi="Calibri" w:cs="Times New Roman"/>
                <w:b/>
                <w:bCs/>
                <w:highlight w:val="yellow"/>
                <w:lang w:eastAsia="es-CL"/>
              </w:rPr>
              <w:t>2 unidad talla XL</w:t>
            </w:r>
          </w:p>
          <w:p w14:paraId="29FFA531" w14:textId="77777777" w:rsidR="003262B2" w:rsidRDefault="003262B2" w:rsidP="00166F11">
            <w:pPr>
              <w:pStyle w:val="Sinespaciado"/>
              <w:jc w:val="both"/>
              <w:rPr>
                <w:rFonts w:ascii="Calibri" w:eastAsia="Times New Roman" w:hAnsi="Calibri" w:cs="Times New Roman"/>
                <w:lang w:eastAsia="es-CL"/>
              </w:rPr>
            </w:pPr>
          </w:p>
          <w:p w14:paraId="789FF208" w14:textId="77777777" w:rsidR="003262B2" w:rsidRDefault="003262B2" w:rsidP="00F14913">
            <w:pPr>
              <w:jc w:val="both"/>
              <w:rPr>
                <w:noProof/>
                <w:lang w:val="es-ES"/>
              </w:rPr>
            </w:pPr>
            <w:r>
              <w:rPr>
                <w:noProof/>
                <w:lang w:val="es-ES"/>
              </w:rPr>
              <w:t xml:space="preserve">                              </w:t>
            </w:r>
            <w:r>
              <w:rPr>
                <w:noProof/>
                <w:lang w:val="es-ES"/>
              </w:rPr>
              <w:drawing>
                <wp:inline distT="0" distB="0" distL="0" distR="0" wp14:anchorId="72E18148" wp14:editId="336B267F">
                  <wp:extent cx="4238625" cy="2431347"/>
                  <wp:effectExtent l="0" t="0" r="0" b="7620"/>
                  <wp:docPr id="1698905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3633"/>
                          <a:stretch>
                            <a:fillRect/>
                          </a:stretch>
                        </pic:blipFill>
                        <pic:spPr bwMode="auto">
                          <a:xfrm>
                            <a:off x="0" y="0"/>
                            <a:ext cx="4243242" cy="2433996"/>
                          </a:xfrm>
                          <a:prstGeom prst="rect">
                            <a:avLst/>
                          </a:prstGeom>
                          <a:noFill/>
                          <a:ln>
                            <a:noFill/>
                          </a:ln>
                          <a:extLst>
                            <a:ext uri="{53640926-AAD7-44D8-BBD7-CCE9431645EC}">
                              <a14:shadowObscured xmlns:a14="http://schemas.microsoft.com/office/drawing/2010/main"/>
                            </a:ext>
                          </a:extLst>
                        </pic:spPr>
                      </pic:pic>
                    </a:graphicData>
                  </a:graphic>
                </wp:inline>
              </w:drawing>
            </w:r>
          </w:p>
          <w:p w14:paraId="647AA7F3" w14:textId="77777777" w:rsidR="00BC604A" w:rsidRDefault="00BC604A" w:rsidP="00F14913">
            <w:pPr>
              <w:jc w:val="both"/>
              <w:rPr>
                <w:noProof/>
                <w:lang w:val="es-ES"/>
              </w:rPr>
            </w:pPr>
          </w:p>
          <w:p w14:paraId="5795B8D6" w14:textId="77777777" w:rsidR="00BC604A" w:rsidRDefault="00BC604A" w:rsidP="00F14913">
            <w:pPr>
              <w:jc w:val="both"/>
              <w:rPr>
                <w:noProof/>
                <w:lang w:val="es-ES"/>
              </w:rPr>
            </w:pPr>
          </w:p>
          <w:p w14:paraId="0544DC88" w14:textId="77777777" w:rsidR="00BC604A" w:rsidRDefault="00BC604A" w:rsidP="00F14913">
            <w:pPr>
              <w:jc w:val="both"/>
              <w:rPr>
                <w:b/>
              </w:rPr>
            </w:pPr>
          </w:p>
          <w:p w14:paraId="7BC779DC" w14:textId="77777777" w:rsidR="00BC604A" w:rsidRDefault="00BC604A" w:rsidP="00F14913">
            <w:pPr>
              <w:jc w:val="both"/>
              <w:rPr>
                <w:b/>
              </w:rPr>
            </w:pPr>
          </w:p>
          <w:p w14:paraId="04E46047" w14:textId="77777777" w:rsidR="00BC604A" w:rsidRDefault="00BC604A" w:rsidP="00F14913">
            <w:pPr>
              <w:jc w:val="both"/>
              <w:rPr>
                <w:b/>
              </w:rPr>
            </w:pPr>
          </w:p>
          <w:p w14:paraId="5B49C0CF" w14:textId="77777777" w:rsidR="00BC604A" w:rsidRDefault="00BC604A" w:rsidP="00F14913">
            <w:pPr>
              <w:jc w:val="both"/>
              <w:rPr>
                <w:b/>
              </w:rPr>
            </w:pPr>
          </w:p>
          <w:p w14:paraId="1D8348F7" w14:textId="39623256" w:rsidR="00963D95" w:rsidRDefault="00963D95" w:rsidP="00F14913">
            <w:pPr>
              <w:jc w:val="both"/>
              <w:rPr>
                <w:b/>
              </w:rPr>
            </w:pPr>
          </w:p>
        </w:tc>
      </w:tr>
      <w:tr w:rsidR="003262B2" w:rsidRPr="00AC0B0E" w14:paraId="7FAC153A" w14:textId="77777777" w:rsidTr="003262B2">
        <w:trPr>
          <w:trHeight w:val="278"/>
        </w:trPr>
        <w:tc>
          <w:tcPr>
            <w:tcW w:w="10060" w:type="dxa"/>
            <w:shd w:val="clear" w:color="auto" w:fill="BDD6EE" w:themeFill="accent5" w:themeFillTint="66"/>
          </w:tcPr>
          <w:p w14:paraId="27B4B492" w14:textId="0822DB51" w:rsidR="003262B2" w:rsidRPr="007C0364" w:rsidRDefault="003262B2" w:rsidP="007C0364">
            <w:pPr>
              <w:pStyle w:val="Prrafodelista"/>
              <w:numPr>
                <w:ilvl w:val="0"/>
                <w:numId w:val="21"/>
              </w:numPr>
              <w:jc w:val="both"/>
              <w:rPr>
                <w:b/>
              </w:rPr>
            </w:pPr>
            <w:r w:rsidRPr="007C0364">
              <w:rPr>
                <w:b/>
              </w:rPr>
              <w:t>Especificaciones Técnicas de lo solicitado</w:t>
            </w:r>
          </w:p>
        </w:tc>
      </w:tr>
      <w:tr w:rsidR="003262B2" w:rsidRPr="00AC0B0E" w14:paraId="23948368" w14:textId="77777777" w:rsidTr="003262B2">
        <w:trPr>
          <w:trHeight w:val="278"/>
        </w:trPr>
        <w:tc>
          <w:tcPr>
            <w:tcW w:w="10060" w:type="dxa"/>
          </w:tcPr>
          <w:p w14:paraId="5CF9F3A3" w14:textId="72871676" w:rsidR="003262B2" w:rsidRDefault="00763185" w:rsidP="001C4FD1">
            <w:pPr>
              <w:pStyle w:val="Sinespaciado"/>
              <w:tabs>
                <w:tab w:val="left" w:pos="1095"/>
              </w:tabs>
              <w:jc w:val="both"/>
              <w:rPr>
                <w:b/>
                <w:bCs/>
                <w:noProof/>
                <w:lang w:val="es-ES"/>
              </w:rPr>
            </w:pPr>
            <w:r w:rsidRPr="00150BE8">
              <w:rPr>
                <w:noProof/>
                <w:color w:val="FF0000"/>
                <w:lang w:val="es-ES"/>
              </w:rPr>
              <w:drawing>
                <wp:anchor distT="0" distB="0" distL="114300" distR="114300" simplePos="0" relativeHeight="251669504" behindDoc="0" locked="0" layoutInCell="1" allowOverlap="1" wp14:anchorId="7AB03EF5" wp14:editId="28DF3C51">
                  <wp:simplePos x="0" y="0"/>
                  <wp:positionH relativeFrom="column">
                    <wp:posOffset>4470400</wp:posOffset>
                  </wp:positionH>
                  <wp:positionV relativeFrom="paragraph">
                    <wp:posOffset>158750</wp:posOffset>
                  </wp:positionV>
                  <wp:extent cx="1647825" cy="1104900"/>
                  <wp:effectExtent l="0" t="0" r="9525" b="0"/>
                  <wp:wrapThrough wrapText="bothSides">
                    <wp:wrapPolygon edited="0">
                      <wp:start x="0" y="0"/>
                      <wp:lineTo x="0" y="21228"/>
                      <wp:lineTo x="21475" y="21228"/>
                      <wp:lineTo x="21475" y="0"/>
                      <wp:lineTo x="0" y="0"/>
                    </wp:wrapPolygon>
                  </wp:wrapThrough>
                  <wp:docPr id="176533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5167" name=""/>
                          <pic:cNvPicPr/>
                        </pic:nvPicPr>
                        <pic:blipFill>
                          <a:blip r:embed="rId17">
                            <a:extLst>
                              <a:ext uri="{28A0092B-C50C-407E-A947-70E740481C1C}">
                                <a14:useLocalDpi xmlns:a14="http://schemas.microsoft.com/office/drawing/2010/main" val="0"/>
                              </a:ext>
                            </a:extLst>
                          </a:blip>
                          <a:stretch>
                            <a:fillRect/>
                          </a:stretch>
                        </pic:blipFill>
                        <pic:spPr>
                          <a:xfrm>
                            <a:off x="0" y="0"/>
                            <a:ext cx="1647825" cy="1104900"/>
                          </a:xfrm>
                          <a:prstGeom prst="rect">
                            <a:avLst/>
                          </a:prstGeom>
                        </pic:spPr>
                      </pic:pic>
                    </a:graphicData>
                  </a:graphic>
                  <wp14:sizeRelH relativeFrom="margin">
                    <wp14:pctWidth>0</wp14:pctWidth>
                  </wp14:sizeRelH>
                  <wp14:sizeRelV relativeFrom="margin">
                    <wp14:pctHeight>0</wp14:pctHeight>
                  </wp14:sizeRelV>
                </wp:anchor>
              </w:drawing>
            </w:r>
            <w:r w:rsidR="003262B2" w:rsidRPr="008F6E3C">
              <w:rPr>
                <w:b/>
                <w:bCs/>
                <w:noProof/>
                <w:lang w:val="es-ES"/>
              </w:rPr>
              <w:t>2</w:t>
            </w:r>
            <w:r w:rsidR="003262B2">
              <w:rPr>
                <w:b/>
                <w:bCs/>
                <w:noProof/>
                <w:lang w:val="es-ES"/>
              </w:rPr>
              <w:t>6</w:t>
            </w:r>
            <w:r w:rsidR="003262B2" w:rsidRPr="008F6E3C">
              <w:rPr>
                <w:b/>
                <w:bCs/>
                <w:noProof/>
                <w:lang w:val="es-ES"/>
              </w:rPr>
              <w:t xml:space="preserve"> </w:t>
            </w:r>
            <w:r w:rsidR="003262B2">
              <w:rPr>
                <w:b/>
                <w:bCs/>
                <w:noProof/>
                <w:lang w:val="es-ES"/>
              </w:rPr>
              <w:t xml:space="preserve">unidades de </w:t>
            </w:r>
            <w:r w:rsidR="003262B2" w:rsidRPr="008F6E3C">
              <w:rPr>
                <w:b/>
                <w:bCs/>
                <w:noProof/>
                <w:lang w:val="es-ES"/>
              </w:rPr>
              <w:t xml:space="preserve">gorros tipo pescador </w:t>
            </w:r>
            <w:r w:rsidR="003262B2">
              <w:rPr>
                <w:b/>
                <w:bCs/>
                <w:noProof/>
                <w:lang w:val="es-ES"/>
              </w:rPr>
              <w:t>con alas anchas</w:t>
            </w:r>
          </w:p>
          <w:p w14:paraId="57824CF8" w14:textId="76674320" w:rsidR="003262B2" w:rsidRPr="00856234" w:rsidRDefault="003262B2" w:rsidP="001C4FD1">
            <w:pPr>
              <w:pStyle w:val="Sinespaciado"/>
              <w:tabs>
                <w:tab w:val="left" w:pos="1095"/>
              </w:tabs>
              <w:jc w:val="both"/>
              <w:rPr>
                <w:noProof/>
                <w:lang w:val="es-ES"/>
              </w:rPr>
            </w:pPr>
            <w:r w:rsidRPr="00856234">
              <w:rPr>
                <w:noProof/>
                <w:lang w:val="es-ES"/>
              </w:rPr>
              <w:t>Color beige estampados en color negro del Programa Control de Mosquitos</w:t>
            </w:r>
            <w:r w:rsidR="00BC604A">
              <w:rPr>
                <w:noProof/>
                <w:lang w:val="es-ES"/>
              </w:rPr>
              <w:t xml:space="preserve"> </w:t>
            </w:r>
            <w:r>
              <w:rPr>
                <w:noProof/>
                <w:lang w:val="es-ES"/>
              </w:rPr>
              <w:t>ALA ancha</w:t>
            </w:r>
          </w:p>
          <w:p w14:paraId="77A7EBB3" w14:textId="7CB4C8A1" w:rsidR="00763185" w:rsidRPr="00963D95" w:rsidRDefault="003262B2" w:rsidP="00963D95">
            <w:pPr>
              <w:pStyle w:val="Sinespaciado"/>
              <w:jc w:val="both"/>
              <w:rPr>
                <w:rFonts w:ascii="Calibri" w:eastAsia="Times New Roman" w:hAnsi="Calibri" w:cs="Times New Roman"/>
                <w:lang w:eastAsia="es-CL"/>
              </w:rPr>
            </w:pPr>
            <w:r w:rsidRPr="001C4FD1">
              <w:rPr>
                <w:rFonts w:ascii="Calibri" w:eastAsia="Times New Roman" w:hAnsi="Calibri" w:cs="Times New Roman"/>
                <w:b/>
                <w:bCs/>
                <w:noProof/>
                <w:lang w:eastAsia="es-CL"/>
              </w:rPr>
              <w:t xml:space="preserve">                            </w:t>
            </w:r>
            <w:r>
              <w:rPr>
                <w:noProof/>
                <w:color w:val="FF0000"/>
                <w:lang w:val="es-ES"/>
              </w:rPr>
              <w:drawing>
                <wp:inline distT="0" distB="0" distL="0" distR="0" wp14:anchorId="0EE38092" wp14:editId="48C80F92">
                  <wp:extent cx="2838450" cy="897068"/>
                  <wp:effectExtent l="0" t="0" r="0" b="0"/>
                  <wp:docPr id="19726622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7643" cy="899973"/>
                          </a:xfrm>
                          <a:prstGeom prst="rect">
                            <a:avLst/>
                          </a:prstGeom>
                          <a:noFill/>
                        </pic:spPr>
                      </pic:pic>
                    </a:graphicData>
                  </a:graphic>
                </wp:inline>
              </w:drawing>
            </w:r>
          </w:p>
        </w:tc>
      </w:tr>
      <w:tr w:rsidR="003262B2" w:rsidRPr="00AC0B0E" w14:paraId="33EEF827" w14:textId="77777777" w:rsidTr="003262B2">
        <w:trPr>
          <w:trHeight w:val="278"/>
        </w:trPr>
        <w:tc>
          <w:tcPr>
            <w:tcW w:w="10060" w:type="dxa"/>
          </w:tcPr>
          <w:p w14:paraId="63B5462D" w14:textId="45DD6916" w:rsidR="003262B2" w:rsidRPr="00AC0B0E" w:rsidRDefault="003262B2" w:rsidP="00BC604A">
            <w:pPr>
              <w:jc w:val="right"/>
              <w:rPr>
                <w:rFonts w:cstheme="minorHAnsi"/>
                <w:b/>
                <w:sz w:val="24"/>
                <w:szCs w:val="24"/>
                <w:lang w:val="es-ES"/>
              </w:rPr>
            </w:pPr>
            <w:r>
              <w:rPr>
                <w:rFonts w:cstheme="minorHAnsi"/>
                <w:b/>
                <w:sz w:val="24"/>
                <w:szCs w:val="24"/>
                <w:lang w:val="es-ES"/>
              </w:rPr>
              <w:t xml:space="preserve">PRESUPUESTO $ </w:t>
            </w:r>
            <w:r w:rsidR="00554C76">
              <w:rPr>
                <w:rFonts w:cstheme="minorHAnsi"/>
                <w:b/>
                <w:sz w:val="24"/>
                <w:szCs w:val="24"/>
                <w:lang w:val="es-ES"/>
              </w:rPr>
              <w:t>2</w:t>
            </w:r>
            <w:r>
              <w:rPr>
                <w:rFonts w:cstheme="minorHAnsi"/>
                <w:b/>
                <w:sz w:val="24"/>
                <w:szCs w:val="24"/>
                <w:lang w:val="es-ES"/>
              </w:rPr>
              <w:t>.3</w:t>
            </w:r>
            <w:r w:rsidR="00554C76">
              <w:rPr>
                <w:rFonts w:cstheme="minorHAnsi"/>
                <w:b/>
                <w:sz w:val="24"/>
                <w:szCs w:val="24"/>
                <w:lang w:val="es-ES"/>
              </w:rPr>
              <w:t>20</w:t>
            </w:r>
            <w:r w:rsidR="00CF04D7">
              <w:rPr>
                <w:rFonts w:cstheme="minorHAnsi"/>
                <w:b/>
                <w:sz w:val="24"/>
                <w:szCs w:val="24"/>
                <w:lang w:val="es-ES"/>
              </w:rPr>
              <w:t>.</w:t>
            </w:r>
            <w:r>
              <w:rPr>
                <w:rFonts w:cstheme="minorHAnsi"/>
                <w:b/>
                <w:sz w:val="24"/>
                <w:szCs w:val="24"/>
                <w:lang w:val="es-ES"/>
              </w:rPr>
              <w:t>822.-</w:t>
            </w:r>
          </w:p>
        </w:tc>
      </w:tr>
    </w:tbl>
    <w:p w14:paraId="54447DB3" w14:textId="77777777" w:rsidR="005F73CA" w:rsidRDefault="005F73CA" w:rsidP="00CB7F32">
      <w:pPr>
        <w:spacing w:after="0" w:line="276" w:lineRule="auto"/>
        <w:jc w:val="both"/>
        <w:rPr>
          <w:b/>
          <w:noProof/>
          <w:lang w:eastAsia="es-CL"/>
        </w:rPr>
      </w:pPr>
    </w:p>
    <w:p w14:paraId="68760C35" w14:textId="77777777" w:rsidR="00920614" w:rsidRDefault="00920614" w:rsidP="00920614">
      <w:pPr>
        <w:spacing w:after="0" w:line="276" w:lineRule="auto"/>
        <w:rPr>
          <w:lang w:val="es-ES"/>
        </w:rPr>
      </w:pPr>
      <w:r>
        <w:rPr>
          <w:b/>
          <w:lang w:val="es-ES"/>
        </w:rPr>
        <w:t>Lugar de Entrega</w:t>
      </w:r>
      <w:r>
        <w:rPr>
          <w:lang w:val="es-ES"/>
        </w:rPr>
        <w:t xml:space="preserve">: </w:t>
      </w:r>
      <w:r>
        <w:rPr>
          <w:rFonts w:ascii="Helvetica" w:hAnsi="Helvetica"/>
          <w:color w:val="70AD47" w:themeColor="accent6"/>
          <w:sz w:val="21"/>
          <w:szCs w:val="21"/>
        </w:rPr>
        <w:t>*BODEGA* Ramon Ángel Jara 969, Belloto Sur, Quilpué</w:t>
      </w:r>
    </w:p>
    <w:p w14:paraId="13BF291E" w14:textId="77777777" w:rsidR="00920614" w:rsidRDefault="00920614" w:rsidP="00920614">
      <w:pPr>
        <w:spacing w:after="0" w:line="276" w:lineRule="auto"/>
        <w:rPr>
          <w:color w:val="FF0000"/>
          <w:lang w:val="es-ES"/>
        </w:rPr>
      </w:pPr>
      <w:r>
        <w:rPr>
          <w:b/>
          <w:lang w:val="es-ES"/>
        </w:rPr>
        <w:t>Fecha Entrega:</w:t>
      </w:r>
      <w:r>
        <w:rPr>
          <w:lang w:val="es-ES"/>
        </w:rPr>
        <w:t xml:space="preserve"> </w:t>
      </w:r>
      <w:r>
        <w:rPr>
          <w:color w:val="FF0000"/>
          <w:lang w:val="es-ES"/>
        </w:rPr>
        <w:t>Entrega 5 días hábiles una vez enviada OC.</w:t>
      </w:r>
    </w:p>
    <w:p w14:paraId="1C847F9F" w14:textId="49378E07" w:rsidR="00E82BDB" w:rsidRPr="00963D95" w:rsidRDefault="00920614" w:rsidP="00963D95">
      <w:pPr>
        <w:keepNext/>
        <w:keepLines/>
        <w:spacing w:before="40" w:after="0"/>
        <w:jc w:val="both"/>
        <w:outlineLvl w:val="1"/>
        <w:rPr>
          <w:rFonts w:ascii="Calibri" w:hAnsi="Calibri" w:cs="Calibri"/>
          <w:lang w:eastAsia="es-CL"/>
        </w:rPr>
      </w:pPr>
      <w:r>
        <w:rPr>
          <w:rFonts w:ascii="Calibri" w:hAnsi="Calibri" w:cs="Calibri"/>
          <w:b/>
          <w:bCs/>
          <w:lang w:eastAsia="es-CL"/>
        </w:rPr>
        <w:t>Contacto:</w:t>
      </w:r>
      <w:r>
        <w:rPr>
          <w:rFonts w:ascii="Calibri" w:hAnsi="Calibri" w:cs="Calibri"/>
          <w:lang w:eastAsia="es-CL"/>
        </w:rPr>
        <w:t xml:space="preserve"> Carolina González G. correo: </w:t>
      </w:r>
      <w:hyperlink r:id="rId19" w:history="1">
        <w:r>
          <w:rPr>
            <w:rStyle w:val="Hipervnculo"/>
            <w:rFonts w:ascii="Calibri" w:hAnsi="Calibri" w:cs="Calibri"/>
            <w:lang w:eastAsia="es-CL"/>
          </w:rPr>
          <w:t>caro.gonzalez@redsalud.gob.cl</w:t>
        </w:r>
      </w:hyperlink>
      <w:r>
        <w:rPr>
          <w:rFonts w:ascii="Calibri" w:hAnsi="Calibri" w:cs="Calibri"/>
          <w:lang w:eastAsia="es-CL"/>
        </w:rPr>
        <w:t>, Anexo 321552.</w:t>
      </w:r>
    </w:p>
    <w:p w14:paraId="079892C5" w14:textId="4C457D27" w:rsidR="001877C2" w:rsidRPr="00963D95" w:rsidRDefault="00E82BDB" w:rsidP="00963D95">
      <w:pPr>
        <w:spacing w:after="0" w:line="276" w:lineRule="auto"/>
        <w:ind w:hanging="142"/>
        <w:jc w:val="both"/>
        <w:rPr>
          <w:b/>
          <w:color w:val="FF0000"/>
          <w:sz w:val="40"/>
          <w:szCs w:val="40"/>
          <w:lang w:val="es-ES"/>
        </w:rPr>
      </w:pPr>
      <w:r>
        <w:rPr>
          <w:b/>
          <w:color w:val="FF0000"/>
          <w:sz w:val="40"/>
          <w:szCs w:val="40"/>
          <w:lang w:val="es-ES"/>
        </w:rPr>
        <w:t>“INCLUIR FICHA TÉCNICA, FLETE Y PERSONA DE CONTACTO”</w:t>
      </w:r>
    </w:p>
    <w:p w14:paraId="115C2710" w14:textId="4B71B4DE" w:rsidR="00E25EDD" w:rsidRPr="00963D95" w:rsidRDefault="008F0D5D" w:rsidP="00CB7F32">
      <w:pPr>
        <w:jc w:val="both"/>
        <w:rPr>
          <w:b/>
          <w:color w:val="4472C4" w:themeColor="accent1"/>
          <w:u w:val="single"/>
        </w:rPr>
      </w:pPr>
      <w:r w:rsidRPr="009126A7">
        <w:rPr>
          <w:b/>
          <w:color w:val="4472C4" w:themeColor="accent1"/>
          <w:u w:val="single"/>
        </w:rPr>
        <w:t>“Esta compra incorpora el criterio de evaluación sello mujer. Ante ofertas de igual valor, que cumplan con todo lo requerido, se preferirá aquella que cumpla con este criterio, verificable en registro de proveedores de la plataforma Mercado Público”.</w:t>
      </w:r>
    </w:p>
    <w:p w14:paraId="618E1F9E" w14:textId="77777777" w:rsidR="008F0D5D" w:rsidRPr="001A4EA4" w:rsidRDefault="008F0D5D" w:rsidP="00CB7F32">
      <w:pPr>
        <w:jc w:val="both"/>
        <w:rPr>
          <w:b/>
        </w:rPr>
      </w:pPr>
      <w:r w:rsidRPr="001A4EA4">
        <w:rPr>
          <w:b/>
        </w:rPr>
        <w:t xml:space="preserve"> </w:t>
      </w:r>
      <w:r w:rsidRPr="001A4EA4">
        <w:rPr>
          <w:b/>
          <w:u w:val="single"/>
        </w:rPr>
        <w:t>Multas</w:t>
      </w:r>
    </w:p>
    <w:p w14:paraId="245FC991" w14:textId="77777777" w:rsidR="008F0D5D" w:rsidRPr="001A4EA4" w:rsidRDefault="008F0D5D" w:rsidP="00CB7F32">
      <w:pPr>
        <w:jc w:val="both"/>
        <w:rPr>
          <w:bCs/>
        </w:rPr>
      </w:pPr>
      <w:r w:rsidRPr="001A4EA4">
        <w:rPr>
          <w:bCs/>
        </w:rP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09C47900" w14:textId="77777777" w:rsidR="008F0D5D" w:rsidRPr="001A4EA4" w:rsidRDefault="008F0D5D" w:rsidP="00CB7F32">
      <w:pPr>
        <w:jc w:val="both"/>
        <w:rPr>
          <w:bCs/>
        </w:rPr>
      </w:pPr>
      <w:r w:rsidRPr="001A4EA4">
        <w:rPr>
          <w:bCs/>
        </w:rPr>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5162A6C0" w14:textId="77777777" w:rsidR="008F0D5D" w:rsidRPr="001A4EA4" w:rsidRDefault="008F0D5D" w:rsidP="00CB7F32">
      <w:pPr>
        <w:jc w:val="both"/>
        <w:rPr>
          <w:bCs/>
        </w:rPr>
      </w:pPr>
      <w:r w:rsidRPr="001A4EA4">
        <w:rPr>
          <w:bCs/>
        </w:rPr>
        <w:t xml:space="preserve">Detectada una situación que amerite la aplicación de multas, la Contraparte Técnica, deberá informar al </w:t>
      </w:r>
      <w:proofErr w:type="gramStart"/>
      <w:r w:rsidRPr="001A4EA4">
        <w:rPr>
          <w:bCs/>
        </w:rPr>
        <w:t>Jefe</w:t>
      </w:r>
      <w:proofErr w:type="gramEnd"/>
      <w:r w:rsidRPr="001A4EA4">
        <w:rPr>
          <w:bCs/>
        </w:rPr>
        <w:t xml:space="preserve"> de la Unidad de Administración Interna y Servicios y/o quien lo subrogue, mediante Memo indicando la infracción cometida y los hechos que la constituyen.</w:t>
      </w:r>
    </w:p>
    <w:p w14:paraId="50A404F7" w14:textId="77777777" w:rsidR="008F0D5D" w:rsidRPr="001A4EA4" w:rsidRDefault="008F0D5D" w:rsidP="00CB7F32">
      <w:pPr>
        <w:jc w:val="both"/>
        <w:rPr>
          <w:bCs/>
        </w:rPr>
      </w:pPr>
      <w:r w:rsidRPr="001A4EA4">
        <w:rPr>
          <w:bCs/>
        </w:rPr>
        <w:t>El jefe de la Unidad de Administración Interna y Servicios recopilará los antecedentes que dieron origen a la contratación para ser remitidos al Departamento Jurídico, quienes notificaran al proveedor el hecho que 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3F5F632E" w14:textId="77777777" w:rsidR="008F0D5D" w:rsidRPr="001A4EA4" w:rsidRDefault="008F0D5D" w:rsidP="00CB7F32">
      <w:pPr>
        <w:jc w:val="both"/>
        <w:rPr>
          <w:bCs/>
        </w:rPr>
      </w:pPr>
      <w:r w:rsidRPr="001A4EA4">
        <w:rPr>
          <w:bCs/>
        </w:rPr>
        <w:t>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Nº 19.880.</w:t>
      </w:r>
    </w:p>
    <w:p w14:paraId="496CA152" w14:textId="77777777" w:rsidR="008F0D5D" w:rsidRPr="001A4EA4" w:rsidRDefault="008F0D5D" w:rsidP="00CB7F32">
      <w:pPr>
        <w:jc w:val="both"/>
        <w:rPr>
          <w:bCs/>
        </w:rPr>
      </w:pPr>
      <w:r w:rsidRPr="001A4EA4">
        <w:rPr>
          <w:bCs/>
        </w:rPr>
        <w:t xml:space="preserve">En el evento que el proveedor no pague la multa dentro del plazo señalado, el monto de </w:t>
      </w:r>
      <w:proofErr w:type="gramStart"/>
      <w:r w:rsidRPr="001A4EA4">
        <w:rPr>
          <w:bCs/>
        </w:rPr>
        <w:t>la misma</w:t>
      </w:r>
      <w:proofErr w:type="gramEnd"/>
      <w:r w:rsidRPr="001A4EA4">
        <w:rPr>
          <w:bCs/>
        </w:rPr>
        <w:t xml:space="preserve"> podrá ser descontado del pago de la factura que deba realizar la SEREMI.</w:t>
      </w:r>
    </w:p>
    <w:p w14:paraId="677596CF" w14:textId="77777777" w:rsidR="008F0D5D" w:rsidRPr="001A4EA4" w:rsidRDefault="008F0D5D" w:rsidP="00CB7F32">
      <w:pPr>
        <w:jc w:val="both"/>
        <w:rPr>
          <w:bCs/>
          <w:lang w:val="es-ES"/>
        </w:rPr>
      </w:pPr>
      <w:r w:rsidRPr="001A4EA4">
        <w:rPr>
          <w:bCs/>
        </w:rPr>
        <w:t>Sin perjuicio de lo señalado precedentemente, la SEREMI podrá ejercer las acciones legales que correspondan para el debido resguardo del interés fiscal y asegurar el pago de las multas, por los conceptos indicados.</w:t>
      </w:r>
    </w:p>
    <w:sectPr w:rsidR="008F0D5D" w:rsidRPr="001A4EA4" w:rsidSect="00C6251C">
      <w:headerReference w:type="default" r:id="rId20"/>
      <w:pgSz w:w="12240" w:h="18720" w:code="14"/>
      <w:pgMar w:top="1417" w:right="1041"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4C91" w14:textId="77777777" w:rsidR="00536F0E" w:rsidRDefault="00536F0E" w:rsidP="003602A5">
      <w:pPr>
        <w:spacing w:after="0" w:line="240" w:lineRule="auto"/>
      </w:pPr>
      <w:r>
        <w:separator/>
      </w:r>
    </w:p>
  </w:endnote>
  <w:endnote w:type="continuationSeparator" w:id="0">
    <w:p w14:paraId="46033005" w14:textId="77777777" w:rsidR="00536F0E" w:rsidRDefault="00536F0E"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DB5CE" w14:textId="77777777" w:rsidR="00536F0E" w:rsidRDefault="00536F0E" w:rsidP="003602A5">
      <w:pPr>
        <w:spacing w:after="0" w:line="240" w:lineRule="auto"/>
      </w:pPr>
      <w:r>
        <w:separator/>
      </w:r>
    </w:p>
  </w:footnote>
  <w:footnote w:type="continuationSeparator" w:id="0">
    <w:p w14:paraId="624ED6B2" w14:textId="77777777" w:rsidR="00536F0E" w:rsidRDefault="00536F0E"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D454" w14:textId="2B217878" w:rsidR="00B63F4E" w:rsidRDefault="00B63F4E" w:rsidP="00AF29E7">
    <w:pPr>
      <w:pStyle w:val="Encabezado"/>
      <w:tabs>
        <w:tab w:val="clear" w:pos="4419"/>
        <w:tab w:val="clear" w:pos="8838"/>
        <w:tab w:val="center" w:pos="4962"/>
      </w:tabs>
      <w:rPr>
        <w:b/>
        <w:bCs/>
        <w:noProof/>
        <w:sz w:val="28"/>
        <w:szCs w:val="28"/>
        <w:lang w:eastAsia="es-CL"/>
      </w:rPr>
    </w:pPr>
    <w:r w:rsidRPr="00F37B7D">
      <w:rPr>
        <w:b/>
        <w:bCs/>
        <w:noProof/>
        <w:sz w:val="28"/>
        <w:szCs w:val="28"/>
        <w:lang w:eastAsia="es-CL"/>
      </w:rPr>
      <w:drawing>
        <wp:anchor distT="0" distB="0" distL="114300" distR="114300" simplePos="0" relativeHeight="251658240" behindDoc="0" locked="0" layoutInCell="1" allowOverlap="1" wp14:anchorId="660F6DBF" wp14:editId="3DAE0421">
          <wp:simplePos x="0" y="0"/>
          <wp:positionH relativeFrom="leftMargin">
            <wp:posOffset>257810</wp:posOffset>
          </wp:positionH>
          <wp:positionV relativeFrom="paragraph">
            <wp:posOffset>-48895</wp:posOffset>
          </wp:positionV>
          <wp:extent cx="732419" cy="733425"/>
          <wp:effectExtent l="19050" t="19050" r="10795" b="9525"/>
          <wp:wrapNone/>
          <wp:docPr id="2106267754" name="Imagen 21062677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00AF29E7">
      <w:rPr>
        <w:b/>
        <w:bCs/>
        <w:noProof/>
        <w:sz w:val="28"/>
        <w:szCs w:val="28"/>
        <w:lang w:eastAsia="es-CL"/>
      </w:rPr>
      <w:t xml:space="preserve">      </w:t>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369C9E77" w14:textId="448D221A" w:rsidR="00B63F4E"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Dirección:</w:t>
    </w:r>
    <w:r w:rsidR="00B63F4E">
      <w:rPr>
        <w:b/>
        <w:bCs/>
        <w:noProof/>
        <w:sz w:val="28"/>
        <w:szCs w:val="28"/>
        <w:lang w:eastAsia="es-CL"/>
      </w:rPr>
      <w:t xml:space="preserve"> </w:t>
    </w:r>
    <w:r w:rsidR="00B63F4E" w:rsidRPr="00F37B7D">
      <w:rPr>
        <w:b/>
        <w:bCs/>
        <w:noProof/>
        <w:sz w:val="28"/>
        <w:szCs w:val="28"/>
        <w:lang w:eastAsia="es-CL"/>
      </w:rPr>
      <w:t xml:space="preserve">Blanco 1514, 3er Piso, Valparaíso. </w:t>
    </w:r>
  </w:p>
  <w:p w14:paraId="31781020" w14:textId="11482275" w:rsidR="00B63F4E" w:rsidRPr="00F37B7D"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Rut Nº:</w:t>
    </w:r>
    <w:r w:rsidR="00B63F4E">
      <w:rPr>
        <w:b/>
        <w:bCs/>
        <w:noProof/>
        <w:sz w:val="28"/>
        <w:szCs w:val="28"/>
        <w:lang w:eastAsia="es-CL"/>
      </w:rPr>
      <w:t xml:space="preserve"> </w:t>
    </w:r>
    <w:r w:rsidR="00B63F4E" w:rsidRPr="00F37B7D">
      <w:rPr>
        <w:b/>
        <w:bCs/>
        <w:noProof/>
        <w:sz w:val="28"/>
        <w:szCs w:val="28"/>
        <w:lang w:eastAsia="es-CL"/>
      </w:rPr>
      <w:t>61.601.000-K</w:t>
    </w:r>
  </w:p>
  <w:p w14:paraId="682EC4EF" w14:textId="3B562504"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AA2"/>
    <w:multiLevelType w:val="multilevel"/>
    <w:tmpl w:val="C63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0E1E"/>
    <w:multiLevelType w:val="hybridMultilevel"/>
    <w:tmpl w:val="D026F612"/>
    <w:lvl w:ilvl="0" w:tplc="C00AC41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365B0E"/>
    <w:multiLevelType w:val="multilevel"/>
    <w:tmpl w:val="C662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9682F"/>
    <w:multiLevelType w:val="hybridMultilevel"/>
    <w:tmpl w:val="733421F8"/>
    <w:lvl w:ilvl="0" w:tplc="56DCA758">
      <w:start w:val="82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CA4AAA"/>
    <w:multiLevelType w:val="hybridMultilevel"/>
    <w:tmpl w:val="569AE388"/>
    <w:lvl w:ilvl="0" w:tplc="F244BCE2">
      <w:start w:val="4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DD7213"/>
    <w:multiLevelType w:val="multilevel"/>
    <w:tmpl w:val="13F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6F72"/>
    <w:multiLevelType w:val="hybridMultilevel"/>
    <w:tmpl w:val="0C161F54"/>
    <w:lvl w:ilvl="0" w:tplc="95B4BF4A">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7B702A"/>
    <w:multiLevelType w:val="hybridMultilevel"/>
    <w:tmpl w:val="7A4E6DD6"/>
    <w:lvl w:ilvl="0" w:tplc="3A6EEDAC">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BD44073"/>
    <w:multiLevelType w:val="hybridMultilevel"/>
    <w:tmpl w:val="CD280BA4"/>
    <w:lvl w:ilvl="0" w:tplc="340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D129AE"/>
    <w:multiLevelType w:val="hybridMultilevel"/>
    <w:tmpl w:val="E6DAE998"/>
    <w:lvl w:ilvl="0" w:tplc="340A0011">
      <w:start w:val="1"/>
      <w:numFmt w:val="decimal"/>
      <w:lvlText w:val="%1)"/>
      <w:lvlJc w:val="left"/>
      <w:pPr>
        <w:ind w:left="928"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A8D0EF6"/>
    <w:multiLevelType w:val="hybridMultilevel"/>
    <w:tmpl w:val="12767B3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C671DD2"/>
    <w:multiLevelType w:val="hybridMultilevel"/>
    <w:tmpl w:val="53C0636A"/>
    <w:lvl w:ilvl="0" w:tplc="9D0ECE70">
      <w:start w:val="17"/>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F5D2D83"/>
    <w:multiLevelType w:val="hybridMultilevel"/>
    <w:tmpl w:val="B7B63AAC"/>
    <w:lvl w:ilvl="0" w:tplc="92880602">
      <w:start w:val="1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6E65880"/>
    <w:multiLevelType w:val="hybridMultilevel"/>
    <w:tmpl w:val="3EE2EFBE"/>
    <w:lvl w:ilvl="0" w:tplc="C80E491C">
      <w:start w:val="4"/>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1522C21"/>
    <w:multiLevelType w:val="hybridMultilevel"/>
    <w:tmpl w:val="6D6A1496"/>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0914AF"/>
    <w:multiLevelType w:val="multilevel"/>
    <w:tmpl w:val="68D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A3231"/>
    <w:multiLevelType w:val="hybridMultilevel"/>
    <w:tmpl w:val="6EB0DB2E"/>
    <w:lvl w:ilvl="0" w:tplc="35E27E52">
      <w:start w:val="10"/>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71405C4"/>
    <w:multiLevelType w:val="hybridMultilevel"/>
    <w:tmpl w:val="DDD6E0A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475D0097"/>
    <w:multiLevelType w:val="hybridMultilevel"/>
    <w:tmpl w:val="C5EA5A88"/>
    <w:lvl w:ilvl="0" w:tplc="B128DF00">
      <w:start w:val="48"/>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91D24F3"/>
    <w:multiLevelType w:val="hybridMultilevel"/>
    <w:tmpl w:val="1ECE048C"/>
    <w:lvl w:ilvl="0" w:tplc="340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E956F9"/>
    <w:multiLevelType w:val="multilevel"/>
    <w:tmpl w:val="D3C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C45F9"/>
    <w:multiLevelType w:val="hybridMultilevel"/>
    <w:tmpl w:val="283A9C0E"/>
    <w:lvl w:ilvl="0" w:tplc="3DD0D580">
      <w:start w:val="82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28A2D57"/>
    <w:multiLevelType w:val="hybridMultilevel"/>
    <w:tmpl w:val="D34247F2"/>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CC7C87"/>
    <w:multiLevelType w:val="hybridMultilevel"/>
    <w:tmpl w:val="7ABAA368"/>
    <w:lvl w:ilvl="0" w:tplc="987E8CA8">
      <w:start w:val="1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46B3171"/>
    <w:multiLevelType w:val="hybridMultilevel"/>
    <w:tmpl w:val="233C1942"/>
    <w:lvl w:ilvl="0" w:tplc="C478C4B0">
      <w:start w:val="82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73C291B"/>
    <w:multiLevelType w:val="multilevel"/>
    <w:tmpl w:val="38CE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D5318C"/>
    <w:multiLevelType w:val="hybridMultilevel"/>
    <w:tmpl w:val="7A105B82"/>
    <w:lvl w:ilvl="0" w:tplc="430ED406">
      <w:start w:val="1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125F4E"/>
    <w:multiLevelType w:val="hybridMultilevel"/>
    <w:tmpl w:val="AA840E7A"/>
    <w:lvl w:ilvl="0" w:tplc="F244BCE2">
      <w:start w:val="48"/>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125" w:hanging="360"/>
      </w:pPr>
      <w:rPr>
        <w:rFonts w:ascii="Courier New" w:hAnsi="Courier New" w:cs="Courier New" w:hint="default"/>
      </w:rPr>
    </w:lvl>
    <w:lvl w:ilvl="2" w:tplc="340A0005" w:tentative="1">
      <w:start w:val="1"/>
      <w:numFmt w:val="bullet"/>
      <w:lvlText w:val=""/>
      <w:lvlJc w:val="left"/>
      <w:pPr>
        <w:ind w:left="1845" w:hanging="360"/>
      </w:pPr>
      <w:rPr>
        <w:rFonts w:ascii="Wingdings" w:hAnsi="Wingdings" w:hint="default"/>
      </w:rPr>
    </w:lvl>
    <w:lvl w:ilvl="3" w:tplc="340A0001" w:tentative="1">
      <w:start w:val="1"/>
      <w:numFmt w:val="bullet"/>
      <w:lvlText w:val=""/>
      <w:lvlJc w:val="left"/>
      <w:pPr>
        <w:ind w:left="2565" w:hanging="360"/>
      </w:pPr>
      <w:rPr>
        <w:rFonts w:ascii="Symbol" w:hAnsi="Symbol" w:hint="default"/>
      </w:rPr>
    </w:lvl>
    <w:lvl w:ilvl="4" w:tplc="340A0003" w:tentative="1">
      <w:start w:val="1"/>
      <w:numFmt w:val="bullet"/>
      <w:lvlText w:val="o"/>
      <w:lvlJc w:val="left"/>
      <w:pPr>
        <w:ind w:left="3285" w:hanging="360"/>
      </w:pPr>
      <w:rPr>
        <w:rFonts w:ascii="Courier New" w:hAnsi="Courier New" w:cs="Courier New" w:hint="default"/>
      </w:rPr>
    </w:lvl>
    <w:lvl w:ilvl="5" w:tplc="340A0005" w:tentative="1">
      <w:start w:val="1"/>
      <w:numFmt w:val="bullet"/>
      <w:lvlText w:val=""/>
      <w:lvlJc w:val="left"/>
      <w:pPr>
        <w:ind w:left="4005" w:hanging="360"/>
      </w:pPr>
      <w:rPr>
        <w:rFonts w:ascii="Wingdings" w:hAnsi="Wingdings" w:hint="default"/>
      </w:rPr>
    </w:lvl>
    <w:lvl w:ilvl="6" w:tplc="340A0001" w:tentative="1">
      <w:start w:val="1"/>
      <w:numFmt w:val="bullet"/>
      <w:lvlText w:val=""/>
      <w:lvlJc w:val="left"/>
      <w:pPr>
        <w:ind w:left="4725" w:hanging="360"/>
      </w:pPr>
      <w:rPr>
        <w:rFonts w:ascii="Symbol" w:hAnsi="Symbol" w:hint="default"/>
      </w:rPr>
    </w:lvl>
    <w:lvl w:ilvl="7" w:tplc="340A0003" w:tentative="1">
      <w:start w:val="1"/>
      <w:numFmt w:val="bullet"/>
      <w:lvlText w:val="o"/>
      <w:lvlJc w:val="left"/>
      <w:pPr>
        <w:ind w:left="5445" w:hanging="360"/>
      </w:pPr>
      <w:rPr>
        <w:rFonts w:ascii="Courier New" w:hAnsi="Courier New" w:cs="Courier New" w:hint="default"/>
      </w:rPr>
    </w:lvl>
    <w:lvl w:ilvl="8" w:tplc="340A0005" w:tentative="1">
      <w:start w:val="1"/>
      <w:numFmt w:val="bullet"/>
      <w:lvlText w:val=""/>
      <w:lvlJc w:val="left"/>
      <w:pPr>
        <w:ind w:left="6165" w:hanging="360"/>
      </w:pPr>
      <w:rPr>
        <w:rFonts w:ascii="Wingdings" w:hAnsi="Wingdings" w:hint="default"/>
      </w:rPr>
    </w:lvl>
  </w:abstractNum>
  <w:abstractNum w:abstractNumId="33" w15:restartNumberingAfterBreak="0">
    <w:nsid w:val="6FE61A8B"/>
    <w:multiLevelType w:val="hybridMultilevel"/>
    <w:tmpl w:val="0292F73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23F2E57"/>
    <w:multiLevelType w:val="hybridMultilevel"/>
    <w:tmpl w:val="01542EF6"/>
    <w:lvl w:ilvl="0" w:tplc="B562F126">
      <w:start w:val="17"/>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7E0996"/>
    <w:multiLevelType w:val="hybridMultilevel"/>
    <w:tmpl w:val="3E1C38F0"/>
    <w:lvl w:ilvl="0" w:tplc="79BCB47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B1F2CC0"/>
    <w:multiLevelType w:val="multilevel"/>
    <w:tmpl w:val="F9F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1E7D4C"/>
    <w:multiLevelType w:val="multilevel"/>
    <w:tmpl w:val="22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77E56"/>
    <w:multiLevelType w:val="hybridMultilevel"/>
    <w:tmpl w:val="D988BE9A"/>
    <w:lvl w:ilvl="0" w:tplc="5E02D8C0">
      <w:start w:val="1"/>
      <w:numFmt w:val="decimal"/>
      <w:lvlText w:val="%1."/>
      <w:lvlJc w:val="left"/>
      <w:pPr>
        <w:ind w:left="1080" w:hanging="360"/>
      </w:pPr>
      <w:rPr>
        <w:rFonts w:hint="default"/>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6319659">
    <w:abstractNumId w:val="9"/>
  </w:num>
  <w:num w:numId="2" w16cid:durableId="111435626">
    <w:abstractNumId w:val="11"/>
  </w:num>
  <w:num w:numId="3" w16cid:durableId="777720630">
    <w:abstractNumId w:val="30"/>
  </w:num>
  <w:num w:numId="4" w16cid:durableId="558517925">
    <w:abstractNumId w:val="27"/>
  </w:num>
  <w:num w:numId="5" w16cid:durableId="1751851715">
    <w:abstractNumId w:val="10"/>
  </w:num>
  <w:num w:numId="6" w16cid:durableId="1610966760">
    <w:abstractNumId w:val="34"/>
  </w:num>
  <w:num w:numId="7" w16cid:durableId="828714887">
    <w:abstractNumId w:val="38"/>
  </w:num>
  <w:num w:numId="8" w16cid:durableId="1701249078">
    <w:abstractNumId w:val="36"/>
  </w:num>
  <w:num w:numId="9" w16cid:durableId="299579362">
    <w:abstractNumId w:val="24"/>
  </w:num>
  <w:num w:numId="10" w16cid:durableId="1495491588">
    <w:abstractNumId w:val="3"/>
  </w:num>
  <w:num w:numId="11" w16cid:durableId="939793882">
    <w:abstractNumId w:val="28"/>
  </w:num>
  <w:num w:numId="12" w16cid:durableId="1107383899">
    <w:abstractNumId w:val="19"/>
  </w:num>
  <w:num w:numId="13" w16cid:durableId="1880849192">
    <w:abstractNumId w:val="18"/>
  </w:num>
  <w:num w:numId="14" w16cid:durableId="1235159869">
    <w:abstractNumId w:val="37"/>
  </w:num>
  <w:num w:numId="15" w16cid:durableId="2099054490">
    <w:abstractNumId w:val="6"/>
  </w:num>
  <w:num w:numId="16" w16cid:durableId="1390761156">
    <w:abstractNumId w:val="7"/>
  </w:num>
  <w:num w:numId="17" w16cid:durableId="1171721262">
    <w:abstractNumId w:val="16"/>
  </w:num>
  <w:num w:numId="18" w16cid:durableId="421221734">
    <w:abstractNumId w:val="33"/>
  </w:num>
  <w:num w:numId="19" w16cid:durableId="928348207">
    <w:abstractNumId w:val="8"/>
  </w:num>
  <w:num w:numId="20" w16cid:durableId="971517388">
    <w:abstractNumId w:val="17"/>
  </w:num>
  <w:num w:numId="21" w16cid:durableId="2111512767">
    <w:abstractNumId w:val="12"/>
  </w:num>
  <w:num w:numId="22" w16cid:durableId="908809357">
    <w:abstractNumId w:val="32"/>
  </w:num>
  <w:num w:numId="23" w16cid:durableId="282345111">
    <w:abstractNumId w:val="21"/>
  </w:num>
  <w:num w:numId="24" w16cid:durableId="724527314">
    <w:abstractNumId w:val="22"/>
  </w:num>
  <w:num w:numId="25" w16cid:durableId="130640523">
    <w:abstractNumId w:val="39"/>
  </w:num>
  <w:num w:numId="26" w16cid:durableId="2142376303">
    <w:abstractNumId w:val="13"/>
  </w:num>
  <w:num w:numId="27" w16cid:durableId="463935134">
    <w:abstractNumId w:val="35"/>
  </w:num>
  <w:num w:numId="28" w16cid:durableId="765078652">
    <w:abstractNumId w:val="14"/>
  </w:num>
  <w:num w:numId="29" w16cid:durableId="225075357">
    <w:abstractNumId w:val="31"/>
  </w:num>
  <w:num w:numId="30" w16cid:durableId="1406995765">
    <w:abstractNumId w:val="26"/>
  </w:num>
  <w:num w:numId="31" w16cid:durableId="2071073317">
    <w:abstractNumId w:val="15"/>
  </w:num>
  <w:num w:numId="32" w16cid:durableId="980227983">
    <w:abstractNumId w:val="0"/>
  </w:num>
  <w:num w:numId="33" w16cid:durableId="1810248679">
    <w:abstractNumId w:val="5"/>
  </w:num>
  <w:num w:numId="34" w16cid:durableId="1742631957">
    <w:abstractNumId w:val="4"/>
  </w:num>
  <w:num w:numId="35" w16cid:durableId="1880698114">
    <w:abstractNumId w:val="1"/>
  </w:num>
  <w:num w:numId="36" w16cid:durableId="1835879370">
    <w:abstractNumId w:val="2"/>
  </w:num>
  <w:num w:numId="37" w16cid:durableId="1350519648">
    <w:abstractNumId w:val="23"/>
  </w:num>
  <w:num w:numId="38" w16cid:durableId="715012727">
    <w:abstractNumId w:val="29"/>
  </w:num>
  <w:num w:numId="39" w16cid:durableId="304433972">
    <w:abstractNumId w:val="20"/>
  </w:num>
  <w:num w:numId="40" w16cid:durableId="8133761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00988"/>
    <w:rsid w:val="0000441D"/>
    <w:rsid w:val="00010534"/>
    <w:rsid w:val="00010689"/>
    <w:rsid w:val="00010B43"/>
    <w:rsid w:val="000119DE"/>
    <w:rsid w:val="000126EA"/>
    <w:rsid w:val="00014A85"/>
    <w:rsid w:val="00014C5F"/>
    <w:rsid w:val="0001581E"/>
    <w:rsid w:val="00020792"/>
    <w:rsid w:val="00024C7D"/>
    <w:rsid w:val="00025C00"/>
    <w:rsid w:val="00033E16"/>
    <w:rsid w:val="00035BF2"/>
    <w:rsid w:val="00035E31"/>
    <w:rsid w:val="000363E6"/>
    <w:rsid w:val="0004011B"/>
    <w:rsid w:val="00042F40"/>
    <w:rsid w:val="0004355C"/>
    <w:rsid w:val="00044A7A"/>
    <w:rsid w:val="000454F3"/>
    <w:rsid w:val="00053697"/>
    <w:rsid w:val="00053AFC"/>
    <w:rsid w:val="00055A25"/>
    <w:rsid w:val="000568DB"/>
    <w:rsid w:val="00057B6C"/>
    <w:rsid w:val="000605E3"/>
    <w:rsid w:val="000635BB"/>
    <w:rsid w:val="000647D8"/>
    <w:rsid w:val="00064E37"/>
    <w:rsid w:val="000670BB"/>
    <w:rsid w:val="00073A37"/>
    <w:rsid w:val="00074B9B"/>
    <w:rsid w:val="00075F89"/>
    <w:rsid w:val="000765B8"/>
    <w:rsid w:val="00076B12"/>
    <w:rsid w:val="000816B6"/>
    <w:rsid w:val="0008194E"/>
    <w:rsid w:val="00082A54"/>
    <w:rsid w:val="0009429D"/>
    <w:rsid w:val="000A0014"/>
    <w:rsid w:val="000B4778"/>
    <w:rsid w:val="000B54B1"/>
    <w:rsid w:val="000C5EAF"/>
    <w:rsid w:val="000D510C"/>
    <w:rsid w:val="000D665E"/>
    <w:rsid w:val="000E42F7"/>
    <w:rsid w:val="000E5690"/>
    <w:rsid w:val="000F6BB8"/>
    <w:rsid w:val="001035A5"/>
    <w:rsid w:val="00105389"/>
    <w:rsid w:val="00113A74"/>
    <w:rsid w:val="00115312"/>
    <w:rsid w:val="001221B1"/>
    <w:rsid w:val="0012524F"/>
    <w:rsid w:val="00125E26"/>
    <w:rsid w:val="00133240"/>
    <w:rsid w:val="00134FBF"/>
    <w:rsid w:val="0013725E"/>
    <w:rsid w:val="001400E0"/>
    <w:rsid w:val="0014197E"/>
    <w:rsid w:val="00142EF6"/>
    <w:rsid w:val="00144112"/>
    <w:rsid w:val="00147874"/>
    <w:rsid w:val="00150BE8"/>
    <w:rsid w:val="00154884"/>
    <w:rsid w:val="00154988"/>
    <w:rsid w:val="001555F3"/>
    <w:rsid w:val="00157D2D"/>
    <w:rsid w:val="00166C89"/>
    <w:rsid w:val="00166F11"/>
    <w:rsid w:val="00167C1D"/>
    <w:rsid w:val="00170007"/>
    <w:rsid w:val="00187775"/>
    <w:rsid w:val="001877C2"/>
    <w:rsid w:val="001904AC"/>
    <w:rsid w:val="00195563"/>
    <w:rsid w:val="001A29CF"/>
    <w:rsid w:val="001A55AA"/>
    <w:rsid w:val="001A6092"/>
    <w:rsid w:val="001A6867"/>
    <w:rsid w:val="001B2830"/>
    <w:rsid w:val="001B36B7"/>
    <w:rsid w:val="001B65B6"/>
    <w:rsid w:val="001C060B"/>
    <w:rsid w:val="001C4FD1"/>
    <w:rsid w:val="001C67E2"/>
    <w:rsid w:val="001C693B"/>
    <w:rsid w:val="001D4911"/>
    <w:rsid w:val="001D5643"/>
    <w:rsid w:val="001D702C"/>
    <w:rsid w:val="001D7688"/>
    <w:rsid w:val="001E28DD"/>
    <w:rsid w:val="001E64AE"/>
    <w:rsid w:val="002001BD"/>
    <w:rsid w:val="00202136"/>
    <w:rsid w:val="00203472"/>
    <w:rsid w:val="00203AD5"/>
    <w:rsid w:val="00204E84"/>
    <w:rsid w:val="00206824"/>
    <w:rsid w:val="00210362"/>
    <w:rsid w:val="00212A2D"/>
    <w:rsid w:val="00216476"/>
    <w:rsid w:val="002177F9"/>
    <w:rsid w:val="002201D3"/>
    <w:rsid w:val="0022310D"/>
    <w:rsid w:val="0022319D"/>
    <w:rsid w:val="00225B89"/>
    <w:rsid w:val="00245E35"/>
    <w:rsid w:val="002475E9"/>
    <w:rsid w:val="00250232"/>
    <w:rsid w:val="00253F48"/>
    <w:rsid w:val="00257A82"/>
    <w:rsid w:val="00262107"/>
    <w:rsid w:val="00266361"/>
    <w:rsid w:val="0027239F"/>
    <w:rsid w:val="0027447F"/>
    <w:rsid w:val="00277C4F"/>
    <w:rsid w:val="0028304C"/>
    <w:rsid w:val="002833D0"/>
    <w:rsid w:val="00291A5E"/>
    <w:rsid w:val="00295181"/>
    <w:rsid w:val="002977F5"/>
    <w:rsid w:val="002A0D94"/>
    <w:rsid w:val="002B0F58"/>
    <w:rsid w:val="002B5254"/>
    <w:rsid w:val="002B714D"/>
    <w:rsid w:val="002B7DD7"/>
    <w:rsid w:val="002C0CBA"/>
    <w:rsid w:val="002C194F"/>
    <w:rsid w:val="002C47A0"/>
    <w:rsid w:val="002D5979"/>
    <w:rsid w:val="002D5D1B"/>
    <w:rsid w:val="002E2E80"/>
    <w:rsid w:val="002E3C66"/>
    <w:rsid w:val="002E4250"/>
    <w:rsid w:val="002E52AF"/>
    <w:rsid w:val="002E6632"/>
    <w:rsid w:val="002F3723"/>
    <w:rsid w:val="003045DC"/>
    <w:rsid w:val="00306947"/>
    <w:rsid w:val="00307D59"/>
    <w:rsid w:val="003112FA"/>
    <w:rsid w:val="003163BD"/>
    <w:rsid w:val="00317EEA"/>
    <w:rsid w:val="00320A80"/>
    <w:rsid w:val="003262B2"/>
    <w:rsid w:val="00326F81"/>
    <w:rsid w:val="00330341"/>
    <w:rsid w:val="00330989"/>
    <w:rsid w:val="00331003"/>
    <w:rsid w:val="0033405B"/>
    <w:rsid w:val="00335E1C"/>
    <w:rsid w:val="003362B8"/>
    <w:rsid w:val="00342CFB"/>
    <w:rsid w:val="00350E41"/>
    <w:rsid w:val="00351566"/>
    <w:rsid w:val="00354B2E"/>
    <w:rsid w:val="003576CE"/>
    <w:rsid w:val="003602A5"/>
    <w:rsid w:val="00360D7A"/>
    <w:rsid w:val="00364C0B"/>
    <w:rsid w:val="00367015"/>
    <w:rsid w:val="003815B9"/>
    <w:rsid w:val="00381B94"/>
    <w:rsid w:val="00392576"/>
    <w:rsid w:val="00393F95"/>
    <w:rsid w:val="003A48D6"/>
    <w:rsid w:val="003A4C56"/>
    <w:rsid w:val="003B5AF2"/>
    <w:rsid w:val="003C6285"/>
    <w:rsid w:val="003D1C9F"/>
    <w:rsid w:val="003D278B"/>
    <w:rsid w:val="003D2944"/>
    <w:rsid w:val="003D6425"/>
    <w:rsid w:val="003E3261"/>
    <w:rsid w:val="003E35B0"/>
    <w:rsid w:val="003E4235"/>
    <w:rsid w:val="003E4D56"/>
    <w:rsid w:val="003E79E9"/>
    <w:rsid w:val="003F2049"/>
    <w:rsid w:val="003F483B"/>
    <w:rsid w:val="003F73B2"/>
    <w:rsid w:val="004008B2"/>
    <w:rsid w:val="00400917"/>
    <w:rsid w:val="00401A38"/>
    <w:rsid w:val="0041125D"/>
    <w:rsid w:val="0041169C"/>
    <w:rsid w:val="00411FDD"/>
    <w:rsid w:val="00412C80"/>
    <w:rsid w:val="004257C9"/>
    <w:rsid w:val="00442C66"/>
    <w:rsid w:val="00443F1D"/>
    <w:rsid w:val="00447E2B"/>
    <w:rsid w:val="00462B57"/>
    <w:rsid w:val="004638F4"/>
    <w:rsid w:val="00464C5B"/>
    <w:rsid w:val="004676B9"/>
    <w:rsid w:val="00471EEA"/>
    <w:rsid w:val="00474D37"/>
    <w:rsid w:val="00476DEC"/>
    <w:rsid w:val="00481F4F"/>
    <w:rsid w:val="004842A4"/>
    <w:rsid w:val="004845B4"/>
    <w:rsid w:val="00487AFB"/>
    <w:rsid w:val="00493F14"/>
    <w:rsid w:val="004A0477"/>
    <w:rsid w:val="004A24E9"/>
    <w:rsid w:val="004A29A4"/>
    <w:rsid w:val="004A2B94"/>
    <w:rsid w:val="004A61DF"/>
    <w:rsid w:val="004A6C48"/>
    <w:rsid w:val="004B10EE"/>
    <w:rsid w:val="004B3EFF"/>
    <w:rsid w:val="004B6CF4"/>
    <w:rsid w:val="004C16E2"/>
    <w:rsid w:val="004C17BB"/>
    <w:rsid w:val="004C32F7"/>
    <w:rsid w:val="004C36CE"/>
    <w:rsid w:val="004D3EF1"/>
    <w:rsid w:val="004D46A8"/>
    <w:rsid w:val="004D7871"/>
    <w:rsid w:val="004E07F7"/>
    <w:rsid w:val="004E380F"/>
    <w:rsid w:val="004E67FB"/>
    <w:rsid w:val="004F3CFD"/>
    <w:rsid w:val="004F41C4"/>
    <w:rsid w:val="005140E2"/>
    <w:rsid w:val="00517B99"/>
    <w:rsid w:val="00520904"/>
    <w:rsid w:val="00521C4C"/>
    <w:rsid w:val="005246AB"/>
    <w:rsid w:val="005316B6"/>
    <w:rsid w:val="005345CF"/>
    <w:rsid w:val="00536F0E"/>
    <w:rsid w:val="00540F64"/>
    <w:rsid w:val="00554C76"/>
    <w:rsid w:val="005629F3"/>
    <w:rsid w:val="0056605B"/>
    <w:rsid w:val="005664DD"/>
    <w:rsid w:val="0057283D"/>
    <w:rsid w:val="005730B6"/>
    <w:rsid w:val="00573569"/>
    <w:rsid w:val="00574DD8"/>
    <w:rsid w:val="005815D4"/>
    <w:rsid w:val="00584BCF"/>
    <w:rsid w:val="00586CDA"/>
    <w:rsid w:val="00587DE7"/>
    <w:rsid w:val="00587FB6"/>
    <w:rsid w:val="00592D7E"/>
    <w:rsid w:val="005978E8"/>
    <w:rsid w:val="005A0757"/>
    <w:rsid w:val="005A2A0A"/>
    <w:rsid w:val="005A3F61"/>
    <w:rsid w:val="005A6320"/>
    <w:rsid w:val="005B278F"/>
    <w:rsid w:val="005B7D96"/>
    <w:rsid w:val="005C0371"/>
    <w:rsid w:val="005D12B5"/>
    <w:rsid w:val="005D23B3"/>
    <w:rsid w:val="005D2BC9"/>
    <w:rsid w:val="005D2C30"/>
    <w:rsid w:val="005D309D"/>
    <w:rsid w:val="005D73C1"/>
    <w:rsid w:val="005D7BC5"/>
    <w:rsid w:val="005E32B7"/>
    <w:rsid w:val="005E3558"/>
    <w:rsid w:val="005E56BE"/>
    <w:rsid w:val="005F057C"/>
    <w:rsid w:val="005F0C0A"/>
    <w:rsid w:val="005F28DF"/>
    <w:rsid w:val="005F6765"/>
    <w:rsid w:val="005F73CA"/>
    <w:rsid w:val="006005D6"/>
    <w:rsid w:val="00600C97"/>
    <w:rsid w:val="00610433"/>
    <w:rsid w:val="006104D5"/>
    <w:rsid w:val="006117C1"/>
    <w:rsid w:val="006119C7"/>
    <w:rsid w:val="00611C60"/>
    <w:rsid w:val="00613549"/>
    <w:rsid w:val="00615802"/>
    <w:rsid w:val="006162B8"/>
    <w:rsid w:val="0062522B"/>
    <w:rsid w:val="006257EE"/>
    <w:rsid w:val="006268C5"/>
    <w:rsid w:val="006269A4"/>
    <w:rsid w:val="0063431B"/>
    <w:rsid w:val="006352FF"/>
    <w:rsid w:val="00636A7D"/>
    <w:rsid w:val="00647866"/>
    <w:rsid w:val="006518C1"/>
    <w:rsid w:val="00652485"/>
    <w:rsid w:val="00655939"/>
    <w:rsid w:val="00655D64"/>
    <w:rsid w:val="0066493A"/>
    <w:rsid w:val="00670120"/>
    <w:rsid w:val="00675662"/>
    <w:rsid w:val="00676FA0"/>
    <w:rsid w:val="00677756"/>
    <w:rsid w:val="006807A9"/>
    <w:rsid w:val="00681F93"/>
    <w:rsid w:val="00686C04"/>
    <w:rsid w:val="00691F6F"/>
    <w:rsid w:val="006A4F7E"/>
    <w:rsid w:val="006A7D26"/>
    <w:rsid w:val="006B332B"/>
    <w:rsid w:val="006B3EB6"/>
    <w:rsid w:val="006B60D3"/>
    <w:rsid w:val="006C29B9"/>
    <w:rsid w:val="006C2F62"/>
    <w:rsid w:val="006C3C12"/>
    <w:rsid w:val="006C6605"/>
    <w:rsid w:val="006E1341"/>
    <w:rsid w:val="006E5541"/>
    <w:rsid w:val="006F08FA"/>
    <w:rsid w:val="006F1466"/>
    <w:rsid w:val="006F232A"/>
    <w:rsid w:val="006F29F3"/>
    <w:rsid w:val="006F58B6"/>
    <w:rsid w:val="006F78C2"/>
    <w:rsid w:val="0070515B"/>
    <w:rsid w:val="007073DA"/>
    <w:rsid w:val="007208CA"/>
    <w:rsid w:val="00722064"/>
    <w:rsid w:val="00726772"/>
    <w:rsid w:val="0073009B"/>
    <w:rsid w:val="00731B77"/>
    <w:rsid w:val="00731DB6"/>
    <w:rsid w:val="00733957"/>
    <w:rsid w:val="00734953"/>
    <w:rsid w:val="00743E2F"/>
    <w:rsid w:val="007452AC"/>
    <w:rsid w:val="00746D1B"/>
    <w:rsid w:val="0075003A"/>
    <w:rsid w:val="00757E58"/>
    <w:rsid w:val="00760990"/>
    <w:rsid w:val="00763185"/>
    <w:rsid w:val="0076342D"/>
    <w:rsid w:val="0077098C"/>
    <w:rsid w:val="00774FE4"/>
    <w:rsid w:val="007768EC"/>
    <w:rsid w:val="0078798D"/>
    <w:rsid w:val="0079180C"/>
    <w:rsid w:val="00792447"/>
    <w:rsid w:val="007945AA"/>
    <w:rsid w:val="007957F3"/>
    <w:rsid w:val="007A2B28"/>
    <w:rsid w:val="007A6BD8"/>
    <w:rsid w:val="007B6D4E"/>
    <w:rsid w:val="007C0364"/>
    <w:rsid w:val="007C392C"/>
    <w:rsid w:val="007C5677"/>
    <w:rsid w:val="007C7961"/>
    <w:rsid w:val="007C7C09"/>
    <w:rsid w:val="007D28B9"/>
    <w:rsid w:val="007D3F4F"/>
    <w:rsid w:val="007D44D9"/>
    <w:rsid w:val="007E3AD8"/>
    <w:rsid w:val="007E5860"/>
    <w:rsid w:val="007E7298"/>
    <w:rsid w:val="007F3AF2"/>
    <w:rsid w:val="008012FF"/>
    <w:rsid w:val="0080462E"/>
    <w:rsid w:val="00805247"/>
    <w:rsid w:val="00806552"/>
    <w:rsid w:val="008079D7"/>
    <w:rsid w:val="00815EAB"/>
    <w:rsid w:val="00816F26"/>
    <w:rsid w:val="008173EA"/>
    <w:rsid w:val="0082004D"/>
    <w:rsid w:val="0082004F"/>
    <w:rsid w:val="008226CC"/>
    <w:rsid w:val="008276F6"/>
    <w:rsid w:val="008279C7"/>
    <w:rsid w:val="00831B1B"/>
    <w:rsid w:val="0083348B"/>
    <w:rsid w:val="00833F7E"/>
    <w:rsid w:val="008352C1"/>
    <w:rsid w:val="008425BC"/>
    <w:rsid w:val="0085240A"/>
    <w:rsid w:val="00852DCB"/>
    <w:rsid w:val="00852F95"/>
    <w:rsid w:val="00853740"/>
    <w:rsid w:val="00853F72"/>
    <w:rsid w:val="00856234"/>
    <w:rsid w:val="0086086C"/>
    <w:rsid w:val="00860945"/>
    <w:rsid w:val="008616E3"/>
    <w:rsid w:val="00865A19"/>
    <w:rsid w:val="00875A74"/>
    <w:rsid w:val="00883F8D"/>
    <w:rsid w:val="008844BA"/>
    <w:rsid w:val="00884CA2"/>
    <w:rsid w:val="008871D6"/>
    <w:rsid w:val="008912E8"/>
    <w:rsid w:val="00893702"/>
    <w:rsid w:val="00894541"/>
    <w:rsid w:val="00895921"/>
    <w:rsid w:val="00895CAF"/>
    <w:rsid w:val="00897355"/>
    <w:rsid w:val="0089795C"/>
    <w:rsid w:val="008A0808"/>
    <w:rsid w:val="008A197D"/>
    <w:rsid w:val="008B6F33"/>
    <w:rsid w:val="008C2D31"/>
    <w:rsid w:val="008C2F7F"/>
    <w:rsid w:val="008C5507"/>
    <w:rsid w:val="008C5817"/>
    <w:rsid w:val="008C76DC"/>
    <w:rsid w:val="008D26B6"/>
    <w:rsid w:val="008D441A"/>
    <w:rsid w:val="008D4A77"/>
    <w:rsid w:val="008D52C5"/>
    <w:rsid w:val="008D5A80"/>
    <w:rsid w:val="008E0055"/>
    <w:rsid w:val="008E3F57"/>
    <w:rsid w:val="008E4F12"/>
    <w:rsid w:val="008E5320"/>
    <w:rsid w:val="008E5BF3"/>
    <w:rsid w:val="008E6A59"/>
    <w:rsid w:val="008E7BAC"/>
    <w:rsid w:val="008F0352"/>
    <w:rsid w:val="008F0D5D"/>
    <w:rsid w:val="008F11C0"/>
    <w:rsid w:val="008F4113"/>
    <w:rsid w:val="008F4CE5"/>
    <w:rsid w:val="008F5B8B"/>
    <w:rsid w:val="008F6E3C"/>
    <w:rsid w:val="0090375D"/>
    <w:rsid w:val="00904A46"/>
    <w:rsid w:val="009126A7"/>
    <w:rsid w:val="009136C1"/>
    <w:rsid w:val="00920614"/>
    <w:rsid w:val="009218FD"/>
    <w:rsid w:val="00926736"/>
    <w:rsid w:val="00932AE1"/>
    <w:rsid w:val="00933AE0"/>
    <w:rsid w:val="009341DA"/>
    <w:rsid w:val="00935047"/>
    <w:rsid w:val="009369D3"/>
    <w:rsid w:val="0093746B"/>
    <w:rsid w:val="009423BB"/>
    <w:rsid w:val="009475BB"/>
    <w:rsid w:val="00955AF7"/>
    <w:rsid w:val="00960D96"/>
    <w:rsid w:val="00961A9E"/>
    <w:rsid w:val="00961E1E"/>
    <w:rsid w:val="00962940"/>
    <w:rsid w:val="0096318F"/>
    <w:rsid w:val="00963D95"/>
    <w:rsid w:val="0097142E"/>
    <w:rsid w:val="009773F7"/>
    <w:rsid w:val="009818DA"/>
    <w:rsid w:val="00982D97"/>
    <w:rsid w:val="00984A54"/>
    <w:rsid w:val="0098574A"/>
    <w:rsid w:val="00987AB3"/>
    <w:rsid w:val="009911C6"/>
    <w:rsid w:val="00991454"/>
    <w:rsid w:val="00992597"/>
    <w:rsid w:val="009949EF"/>
    <w:rsid w:val="009961B8"/>
    <w:rsid w:val="00996A13"/>
    <w:rsid w:val="009A7DE3"/>
    <w:rsid w:val="009B206B"/>
    <w:rsid w:val="009B4DF1"/>
    <w:rsid w:val="009B564E"/>
    <w:rsid w:val="009B7292"/>
    <w:rsid w:val="009C0804"/>
    <w:rsid w:val="009C0F59"/>
    <w:rsid w:val="009C4999"/>
    <w:rsid w:val="009C58CA"/>
    <w:rsid w:val="009D19FC"/>
    <w:rsid w:val="009D2305"/>
    <w:rsid w:val="009D3200"/>
    <w:rsid w:val="009F146A"/>
    <w:rsid w:val="009F2CD7"/>
    <w:rsid w:val="009F5D3C"/>
    <w:rsid w:val="009F7CF5"/>
    <w:rsid w:val="00A031B1"/>
    <w:rsid w:val="00A03BAB"/>
    <w:rsid w:val="00A06992"/>
    <w:rsid w:val="00A21E13"/>
    <w:rsid w:val="00A22FD2"/>
    <w:rsid w:val="00A26217"/>
    <w:rsid w:val="00A348AE"/>
    <w:rsid w:val="00A41857"/>
    <w:rsid w:val="00A50B6D"/>
    <w:rsid w:val="00A54286"/>
    <w:rsid w:val="00A56CEE"/>
    <w:rsid w:val="00A60B32"/>
    <w:rsid w:val="00A61742"/>
    <w:rsid w:val="00A61872"/>
    <w:rsid w:val="00A62733"/>
    <w:rsid w:val="00A63A52"/>
    <w:rsid w:val="00A63D32"/>
    <w:rsid w:val="00A65258"/>
    <w:rsid w:val="00A7402D"/>
    <w:rsid w:val="00A74569"/>
    <w:rsid w:val="00A766D4"/>
    <w:rsid w:val="00A7672E"/>
    <w:rsid w:val="00A81D98"/>
    <w:rsid w:val="00A839CE"/>
    <w:rsid w:val="00A9063A"/>
    <w:rsid w:val="00A94F04"/>
    <w:rsid w:val="00A97D03"/>
    <w:rsid w:val="00AA3656"/>
    <w:rsid w:val="00AA4124"/>
    <w:rsid w:val="00AA5323"/>
    <w:rsid w:val="00AA54A9"/>
    <w:rsid w:val="00AB2EB1"/>
    <w:rsid w:val="00AB5DC2"/>
    <w:rsid w:val="00AB6048"/>
    <w:rsid w:val="00AB78FA"/>
    <w:rsid w:val="00AC0B0E"/>
    <w:rsid w:val="00AC41B1"/>
    <w:rsid w:val="00AC497C"/>
    <w:rsid w:val="00AC4DB1"/>
    <w:rsid w:val="00AD0156"/>
    <w:rsid w:val="00AD015D"/>
    <w:rsid w:val="00AD05B1"/>
    <w:rsid w:val="00AD1DF0"/>
    <w:rsid w:val="00AD78CF"/>
    <w:rsid w:val="00AE0905"/>
    <w:rsid w:val="00AE2233"/>
    <w:rsid w:val="00AE73F8"/>
    <w:rsid w:val="00AF29E7"/>
    <w:rsid w:val="00AF3950"/>
    <w:rsid w:val="00AF4013"/>
    <w:rsid w:val="00AF5945"/>
    <w:rsid w:val="00AF62E3"/>
    <w:rsid w:val="00B022FC"/>
    <w:rsid w:val="00B11716"/>
    <w:rsid w:val="00B13349"/>
    <w:rsid w:val="00B14917"/>
    <w:rsid w:val="00B14CFA"/>
    <w:rsid w:val="00B17B6A"/>
    <w:rsid w:val="00B21718"/>
    <w:rsid w:val="00B21ACB"/>
    <w:rsid w:val="00B23717"/>
    <w:rsid w:val="00B251CE"/>
    <w:rsid w:val="00B31385"/>
    <w:rsid w:val="00B36574"/>
    <w:rsid w:val="00B40969"/>
    <w:rsid w:val="00B558EE"/>
    <w:rsid w:val="00B56E2D"/>
    <w:rsid w:val="00B572AE"/>
    <w:rsid w:val="00B63F4E"/>
    <w:rsid w:val="00B646DB"/>
    <w:rsid w:val="00B66F30"/>
    <w:rsid w:val="00B67D65"/>
    <w:rsid w:val="00B73930"/>
    <w:rsid w:val="00B84664"/>
    <w:rsid w:val="00B9129F"/>
    <w:rsid w:val="00B9175C"/>
    <w:rsid w:val="00B93417"/>
    <w:rsid w:val="00B946FF"/>
    <w:rsid w:val="00B94E24"/>
    <w:rsid w:val="00B950A9"/>
    <w:rsid w:val="00B97959"/>
    <w:rsid w:val="00BA1774"/>
    <w:rsid w:val="00BA4F3B"/>
    <w:rsid w:val="00BB0491"/>
    <w:rsid w:val="00BB7E53"/>
    <w:rsid w:val="00BC070E"/>
    <w:rsid w:val="00BC165A"/>
    <w:rsid w:val="00BC1A12"/>
    <w:rsid w:val="00BC5A35"/>
    <w:rsid w:val="00BC604A"/>
    <w:rsid w:val="00BC6329"/>
    <w:rsid w:val="00BD4ED9"/>
    <w:rsid w:val="00BD5187"/>
    <w:rsid w:val="00BD634C"/>
    <w:rsid w:val="00BD6F7F"/>
    <w:rsid w:val="00BD6FEB"/>
    <w:rsid w:val="00BE10FE"/>
    <w:rsid w:val="00BE2427"/>
    <w:rsid w:val="00BE411F"/>
    <w:rsid w:val="00BE6E8B"/>
    <w:rsid w:val="00BE7959"/>
    <w:rsid w:val="00BF3B0B"/>
    <w:rsid w:val="00BF5D4B"/>
    <w:rsid w:val="00BF7DE5"/>
    <w:rsid w:val="00C006DF"/>
    <w:rsid w:val="00C01187"/>
    <w:rsid w:val="00C03624"/>
    <w:rsid w:val="00C03C7B"/>
    <w:rsid w:val="00C04813"/>
    <w:rsid w:val="00C0750B"/>
    <w:rsid w:val="00C102F4"/>
    <w:rsid w:val="00C31000"/>
    <w:rsid w:val="00C31C03"/>
    <w:rsid w:val="00C4157F"/>
    <w:rsid w:val="00C41F59"/>
    <w:rsid w:val="00C448E7"/>
    <w:rsid w:val="00C6251C"/>
    <w:rsid w:val="00C6451E"/>
    <w:rsid w:val="00C81B31"/>
    <w:rsid w:val="00C90239"/>
    <w:rsid w:val="00C913F4"/>
    <w:rsid w:val="00C91509"/>
    <w:rsid w:val="00C9279B"/>
    <w:rsid w:val="00CA316A"/>
    <w:rsid w:val="00CA6C06"/>
    <w:rsid w:val="00CA6E92"/>
    <w:rsid w:val="00CA7D2F"/>
    <w:rsid w:val="00CB0035"/>
    <w:rsid w:val="00CB196D"/>
    <w:rsid w:val="00CB40CA"/>
    <w:rsid w:val="00CB5803"/>
    <w:rsid w:val="00CB7F32"/>
    <w:rsid w:val="00CC4773"/>
    <w:rsid w:val="00CC6995"/>
    <w:rsid w:val="00CD2D72"/>
    <w:rsid w:val="00CE1D0F"/>
    <w:rsid w:val="00CE513B"/>
    <w:rsid w:val="00CF04D7"/>
    <w:rsid w:val="00CF0CB8"/>
    <w:rsid w:val="00CF6E7D"/>
    <w:rsid w:val="00CF75B3"/>
    <w:rsid w:val="00D046FC"/>
    <w:rsid w:val="00D075EC"/>
    <w:rsid w:val="00D16572"/>
    <w:rsid w:val="00D216AD"/>
    <w:rsid w:val="00D23F5F"/>
    <w:rsid w:val="00D2459D"/>
    <w:rsid w:val="00D24E93"/>
    <w:rsid w:val="00D25BB4"/>
    <w:rsid w:val="00D30E5E"/>
    <w:rsid w:val="00D324EF"/>
    <w:rsid w:val="00D376CD"/>
    <w:rsid w:val="00D37D3A"/>
    <w:rsid w:val="00D43A77"/>
    <w:rsid w:val="00D4662F"/>
    <w:rsid w:val="00D56CA4"/>
    <w:rsid w:val="00D60FFF"/>
    <w:rsid w:val="00D632B2"/>
    <w:rsid w:val="00D63B2B"/>
    <w:rsid w:val="00D63B3C"/>
    <w:rsid w:val="00D64B36"/>
    <w:rsid w:val="00D65DA4"/>
    <w:rsid w:val="00D67ED0"/>
    <w:rsid w:val="00D738F8"/>
    <w:rsid w:val="00D74BB2"/>
    <w:rsid w:val="00D76136"/>
    <w:rsid w:val="00D82C2F"/>
    <w:rsid w:val="00D84986"/>
    <w:rsid w:val="00D927F2"/>
    <w:rsid w:val="00D9418B"/>
    <w:rsid w:val="00D97E10"/>
    <w:rsid w:val="00DA6B89"/>
    <w:rsid w:val="00DA78F6"/>
    <w:rsid w:val="00DB2FB0"/>
    <w:rsid w:val="00DB56A8"/>
    <w:rsid w:val="00DC306E"/>
    <w:rsid w:val="00DC4ADF"/>
    <w:rsid w:val="00DC556B"/>
    <w:rsid w:val="00DD656D"/>
    <w:rsid w:val="00DE6400"/>
    <w:rsid w:val="00DF64FA"/>
    <w:rsid w:val="00DF663B"/>
    <w:rsid w:val="00E02765"/>
    <w:rsid w:val="00E02E03"/>
    <w:rsid w:val="00E03D2B"/>
    <w:rsid w:val="00E054D4"/>
    <w:rsid w:val="00E10192"/>
    <w:rsid w:val="00E11515"/>
    <w:rsid w:val="00E11BDB"/>
    <w:rsid w:val="00E13D56"/>
    <w:rsid w:val="00E1488D"/>
    <w:rsid w:val="00E16245"/>
    <w:rsid w:val="00E25D38"/>
    <w:rsid w:val="00E25EDD"/>
    <w:rsid w:val="00E25F77"/>
    <w:rsid w:val="00E3200E"/>
    <w:rsid w:val="00E363A5"/>
    <w:rsid w:val="00E409C1"/>
    <w:rsid w:val="00E41E15"/>
    <w:rsid w:val="00E444D2"/>
    <w:rsid w:val="00E51362"/>
    <w:rsid w:val="00E5278B"/>
    <w:rsid w:val="00E601CD"/>
    <w:rsid w:val="00E605B1"/>
    <w:rsid w:val="00E61525"/>
    <w:rsid w:val="00E61E00"/>
    <w:rsid w:val="00E65D24"/>
    <w:rsid w:val="00E709B3"/>
    <w:rsid w:val="00E756A4"/>
    <w:rsid w:val="00E75827"/>
    <w:rsid w:val="00E77ED4"/>
    <w:rsid w:val="00E82BDB"/>
    <w:rsid w:val="00E82E29"/>
    <w:rsid w:val="00E85C87"/>
    <w:rsid w:val="00EA7C31"/>
    <w:rsid w:val="00EB1088"/>
    <w:rsid w:val="00EB154A"/>
    <w:rsid w:val="00EB264A"/>
    <w:rsid w:val="00EB27DB"/>
    <w:rsid w:val="00EB3376"/>
    <w:rsid w:val="00EB5C40"/>
    <w:rsid w:val="00EB6CE8"/>
    <w:rsid w:val="00EB7A58"/>
    <w:rsid w:val="00EC0E69"/>
    <w:rsid w:val="00ED0143"/>
    <w:rsid w:val="00ED4483"/>
    <w:rsid w:val="00ED6FB7"/>
    <w:rsid w:val="00EE4984"/>
    <w:rsid w:val="00EF1ED0"/>
    <w:rsid w:val="00F03806"/>
    <w:rsid w:val="00F11585"/>
    <w:rsid w:val="00F11613"/>
    <w:rsid w:val="00F14913"/>
    <w:rsid w:val="00F2323C"/>
    <w:rsid w:val="00F233EA"/>
    <w:rsid w:val="00F2420A"/>
    <w:rsid w:val="00F25E6A"/>
    <w:rsid w:val="00F3048C"/>
    <w:rsid w:val="00F3387F"/>
    <w:rsid w:val="00F338DA"/>
    <w:rsid w:val="00F34054"/>
    <w:rsid w:val="00F34310"/>
    <w:rsid w:val="00F35E20"/>
    <w:rsid w:val="00F371A9"/>
    <w:rsid w:val="00F40F19"/>
    <w:rsid w:val="00F42F79"/>
    <w:rsid w:val="00F43AB7"/>
    <w:rsid w:val="00F47FAD"/>
    <w:rsid w:val="00F5678F"/>
    <w:rsid w:val="00F60505"/>
    <w:rsid w:val="00F614FB"/>
    <w:rsid w:val="00F74551"/>
    <w:rsid w:val="00F75164"/>
    <w:rsid w:val="00F754E2"/>
    <w:rsid w:val="00F80146"/>
    <w:rsid w:val="00F82C3F"/>
    <w:rsid w:val="00F861E7"/>
    <w:rsid w:val="00F8662A"/>
    <w:rsid w:val="00F90331"/>
    <w:rsid w:val="00F92631"/>
    <w:rsid w:val="00F93D20"/>
    <w:rsid w:val="00F93F25"/>
    <w:rsid w:val="00F97A80"/>
    <w:rsid w:val="00F97FC5"/>
    <w:rsid w:val="00FA49FB"/>
    <w:rsid w:val="00FA547C"/>
    <w:rsid w:val="00FB1CE2"/>
    <w:rsid w:val="00FB301E"/>
    <w:rsid w:val="00FC3BA4"/>
    <w:rsid w:val="00FC4CD4"/>
    <w:rsid w:val="00FC58EA"/>
    <w:rsid w:val="00FD2197"/>
    <w:rsid w:val="00FD5F00"/>
    <w:rsid w:val="00FD6A3F"/>
    <w:rsid w:val="00FE6B4A"/>
    <w:rsid w:val="00FE7C3A"/>
    <w:rsid w:val="00FF08AC"/>
    <w:rsid w:val="00FF1355"/>
    <w:rsid w:val="00FF15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6F69"/>
  <w15:docId w15:val="{50F0FAA0-BBB8-4789-9E3D-4AF4A0D1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B94"/>
  </w:style>
  <w:style w:type="paragraph" w:styleId="Ttulo1">
    <w:name w:val="heading 1"/>
    <w:basedOn w:val="Normal"/>
    <w:next w:val="Normal"/>
    <w:link w:val="Ttulo1Car"/>
    <w:uiPriority w:val="9"/>
    <w:qFormat/>
    <w:rsid w:val="009C08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567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30E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paragraph" w:customStyle="1" w:styleId="TableParagraph">
    <w:name w:val="Table Paragraph"/>
    <w:basedOn w:val="Normal"/>
    <w:uiPriority w:val="1"/>
    <w:qFormat/>
    <w:rsid w:val="0009429D"/>
    <w:pPr>
      <w:widowControl w:val="0"/>
      <w:autoSpaceDE w:val="0"/>
      <w:autoSpaceDN w:val="0"/>
      <w:spacing w:after="0" w:line="240" w:lineRule="auto"/>
    </w:pPr>
    <w:rPr>
      <w:rFonts w:ascii="Calibri" w:eastAsia="Calibri" w:hAnsi="Calibri" w:cs="Calibri"/>
      <w:lang w:val="es-ES"/>
    </w:rPr>
  </w:style>
  <w:style w:type="table" w:customStyle="1" w:styleId="TableNormal">
    <w:name w:val="Table Normal"/>
    <w:uiPriority w:val="2"/>
    <w:semiHidden/>
    <w:qFormat/>
    <w:rsid w:val="0009429D"/>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F5678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335E1C"/>
    <w:rPr>
      <w:color w:val="0563C1" w:themeColor="hyperlink"/>
      <w:u w:val="single"/>
    </w:rPr>
  </w:style>
  <w:style w:type="character" w:styleId="Mencinsinresolver">
    <w:name w:val="Unresolved Mention"/>
    <w:basedOn w:val="Fuentedeprrafopredeter"/>
    <w:uiPriority w:val="99"/>
    <w:semiHidden/>
    <w:unhideWhenUsed/>
    <w:rsid w:val="00335E1C"/>
    <w:rPr>
      <w:color w:val="605E5C"/>
      <w:shd w:val="clear" w:color="auto" w:fill="E1DFDD"/>
    </w:rPr>
  </w:style>
  <w:style w:type="paragraph" w:styleId="NormalWeb">
    <w:name w:val="Normal (Web)"/>
    <w:basedOn w:val="Normal"/>
    <w:uiPriority w:val="99"/>
    <w:semiHidden/>
    <w:unhideWhenUsed/>
    <w:rsid w:val="008F0D5D"/>
    <w:pPr>
      <w:spacing w:before="100" w:beforeAutospacing="1" w:after="100" w:afterAutospacing="1" w:line="240" w:lineRule="auto"/>
    </w:pPr>
    <w:rPr>
      <w:rFonts w:ascii="Calibri" w:hAnsi="Calibri" w:cs="Calibri"/>
      <w:lang w:eastAsia="es-CL"/>
    </w:rPr>
  </w:style>
  <w:style w:type="character" w:customStyle="1" w:styleId="Ttulo1Car">
    <w:name w:val="Título 1 Car"/>
    <w:basedOn w:val="Fuentedeprrafopredeter"/>
    <w:link w:val="Ttulo1"/>
    <w:uiPriority w:val="9"/>
    <w:rsid w:val="009C08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30E5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3519">
      <w:bodyDiv w:val="1"/>
      <w:marLeft w:val="0"/>
      <w:marRight w:val="0"/>
      <w:marTop w:val="0"/>
      <w:marBottom w:val="0"/>
      <w:divBdr>
        <w:top w:val="none" w:sz="0" w:space="0" w:color="auto"/>
        <w:left w:val="none" w:sz="0" w:space="0" w:color="auto"/>
        <w:bottom w:val="none" w:sz="0" w:space="0" w:color="auto"/>
        <w:right w:val="none" w:sz="0" w:space="0" w:color="auto"/>
      </w:divBdr>
    </w:div>
    <w:div w:id="109670455">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506677285">
      <w:bodyDiv w:val="1"/>
      <w:marLeft w:val="0"/>
      <w:marRight w:val="0"/>
      <w:marTop w:val="0"/>
      <w:marBottom w:val="0"/>
      <w:divBdr>
        <w:top w:val="none" w:sz="0" w:space="0" w:color="auto"/>
        <w:left w:val="none" w:sz="0" w:space="0" w:color="auto"/>
        <w:bottom w:val="none" w:sz="0" w:space="0" w:color="auto"/>
        <w:right w:val="none" w:sz="0" w:space="0" w:color="auto"/>
      </w:divBdr>
    </w:div>
    <w:div w:id="60476839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003969136">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203673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mailto:caro.gonzalez@redsalud.gob.c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031073-AAF6-4A4B-BF2E-BB70D1C1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1417</Words>
  <Characters>7794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funcionario res</dc:creator>
  <cp:lastModifiedBy>Susan Peralta Perez</cp:lastModifiedBy>
  <cp:revision>12</cp:revision>
  <cp:lastPrinted>2026-08-11T12:02:00Z</cp:lastPrinted>
  <dcterms:created xsi:type="dcterms:W3CDTF">2026-08-10T20:33:00Z</dcterms:created>
  <dcterms:modified xsi:type="dcterms:W3CDTF">2026-08-11T13:34:00Z</dcterms:modified>
</cp:coreProperties>
</file>