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C8FCCD3" w14:textId="77777777" w:rsidR="00135A1D" w:rsidRDefault="00135A1D" w:rsidP="00284AD5">
      <w:pPr>
        <w:tabs>
          <w:tab w:val="left" w:pos="4995"/>
        </w:tabs>
        <w:spacing w:after="0" w:line="240" w:lineRule="auto"/>
        <w:rPr>
          <w:rFonts w:ascii="Montserrat" w:eastAsia="Times New Roman" w:hAnsi="Montserrat" w:cs="Times New Roman"/>
          <w:b/>
          <w:bCs/>
          <w:sz w:val="24"/>
          <w:szCs w:val="24"/>
          <w:lang w:val="es-ES" w:eastAsia="es-ES"/>
        </w:rPr>
      </w:pPr>
    </w:p>
    <w:p w14:paraId="2829EDD5" w14:textId="3594AD35" w:rsidR="00135A1D" w:rsidRPr="00135A1D" w:rsidRDefault="00135A1D" w:rsidP="00135A1D">
      <w:pPr>
        <w:tabs>
          <w:tab w:val="left" w:pos="4995"/>
        </w:tabs>
        <w:spacing w:after="0" w:line="240" w:lineRule="auto"/>
        <w:jc w:val="center"/>
        <w:rPr>
          <w:rFonts w:ascii="Montserrat" w:eastAsia="Times New Roman" w:hAnsi="Montserrat" w:cs="Times New Roman"/>
          <w:b/>
          <w:bCs/>
          <w:sz w:val="24"/>
          <w:szCs w:val="24"/>
          <w:lang w:val="es-ES" w:eastAsia="es-ES"/>
        </w:rPr>
      </w:pPr>
      <w:r w:rsidRPr="00135A1D">
        <w:rPr>
          <w:rFonts w:ascii="Montserrat" w:eastAsia="Times New Roman" w:hAnsi="Montserrat" w:cs="Times New Roman"/>
          <w:b/>
          <w:bCs/>
          <w:sz w:val="24"/>
          <w:szCs w:val="24"/>
          <w:lang w:val="es-ES" w:eastAsia="es-ES"/>
        </w:rPr>
        <w:t xml:space="preserve">ESPECIFICACIONES </w:t>
      </w:r>
      <w:r w:rsidR="00284AD5">
        <w:rPr>
          <w:rFonts w:ascii="Montserrat" w:eastAsia="Times New Roman" w:hAnsi="Montserrat" w:cs="Times New Roman"/>
          <w:b/>
          <w:bCs/>
          <w:sz w:val="24"/>
          <w:szCs w:val="24"/>
          <w:lang w:val="es-ES" w:eastAsia="es-ES"/>
        </w:rPr>
        <w:t xml:space="preserve">CONTENEDORES </w:t>
      </w:r>
    </w:p>
    <w:p w14:paraId="6CAC3C58" w14:textId="77777777" w:rsidR="00135A1D" w:rsidRDefault="00135A1D" w:rsidP="00135A1D">
      <w:pPr>
        <w:tabs>
          <w:tab w:val="left" w:pos="4995"/>
        </w:tabs>
        <w:spacing w:after="0" w:line="240" w:lineRule="auto"/>
        <w:jc w:val="both"/>
        <w:rPr>
          <w:rFonts w:ascii="Montserrat" w:eastAsia="Times New Roman" w:hAnsi="Montserrat" w:cs="Times New Roman"/>
          <w:sz w:val="18"/>
          <w:szCs w:val="18"/>
          <w:lang w:val="es-ES" w:eastAsia="es-ES"/>
        </w:rPr>
      </w:pPr>
    </w:p>
    <w:p w14:paraId="15580015" w14:textId="77777777" w:rsidR="00135A1D" w:rsidRDefault="00135A1D" w:rsidP="00135A1D">
      <w:pPr>
        <w:tabs>
          <w:tab w:val="left" w:pos="4995"/>
        </w:tabs>
        <w:spacing w:after="0" w:line="240" w:lineRule="auto"/>
        <w:jc w:val="both"/>
        <w:rPr>
          <w:rFonts w:ascii="Montserrat" w:eastAsia="Times New Roman" w:hAnsi="Montserrat" w:cs="Times New Roman"/>
          <w:sz w:val="18"/>
          <w:szCs w:val="18"/>
          <w:lang w:val="es-ES" w:eastAsia="es-ES"/>
        </w:rPr>
      </w:pPr>
    </w:p>
    <w:p w14:paraId="6677ED4A" w14:textId="4AD7DCE6" w:rsidR="00135A1D" w:rsidRPr="00135A1D" w:rsidRDefault="00135A1D" w:rsidP="007C4C3E">
      <w:pPr>
        <w:tabs>
          <w:tab w:val="left" w:pos="4995"/>
        </w:tabs>
        <w:spacing w:after="0" w:line="240" w:lineRule="auto"/>
        <w:ind w:left="-284"/>
        <w:jc w:val="both"/>
        <w:rPr>
          <w:rFonts w:ascii="Montserrat" w:eastAsia="Times New Roman" w:hAnsi="Montserrat" w:cs="Times New Roman"/>
          <w:sz w:val="18"/>
          <w:szCs w:val="18"/>
          <w:lang w:val="es-ES" w:eastAsia="es-ES"/>
        </w:rPr>
      </w:pPr>
      <w:r w:rsidRPr="00135A1D">
        <w:rPr>
          <w:rFonts w:ascii="Montserrat" w:eastAsia="Times New Roman" w:hAnsi="Montserrat" w:cs="Times New Roman"/>
          <w:sz w:val="18"/>
          <w:szCs w:val="18"/>
          <w:lang w:val="es-ES" w:eastAsia="es-ES"/>
        </w:rPr>
        <w:t xml:space="preserve">LA DIRECCION DE ASEO ORNATO Y MEDIO AMBIENTE DE LA ILUSTRE MUNICIPALIDAD DE AYSEN, A TRAVES DE LA UNIDAD DE </w:t>
      </w:r>
      <w:r w:rsidR="00284AD5">
        <w:rPr>
          <w:rFonts w:ascii="Montserrat" w:eastAsia="Times New Roman" w:hAnsi="Montserrat" w:cs="Times New Roman"/>
          <w:sz w:val="18"/>
          <w:szCs w:val="18"/>
          <w:lang w:val="es-ES" w:eastAsia="es-ES"/>
        </w:rPr>
        <w:t>MEDIO AMBIENTE</w:t>
      </w:r>
      <w:r w:rsidRPr="00135A1D">
        <w:rPr>
          <w:rFonts w:ascii="Montserrat" w:eastAsia="Times New Roman" w:hAnsi="Montserrat" w:cs="Times New Roman"/>
          <w:sz w:val="18"/>
          <w:szCs w:val="18"/>
          <w:lang w:val="es-ES" w:eastAsia="es-ES"/>
        </w:rPr>
        <w:t>, REQUIERE ADQUIRIR</w:t>
      </w:r>
      <w:r w:rsidR="00284AD5">
        <w:rPr>
          <w:rFonts w:ascii="Montserrat" w:eastAsia="Times New Roman" w:hAnsi="Montserrat" w:cs="Times New Roman"/>
          <w:sz w:val="18"/>
          <w:szCs w:val="18"/>
          <w:lang w:val="es-ES" w:eastAsia="es-ES"/>
        </w:rPr>
        <w:t xml:space="preserve"> CONTENEDORES DE PLASTICO EN FORMA DE CAMPANA TIPO IGLU</w:t>
      </w:r>
      <w:r w:rsidRPr="00135A1D">
        <w:rPr>
          <w:rFonts w:ascii="Montserrat" w:eastAsia="Times New Roman" w:hAnsi="Montserrat" w:cs="Times New Roman"/>
          <w:sz w:val="18"/>
          <w:szCs w:val="18"/>
          <w:lang w:val="es-ES" w:eastAsia="es-ES"/>
        </w:rPr>
        <w:t>,</w:t>
      </w:r>
      <w:r>
        <w:rPr>
          <w:rFonts w:ascii="Montserrat" w:eastAsia="Times New Roman" w:hAnsi="Montserrat" w:cs="Times New Roman"/>
          <w:sz w:val="18"/>
          <w:szCs w:val="18"/>
          <w:lang w:val="es-ES" w:eastAsia="es-ES"/>
        </w:rPr>
        <w:t xml:space="preserve"> </w:t>
      </w:r>
      <w:r w:rsidR="00284AD5">
        <w:rPr>
          <w:rFonts w:ascii="Montserrat" w:eastAsia="Times New Roman" w:hAnsi="Montserrat" w:cs="Times New Roman"/>
          <w:sz w:val="18"/>
          <w:szCs w:val="18"/>
          <w:lang w:val="es-ES" w:eastAsia="es-ES"/>
        </w:rPr>
        <w:t>LOS CUALES SE REQUIEREN PARA REALIZAR RECICLAJE DE VIDRIO EN LA COMUNA</w:t>
      </w:r>
      <w:r>
        <w:rPr>
          <w:rFonts w:ascii="Montserrat" w:eastAsia="Times New Roman" w:hAnsi="Montserrat" w:cs="Times New Roman"/>
          <w:sz w:val="18"/>
          <w:szCs w:val="18"/>
          <w:lang w:val="es-ES" w:eastAsia="es-ES"/>
        </w:rPr>
        <w:t xml:space="preserve">, </w:t>
      </w:r>
      <w:r w:rsidRPr="00135A1D">
        <w:rPr>
          <w:rFonts w:ascii="Montserrat" w:eastAsia="Times New Roman" w:hAnsi="Montserrat" w:cs="Times New Roman"/>
          <w:sz w:val="18"/>
          <w:szCs w:val="18"/>
          <w:lang w:val="es-ES" w:eastAsia="es-ES"/>
        </w:rPr>
        <w:t>MEDIANTE SOLICITUD DE ADQUISICIONES FOLIO N°</w:t>
      </w:r>
      <w:r>
        <w:rPr>
          <w:rFonts w:ascii="Montserrat" w:eastAsia="Times New Roman" w:hAnsi="Montserrat" w:cs="Times New Roman"/>
          <w:sz w:val="18"/>
          <w:szCs w:val="18"/>
          <w:lang w:val="es-ES" w:eastAsia="es-ES"/>
        </w:rPr>
        <w:t>9</w:t>
      </w:r>
      <w:r w:rsidR="00284AD5">
        <w:rPr>
          <w:rFonts w:ascii="Montserrat" w:eastAsia="Times New Roman" w:hAnsi="Montserrat" w:cs="Times New Roman"/>
          <w:sz w:val="18"/>
          <w:szCs w:val="18"/>
          <w:lang w:val="es-ES" w:eastAsia="es-ES"/>
        </w:rPr>
        <w:t>48</w:t>
      </w:r>
      <w:r w:rsidRPr="00135A1D">
        <w:rPr>
          <w:rFonts w:ascii="Montserrat" w:eastAsia="Times New Roman" w:hAnsi="Montserrat" w:cs="Times New Roman"/>
          <w:sz w:val="18"/>
          <w:szCs w:val="18"/>
          <w:lang w:val="es-ES" w:eastAsia="es-ES"/>
        </w:rPr>
        <w:t>.</w:t>
      </w:r>
    </w:p>
    <w:p w14:paraId="21D71629" w14:textId="77777777" w:rsidR="00135A1D" w:rsidRPr="00135A1D" w:rsidRDefault="00135A1D" w:rsidP="00135A1D">
      <w:pPr>
        <w:tabs>
          <w:tab w:val="left" w:pos="4995"/>
        </w:tabs>
        <w:spacing w:after="0" w:line="240" w:lineRule="auto"/>
        <w:jc w:val="both"/>
        <w:rPr>
          <w:rFonts w:ascii="Montserrat" w:eastAsia="Times New Roman" w:hAnsi="Montserrat" w:cs="Times New Roman"/>
          <w:sz w:val="18"/>
          <w:szCs w:val="18"/>
          <w:lang w:val="es-ES" w:eastAsia="es-ES"/>
        </w:rPr>
      </w:pPr>
    </w:p>
    <w:p w14:paraId="5379FA69" w14:textId="77777777" w:rsidR="00135A1D" w:rsidRPr="00135A1D" w:rsidRDefault="00135A1D" w:rsidP="00135A1D">
      <w:pPr>
        <w:tabs>
          <w:tab w:val="left" w:pos="4995"/>
        </w:tabs>
        <w:spacing w:after="0" w:line="240" w:lineRule="auto"/>
        <w:jc w:val="both"/>
        <w:rPr>
          <w:rFonts w:ascii="Montserrat" w:eastAsia="Times New Roman" w:hAnsi="Montserrat" w:cs="Times New Roman"/>
          <w:sz w:val="18"/>
          <w:szCs w:val="18"/>
          <w:lang w:val="es-ES" w:eastAsia="es-ES"/>
        </w:rPr>
      </w:pPr>
    </w:p>
    <w:p w14:paraId="09886DFB" w14:textId="3438C0F0" w:rsidR="00135A1D" w:rsidRDefault="00135A1D" w:rsidP="007C4C3E">
      <w:pPr>
        <w:tabs>
          <w:tab w:val="left" w:pos="4995"/>
        </w:tabs>
        <w:spacing w:after="0" w:line="240" w:lineRule="auto"/>
        <w:ind w:left="-284"/>
        <w:jc w:val="both"/>
        <w:rPr>
          <w:rFonts w:ascii="Montserrat" w:eastAsia="Times New Roman" w:hAnsi="Montserrat" w:cs="Times New Roman"/>
          <w:sz w:val="18"/>
          <w:szCs w:val="18"/>
          <w:lang w:val="es-ES" w:eastAsia="es-ES"/>
        </w:rPr>
      </w:pPr>
      <w:r w:rsidRPr="00135A1D">
        <w:rPr>
          <w:rFonts w:ascii="Montserrat" w:eastAsia="Times New Roman" w:hAnsi="Montserrat" w:cs="Times New Roman"/>
          <w:sz w:val="18"/>
          <w:szCs w:val="18"/>
          <w:lang w:val="es-ES" w:eastAsia="es-ES"/>
        </w:rPr>
        <w:t>LOS MONTOS DE LAS OFERTAS DEBEN INCLUIR TODOS LOS GASTOS NECESARIOS, PARA LA</w:t>
      </w:r>
      <w:r>
        <w:rPr>
          <w:rFonts w:ascii="Montserrat" w:eastAsia="Times New Roman" w:hAnsi="Montserrat" w:cs="Times New Roman"/>
          <w:sz w:val="18"/>
          <w:szCs w:val="18"/>
          <w:lang w:val="es-ES" w:eastAsia="es-ES"/>
        </w:rPr>
        <w:t xml:space="preserve"> </w:t>
      </w:r>
      <w:r w:rsidR="00284AD5">
        <w:rPr>
          <w:rFonts w:ascii="Montserrat" w:eastAsia="Times New Roman" w:hAnsi="Montserrat" w:cs="Times New Roman"/>
          <w:sz w:val="18"/>
          <w:szCs w:val="18"/>
          <w:lang w:val="es-ES" w:eastAsia="es-ES"/>
        </w:rPr>
        <w:t>ENTREGA DE LOS CONTENEDORES</w:t>
      </w:r>
      <w:r w:rsidRPr="00135A1D">
        <w:rPr>
          <w:rFonts w:ascii="Montserrat" w:eastAsia="Times New Roman" w:hAnsi="Montserrat" w:cs="Times New Roman"/>
          <w:sz w:val="18"/>
          <w:szCs w:val="18"/>
          <w:lang w:val="es-ES" w:eastAsia="es-ES"/>
        </w:rPr>
        <w:t>, EN</w:t>
      </w:r>
      <w:r w:rsidR="00284AD5">
        <w:rPr>
          <w:rFonts w:ascii="Montserrat" w:eastAsia="Times New Roman" w:hAnsi="Montserrat" w:cs="Times New Roman"/>
          <w:sz w:val="18"/>
          <w:szCs w:val="18"/>
          <w:lang w:val="es-ES" w:eastAsia="es-ES"/>
        </w:rPr>
        <w:t xml:space="preserve"> BODEGA MUNICIPAL DE </w:t>
      </w:r>
      <w:r w:rsidRPr="00135A1D">
        <w:rPr>
          <w:rFonts w:ascii="Montserrat" w:eastAsia="Times New Roman" w:hAnsi="Montserrat" w:cs="Times New Roman"/>
          <w:sz w:val="18"/>
          <w:szCs w:val="18"/>
          <w:lang w:val="es-ES" w:eastAsia="es-ES"/>
        </w:rPr>
        <w:t>PUERTO AYSÉN, LAS OFERTAS QUE SOBREPASEN EL MONTO PRESUPUESTARIO DISPONIBLE TOTAL, NO CUMPLAN CON L</w:t>
      </w:r>
      <w:r w:rsidR="00284AD5">
        <w:rPr>
          <w:rFonts w:ascii="Montserrat" w:eastAsia="Times New Roman" w:hAnsi="Montserrat" w:cs="Times New Roman"/>
          <w:sz w:val="18"/>
          <w:szCs w:val="18"/>
          <w:lang w:val="es-ES" w:eastAsia="es-ES"/>
        </w:rPr>
        <w:t>AS ESPECIFICACIONES</w:t>
      </w:r>
      <w:r w:rsidR="00C7430C">
        <w:rPr>
          <w:rFonts w:ascii="Montserrat" w:eastAsia="Times New Roman" w:hAnsi="Montserrat" w:cs="Times New Roman"/>
          <w:sz w:val="18"/>
          <w:szCs w:val="18"/>
          <w:lang w:val="es-ES" w:eastAsia="es-ES"/>
        </w:rPr>
        <w:t xml:space="preserve"> REQUERID</w:t>
      </w:r>
      <w:r w:rsidR="00284AD5">
        <w:rPr>
          <w:rFonts w:ascii="Montserrat" w:eastAsia="Times New Roman" w:hAnsi="Montserrat" w:cs="Times New Roman"/>
          <w:sz w:val="18"/>
          <w:szCs w:val="18"/>
          <w:lang w:val="es-ES" w:eastAsia="es-ES"/>
        </w:rPr>
        <w:t>A</w:t>
      </w:r>
      <w:r w:rsidR="00C7430C">
        <w:rPr>
          <w:rFonts w:ascii="Montserrat" w:eastAsia="Times New Roman" w:hAnsi="Montserrat" w:cs="Times New Roman"/>
          <w:sz w:val="18"/>
          <w:szCs w:val="18"/>
          <w:lang w:val="es-ES" w:eastAsia="es-ES"/>
        </w:rPr>
        <w:t>S</w:t>
      </w:r>
      <w:r>
        <w:rPr>
          <w:rFonts w:ascii="Montserrat" w:eastAsia="Times New Roman" w:hAnsi="Montserrat" w:cs="Times New Roman"/>
          <w:sz w:val="18"/>
          <w:szCs w:val="18"/>
          <w:lang w:val="es-ES" w:eastAsia="es-ES"/>
        </w:rPr>
        <w:t>, NO SERAN EVALUADAS</w:t>
      </w:r>
      <w:r w:rsidRPr="00135A1D">
        <w:rPr>
          <w:rFonts w:ascii="Montserrat" w:eastAsia="Times New Roman" w:hAnsi="Montserrat" w:cs="Times New Roman"/>
          <w:sz w:val="18"/>
          <w:szCs w:val="18"/>
          <w:lang w:val="es-ES" w:eastAsia="es-ES"/>
        </w:rPr>
        <w:t>.</w:t>
      </w:r>
    </w:p>
    <w:p w14:paraId="23064040" w14:textId="77777777" w:rsidR="00284AD5" w:rsidRDefault="00284AD5" w:rsidP="00135A1D">
      <w:pPr>
        <w:tabs>
          <w:tab w:val="left" w:pos="4995"/>
        </w:tabs>
        <w:spacing w:after="0" w:line="240" w:lineRule="auto"/>
        <w:jc w:val="both"/>
        <w:rPr>
          <w:rFonts w:ascii="Montserrat" w:eastAsia="Times New Roman" w:hAnsi="Montserrat" w:cs="Times New Roman"/>
          <w:sz w:val="18"/>
          <w:szCs w:val="18"/>
          <w:lang w:val="es-ES" w:eastAsia="es-ES"/>
        </w:rPr>
      </w:pPr>
    </w:p>
    <w:p w14:paraId="210F1498" w14:textId="77777777" w:rsidR="00284AD5" w:rsidRPr="00135A1D" w:rsidRDefault="00284AD5" w:rsidP="00135A1D">
      <w:pPr>
        <w:tabs>
          <w:tab w:val="left" w:pos="4995"/>
        </w:tabs>
        <w:spacing w:after="0" w:line="240" w:lineRule="auto"/>
        <w:jc w:val="both"/>
        <w:rPr>
          <w:rFonts w:ascii="Montserrat" w:eastAsia="Times New Roman" w:hAnsi="Montserrat" w:cs="Times New Roman"/>
          <w:sz w:val="18"/>
          <w:szCs w:val="18"/>
          <w:lang w:val="es-ES" w:eastAsia="es-ES"/>
        </w:rPr>
      </w:pPr>
    </w:p>
    <w:p w14:paraId="1031501E" w14:textId="2230CEF6" w:rsidR="00284AD5" w:rsidRPr="00284AD5" w:rsidRDefault="00284AD5" w:rsidP="007C4C3E">
      <w:pPr>
        <w:spacing w:line="278" w:lineRule="auto"/>
        <w:ind w:left="-284"/>
        <w:rPr>
          <w:rFonts w:ascii="Montserrat" w:eastAsia="Calibri" w:hAnsi="Montserrat" w:cs="Times New Roman"/>
          <w:b/>
          <w:bCs/>
          <w:sz w:val="24"/>
          <w:szCs w:val="24"/>
          <w:lang w:eastAsia="en-US"/>
        </w:rPr>
      </w:pPr>
      <w:r w:rsidRPr="00284AD5">
        <w:rPr>
          <w:rFonts w:ascii="Montserrat" w:eastAsia="Calibri" w:hAnsi="Montserrat" w:cs="Times New Roman"/>
          <w:b/>
          <w:bCs/>
          <w:sz w:val="24"/>
          <w:szCs w:val="24"/>
          <w:lang w:eastAsia="en-US"/>
        </w:rPr>
        <w:t>CARACTERISTICAS TECNICA DE CONTENEDOR EN FORMA DE CAMPAN</w:t>
      </w:r>
      <w:r w:rsidR="005011D6">
        <w:rPr>
          <w:rFonts w:ascii="Montserrat" w:eastAsia="Calibri" w:hAnsi="Montserrat" w:cs="Times New Roman"/>
          <w:b/>
          <w:bCs/>
          <w:sz w:val="24"/>
          <w:szCs w:val="24"/>
          <w:lang w:eastAsia="en-US"/>
        </w:rPr>
        <w:t>A</w:t>
      </w:r>
    </w:p>
    <w:p w14:paraId="4EDB4A3E" w14:textId="77777777" w:rsidR="00284AD5" w:rsidRPr="00284AD5" w:rsidRDefault="00284AD5" w:rsidP="007C4C3E">
      <w:pPr>
        <w:spacing w:line="278" w:lineRule="auto"/>
        <w:ind w:left="-284"/>
        <w:rPr>
          <w:rFonts w:ascii="Montserrat" w:eastAsia="Calibri" w:hAnsi="Montserrat" w:cs="Times New Roman"/>
          <w:sz w:val="20"/>
          <w:szCs w:val="20"/>
          <w:lang w:eastAsia="en-US"/>
        </w:rPr>
      </w:pPr>
      <w:r w:rsidRPr="00284AD5">
        <w:rPr>
          <w:rFonts w:ascii="Montserrat" w:eastAsia="Calibri" w:hAnsi="Montserrat" w:cs="Segoe UI"/>
          <w:color w:val="222222"/>
          <w:sz w:val="20"/>
          <w:szCs w:val="20"/>
          <w:shd w:val="clear" w:color="auto" w:fill="FFFFFF"/>
          <w:lang w:eastAsia="en-US"/>
        </w:rPr>
        <w:t>Recipiente y/o contenedor diseñado especialmente para recibir y almacenar todo tipo de vidrio para su posterior reciclaje Vidrios.</w:t>
      </w:r>
    </w:p>
    <w:p w14:paraId="37BE1485" w14:textId="5C60E1D1" w:rsidR="001A1858" w:rsidRDefault="00284AD5" w:rsidP="00284AD5">
      <w:pPr>
        <w:spacing w:after="0" w:line="240" w:lineRule="auto"/>
        <w:ind w:left="142"/>
        <w:rPr>
          <w:rFonts w:ascii="Montserrat" w:eastAsia="Myriad Pro" w:hAnsi="Montserrat" w:cs="Arial"/>
          <w:b/>
          <w:bCs/>
          <w:sz w:val="28"/>
          <w:szCs w:val="28"/>
          <w:lang w:val="es-MX"/>
        </w:rPr>
      </w:pPr>
      <w:r w:rsidRPr="00284AD5">
        <w:rPr>
          <w:rFonts w:ascii="Montserrat" w:eastAsia="Calibri" w:hAnsi="Montserrat" w:cs="Times New Roman"/>
          <w:b/>
          <w:bCs/>
          <w:noProof/>
          <w:sz w:val="20"/>
          <w:szCs w:val="20"/>
          <w:lang w:eastAsia="en-US"/>
        </w:rPr>
        <w:drawing>
          <wp:inline distT="0" distB="0" distL="0" distR="0" wp14:anchorId="0BC3FA14" wp14:editId="1756BAC4">
            <wp:extent cx="2552700" cy="2447925"/>
            <wp:effectExtent l="0" t="0" r="0" b="9525"/>
            <wp:docPr id="182906603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357" cy="2483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D2596" w14:textId="77777777" w:rsidR="005E79BB" w:rsidRDefault="005E79BB" w:rsidP="00284AD5">
      <w:pPr>
        <w:spacing w:after="0" w:line="240" w:lineRule="auto"/>
        <w:rPr>
          <w:rFonts w:ascii="Montserrat" w:eastAsia="Myriad Pro" w:hAnsi="Montserrat" w:cs="Arial"/>
          <w:b/>
          <w:bCs/>
          <w:lang w:val="es-MX"/>
        </w:rPr>
      </w:pPr>
    </w:p>
    <w:p w14:paraId="6F187C0C" w14:textId="77777777" w:rsidR="00284AD5" w:rsidRPr="00284AD5" w:rsidRDefault="00284AD5" w:rsidP="00284AD5">
      <w:pPr>
        <w:spacing w:after="100" w:afterAutospacing="1" w:line="240" w:lineRule="auto"/>
        <w:outlineLvl w:val="2"/>
        <w:rPr>
          <w:rFonts w:ascii="Montserrat" w:eastAsia="Times New Roman" w:hAnsi="Montserrat" w:cs="Arial"/>
          <w:b/>
          <w:bCs/>
          <w:sz w:val="24"/>
          <w:szCs w:val="24"/>
        </w:rPr>
      </w:pPr>
      <w:r w:rsidRPr="00284AD5">
        <w:rPr>
          <w:rFonts w:ascii="Montserrat" w:eastAsia="Times New Roman" w:hAnsi="Montserrat" w:cs="Arial"/>
          <w:b/>
          <w:bCs/>
          <w:sz w:val="24"/>
          <w:szCs w:val="24"/>
        </w:rPr>
        <w:t xml:space="preserve">Ficha Técnica </w:t>
      </w:r>
    </w:p>
    <w:tbl>
      <w:tblPr>
        <w:tblW w:w="95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7400"/>
      </w:tblGrid>
      <w:tr w:rsidR="00284AD5" w:rsidRPr="007C4C3E" w14:paraId="3C9957C7" w14:textId="77777777" w:rsidTr="007C4C3E">
        <w:trPr>
          <w:trHeight w:val="189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BC54F" w14:textId="77777777" w:rsidR="00284AD5" w:rsidRPr="007C4C3E" w:rsidRDefault="00284AD5" w:rsidP="00284AD5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sz w:val="18"/>
                <w:szCs w:val="18"/>
              </w:rPr>
            </w:pPr>
            <w:r w:rsidRPr="007C4C3E">
              <w:rPr>
                <w:rFonts w:ascii="Montserrat" w:eastAsia="Times New Roman" w:hAnsi="Montserrat" w:cs="Arial"/>
                <w:b/>
                <w:bCs/>
                <w:sz w:val="18"/>
                <w:szCs w:val="18"/>
              </w:rPr>
              <w:t>Parámetro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D1F5E" w14:textId="77777777" w:rsidR="00284AD5" w:rsidRPr="007C4C3E" w:rsidRDefault="00284AD5" w:rsidP="00284AD5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sz w:val="18"/>
                <w:szCs w:val="18"/>
              </w:rPr>
            </w:pPr>
            <w:r w:rsidRPr="007C4C3E">
              <w:rPr>
                <w:rFonts w:ascii="Montserrat" w:eastAsia="Times New Roman" w:hAnsi="Montserrat" w:cs="Arial"/>
                <w:b/>
                <w:bCs/>
                <w:sz w:val="18"/>
                <w:szCs w:val="18"/>
              </w:rPr>
              <w:t>Detalle</w:t>
            </w:r>
          </w:p>
        </w:tc>
      </w:tr>
      <w:tr w:rsidR="00284AD5" w:rsidRPr="007C4C3E" w14:paraId="477289E2" w14:textId="77777777" w:rsidTr="007C4C3E">
        <w:trPr>
          <w:trHeight w:val="19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9463B" w14:textId="77777777" w:rsidR="00284AD5" w:rsidRPr="007C4C3E" w:rsidRDefault="00284AD5" w:rsidP="00284AD5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sz w:val="18"/>
                <w:szCs w:val="18"/>
              </w:rPr>
            </w:pPr>
            <w:r w:rsidRPr="007C4C3E">
              <w:rPr>
                <w:rFonts w:ascii="Montserrat" w:eastAsia="Times New Roman" w:hAnsi="Montserrat" w:cs="Arial"/>
                <w:b/>
                <w:bCs/>
                <w:sz w:val="18"/>
                <w:szCs w:val="18"/>
              </w:rPr>
              <w:t>Colores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83694" w14:textId="77777777" w:rsidR="00284AD5" w:rsidRPr="007C4C3E" w:rsidRDefault="00284AD5" w:rsidP="00284AD5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sz w:val="18"/>
                <w:szCs w:val="18"/>
              </w:rPr>
            </w:pPr>
            <w:r w:rsidRPr="007C4C3E">
              <w:rPr>
                <w:rFonts w:ascii="Montserrat" w:eastAsia="Times New Roman" w:hAnsi="Montserrat" w:cs="Arial"/>
                <w:b/>
                <w:bCs/>
                <w:sz w:val="18"/>
                <w:szCs w:val="18"/>
              </w:rPr>
              <w:t>Verde</w:t>
            </w:r>
          </w:p>
        </w:tc>
      </w:tr>
      <w:tr w:rsidR="00284AD5" w:rsidRPr="007C4C3E" w14:paraId="4CF870D1" w14:textId="77777777" w:rsidTr="007C4C3E">
        <w:trPr>
          <w:trHeight w:val="18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06CD6" w14:textId="77777777" w:rsidR="00284AD5" w:rsidRPr="007C4C3E" w:rsidRDefault="00284AD5" w:rsidP="00284AD5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sz w:val="18"/>
                <w:szCs w:val="18"/>
              </w:rPr>
            </w:pPr>
            <w:r w:rsidRPr="007C4C3E">
              <w:rPr>
                <w:rFonts w:ascii="Montserrat" w:eastAsia="Times New Roman" w:hAnsi="Montserrat" w:cs="Arial"/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C027E" w14:textId="77777777" w:rsidR="00284AD5" w:rsidRPr="007C4C3E" w:rsidRDefault="00284AD5" w:rsidP="00284AD5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sz w:val="18"/>
                <w:szCs w:val="18"/>
              </w:rPr>
            </w:pPr>
            <w:r w:rsidRPr="007C4C3E">
              <w:rPr>
                <w:rFonts w:ascii="Montserrat" w:eastAsia="Times New Roman" w:hAnsi="Montserrat" w:cs="Arial"/>
                <w:b/>
                <w:bCs/>
                <w:sz w:val="18"/>
                <w:szCs w:val="18"/>
              </w:rPr>
              <w:t>Recipiente para reciclaje de vidrio.</w:t>
            </w:r>
          </w:p>
        </w:tc>
      </w:tr>
      <w:tr w:rsidR="00284AD5" w:rsidRPr="007C4C3E" w14:paraId="6C3D22C3" w14:textId="77777777" w:rsidTr="007C4C3E">
        <w:trPr>
          <w:trHeight w:val="19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CE1FB" w14:textId="77777777" w:rsidR="00284AD5" w:rsidRPr="007C4C3E" w:rsidRDefault="00284AD5" w:rsidP="00284AD5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sz w:val="18"/>
                <w:szCs w:val="18"/>
              </w:rPr>
            </w:pPr>
            <w:r w:rsidRPr="007C4C3E">
              <w:rPr>
                <w:rFonts w:ascii="Montserrat" w:eastAsia="Times New Roman" w:hAnsi="Montserrat" w:cs="Arial"/>
                <w:b/>
                <w:bCs/>
                <w:sz w:val="18"/>
                <w:szCs w:val="18"/>
              </w:rPr>
              <w:t>Material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65523" w14:textId="77777777" w:rsidR="00284AD5" w:rsidRPr="007C4C3E" w:rsidRDefault="00284AD5" w:rsidP="00284AD5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sz w:val="18"/>
                <w:szCs w:val="18"/>
              </w:rPr>
            </w:pPr>
            <w:r w:rsidRPr="007C4C3E">
              <w:rPr>
                <w:rFonts w:ascii="Montserrat" w:eastAsia="Calibri" w:hAnsi="Montserrat" w:cs="Segoe UI"/>
                <w:b/>
                <w:bCs/>
                <w:color w:val="222222"/>
                <w:sz w:val="18"/>
                <w:szCs w:val="18"/>
                <w:shd w:val="clear" w:color="auto" w:fill="FFFFFF"/>
                <w:lang w:eastAsia="en-US"/>
              </w:rPr>
              <w:t xml:space="preserve">Fabricado en Polietileno (PE) </w:t>
            </w:r>
            <w:proofErr w:type="gramStart"/>
            <w:r w:rsidRPr="007C4C3E">
              <w:rPr>
                <w:rFonts w:ascii="Montserrat" w:eastAsia="Calibri" w:hAnsi="Montserrat" w:cs="Segoe UI"/>
                <w:b/>
                <w:bCs/>
                <w:color w:val="222222"/>
                <w:sz w:val="18"/>
                <w:szCs w:val="18"/>
                <w:shd w:val="clear" w:color="auto" w:fill="FFFFFF"/>
                <w:lang w:eastAsia="en-US"/>
              </w:rPr>
              <w:t>virgen atóxico</w:t>
            </w:r>
            <w:proofErr w:type="gramEnd"/>
            <w:r w:rsidRPr="007C4C3E">
              <w:rPr>
                <w:rFonts w:ascii="Montserrat" w:eastAsia="Calibri" w:hAnsi="Montserrat" w:cs="Segoe UI"/>
                <w:b/>
                <w:bCs/>
                <w:color w:val="222222"/>
                <w:sz w:val="18"/>
                <w:szCs w:val="18"/>
                <w:shd w:val="clear" w:color="auto" w:fill="FFFFFF"/>
                <w:lang w:eastAsia="en-US"/>
              </w:rPr>
              <w:t xml:space="preserve"> con filtro UV.</w:t>
            </w:r>
          </w:p>
        </w:tc>
      </w:tr>
      <w:tr w:rsidR="00284AD5" w:rsidRPr="007C4C3E" w14:paraId="729CA4A8" w14:textId="77777777" w:rsidTr="007C4C3E">
        <w:trPr>
          <w:trHeight w:val="18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B8735" w14:textId="77777777" w:rsidR="00284AD5" w:rsidRPr="007C4C3E" w:rsidRDefault="00284AD5" w:rsidP="00284AD5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sz w:val="18"/>
                <w:szCs w:val="18"/>
              </w:rPr>
            </w:pPr>
            <w:r w:rsidRPr="007C4C3E">
              <w:rPr>
                <w:rFonts w:ascii="Montserrat" w:eastAsia="Times New Roman" w:hAnsi="Montserrat" w:cs="Arial"/>
                <w:b/>
                <w:bCs/>
                <w:sz w:val="18"/>
                <w:szCs w:val="18"/>
              </w:rPr>
              <w:t>Dimensiones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EB32D" w14:textId="77777777" w:rsidR="00284AD5" w:rsidRPr="007C4C3E" w:rsidRDefault="00284AD5" w:rsidP="00284AD5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sz w:val="18"/>
                <w:szCs w:val="18"/>
              </w:rPr>
            </w:pPr>
            <w:r w:rsidRPr="007C4C3E">
              <w:rPr>
                <w:rFonts w:ascii="Montserrat" w:eastAsia="Times New Roman" w:hAnsi="Montserrat" w:cs="Arial"/>
                <w:b/>
                <w:bCs/>
                <w:sz w:val="18"/>
                <w:szCs w:val="18"/>
              </w:rPr>
              <w:t>Alto: 165 cm (1,6 m) | Diámetro: 150 cm (1,5 m)</w:t>
            </w:r>
          </w:p>
        </w:tc>
      </w:tr>
      <w:tr w:rsidR="00284AD5" w:rsidRPr="007C4C3E" w14:paraId="3D01FFB0" w14:textId="77777777" w:rsidTr="007C4C3E">
        <w:trPr>
          <w:trHeight w:val="19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5A821" w14:textId="77777777" w:rsidR="00284AD5" w:rsidRPr="007C4C3E" w:rsidRDefault="00284AD5" w:rsidP="00284AD5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sz w:val="18"/>
                <w:szCs w:val="18"/>
              </w:rPr>
            </w:pPr>
            <w:r w:rsidRPr="007C4C3E">
              <w:rPr>
                <w:rFonts w:ascii="Montserrat" w:eastAsia="Times New Roman" w:hAnsi="Montserrat" w:cs="Arial"/>
                <w:b/>
                <w:bCs/>
                <w:sz w:val="18"/>
                <w:szCs w:val="18"/>
              </w:rPr>
              <w:t>Espesor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FF7CC" w14:textId="77777777" w:rsidR="00284AD5" w:rsidRPr="007C4C3E" w:rsidRDefault="00284AD5" w:rsidP="00284AD5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sz w:val="18"/>
                <w:szCs w:val="18"/>
              </w:rPr>
            </w:pPr>
            <w:r w:rsidRPr="007C4C3E">
              <w:rPr>
                <w:rFonts w:ascii="Montserrat" w:eastAsia="Times New Roman" w:hAnsi="Montserrat" w:cs="Arial"/>
                <w:b/>
                <w:bCs/>
                <w:sz w:val="18"/>
                <w:szCs w:val="18"/>
              </w:rPr>
              <w:t>8-10 mm</w:t>
            </w:r>
          </w:p>
        </w:tc>
      </w:tr>
      <w:tr w:rsidR="00284AD5" w:rsidRPr="007C4C3E" w14:paraId="73BAAC18" w14:textId="77777777" w:rsidTr="007C4C3E">
        <w:trPr>
          <w:trHeight w:val="19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ACDB8" w14:textId="77777777" w:rsidR="00284AD5" w:rsidRPr="007C4C3E" w:rsidRDefault="00284AD5" w:rsidP="00284AD5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sz w:val="18"/>
                <w:szCs w:val="18"/>
              </w:rPr>
            </w:pPr>
            <w:r w:rsidRPr="007C4C3E">
              <w:rPr>
                <w:rFonts w:ascii="Montserrat" w:eastAsia="Times New Roman" w:hAnsi="Montserrat" w:cs="Arial"/>
                <w:b/>
                <w:bCs/>
                <w:sz w:val="18"/>
                <w:szCs w:val="18"/>
              </w:rPr>
              <w:t>Peso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2C9F5" w14:textId="77777777" w:rsidR="00284AD5" w:rsidRPr="007C4C3E" w:rsidRDefault="00284AD5" w:rsidP="00284AD5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sz w:val="18"/>
                <w:szCs w:val="18"/>
              </w:rPr>
            </w:pPr>
            <w:r w:rsidRPr="007C4C3E">
              <w:rPr>
                <w:rFonts w:ascii="Montserrat" w:eastAsia="Times New Roman" w:hAnsi="Montserrat" w:cs="Arial"/>
                <w:b/>
                <w:bCs/>
                <w:sz w:val="18"/>
                <w:szCs w:val="18"/>
              </w:rPr>
              <w:t>80 kg aprox.</w:t>
            </w:r>
          </w:p>
        </w:tc>
      </w:tr>
    </w:tbl>
    <w:p w14:paraId="3B551680" w14:textId="77777777" w:rsidR="00284AD5" w:rsidRDefault="00284AD5" w:rsidP="00284AD5">
      <w:pPr>
        <w:spacing w:after="0" w:line="240" w:lineRule="auto"/>
        <w:rPr>
          <w:rFonts w:ascii="Montserrat" w:eastAsia="Myriad Pro" w:hAnsi="Montserrat" w:cs="Arial"/>
          <w:b/>
          <w:bCs/>
          <w:lang w:val="es-MX"/>
        </w:rPr>
      </w:pPr>
    </w:p>
    <w:p w14:paraId="0866445E" w14:textId="2A9746DF" w:rsidR="00284AD5" w:rsidRPr="005011D6" w:rsidRDefault="00C724EB" w:rsidP="007C4C3E">
      <w:pPr>
        <w:spacing w:after="0" w:line="240" w:lineRule="auto"/>
        <w:rPr>
          <w:rFonts w:ascii="Montserrat" w:eastAsia="Myriad Pro" w:hAnsi="Montserrat" w:cs="Arial"/>
          <w:sz w:val="18"/>
          <w:szCs w:val="18"/>
          <w:lang w:val="es-MX"/>
        </w:rPr>
      </w:pPr>
      <w:r w:rsidRPr="005011D6">
        <w:rPr>
          <w:rFonts w:ascii="Montserrat" w:eastAsia="Myriad Pro" w:hAnsi="Montserrat" w:cs="Arial"/>
          <w:sz w:val="18"/>
          <w:szCs w:val="18"/>
          <w:lang w:val="es-MX"/>
        </w:rPr>
        <w:t>EL PLAZO DE ENTREGA COMIENZA CORRER DESDE EL DÍA HÁBIL SUBSIGUIENTE DE ENVIADA LA O</w:t>
      </w:r>
      <w:r w:rsidR="005011D6">
        <w:rPr>
          <w:rFonts w:ascii="Montserrat" w:eastAsia="Myriad Pro" w:hAnsi="Montserrat" w:cs="Arial"/>
          <w:sz w:val="18"/>
          <w:szCs w:val="18"/>
          <w:lang w:val="es-MX"/>
        </w:rPr>
        <w:t>RDEN</w:t>
      </w:r>
      <w:r w:rsidRPr="005011D6">
        <w:rPr>
          <w:rFonts w:ascii="Montserrat" w:eastAsia="Myriad Pro" w:hAnsi="Montserrat" w:cs="Arial"/>
          <w:sz w:val="18"/>
          <w:szCs w:val="18"/>
          <w:lang w:val="es-MX"/>
        </w:rPr>
        <w:t xml:space="preserve"> DE COMPRA </w:t>
      </w:r>
    </w:p>
    <w:p w14:paraId="5652ECBA" w14:textId="17D8D36D" w:rsidR="007C4C3E" w:rsidRPr="005011D6" w:rsidRDefault="00C724EB" w:rsidP="007C4C3E">
      <w:pPr>
        <w:spacing w:after="0" w:line="240" w:lineRule="auto"/>
        <w:rPr>
          <w:rFonts w:ascii="Montserrat" w:eastAsia="Myriad Pro" w:hAnsi="Montserrat" w:cs="Arial"/>
          <w:sz w:val="18"/>
          <w:szCs w:val="18"/>
          <w:lang w:val="es-MX"/>
        </w:rPr>
      </w:pPr>
      <w:r w:rsidRPr="005011D6">
        <w:rPr>
          <w:rFonts w:ascii="Montserrat" w:eastAsia="Myriad Pro" w:hAnsi="Montserrat" w:cs="Arial"/>
          <w:sz w:val="18"/>
          <w:szCs w:val="18"/>
          <w:lang w:val="es-MX"/>
        </w:rPr>
        <w:t>LAS OFERTAS QUE INGRESEN EL PLAZO DE ENTREGA POR TRAMOS, SE CONSIDERARA EL TRAMO SUPERIOR</w:t>
      </w:r>
    </w:p>
    <w:p w14:paraId="41AB3B01" w14:textId="77777777" w:rsidR="00284AD5" w:rsidRPr="005011D6" w:rsidRDefault="00284AD5">
      <w:pPr>
        <w:spacing w:after="0" w:line="240" w:lineRule="auto"/>
        <w:ind w:left="142"/>
        <w:jc w:val="center"/>
        <w:rPr>
          <w:rFonts w:ascii="Montserrat" w:eastAsia="Myriad Pro" w:hAnsi="Montserrat" w:cs="Arial"/>
          <w:b/>
          <w:bCs/>
          <w:sz w:val="18"/>
          <w:szCs w:val="18"/>
          <w:lang w:val="es-MX"/>
        </w:rPr>
      </w:pPr>
    </w:p>
    <w:p w14:paraId="1D600F98" w14:textId="2BF11F34" w:rsidR="00E70DF0" w:rsidRDefault="00C724EB" w:rsidP="007C4C3E">
      <w:pPr>
        <w:spacing w:after="0" w:line="240" w:lineRule="auto"/>
        <w:rPr>
          <w:rFonts w:ascii="Montserrat" w:eastAsia="Myriad Pro" w:hAnsi="Montserrat" w:cs="Arial"/>
          <w:sz w:val="18"/>
          <w:szCs w:val="18"/>
          <w:lang w:val="es-MX"/>
        </w:rPr>
      </w:pPr>
      <w:r w:rsidRPr="005011D6">
        <w:rPr>
          <w:rFonts w:ascii="Montserrat" w:eastAsia="Myriad Pro" w:hAnsi="Montserrat" w:cs="Arial"/>
          <w:sz w:val="18"/>
          <w:szCs w:val="18"/>
          <w:lang w:val="es-MX"/>
        </w:rPr>
        <w:t>LOS CONTENEDORES DEBEN SER ENTREGADOS EN CALLE PANGAL 875</w:t>
      </w:r>
      <w:r w:rsidR="005011D6">
        <w:rPr>
          <w:rFonts w:ascii="Montserrat" w:eastAsia="Myriad Pro" w:hAnsi="Montserrat" w:cs="Arial"/>
          <w:sz w:val="18"/>
          <w:szCs w:val="18"/>
          <w:lang w:val="es-MX"/>
        </w:rPr>
        <w:t>,</w:t>
      </w:r>
      <w:r w:rsidRPr="005011D6">
        <w:rPr>
          <w:rFonts w:ascii="Montserrat" w:eastAsia="Myriad Pro" w:hAnsi="Montserrat" w:cs="Arial"/>
          <w:sz w:val="18"/>
          <w:szCs w:val="18"/>
          <w:lang w:val="es-MX"/>
        </w:rPr>
        <w:t xml:space="preserve"> BODEGA MUNICIPAL PTO</w:t>
      </w:r>
      <w:r w:rsidR="005011D6">
        <w:rPr>
          <w:rFonts w:ascii="Montserrat" w:eastAsia="Myriad Pro" w:hAnsi="Montserrat" w:cs="Arial"/>
          <w:sz w:val="18"/>
          <w:szCs w:val="18"/>
          <w:lang w:val="es-MX"/>
        </w:rPr>
        <w:t>.</w:t>
      </w:r>
      <w:r w:rsidRPr="005011D6">
        <w:rPr>
          <w:rFonts w:ascii="Montserrat" w:eastAsia="Myriad Pro" w:hAnsi="Montserrat" w:cs="Arial"/>
          <w:sz w:val="18"/>
          <w:szCs w:val="18"/>
          <w:lang w:val="es-MX"/>
        </w:rPr>
        <w:t xml:space="preserve"> AYSEN</w:t>
      </w:r>
      <w:r w:rsidR="005011D6">
        <w:rPr>
          <w:rFonts w:ascii="Montserrat" w:eastAsia="Myriad Pro" w:hAnsi="Montserrat" w:cs="Arial"/>
          <w:sz w:val="18"/>
          <w:szCs w:val="18"/>
          <w:lang w:val="es-MX"/>
        </w:rPr>
        <w:t>.</w:t>
      </w:r>
    </w:p>
    <w:p w14:paraId="2554B834" w14:textId="77777777" w:rsidR="005011D6" w:rsidRPr="005011D6" w:rsidRDefault="005011D6" w:rsidP="007C4C3E">
      <w:pPr>
        <w:spacing w:after="0" w:line="240" w:lineRule="auto"/>
        <w:rPr>
          <w:rFonts w:ascii="Montserrat" w:eastAsia="Myriad Pro" w:hAnsi="Montserrat" w:cs="Arial"/>
          <w:sz w:val="18"/>
          <w:szCs w:val="18"/>
          <w:lang w:val="es-MX"/>
        </w:rPr>
      </w:pPr>
    </w:p>
    <w:p w14:paraId="415B0E9B" w14:textId="77777777" w:rsidR="00C724EB" w:rsidRDefault="00C724EB" w:rsidP="00C724EB">
      <w:pPr>
        <w:tabs>
          <w:tab w:val="left" w:pos="4995"/>
        </w:tabs>
        <w:spacing w:after="0" w:line="240" w:lineRule="auto"/>
        <w:jc w:val="both"/>
        <w:rPr>
          <w:rFonts w:ascii="Montserrat" w:eastAsia="Times New Roman" w:hAnsi="Montserrat" w:cs="Times New Roman"/>
          <w:sz w:val="18"/>
          <w:szCs w:val="18"/>
          <w:lang w:val="es-ES" w:eastAsia="es-ES"/>
        </w:rPr>
      </w:pPr>
      <w:r w:rsidRPr="00C77F0A">
        <w:rPr>
          <w:rFonts w:ascii="Montserrat" w:eastAsia="Times New Roman" w:hAnsi="Montserrat" w:cs="Times New Roman"/>
          <w:sz w:val="18"/>
          <w:szCs w:val="18"/>
          <w:lang w:val="es-ES" w:eastAsia="es-ES"/>
        </w:rPr>
        <w:t>EL COSTO TOTAL DEBE, CONSIDERAR EL TRASLADO DE LOS INSUMOS HASTA PUERTO AYSÉN</w:t>
      </w:r>
    </w:p>
    <w:p w14:paraId="5D4C390F" w14:textId="77777777" w:rsidR="00C724EB" w:rsidRPr="00C77F0A" w:rsidRDefault="00C724EB" w:rsidP="00C724EB">
      <w:pPr>
        <w:tabs>
          <w:tab w:val="left" w:pos="4995"/>
        </w:tabs>
        <w:spacing w:after="0" w:line="240" w:lineRule="auto"/>
        <w:jc w:val="both"/>
        <w:rPr>
          <w:rFonts w:ascii="Montserrat" w:eastAsia="Times New Roman" w:hAnsi="Montserrat" w:cs="Times New Roman"/>
          <w:sz w:val="18"/>
          <w:szCs w:val="18"/>
          <w:lang w:val="es-ES" w:eastAsia="es-ES"/>
        </w:rPr>
      </w:pPr>
    </w:p>
    <w:p w14:paraId="0E7EFAD7" w14:textId="234EB0D3" w:rsidR="00E70DF0" w:rsidRPr="00E70DF0" w:rsidRDefault="00E70DF0" w:rsidP="00E70DF0">
      <w:pPr>
        <w:spacing w:after="0" w:line="240" w:lineRule="auto"/>
        <w:ind w:left="142"/>
        <w:rPr>
          <w:rFonts w:ascii="Montserrat" w:eastAsia="Myriad Pro" w:hAnsi="Montserrat" w:cs="Arial"/>
          <w:sz w:val="28"/>
          <w:szCs w:val="28"/>
          <w:lang w:val="es-MX"/>
        </w:rPr>
      </w:pPr>
      <w:r>
        <w:rPr>
          <w:rFonts w:ascii="Montserrat" w:eastAsia="Myriad Pro" w:hAnsi="Montserrat" w:cs="Arial"/>
          <w:sz w:val="28"/>
          <w:szCs w:val="28"/>
          <w:lang w:val="es-MX"/>
        </w:rPr>
        <w:t xml:space="preserve"> </w:t>
      </w:r>
    </w:p>
    <w:sectPr w:rsidR="00E70DF0" w:rsidRPr="00E70DF0">
      <w:headerReference w:type="default" r:id="rId8"/>
      <w:footerReference w:type="default" r:id="rId9"/>
      <w:pgSz w:w="12189" w:h="18709"/>
      <w:pgMar w:top="1417" w:right="707" w:bottom="1417" w:left="1418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18E18" w14:textId="77777777" w:rsidR="00276027" w:rsidRDefault="00276027">
      <w:pPr>
        <w:spacing w:after="0" w:line="240" w:lineRule="auto"/>
      </w:pPr>
      <w:r>
        <w:separator/>
      </w:r>
    </w:p>
  </w:endnote>
  <w:endnote w:type="continuationSeparator" w:id="0">
    <w:p w14:paraId="5DF30148" w14:textId="77777777" w:rsidR="00276027" w:rsidRDefault="00276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charset w:val="00"/>
    <w:family w:val="auto"/>
    <w:pitch w:val="variable"/>
    <w:sig w:usb0="2000020F" w:usb1="00000003" w:usb2="00000000" w:usb3="00000000" w:csb0="00000197" w:csb1="00000000"/>
  </w:font>
  <w:font w:name="Myriad Pro">
    <w:altName w:val="Aria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8013A" w14:textId="77777777" w:rsidR="00382BAC" w:rsidRDefault="00000000">
    <w:pPr>
      <w:pStyle w:val="Piedepgina"/>
      <w:rPr>
        <w:rFonts w:ascii="Montserrat" w:hAnsi="Montserrat"/>
        <w:sz w:val="14"/>
        <w:szCs w:val="14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7311DE62" wp14:editId="0F8D48EB">
          <wp:simplePos x="0" y="0"/>
          <wp:positionH relativeFrom="column">
            <wp:posOffset>-262890</wp:posOffset>
          </wp:positionH>
          <wp:positionV relativeFrom="page">
            <wp:posOffset>6661785</wp:posOffset>
          </wp:positionV>
          <wp:extent cx="4463415" cy="5093970"/>
          <wp:effectExtent l="0" t="0" r="0" b="0"/>
          <wp:wrapNone/>
          <wp:docPr id="1" name="Imagen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63415" cy="50939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813C299" w14:textId="77777777" w:rsidR="00382BAC" w:rsidRDefault="00382BAC">
    <w:pPr>
      <w:pStyle w:val="Piedepgina"/>
      <w:rPr>
        <w:rFonts w:ascii="Montserrat" w:hAnsi="Montserrat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3AA80" w14:textId="77777777" w:rsidR="00276027" w:rsidRDefault="00276027">
      <w:pPr>
        <w:spacing w:after="0" w:line="240" w:lineRule="auto"/>
      </w:pPr>
      <w:r>
        <w:separator/>
      </w:r>
    </w:p>
  </w:footnote>
  <w:footnote w:type="continuationSeparator" w:id="0">
    <w:p w14:paraId="55B9EDB0" w14:textId="77777777" w:rsidR="00276027" w:rsidRDefault="00276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140C8" w14:textId="7B246C6F" w:rsidR="00382BAC" w:rsidRDefault="00000000">
    <w:pPr>
      <w:pStyle w:val="Encabezado"/>
      <w:rPr>
        <w:rFonts w:ascii="Montserrat Medium" w:hAnsi="Montserrat Medium"/>
        <w:sz w:val="18"/>
        <w:szCs w:val="18"/>
      </w:rPr>
    </w:pPr>
    <w:r>
      <w:rPr>
        <w:noProof/>
      </w:rPr>
      <w:drawing>
        <wp:anchor distT="0" distB="0" distL="114300" distR="114300" simplePos="0" relativeHeight="251662336" behindDoc="1" locked="0" layoutInCell="1" allowOverlap="1" wp14:anchorId="3255C640" wp14:editId="1FA34D1C">
          <wp:simplePos x="0" y="0"/>
          <wp:positionH relativeFrom="leftMargin">
            <wp:posOffset>196850</wp:posOffset>
          </wp:positionH>
          <wp:positionV relativeFrom="paragraph">
            <wp:posOffset>-93980</wp:posOffset>
          </wp:positionV>
          <wp:extent cx="672465" cy="1060450"/>
          <wp:effectExtent l="0" t="0" r="0" b="0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72465" cy="1060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70DF0">
      <w:rPr>
        <w:rFonts w:ascii="Montserrat Medium" w:hAnsi="Montserrat Medium"/>
        <w:sz w:val="18"/>
        <w:szCs w:val="18"/>
      </w:rPr>
      <w:t>DAOMA</w:t>
    </w:r>
    <w:r w:rsidR="007C4C3E">
      <w:rPr>
        <w:rFonts w:ascii="Montserrat Medium" w:hAnsi="Montserrat Medium"/>
        <w:sz w:val="18"/>
        <w:szCs w:val="18"/>
      </w:rPr>
      <w:t>/Medio Ambiente</w:t>
    </w:r>
  </w:p>
  <w:p w14:paraId="735F0D19" w14:textId="04C92932" w:rsidR="00382BAC" w:rsidRDefault="007C4C3E">
    <w:pPr>
      <w:pStyle w:val="Encabezado"/>
      <w:rPr>
        <w:rFonts w:ascii="Montserrat Medium" w:hAnsi="Montserrat Medium"/>
        <w:sz w:val="18"/>
        <w:szCs w:val="18"/>
      </w:rPr>
    </w:pPr>
    <w:hyperlink r:id="rId2" w:history="1">
      <w:r w:rsidRPr="002F0A3F">
        <w:rPr>
          <w:rStyle w:val="Hipervnculo"/>
          <w:rFonts w:ascii="Montserrat Medium" w:hAnsi="Montserrat Medium"/>
          <w:sz w:val="18"/>
          <w:szCs w:val="18"/>
        </w:rPr>
        <w:t>vborquezl@puertoaysen.cl</w:t>
      </w:r>
    </w:hyperlink>
  </w:p>
  <w:p w14:paraId="20866D1F" w14:textId="434FF645" w:rsidR="00382BAC" w:rsidRDefault="00000000">
    <w:pPr>
      <w:pStyle w:val="Encabezado"/>
      <w:rPr>
        <w:rFonts w:ascii="Montserrat Medium" w:hAnsi="Montserrat Medium"/>
        <w:sz w:val="18"/>
        <w:szCs w:val="18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56D1E610" wp14:editId="4D73EB2C">
          <wp:simplePos x="0" y="0"/>
          <wp:positionH relativeFrom="leftMargin">
            <wp:posOffset>273050</wp:posOffset>
          </wp:positionH>
          <wp:positionV relativeFrom="paragraph">
            <wp:posOffset>2040255</wp:posOffset>
          </wp:positionV>
          <wp:extent cx="530860" cy="6259195"/>
          <wp:effectExtent l="0" t="0" r="0" b="0"/>
          <wp:wrapNone/>
          <wp:docPr id="3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530860" cy="62591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ontserrat Medium" w:hAnsi="Montserrat Medium"/>
        <w:sz w:val="18"/>
        <w:szCs w:val="18"/>
      </w:rPr>
      <w:t>672-336</w:t>
    </w:r>
    <w:r w:rsidR="00E70DF0">
      <w:rPr>
        <w:rFonts w:ascii="Montserrat Medium" w:hAnsi="Montserrat Medium"/>
        <w:sz w:val="18"/>
        <w:szCs w:val="18"/>
      </w:rPr>
      <w:t>594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0489C"/>
    <w:multiLevelType w:val="hybridMultilevel"/>
    <w:tmpl w:val="3BB642F0"/>
    <w:lvl w:ilvl="0" w:tplc="866C6CB8">
      <w:numFmt w:val="bullet"/>
      <w:lvlText w:val="-"/>
      <w:lvlJc w:val="left"/>
      <w:pPr>
        <w:ind w:left="502" w:hanging="360"/>
      </w:pPr>
      <w:rPr>
        <w:rFonts w:ascii="Montserrat" w:eastAsia="Myriad Pro" w:hAnsi="Montserrat" w:cs="Arial" w:hint="default"/>
      </w:rPr>
    </w:lvl>
    <w:lvl w:ilvl="1" w:tplc="3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47B53240"/>
    <w:multiLevelType w:val="multilevel"/>
    <w:tmpl w:val="2B04B3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2" w15:restartNumberingAfterBreak="0">
    <w:nsid w:val="5B6A41F5"/>
    <w:multiLevelType w:val="multilevel"/>
    <w:tmpl w:val="1BEA338E"/>
    <w:lvl w:ilvl="0">
      <w:start w:val="1"/>
      <w:numFmt w:val="decimal"/>
      <w:lvlText w:val="%1."/>
      <w:lvlJc w:val="left"/>
      <w:pPr>
        <w:ind w:left="437" w:hanging="360"/>
      </w:pPr>
      <w:rPr>
        <w:rFonts w:ascii="Montserrat" w:eastAsia="Myriad Pro" w:hAnsi="Montserrat" w:cs="Arial"/>
      </w:rPr>
    </w:lvl>
    <w:lvl w:ilvl="1">
      <w:start w:val="1"/>
      <w:numFmt w:val="lowerLetter"/>
      <w:lvlText w:val="%2."/>
      <w:lvlJc w:val="left"/>
      <w:pPr>
        <w:ind w:left="1157" w:hanging="360"/>
      </w:pPr>
    </w:lvl>
    <w:lvl w:ilvl="2">
      <w:start w:val="1"/>
      <w:numFmt w:val="lowerRoman"/>
      <w:lvlText w:val="%3."/>
      <w:lvlJc w:val="left"/>
      <w:pPr>
        <w:ind w:left="1877" w:hanging="180"/>
      </w:pPr>
    </w:lvl>
    <w:lvl w:ilvl="3">
      <w:start w:val="1"/>
      <w:numFmt w:val="decimal"/>
      <w:lvlText w:val="%4."/>
      <w:lvlJc w:val="left"/>
      <w:pPr>
        <w:ind w:left="2597" w:hanging="360"/>
      </w:pPr>
    </w:lvl>
    <w:lvl w:ilvl="4">
      <w:start w:val="1"/>
      <w:numFmt w:val="lowerLetter"/>
      <w:lvlText w:val="%5."/>
      <w:lvlJc w:val="left"/>
      <w:pPr>
        <w:ind w:left="3317" w:hanging="360"/>
      </w:pPr>
    </w:lvl>
    <w:lvl w:ilvl="5">
      <w:start w:val="1"/>
      <w:numFmt w:val="lowerRoman"/>
      <w:lvlText w:val="%6."/>
      <w:lvlJc w:val="left"/>
      <w:pPr>
        <w:ind w:left="4037" w:hanging="180"/>
      </w:pPr>
    </w:lvl>
    <w:lvl w:ilvl="6">
      <w:start w:val="1"/>
      <w:numFmt w:val="decimal"/>
      <w:lvlText w:val="%7."/>
      <w:lvlJc w:val="left"/>
      <w:pPr>
        <w:ind w:left="4757" w:hanging="360"/>
      </w:pPr>
    </w:lvl>
    <w:lvl w:ilvl="7">
      <w:start w:val="1"/>
      <w:numFmt w:val="lowerLetter"/>
      <w:lvlText w:val="%8."/>
      <w:lvlJc w:val="left"/>
      <w:pPr>
        <w:ind w:left="5477" w:hanging="360"/>
      </w:pPr>
    </w:lvl>
    <w:lvl w:ilvl="8">
      <w:start w:val="1"/>
      <w:numFmt w:val="lowerRoman"/>
      <w:lvlText w:val="%9."/>
      <w:lvlJc w:val="left"/>
      <w:pPr>
        <w:ind w:left="6197" w:hanging="180"/>
      </w:pPr>
    </w:lvl>
  </w:abstractNum>
  <w:abstractNum w:abstractNumId="3" w15:restartNumberingAfterBreak="0">
    <w:nsid w:val="6D9E148B"/>
    <w:multiLevelType w:val="multilevel"/>
    <w:tmpl w:val="06C060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num w:numId="1" w16cid:durableId="238516689">
    <w:abstractNumId w:val="1"/>
  </w:num>
  <w:num w:numId="2" w16cid:durableId="1004435690">
    <w:abstractNumId w:val="2"/>
  </w:num>
  <w:num w:numId="3" w16cid:durableId="1255674839">
    <w:abstractNumId w:val="3"/>
  </w:num>
  <w:num w:numId="4" w16cid:durableId="2088264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AC"/>
    <w:rsid w:val="00056EB7"/>
    <w:rsid w:val="00081C65"/>
    <w:rsid w:val="000A1CD0"/>
    <w:rsid w:val="00135A1D"/>
    <w:rsid w:val="001A1858"/>
    <w:rsid w:val="00276027"/>
    <w:rsid w:val="00284AD5"/>
    <w:rsid w:val="00382BAC"/>
    <w:rsid w:val="004F0070"/>
    <w:rsid w:val="005011D6"/>
    <w:rsid w:val="005836C6"/>
    <w:rsid w:val="005E79BB"/>
    <w:rsid w:val="006D0253"/>
    <w:rsid w:val="007C4C3E"/>
    <w:rsid w:val="008A53FC"/>
    <w:rsid w:val="00971C3E"/>
    <w:rsid w:val="00A05C27"/>
    <w:rsid w:val="00C50F99"/>
    <w:rsid w:val="00C724EB"/>
    <w:rsid w:val="00C7430C"/>
    <w:rsid w:val="00E70DF0"/>
    <w:rsid w:val="00E8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78BBC4B"/>
  <w15:docId w15:val="{97877983-E446-42FB-997E-232961DF9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spacing w:before="240" w:after="0"/>
      <w:outlineLvl w:val="0"/>
    </w:pPr>
    <w:rPr>
      <w:rFonts w:ascii="Calibri Light" w:hAnsi="Calibri Light"/>
      <w:color w:val="2F5496"/>
      <w:sz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spacing w:before="40" w:after="0"/>
      <w:outlineLvl w:val="1"/>
    </w:pPr>
    <w:rPr>
      <w:rFonts w:ascii="Calibri Light" w:hAnsi="Calibri Light"/>
      <w:color w:val="2F5496"/>
      <w:sz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spacing w:before="40" w:after="0"/>
      <w:outlineLvl w:val="2"/>
    </w:pPr>
    <w:rPr>
      <w:rFonts w:ascii="Calibri Light" w:hAnsi="Calibri Light"/>
      <w:color w:val="1F3763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spacing w:before="40" w:after="0"/>
      <w:outlineLvl w:val="3"/>
    </w:pPr>
    <w:rPr>
      <w:rFonts w:ascii="Calibri Light" w:hAnsi="Calibri Light"/>
      <w:i/>
      <w:color w:val="2F5496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spacing w:before="40" w:after="0"/>
      <w:outlineLvl w:val="4"/>
    </w:pPr>
    <w:rPr>
      <w:rFonts w:ascii="Calibri Light" w:hAnsi="Calibri Light"/>
      <w:color w:val="2F549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spacing w:before="40" w:after="0"/>
      <w:outlineLvl w:val="5"/>
    </w:pPr>
    <w:rPr>
      <w:rFonts w:ascii="Calibri Light" w:hAnsi="Calibri Light"/>
      <w:color w:val="1F3763"/>
    </w:rPr>
  </w:style>
  <w:style w:type="paragraph" w:styleId="Ttulo7">
    <w:name w:val="heading 7"/>
    <w:basedOn w:val="Normal"/>
    <w:next w:val="Normal"/>
    <w:link w:val="Ttulo7Car"/>
    <w:pPr>
      <w:spacing w:before="40" w:after="0"/>
      <w:outlineLvl w:val="6"/>
    </w:pPr>
    <w:rPr>
      <w:rFonts w:ascii="Calibri Light" w:hAnsi="Calibri Light"/>
      <w:i/>
      <w:color w:val="1F3763"/>
    </w:rPr>
  </w:style>
  <w:style w:type="paragraph" w:styleId="Ttulo8">
    <w:name w:val="heading 8"/>
    <w:basedOn w:val="Normal"/>
    <w:next w:val="Normal"/>
    <w:link w:val="Ttulo8Car"/>
    <w:pPr>
      <w:spacing w:before="40" w:after="0"/>
      <w:outlineLvl w:val="7"/>
    </w:pPr>
    <w:rPr>
      <w:rFonts w:ascii="Calibri Light" w:hAnsi="Calibri Light"/>
      <w:color w:val="333333"/>
      <w:sz w:val="21"/>
    </w:rPr>
  </w:style>
  <w:style w:type="paragraph" w:styleId="Ttulo9">
    <w:name w:val="heading 9"/>
    <w:basedOn w:val="Normal"/>
    <w:next w:val="Normal"/>
    <w:link w:val="Ttulo9Car"/>
    <w:pPr>
      <w:spacing w:before="40" w:after="0"/>
      <w:outlineLvl w:val="8"/>
    </w:pPr>
    <w:rPr>
      <w:rFonts w:ascii="Calibri Light" w:hAnsi="Calibri Light"/>
      <w:i/>
      <w:color w:val="333333"/>
      <w:sz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8"/>
        <w:tab w:val="right" w:pos="8837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</w:style>
  <w:style w:type="paragraph" w:styleId="Piedepgina">
    <w:name w:val="footer"/>
    <w:basedOn w:val="Normal"/>
    <w:link w:val="PiedepginaCar"/>
    <w:pPr>
      <w:tabs>
        <w:tab w:val="center" w:pos="4418"/>
        <w:tab w:val="right" w:pos="8837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</w:style>
  <w:style w:type="character" w:styleId="Hipervnculo">
    <w:name w:val="Hyperlink"/>
    <w:basedOn w:val="Fuentedeprrafopredeter"/>
    <w:rPr>
      <w:color w:val="0563C1"/>
      <w:u w:val="single"/>
    </w:rPr>
  </w:style>
  <w:style w:type="character" w:styleId="Mencinsinresolver">
    <w:name w:val="Unresolved Mention"/>
    <w:basedOn w:val="Fuentedeprrafopredeter"/>
    <w:rPr>
      <w:color w:val="605E5C"/>
    </w:rPr>
  </w:style>
  <w:style w:type="character" w:styleId="Hipervnculovisitado">
    <w:name w:val="FollowedHyperlink"/>
    <w:basedOn w:val="Fuentedeprrafopredeter"/>
    <w:rPr>
      <w:color w:val="954F72"/>
      <w:u w:val="single"/>
    </w:rPr>
  </w:style>
  <w:style w:type="paragraph" w:styleId="Prrafodelista">
    <w:name w:val="List Paragraph"/>
    <w:basedOn w:val="Normal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Ttulo1Car">
    <w:name w:val="Título 1 Car"/>
    <w:basedOn w:val="Fuentedeprrafopredeter"/>
    <w:link w:val="Ttulo1"/>
    <w:rPr>
      <w:rFonts w:ascii="Calibri Light" w:hAnsi="Calibri Light"/>
      <w:color w:val="2F5496"/>
      <w:sz w:val="32"/>
    </w:rPr>
  </w:style>
  <w:style w:type="character" w:customStyle="1" w:styleId="Ttulo2Car">
    <w:name w:val="Título 2 Car"/>
    <w:basedOn w:val="Fuentedeprrafopredeter"/>
    <w:link w:val="Ttulo2"/>
    <w:rPr>
      <w:rFonts w:ascii="Calibri Light" w:hAnsi="Calibri Light"/>
      <w:color w:val="2F5496"/>
      <w:sz w:val="26"/>
    </w:rPr>
  </w:style>
  <w:style w:type="character" w:customStyle="1" w:styleId="Ttulo3Car">
    <w:name w:val="Título 3 Car"/>
    <w:basedOn w:val="Fuentedeprrafopredeter"/>
    <w:link w:val="Ttulo3"/>
    <w:rPr>
      <w:rFonts w:ascii="Calibri Light" w:hAnsi="Calibri Light"/>
      <w:color w:val="1F3763"/>
      <w:sz w:val="24"/>
    </w:rPr>
  </w:style>
  <w:style w:type="character" w:customStyle="1" w:styleId="Ttulo4Car">
    <w:name w:val="Título 4 Car"/>
    <w:basedOn w:val="Fuentedeprrafopredeter"/>
    <w:link w:val="Ttulo4"/>
    <w:rPr>
      <w:rFonts w:ascii="Calibri Light" w:hAnsi="Calibri Light"/>
      <w:i/>
      <w:color w:val="2F5496"/>
    </w:rPr>
  </w:style>
  <w:style w:type="character" w:customStyle="1" w:styleId="Ttulo5Car">
    <w:name w:val="Título 5 Car"/>
    <w:basedOn w:val="Fuentedeprrafopredeter"/>
    <w:link w:val="Ttulo5"/>
    <w:rPr>
      <w:rFonts w:ascii="Calibri Light" w:hAnsi="Calibri Light"/>
      <w:color w:val="2F5496"/>
    </w:rPr>
  </w:style>
  <w:style w:type="character" w:customStyle="1" w:styleId="Ttulo6Car">
    <w:name w:val="Título 6 Car"/>
    <w:basedOn w:val="Fuentedeprrafopredeter"/>
    <w:link w:val="Ttulo6"/>
    <w:rPr>
      <w:rFonts w:ascii="Calibri Light" w:hAnsi="Calibri Light"/>
      <w:color w:val="1F3763"/>
    </w:rPr>
  </w:style>
  <w:style w:type="character" w:customStyle="1" w:styleId="Ttulo7Car">
    <w:name w:val="Título 7 Car"/>
    <w:basedOn w:val="Fuentedeprrafopredeter"/>
    <w:link w:val="Ttulo7"/>
    <w:rPr>
      <w:rFonts w:ascii="Calibri Light" w:hAnsi="Calibri Light"/>
      <w:i/>
      <w:color w:val="1F3763"/>
    </w:rPr>
  </w:style>
  <w:style w:type="character" w:customStyle="1" w:styleId="Ttulo8Car">
    <w:name w:val="Título 8 Car"/>
    <w:basedOn w:val="Fuentedeprrafopredeter"/>
    <w:link w:val="Ttulo8"/>
    <w:rPr>
      <w:rFonts w:ascii="Calibri Light" w:hAnsi="Calibri Light"/>
      <w:color w:val="333333"/>
      <w:sz w:val="21"/>
    </w:rPr>
  </w:style>
  <w:style w:type="character" w:customStyle="1" w:styleId="Ttulo9Car">
    <w:name w:val="Título 9 Car"/>
    <w:basedOn w:val="Fuentedeprrafopredeter"/>
    <w:link w:val="Ttulo9"/>
    <w:rPr>
      <w:rFonts w:ascii="Calibri Light" w:hAnsi="Calibri Light"/>
      <w:i/>
      <w:color w:val="333333"/>
      <w:sz w:val="21"/>
    </w:rPr>
  </w:style>
  <w:style w:type="table" w:styleId="Tablaconcuadrcula">
    <w:name w:val="Table Grid"/>
    <w:basedOn w:val="Tablanormal"/>
    <w:uiPriority w:val="39"/>
    <w:rsid w:val="00E872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mailto:vborquezl@puertoaysen.cl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</a:majorFont>
      <a:minorFont>
        <a:latin typeface="Calibri" panose="020F0502020204030204"/>
        <a:ea typeface="" panose="020F0502020204030204"/>
        <a:cs typeface="" panose="020F0502020204030204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224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Municipalidad</dc:creator>
  <cp:lastModifiedBy>Municipalidad</cp:lastModifiedBy>
  <cp:revision>10</cp:revision>
  <cp:lastPrinted>2026-08-06T14:49:00Z</cp:lastPrinted>
  <dcterms:created xsi:type="dcterms:W3CDTF">2026-07-31T13:34:00Z</dcterms:created>
  <dcterms:modified xsi:type="dcterms:W3CDTF">2026-08-10T13:49:00Z</dcterms:modified>
</cp:coreProperties>
</file>