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472ADA" w14:textId="1865C15B" w:rsidR="005C2FCF" w:rsidRPr="00C34628" w:rsidRDefault="005C2FCF" w:rsidP="00C34628">
      <w:pPr>
        <w:shd w:val="clear" w:color="auto" w:fill="000000" w:themeFill="text1"/>
        <w:tabs>
          <w:tab w:val="left" w:pos="0"/>
        </w:tabs>
        <w:jc w:val="center"/>
        <w:rPr>
          <w:b/>
          <w:bCs/>
          <w:sz w:val="20"/>
          <w:szCs w:val="20"/>
          <w:lang w:val="es-ES"/>
        </w:rPr>
      </w:pPr>
      <w:bookmarkStart w:id="0" w:name="_GoBack"/>
      <w:bookmarkEnd w:id="0"/>
      <w:r w:rsidRPr="00C34628">
        <w:rPr>
          <w:b/>
          <w:bCs/>
          <w:sz w:val="20"/>
          <w:szCs w:val="20"/>
          <w:lang w:val="es-ES"/>
        </w:rPr>
        <w:t>INSTRUCTIVO</w:t>
      </w:r>
      <w:r w:rsidR="00FB1447" w:rsidRPr="00C34628">
        <w:rPr>
          <w:b/>
          <w:bCs/>
          <w:sz w:val="20"/>
          <w:szCs w:val="20"/>
          <w:lang w:val="es-ES"/>
        </w:rPr>
        <w:t xml:space="preserve"> PARA PROVEEDORES</w:t>
      </w:r>
    </w:p>
    <w:p w14:paraId="2F43CF94" w14:textId="014D9550" w:rsidR="005C2FCF" w:rsidRPr="00C34628" w:rsidRDefault="005C2FCF" w:rsidP="00C34628">
      <w:pPr>
        <w:tabs>
          <w:tab w:val="left" w:pos="0"/>
        </w:tabs>
        <w:jc w:val="center"/>
        <w:rPr>
          <w:b/>
          <w:bCs/>
          <w:sz w:val="20"/>
          <w:szCs w:val="20"/>
          <w:u w:val="single"/>
          <w:lang w:val="es-ES"/>
        </w:rPr>
      </w:pPr>
      <w:r w:rsidRPr="00C34628">
        <w:rPr>
          <w:b/>
          <w:bCs/>
          <w:sz w:val="20"/>
          <w:szCs w:val="20"/>
          <w:u w:val="single"/>
          <w:lang w:val="es-ES"/>
        </w:rPr>
        <w:t xml:space="preserve">CONDICIONES OBLIGATORIAS </w:t>
      </w:r>
      <w:r w:rsidR="00FB1447" w:rsidRPr="00C34628">
        <w:rPr>
          <w:b/>
          <w:bCs/>
          <w:sz w:val="20"/>
          <w:szCs w:val="20"/>
          <w:u w:val="single"/>
          <w:lang w:val="es-ES"/>
        </w:rPr>
        <w:t xml:space="preserve">PARA </w:t>
      </w:r>
      <w:r w:rsidRPr="00C34628">
        <w:rPr>
          <w:b/>
          <w:bCs/>
          <w:sz w:val="20"/>
          <w:szCs w:val="20"/>
          <w:u w:val="single"/>
          <w:lang w:val="es-ES"/>
        </w:rPr>
        <w:t>COMPRA ÁGIL</w:t>
      </w:r>
      <w:r w:rsidR="00F04089" w:rsidRPr="00C34628">
        <w:rPr>
          <w:b/>
          <w:bCs/>
          <w:sz w:val="20"/>
          <w:szCs w:val="20"/>
          <w:u w:val="single"/>
          <w:lang w:val="es-ES"/>
        </w:rPr>
        <w:t xml:space="preserve"> </w:t>
      </w:r>
    </w:p>
    <w:p w14:paraId="6F227703" w14:textId="77777777" w:rsidR="005C2FCF" w:rsidRPr="00C34628" w:rsidRDefault="005C2FCF" w:rsidP="00C34628">
      <w:pPr>
        <w:tabs>
          <w:tab w:val="left" w:pos="0"/>
        </w:tabs>
        <w:jc w:val="center"/>
        <w:rPr>
          <w:sz w:val="20"/>
          <w:szCs w:val="20"/>
          <w:u w:val="single"/>
          <w:lang w:val="es-ES"/>
        </w:rPr>
      </w:pPr>
    </w:p>
    <w:p w14:paraId="577F2746" w14:textId="183C9438" w:rsidR="005C2FCF" w:rsidRPr="00C34628" w:rsidRDefault="005C2FCF" w:rsidP="00C34628">
      <w:pPr>
        <w:tabs>
          <w:tab w:val="left" w:pos="0"/>
        </w:tabs>
        <w:jc w:val="both"/>
        <w:rPr>
          <w:b/>
          <w:sz w:val="20"/>
          <w:szCs w:val="20"/>
          <w:lang w:val="es-ES"/>
        </w:rPr>
      </w:pPr>
      <w:r w:rsidRPr="00C34628">
        <w:rPr>
          <w:b/>
          <w:sz w:val="20"/>
          <w:szCs w:val="20"/>
          <w:lang w:val="es-ES"/>
        </w:rPr>
        <w:t>Sr. Proveedor:</w:t>
      </w:r>
    </w:p>
    <w:p w14:paraId="670EF1FF" w14:textId="77777777" w:rsidR="005C2FCF" w:rsidRPr="00C34628" w:rsidRDefault="005C2FCF" w:rsidP="00C34628">
      <w:pPr>
        <w:tabs>
          <w:tab w:val="left" w:pos="0"/>
        </w:tabs>
        <w:jc w:val="both"/>
        <w:rPr>
          <w:sz w:val="20"/>
          <w:szCs w:val="20"/>
          <w:lang w:val="es-ES"/>
        </w:rPr>
      </w:pPr>
    </w:p>
    <w:p w14:paraId="44127F59" w14:textId="4366B2AE" w:rsidR="005C2FCF" w:rsidRPr="00C34628" w:rsidRDefault="005C2FCF" w:rsidP="00C34628">
      <w:pPr>
        <w:tabs>
          <w:tab w:val="left" w:pos="0"/>
        </w:tabs>
        <w:jc w:val="both"/>
        <w:rPr>
          <w:sz w:val="20"/>
          <w:szCs w:val="20"/>
          <w:lang w:val="es-ES"/>
        </w:rPr>
      </w:pPr>
      <w:r w:rsidRPr="00C34628">
        <w:rPr>
          <w:sz w:val="20"/>
          <w:szCs w:val="20"/>
          <w:lang w:val="es-ES"/>
        </w:rPr>
        <w:t>A continuación, se detallan condiciones necesarias para que su cotización por compra ágil sea aceptada.</w:t>
      </w:r>
    </w:p>
    <w:p w14:paraId="55E19E64" w14:textId="77777777" w:rsidR="005C2FCF" w:rsidRPr="00C34628" w:rsidRDefault="005C2FCF" w:rsidP="00C34628">
      <w:pPr>
        <w:tabs>
          <w:tab w:val="left" w:pos="0"/>
        </w:tabs>
        <w:jc w:val="both"/>
        <w:rPr>
          <w:sz w:val="20"/>
          <w:szCs w:val="20"/>
          <w:lang w:val="es-ES"/>
        </w:rPr>
      </w:pPr>
    </w:p>
    <w:p w14:paraId="14AC47C9" w14:textId="77777777" w:rsidR="005C2FCF" w:rsidRPr="00C34628" w:rsidRDefault="005C2FCF" w:rsidP="00C34628">
      <w:pPr>
        <w:pStyle w:val="Prrafodelista"/>
        <w:numPr>
          <w:ilvl w:val="0"/>
          <w:numId w:val="1"/>
        </w:numPr>
        <w:tabs>
          <w:tab w:val="left" w:pos="284"/>
        </w:tabs>
        <w:spacing w:after="0" w:line="240" w:lineRule="auto"/>
        <w:ind w:left="284" w:hanging="284"/>
        <w:jc w:val="both"/>
        <w:rPr>
          <w:b/>
          <w:sz w:val="20"/>
          <w:szCs w:val="20"/>
          <w:u w:val="single"/>
          <w:lang w:val="es-ES"/>
        </w:rPr>
      </w:pPr>
      <w:r w:rsidRPr="00C34628">
        <w:rPr>
          <w:b/>
          <w:sz w:val="20"/>
          <w:szCs w:val="20"/>
          <w:u w:val="single"/>
          <w:lang w:val="es-ES"/>
        </w:rPr>
        <w:t>Formato de cotización</w:t>
      </w:r>
    </w:p>
    <w:p w14:paraId="304AA451" w14:textId="29D4BB6F" w:rsidR="005C2FCF" w:rsidRPr="00C34628" w:rsidRDefault="005C2FCF" w:rsidP="00C34628">
      <w:pPr>
        <w:tabs>
          <w:tab w:val="left" w:pos="284"/>
        </w:tabs>
        <w:ind w:left="284"/>
        <w:jc w:val="both"/>
        <w:rPr>
          <w:sz w:val="20"/>
          <w:szCs w:val="20"/>
          <w:lang w:val="es-ES"/>
        </w:rPr>
      </w:pPr>
      <w:r w:rsidRPr="00C34628">
        <w:rPr>
          <w:sz w:val="20"/>
          <w:szCs w:val="20"/>
          <w:lang w:val="es-ES"/>
        </w:rPr>
        <w:t>Su cotización debe presentarla en el formato propuesto adjunto, en otro formato propio o algún documento y/o imagen donde se identifique y detalle claramente la siguiente información:</w:t>
      </w:r>
    </w:p>
    <w:p w14:paraId="3A8E770A" w14:textId="77777777" w:rsidR="005C2FCF" w:rsidRPr="00C34628" w:rsidRDefault="005C2FCF" w:rsidP="00C34628">
      <w:pPr>
        <w:pStyle w:val="Prrafodelista"/>
        <w:numPr>
          <w:ilvl w:val="0"/>
          <w:numId w:val="2"/>
        </w:numPr>
        <w:tabs>
          <w:tab w:val="left" w:pos="284"/>
        </w:tabs>
        <w:spacing w:after="0" w:line="240" w:lineRule="auto"/>
        <w:ind w:left="284" w:hanging="284"/>
        <w:jc w:val="both"/>
        <w:rPr>
          <w:sz w:val="20"/>
          <w:szCs w:val="20"/>
          <w:lang w:val="es-ES"/>
        </w:rPr>
      </w:pPr>
      <w:r w:rsidRPr="00C34628">
        <w:rPr>
          <w:sz w:val="20"/>
          <w:szCs w:val="20"/>
          <w:lang w:val="es-ES"/>
        </w:rPr>
        <w:t>Especificaciones técnicas entregadas</w:t>
      </w:r>
    </w:p>
    <w:p w14:paraId="06799CA5" w14:textId="77777777" w:rsidR="005C2FCF" w:rsidRPr="00C34628" w:rsidRDefault="005C2FCF" w:rsidP="00C34628">
      <w:pPr>
        <w:pStyle w:val="Prrafodelista"/>
        <w:numPr>
          <w:ilvl w:val="0"/>
          <w:numId w:val="2"/>
        </w:numPr>
        <w:tabs>
          <w:tab w:val="left" w:pos="284"/>
        </w:tabs>
        <w:spacing w:after="0" w:line="240" w:lineRule="auto"/>
        <w:ind w:left="284" w:hanging="284"/>
        <w:jc w:val="both"/>
        <w:rPr>
          <w:sz w:val="20"/>
          <w:szCs w:val="20"/>
          <w:lang w:val="es-ES"/>
        </w:rPr>
      </w:pPr>
      <w:r w:rsidRPr="00C34628">
        <w:rPr>
          <w:sz w:val="20"/>
          <w:szCs w:val="20"/>
          <w:lang w:val="es-ES"/>
        </w:rPr>
        <w:t>Monto total ofertado</w:t>
      </w:r>
    </w:p>
    <w:p w14:paraId="027B0989" w14:textId="77777777" w:rsidR="005C2FCF" w:rsidRPr="00C34628" w:rsidRDefault="005C2FCF" w:rsidP="00C34628">
      <w:pPr>
        <w:pStyle w:val="Prrafodelista"/>
        <w:numPr>
          <w:ilvl w:val="0"/>
          <w:numId w:val="2"/>
        </w:numPr>
        <w:tabs>
          <w:tab w:val="left" w:pos="284"/>
        </w:tabs>
        <w:spacing w:after="0" w:line="240" w:lineRule="auto"/>
        <w:ind w:left="284" w:hanging="284"/>
        <w:jc w:val="both"/>
        <w:rPr>
          <w:sz w:val="20"/>
          <w:szCs w:val="20"/>
          <w:lang w:val="es-ES"/>
        </w:rPr>
      </w:pPr>
      <w:r w:rsidRPr="00C34628">
        <w:rPr>
          <w:sz w:val="20"/>
          <w:szCs w:val="20"/>
          <w:lang w:val="es-ES"/>
        </w:rPr>
        <w:t>Plazo de entrega/fecha del servicio</w:t>
      </w:r>
    </w:p>
    <w:p w14:paraId="41F75C6D" w14:textId="7AF1B508" w:rsidR="0059357D" w:rsidRPr="00C34628" w:rsidRDefault="0059357D" w:rsidP="00C34628">
      <w:pPr>
        <w:pStyle w:val="Prrafodelista"/>
        <w:numPr>
          <w:ilvl w:val="0"/>
          <w:numId w:val="2"/>
        </w:numPr>
        <w:tabs>
          <w:tab w:val="left" w:pos="284"/>
        </w:tabs>
        <w:spacing w:after="0" w:line="240" w:lineRule="auto"/>
        <w:ind w:left="284" w:hanging="284"/>
        <w:jc w:val="both"/>
        <w:rPr>
          <w:sz w:val="20"/>
          <w:szCs w:val="20"/>
          <w:lang w:val="es-ES"/>
        </w:rPr>
      </w:pPr>
      <w:r w:rsidRPr="00C34628">
        <w:rPr>
          <w:sz w:val="20"/>
          <w:szCs w:val="20"/>
          <w:lang w:val="es-ES"/>
        </w:rPr>
        <w:t>Plazo de garantía en caso de ser requerido</w:t>
      </w:r>
    </w:p>
    <w:p w14:paraId="45298AF6" w14:textId="3AA99D2C" w:rsidR="005C2FCF" w:rsidRPr="00C34628" w:rsidRDefault="005C2FCF" w:rsidP="00C34628">
      <w:pPr>
        <w:pStyle w:val="Prrafodelista"/>
        <w:numPr>
          <w:ilvl w:val="0"/>
          <w:numId w:val="2"/>
        </w:numPr>
        <w:tabs>
          <w:tab w:val="left" w:pos="284"/>
        </w:tabs>
        <w:spacing w:after="0" w:line="240" w:lineRule="auto"/>
        <w:ind w:left="284" w:hanging="284"/>
        <w:jc w:val="both"/>
        <w:rPr>
          <w:sz w:val="20"/>
          <w:szCs w:val="20"/>
          <w:lang w:val="es-ES"/>
        </w:rPr>
      </w:pPr>
      <w:r w:rsidRPr="00C34628">
        <w:rPr>
          <w:sz w:val="20"/>
          <w:szCs w:val="20"/>
          <w:lang w:val="es-ES"/>
        </w:rPr>
        <w:t>Datos de contacto del proveedor</w:t>
      </w:r>
      <w:r w:rsidR="0059357D" w:rsidRPr="00C34628">
        <w:rPr>
          <w:sz w:val="20"/>
          <w:szCs w:val="20"/>
          <w:lang w:val="es-ES"/>
        </w:rPr>
        <w:t xml:space="preserve"> (nombre, teléfono y correo electrónico)</w:t>
      </w:r>
    </w:p>
    <w:p w14:paraId="4A6EFEB5" w14:textId="22240CBB" w:rsidR="005C2FCF" w:rsidRPr="00C34628" w:rsidRDefault="005C2FCF" w:rsidP="00C34628">
      <w:pPr>
        <w:tabs>
          <w:tab w:val="left" w:pos="0"/>
        </w:tabs>
        <w:jc w:val="both"/>
        <w:rPr>
          <w:b/>
          <w:bCs/>
          <w:sz w:val="20"/>
          <w:szCs w:val="20"/>
          <w:lang w:val="es-ES"/>
        </w:rPr>
      </w:pPr>
      <w:r w:rsidRPr="00C34628">
        <w:rPr>
          <w:b/>
          <w:bCs/>
          <w:sz w:val="20"/>
          <w:szCs w:val="20"/>
          <w:lang w:val="es-ES"/>
        </w:rPr>
        <w:t>La cotización generada en la plataforma Mercado Público no será conside</w:t>
      </w:r>
      <w:r w:rsidR="00960457" w:rsidRPr="00C34628">
        <w:rPr>
          <w:b/>
          <w:bCs/>
          <w:sz w:val="20"/>
          <w:szCs w:val="20"/>
          <w:lang w:val="es-ES"/>
        </w:rPr>
        <w:t xml:space="preserve">rada por si sola si no presenta </w:t>
      </w:r>
      <w:r w:rsidRPr="00C34628">
        <w:rPr>
          <w:b/>
          <w:bCs/>
          <w:sz w:val="20"/>
          <w:szCs w:val="20"/>
          <w:lang w:val="es-ES"/>
        </w:rPr>
        <w:t xml:space="preserve">algún documento adjunto donde se evidencie el cumplimiento de lo solicitado en este punto. </w:t>
      </w:r>
    </w:p>
    <w:p w14:paraId="318045D4" w14:textId="77777777" w:rsidR="00183639" w:rsidRPr="00C34628" w:rsidRDefault="00183639" w:rsidP="00C34628">
      <w:pPr>
        <w:tabs>
          <w:tab w:val="left" w:pos="0"/>
        </w:tabs>
        <w:ind w:left="360"/>
        <w:jc w:val="both"/>
        <w:rPr>
          <w:sz w:val="20"/>
          <w:szCs w:val="20"/>
          <w:lang w:val="es-ES"/>
        </w:rPr>
      </w:pPr>
    </w:p>
    <w:p w14:paraId="1F2E3A20" w14:textId="77777777" w:rsidR="005C2FCF" w:rsidRPr="00C34628" w:rsidRDefault="005C2FCF" w:rsidP="00C34628">
      <w:pPr>
        <w:pStyle w:val="Prrafodelista"/>
        <w:numPr>
          <w:ilvl w:val="0"/>
          <w:numId w:val="1"/>
        </w:numPr>
        <w:tabs>
          <w:tab w:val="left" w:pos="0"/>
          <w:tab w:val="left" w:pos="284"/>
        </w:tabs>
        <w:spacing w:after="0" w:line="240" w:lineRule="auto"/>
        <w:ind w:left="0" w:firstLine="0"/>
        <w:jc w:val="both"/>
        <w:rPr>
          <w:b/>
          <w:sz w:val="20"/>
          <w:szCs w:val="20"/>
          <w:u w:val="single"/>
          <w:lang w:val="es-ES"/>
        </w:rPr>
      </w:pPr>
      <w:r w:rsidRPr="00C34628">
        <w:rPr>
          <w:b/>
          <w:sz w:val="20"/>
          <w:szCs w:val="20"/>
          <w:u w:val="single"/>
          <w:lang w:val="es-ES"/>
        </w:rPr>
        <w:t>Monto ofertado</w:t>
      </w:r>
    </w:p>
    <w:p w14:paraId="4B78A555" w14:textId="363A7BBF" w:rsidR="005C2FCF" w:rsidRPr="00C34628" w:rsidRDefault="005C2FCF" w:rsidP="00C34628">
      <w:pPr>
        <w:tabs>
          <w:tab w:val="left" w:pos="0"/>
        </w:tabs>
        <w:jc w:val="both"/>
        <w:rPr>
          <w:sz w:val="20"/>
          <w:szCs w:val="20"/>
          <w:lang w:val="es-ES"/>
        </w:rPr>
      </w:pPr>
      <w:r w:rsidRPr="00C34628">
        <w:rPr>
          <w:sz w:val="20"/>
          <w:szCs w:val="20"/>
          <w:lang w:val="es-ES"/>
        </w:rPr>
        <w:t>El monto de su cotización debe corresponder al monto total de los productos y/o servicios requeridos, el cual no puede sobrepasar las</w:t>
      </w:r>
      <w:r w:rsidR="0011134F" w:rsidRPr="00C34628">
        <w:rPr>
          <w:sz w:val="20"/>
          <w:szCs w:val="20"/>
          <w:lang w:val="es-ES"/>
        </w:rPr>
        <w:t xml:space="preserve"> </w:t>
      </w:r>
      <w:r w:rsidRPr="00C34628">
        <w:rPr>
          <w:sz w:val="20"/>
          <w:szCs w:val="20"/>
          <w:lang w:val="es-ES"/>
        </w:rPr>
        <w:t xml:space="preserve"> </w:t>
      </w:r>
      <w:r w:rsidR="00960457" w:rsidRPr="00C34628">
        <w:rPr>
          <w:b/>
          <w:sz w:val="20"/>
          <w:szCs w:val="20"/>
          <w:lang w:val="es-ES"/>
        </w:rPr>
        <w:t xml:space="preserve">100 </w:t>
      </w:r>
      <w:r w:rsidRPr="00C34628">
        <w:rPr>
          <w:b/>
          <w:sz w:val="20"/>
          <w:szCs w:val="20"/>
          <w:lang w:val="es-ES"/>
        </w:rPr>
        <w:t>UTM</w:t>
      </w:r>
      <w:r w:rsidRPr="00C34628">
        <w:rPr>
          <w:sz w:val="20"/>
          <w:szCs w:val="20"/>
          <w:lang w:val="es-ES"/>
        </w:rPr>
        <w:t xml:space="preserve"> y </w:t>
      </w:r>
      <w:r w:rsidRPr="00C34628">
        <w:rPr>
          <w:sz w:val="20"/>
          <w:szCs w:val="20"/>
          <w:u w:val="single"/>
          <w:lang w:val="es-ES"/>
        </w:rPr>
        <w:t>debe incluir costos</w:t>
      </w:r>
      <w:r w:rsidRPr="00C34628">
        <w:rPr>
          <w:sz w:val="20"/>
          <w:szCs w:val="20"/>
          <w:lang w:val="es-ES"/>
        </w:rPr>
        <w:t xml:space="preserve"> de despacho y cualquier otro gasto asociado.</w:t>
      </w:r>
    </w:p>
    <w:p w14:paraId="2430C53C" w14:textId="77777777" w:rsidR="00183639" w:rsidRPr="00C34628" w:rsidRDefault="00183639" w:rsidP="00C34628">
      <w:pPr>
        <w:tabs>
          <w:tab w:val="left" w:pos="0"/>
        </w:tabs>
        <w:ind w:left="360"/>
        <w:jc w:val="both"/>
        <w:rPr>
          <w:sz w:val="20"/>
          <w:szCs w:val="20"/>
          <w:lang w:val="es-ES"/>
        </w:rPr>
      </w:pPr>
    </w:p>
    <w:p w14:paraId="6E6B8132" w14:textId="77777777" w:rsidR="005C2FCF" w:rsidRPr="00C34628" w:rsidRDefault="005C2FCF" w:rsidP="00C34628">
      <w:pPr>
        <w:pStyle w:val="Prrafodelista"/>
        <w:numPr>
          <w:ilvl w:val="0"/>
          <w:numId w:val="1"/>
        </w:numPr>
        <w:tabs>
          <w:tab w:val="left" w:pos="0"/>
          <w:tab w:val="left" w:pos="284"/>
        </w:tabs>
        <w:spacing w:after="0" w:line="240" w:lineRule="auto"/>
        <w:ind w:left="0" w:firstLine="0"/>
        <w:jc w:val="both"/>
        <w:rPr>
          <w:b/>
          <w:sz w:val="20"/>
          <w:szCs w:val="20"/>
          <w:u w:val="single"/>
          <w:lang w:val="es-ES"/>
        </w:rPr>
      </w:pPr>
      <w:r w:rsidRPr="00C34628">
        <w:rPr>
          <w:b/>
          <w:sz w:val="20"/>
          <w:szCs w:val="20"/>
          <w:u w:val="single"/>
          <w:lang w:val="es-ES"/>
        </w:rPr>
        <w:t>Plazo de entrega/fecha del servicio</w:t>
      </w:r>
    </w:p>
    <w:p w14:paraId="2D485AC5" w14:textId="031A20F6" w:rsidR="005C2FCF" w:rsidRPr="00C34628" w:rsidRDefault="005C2FCF" w:rsidP="00C34628">
      <w:pPr>
        <w:pStyle w:val="Prrafodelista"/>
        <w:tabs>
          <w:tab w:val="left" w:pos="0"/>
          <w:tab w:val="left" w:pos="284"/>
        </w:tabs>
        <w:spacing w:after="0" w:line="240" w:lineRule="auto"/>
        <w:ind w:left="0"/>
        <w:jc w:val="both"/>
        <w:rPr>
          <w:sz w:val="20"/>
          <w:szCs w:val="20"/>
          <w:lang w:val="es-ES"/>
        </w:rPr>
      </w:pPr>
      <w:r w:rsidRPr="00C34628">
        <w:rPr>
          <w:sz w:val="20"/>
          <w:szCs w:val="20"/>
          <w:lang w:val="es-ES"/>
        </w:rPr>
        <w:t xml:space="preserve">Su cotización debe indicar </w:t>
      </w:r>
      <w:r w:rsidR="008C5DCB" w:rsidRPr="00C34628">
        <w:rPr>
          <w:sz w:val="20"/>
          <w:szCs w:val="20"/>
          <w:lang w:val="es-ES"/>
        </w:rPr>
        <w:t xml:space="preserve">un </w:t>
      </w:r>
      <w:r w:rsidRPr="00C34628">
        <w:rPr>
          <w:sz w:val="20"/>
          <w:szCs w:val="20"/>
          <w:lang w:val="es-ES"/>
        </w:rPr>
        <w:t>plazo de entrega para todos los ítems cotizados</w:t>
      </w:r>
      <w:r w:rsidR="000273F2" w:rsidRPr="00C34628">
        <w:rPr>
          <w:sz w:val="20"/>
          <w:szCs w:val="20"/>
          <w:lang w:val="es-ES"/>
        </w:rPr>
        <w:t>, los cuales serán posteriores a la aceptación de la orden de compra en la plataforma Mercado Público</w:t>
      </w:r>
      <w:r w:rsidRPr="00C34628">
        <w:rPr>
          <w:sz w:val="20"/>
          <w:szCs w:val="20"/>
          <w:lang w:val="es-ES"/>
        </w:rPr>
        <w:t xml:space="preserve">. </w:t>
      </w:r>
      <w:r w:rsidR="00D26067" w:rsidRPr="00C34628">
        <w:rPr>
          <w:sz w:val="20"/>
          <w:szCs w:val="20"/>
          <w:lang w:val="es-ES"/>
        </w:rPr>
        <w:t>E</w:t>
      </w:r>
      <w:r w:rsidR="008F5A65" w:rsidRPr="00C34628">
        <w:rPr>
          <w:sz w:val="20"/>
          <w:szCs w:val="20"/>
          <w:lang w:val="es-ES"/>
        </w:rPr>
        <w:t>l</w:t>
      </w:r>
      <w:r w:rsidR="00D26067" w:rsidRPr="00C34628">
        <w:rPr>
          <w:sz w:val="20"/>
          <w:szCs w:val="20"/>
          <w:lang w:val="es-ES"/>
        </w:rPr>
        <w:t xml:space="preserve"> plazo debe ser en días hábiles, </w:t>
      </w:r>
      <w:r w:rsidR="008C5DCB" w:rsidRPr="00C34628">
        <w:rPr>
          <w:sz w:val="20"/>
          <w:szCs w:val="20"/>
          <w:lang w:val="es-ES"/>
        </w:rPr>
        <w:t xml:space="preserve">si indica plazo en rango de días, se considerará el máximo indicado, no se considerará </w:t>
      </w:r>
      <w:r w:rsidR="00D26067" w:rsidRPr="00C34628">
        <w:rPr>
          <w:sz w:val="20"/>
          <w:szCs w:val="20"/>
          <w:lang w:val="es-ES"/>
        </w:rPr>
        <w:t>entrega inmediata</w:t>
      </w:r>
      <w:r w:rsidRPr="00C34628">
        <w:rPr>
          <w:sz w:val="20"/>
          <w:szCs w:val="20"/>
          <w:lang w:val="es-ES"/>
        </w:rPr>
        <w:t xml:space="preserve">. En el caso de servicios para fechas </w:t>
      </w:r>
      <w:r w:rsidR="00960457" w:rsidRPr="00C34628">
        <w:rPr>
          <w:sz w:val="20"/>
          <w:szCs w:val="20"/>
          <w:lang w:val="es-ES"/>
        </w:rPr>
        <w:t>específicas</w:t>
      </w:r>
      <w:r w:rsidRPr="00C34628">
        <w:rPr>
          <w:sz w:val="20"/>
          <w:szCs w:val="20"/>
          <w:lang w:val="es-ES"/>
        </w:rPr>
        <w:t xml:space="preserve"> no se considerará en la evaluación el plazo de entrega en días hábiles.</w:t>
      </w:r>
      <w:r w:rsidR="000273F2" w:rsidRPr="00C34628">
        <w:rPr>
          <w:sz w:val="20"/>
          <w:szCs w:val="20"/>
          <w:lang w:val="es-ES"/>
        </w:rPr>
        <w:t xml:space="preserve"> </w:t>
      </w:r>
    </w:p>
    <w:p w14:paraId="376A6E3A" w14:textId="77777777" w:rsidR="00EC3110" w:rsidRPr="00C34628" w:rsidRDefault="00EC3110" w:rsidP="00C34628">
      <w:pPr>
        <w:pStyle w:val="Prrafodelista"/>
        <w:tabs>
          <w:tab w:val="left" w:pos="0"/>
          <w:tab w:val="left" w:pos="284"/>
        </w:tabs>
        <w:spacing w:after="0" w:line="240" w:lineRule="auto"/>
        <w:ind w:left="0"/>
        <w:jc w:val="both"/>
        <w:rPr>
          <w:sz w:val="20"/>
          <w:szCs w:val="20"/>
          <w:lang w:val="es-ES"/>
        </w:rPr>
      </w:pPr>
    </w:p>
    <w:p w14:paraId="672FFF85" w14:textId="58AD180B" w:rsidR="00EC3110" w:rsidRPr="00170F93" w:rsidRDefault="00EC3110" w:rsidP="00C34628">
      <w:pPr>
        <w:pStyle w:val="Prrafodelista"/>
        <w:numPr>
          <w:ilvl w:val="1"/>
          <w:numId w:val="1"/>
        </w:numPr>
        <w:tabs>
          <w:tab w:val="left" w:pos="0"/>
          <w:tab w:val="left" w:pos="284"/>
        </w:tabs>
        <w:spacing w:after="0" w:line="240" w:lineRule="auto"/>
        <w:jc w:val="both"/>
        <w:rPr>
          <w:b/>
          <w:sz w:val="20"/>
          <w:szCs w:val="20"/>
          <w:lang w:val="es-ES"/>
        </w:rPr>
      </w:pPr>
      <w:r w:rsidRPr="00170F93">
        <w:rPr>
          <w:b/>
          <w:sz w:val="20"/>
          <w:szCs w:val="20"/>
          <w:lang w:val="es-ES"/>
        </w:rPr>
        <w:t>Multas:</w:t>
      </w:r>
    </w:p>
    <w:p w14:paraId="31AB7E11" w14:textId="7AC1E143" w:rsidR="00EC3110" w:rsidRPr="00170F93" w:rsidRDefault="00EC3110" w:rsidP="00C34628">
      <w:pPr>
        <w:jc w:val="both"/>
        <w:rPr>
          <w:strike/>
          <w:sz w:val="20"/>
          <w:szCs w:val="20"/>
        </w:rPr>
      </w:pPr>
      <w:r w:rsidRPr="00170F93">
        <w:rPr>
          <w:sz w:val="20"/>
          <w:szCs w:val="20"/>
        </w:rPr>
        <w:t xml:space="preserve">El hecho de no cumplir a cabalidad con el servicio y/o producto requerido o con todo lo ofertado, se aplicará una multa, de un </w:t>
      </w:r>
      <w:r w:rsidRPr="00170F93">
        <w:rPr>
          <w:b/>
          <w:sz w:val="20"/>
          <w:szCs w:val="20"/>
        </w:rPr>
        <w:t>0,5%</w:t>
      </w:r>
      <w:r w:rsidRPr="00170F93">
        <w:rPr>
          <w:sz w:val="20"/>
          <w:szCs w:val="20"/>
        </w:rPr>
        <w:t xml:space="preserve"> diario del valor total “neto” del producto/ servicio solicitado, sea este atraso para la totalidad de los bienes o para parte de ellos, respecto de lo establecido en su respectiva cotización, contados desde la aceptación de la orden de compra. Esta multa tendrá un tope de aplicación de </w:t>
      </w:r>
      <w:r w:rsidRPr="00170F93">
        <w:rPr>
          <w:b/>
          <w:sz w:val="20"/>
          <w:szCs w:val="20"/>
        </w:rPr>
        <w:t>10 días hábiles</w:t>
      </w:r>
      <w:r w:rsidRPr="00170F93">
        <w:rPr>
          <w:sz w:val="20"/>
          <w:szCs w:val="20"/>
        </w:rPr>
        <w:t xml:space="preserve"> según sea la oferta, es decir, podrá ser por hasta el </w:t>
      </w:r>
      <w:r w:rsidRPr="00170F93">
        <w:rPr>
          <w:b/>
          <w:sz w:val="20"/>
          <w:szCs w:val="20"/>
        </w:rPr>
        <w:t>10% del valor total de la Orden de compra</w:t>
      </w:r>
      <w:r w:rsidRPr="00170F93">
        <w:rPr>
          <w:sz w:val="20"/>
          <w:szCs w:val="20"/>
        </w:rPr>
        <w:t xml:space="preserve"> que se vean afectos al retraso. </w:t>
      </w:r>
    </w:p>
    <w:p w14:paraId="1B101949" w14:textId="650A2120" w:rsidR="00EC3110" w:rsidRPr="00170F93" w:rsidRDefault="00954FF8" w:rsidP="00C34628">
      <w:pPr>
        <w:jc w:val="both"/>
        <w:rPr>
          <w:sz w:val="20"/>
          <w:szCs w:val="20"/>
        </w:rPr>
      </w:pPr>
      <w:r w:rsidRPr="00170F93">
        <w:rPr>
          <w:sz w:val="20"/>
          <w:szCs w:val="20"/>
        </w:rPr>
        <w:t>El proveedor</w:t>
      </w:r>
      <w:r w:rsidR="00117F20" w:rsidRPr="00170F93">
        <w:rPr>
          <w:sz w:val="20"/>
          <w:szCs w:val="20"/>
        </w:rPr>
        <w:t xml:space="preserve"> </w:t>
      </w:r>
      <w:r w:rsidRPr="00170F93">
        <w:rPr>
          <w:sz w:val="20"/>
          <w:szCs w:val="20"/>
        </w:rPr>
        <w:t>contratado se entenderá por notificado transcurridas 24 horas desde la emisión de la Orden de Compra, teniendo un plazo de 48 horas desde la notificación para aceptar la orden de compra emitida por el portal. Si dentro de las 48 horas posteriores a la notificación no hubiera aceptado formalmente la Orden de Compra, a través de www.mercadopublico.cl se entenderá por rechazada para todos los efectos legales.</w:t>
      </w:r>
    </w:p>
    <w:p w14:paraId="19E100BE" w14:textId="77777777" w:rsidR="00954FF8" w:rsidRPr="00170F93" w:rsidRDefault="00954FF8" w:rsidP="00C34628">
      <w:pPr>
        <w:jc w:val="both"/>
        <w:rPr>
          <w:sz w:val="20"/>
          <w:szCs w:val="20"/>
        </w:rPr>
      </w:pPr>
    </w:p>
    <w:p w14:paraId="3EA6E4FD" w14:textId="77777777" w:rsidR="00EC3110" w:rsidRPr="00C34628" w:rsidRDefault="00EC3110" w:rsidP="00C34628">
      <w:pPr>
        <w:jc w:val="both"/>
        <w:rPr>
          <w:sz w:val="20"/>
          <w:szCs w:val="20"/>
        </w:rPr>
      </w:pPr>
      <w:r w:rsidRPr="00170F93">
        <w:rPr>
          <w:sz w:val="20"/>
          <w:szCs w:val="20"/>
        </w:rPr>
        <w:t>La multa se aplicará mediante el procedimiento institucional establecido en el manual de procedimientos.</w:t>
      </w:r>
    </w:p>
    <w:p w14:paraId="138F6B5C" w14:textId="77777777" w:rsidR="00183639" w:rsidRPr="00C34628" w:rsidRDefault="00183639" w:rsidP="00C34628">
      <w:pPr>
        <w:pStyle w:val="Prrafodelista"/>
        <w:tabs>
          <w:tab w:val="left" w:pos="0"/>
          <w:tab w:val="left" w:pos="284"/>
        </w:tabs>
        <w:spacing w:after="0" w:line="240" w:lineRule="auto"/>
        <w:ind w:left="0"/>
        <w:jc w:val="both"/>
        <w:rPr>
          <w:b/>
          <w:sz w:val="20"/>
          <w:szCs w:val="20"/>
          <w:u w:val="single"/>
          <w:lang w:val="es-ES"/>
        </w:rPr>
      </w:pPr>
    </w:p>
    <w:p w14:paraId="4BCEF7EE" w14:textId="77777777" w:rsidR="005C2FCF" w:rsidRPr="00C34628" w:rsidRDefault="005C2FCF" w:rsidP="00C34628">
      <w:pPr>
        <w:pStyle w:val="Prrafodelista"/>
        <w:numPr>
          <w:ilvl w:val="0"/>
          <w:numId w:val="1"/>
        </w:numPr>
        <w:tabs>
          <w:tab w:val="left" w:pos="0"/>
          <w:tab w:val="left" w:pos="284"/>
        </w:tabs>
        <w:spacing w:after="0" w:line="240" w:lineRule="auto"/>
        <w:ind w:left="0" w:firstLine="0"/>
        <w:jc w:val="both"/>
        <w:rPr>
          <w:b/>
          <w:sz w:val="20"/>
          <w:szCs w:val="20"/>
          <w:u w:val="single"/>
          <w:lang w:val="es-ES"/>
        </w:rPr>
      </w:pPr>
      <w:r w:rsidRPr="00C34628">
        <w:rPr>
          <w:b/>
          <w:sz w:val="20"/>
          <w:szCs w:val="20"/>
          <w:u w:val="single"/>
          <w:lang w:val="es-ES"/>
        </w:rPr>
        <w:t>Validez de la cotización</w:t>
      </w:r>
    </w:p>
    <w:p w14:paraId="5E0A406C" w14:textId="183DC63E" w:rsidR="005C2FCF" w:rsidRPr="00C34628" w:rsidRDefault="005C2FCF" w:rsidP="00C34628">
      <w:pPr>
        <w:pStyle w:val="Prrafodelista"/>
        <w:tabs>
          <w:tab w:val="left" w:pos="0"/>
          <w:tab w:val="left" w:pos="284"/>
        </w:tabs>
        <w:spacing w:after="0" w:line="240" w:lineRule="auto"/>
        <w:ind w:left="0"/>
        <w:jc w:val="both"/>
        <w:rPr>
          <w:sz w:val="20"/>
          <w:szCs w:val="20"/>
          <w:lang w:val="es-ES"/>
        </w:rPr>
      </w:pPr>
      <w:r w:rsidRPr="00C34628">
        <w:rPr>
          <w:sz w:val="20"/>
          <w:szCs w:val="20"/>
          <w:lang w:val="es-ES"/>
        </w:rPr>
        <w:t>Su cotización debe tener una valide</w:t>
      </w:r>
      <w:r w:rsidR="00D23546" w:rsidRPr="00C34628">
        <w:rPr>
          <w:sz w:val="20"/>
          <w:szCs w:val="20"/>
          <w:lang w:val="es-ES"/>
        </w:rPr>
        <w:t>z</w:t>
      </w:r>
      <w:r w:rsidRPr="00C34628">
        <w:rPr>
          <w:sz w:val="20"/>
          <w:szCs w:val="20"/>
          <w:lang w:val="es-ES"/>
        </w:rPr>
        <w:t xml:space="preserve"> mínima de </w:t>
      </w:r>
      <w:r w:rsidRPr="00C34628">
        <w:rPr>
          <w:b/>
          <w:sz w:val="20"/>
          <w:szCs w:val="20"/>
          <w:lang w:val="es-ES"/>
        </w:rPr>
        <w:t>7 días hábiles</w:t>
      </w:r>
      <w:r w:rsidRPr="00C34628">
        <w:rPr>
          <w:sz w:val="20"/>
          <w:szCs w:val="20"/>
          <w:lang w:val="es-ES"/>
        </w:rPr>
        <w:t xml:space="preserve"> contados desde el cierre del proceso de cotización en la plataforma Mercado Público.</w:t>
      </w:r>
      <w:r w:rsidR="008C5DCB" w:rsidRPr="00C34628">
        <w:rPr>
          <w:sz w:val="20"/>
          <w:szCs w:val="20"/>
          <w:lang w:val="es-ES"/>
        </w:rPr>
        <w:t xml:space="preserve"> La validez a considerar será la señalada en el portal mercado </w:t>
      </w:r>
      <w:r w:rsidR="001E070E" w:rsidRPr="00C34628">
        <w:rPr>
          <w:sz w:val="20"/>
          <w:szCs w:val="20"/>
          <w:lang w:val="es-ES"/>
        </w:rPr>
        <w:t>público</w:t>
      </w:r>
      <w:r w:rsidR="008C5DCB" w:rsidRPr="00C34628">
        <w:rPr>
          <w:sz w:val="20"/>
          <w:szCs w:val="20"/>
          <w:lang w:val="es-ES"/>
        </w:rPr>
        <w:t xml:space="preserve">. </w:t>
      </w:r>
      <w:r w:rsidR="00F04089" w:rsidRPr="00C34628">
        <w:rPr>
          <w:sz w:val="20"/>
          <w:szCs w:val="20"/>
          <w:lang w:val="es-ES"/>
        </w:rPr>
        <w:t>En casos excepcionales dependiendo de la urgencia de la compra se podrá aceptar una vigencia menor.</w:t>
      </w:r>
    </w:p>
    <w:p w14:paraId="2FE7E201" w14:textId="77777777" w:rsidR="00183639" w:rsidRPr="00C34628" w:rsidRDefault="00183639" w:rsidP="00C34628">
      <w:pPr>
        <w:tabs>
          <w:tab w:val="left" w:pos="0"/>
        </w:tabs>
        <w:jc w:val="both"/>
        <w:rPr>
          <w:sz w:val="20"/>
          <w:szCs w:val="20"/>
          <w:lang w:val="es-ES"/>
        </w:rPr>
      </w:pPr>
    </w:p>
    <w:p w14:paraId="4A565CB4" w14:textId="6E7B599E" w:rsidR="005C2FCF" w:rsidRPr="00C34628" w:rsidRDefault="005C2FCF" w:rsidP="00C34628">
      <w:pPr>
        <w:pStyle w:val="Prrafodelista"/>
        <w:numPr>
          <w:ilvl w:val="0"/>
          <w:numId w:val="1"/>
        </w:numPr>
        <w:tabs>
          <w:tab w:val="left" w:pos="0"/>
        </w:tabs>
        <w:spacing w:after="0" w:line="240" w:lineRule="auto"/>
        <w:ind w:left="284" w:hanging="284"/>
        <w:jc w:val="both"/>
        <w:rPr>
          <w:b/>
          <w:sz w:val="20"/>
          <w:szCs w:val="20"/>
          <w:u w:val="single"/>
          <w:lang w:val="es-ES"/>
        </w:rPr>
      </w:pPr>
      <w:r w:rsidRPr="00C34628">
        <w:rPr>
          <w:b/>
          <w:sz w:val="20"/>
          <w:szCs w:val="20"/>
          <w:u w:val="single"/>
          <w:lang w:val="es-ES"/>
        </w:rPr>
        <w:t>Consideraciones adicionales:</w:t>
      </w:r>
    </w:p>
    <w:p w14:paraId="6E2F4DB0" w14:textId="404E57E5" w:rsidR="005C2FCF" w:rsidRPr="00C34628" w:rsidRDefault="005C2FCF" w:rsidP="00C34628">
      <w:pPr>
        <w:pStyle w:val="Prrafodelista"/>
        <w:numPr>
          <w:ilvl w:val="0"/>
          <w:numId w:val="3"/>
        </w:numPr>
        <w:tabs>
          <w:tab w:val="left" w:pos="0"/>
        </w:tabs>
        <w:spacing w:after="0" w:line="240" w:lineRule="auto"/>
        <w:ind w:left="567" w:hanging="218"/>
        <w:jc w:val="both"/>
        <w:rPr>
          <w:sz w:val="20"/>
          <w:szCs w:val="20"/>
          <w:lang w:val="es-ES"/>
        </w:rPr>
      </w:pPr>
      <w:r w:rsidRPr="00C34628">
        <w:rPr>
          <w:sz w:val="20"/>
          <w:szCs w:val="20"/>
          <w:lang w:val="es-ES"/>
        </w:rPr>
        <w:t xml:space="preserve">La cotización debe basarse </w:t>
      </w:r>
      <w:r w:rsidR="00960457" w:rsidRPr="00C34628">
        <w:rPr>
          <w:b/>
          <w:sz w:val="20"/>
          <w:szCs w:val="20"/>
          <w:u w:val="single"/>
          <w:lang w:val="es-ES"/>
        </w:rPr>
        <w:t>solo</w:t>
      </w:r>
      <w:r w:rsidR="00960457" w:rsidRPr="00C34628">
        <w:rPr>
          <w:sz w:val="20"/>
          <w:szCs w:val="20"/>
          <w:lang w:val="es-ES"/>
        </w:rPr>
        <w:t xml:space="preserve"> </w:t>
      </w:r>
      <w:r w:rsidRPr="00C34628">
        <w:rPr>
          <w:sz w:val="20"/>
          <w:szCs w:val="20"/>
          <w:lang w:val="es-ES"/>
        </w:rPr>
        <w:t>en lo solicitado en el documento adjunto “</w:t>
      </w:r>
      <w:r w:rsidRPr="00C34628">
        <w:rPr>
          <w:b/>
          <w:sz w:val="20"/>
          <w:szCs w:val="20"/>
          <w:lang w:val="es-ES"/>
        </w:rPr>
        <w:t xml:space="preserve">Formulario de cotización </w:t>
      </w:r>
      <w:r w:rsidR="00702BA7" w:rsidRPr="00C34628">
        <w:rPr>
          <w:b/>
          <w:sz w:val="20"/>
          <w:szCs w:val="20"/>
          <w:lang w:val="es-ES"/>
        </w:rPr>
        <w:t xml:space="preserve">para </w:t>
      </w:r>
      <w:r w:rsidRPr="00C34628">
        <w:rPr>
          <w:b/>
          <w:sz w:val="20"/>
          <w:szCs w:val="20"/>
          <w:lang w:val="es-ES"/>
        </w:rPr>
        <w:t>compra ágil</w:t>
      </w:r>
      <w:r w:rsidRPr="00C34628">
        <w:rPr>
          <w:sz w:val="20"/>
          <w:szCs w:val="20"/>
          <w:lang w:val="es-ES"/>
        </w:rPr>
        <w:t>”</w:t>
      </w:r>
      <w:r w:rsidR="00C64546" w:rsidRPr="00C34628">
        <w:rPr>
          <w:sz w:val="20"/>
          <w:szCs w:val="20"/>
          <w:lang w:val="es-ES"/>
        </w:rPr>
        <w:t>.</w:t>
      </w:r>
    </w:p>
    <w:p w14:paraId="6CF965DF" w14:textId="59748558" w:rsidR="0079282C" w:rsidRPr="00C34628" w:rsidRDefault="0079282C" w:rsidP="00C34628">
      <w:pPr>
        <w:pStyle w:val="Prrafodelista"/>
        <w:numPr>
          <w:ilvl w:val="0"/>
          <w:numId w:val="3"/>
        </w:numPr>
        <w:tabs>
          <w:tab w:val="left" w:pos="0"/>
        </w:tabs>
        <w:spacing w:after="0" w:line="240" w:lineRule="auto"/>
        <w:ind w:left="567" w:hanging="218"/>
        <w:jc w:val="both"/>
        <w:rPr>
          <w:sz w:val="20"/>
          <w:szCs w:val="20"/>
          <w:lang w:val="es-ES"/>
        </w:rPr>
      </w:pPr>
      <w:r w:rsidRPr="00C34628">
        <w:rPr>
          <w:sz w:val="20"/>
          <w:szCs w:val="20"/>
          <w:lang w:val="es-ES"/>
        </w:rPr>
        <w:t xml:space="preserve">En caso de empate en el precio de cotizaciones de 2 o más proveedores, los criterios de desempate serán en el siguiente orden: empresa con casa matriz en la misma provincia de la dirección de despacho, empresa con casa matriz en la Región </w:t>
      </w:r>
      <w:r w:rsidR="00C64546" w:rsidRPr="00C34628">
        <w:rPr>
          <w:sz w:val="20"/>
          <w:szCs w:val="20"/>
          <w:lang w:val="es-ES"/>
        </w:rPr>
        <w:t>donde se realice el servicio o entregue los productos</w:t>
      </w:r>
      <w:r w:rsidRPr="00C34628">
        <w:rPr>
          <w:sz w:val="20"/>
          <w:szCs w:val="20"/>
          <w:lang w:val="es-ES"/>
        </w:rPr>
        <w:t>, empresa de menor tamaño</w:t>
      </w:r>
      <w:r w:rsidR="001E070E" w:rsidRPr="00C34628">
        <w:rPr>
          <w:sz w:val="20"/>
          <w:szCs w:val="20"/>
          <w:lang w:val="es-ES"/>
        </w:rPr>
        <w:t>, empresa con sello mujer</w:t>
      </w:r>
      <w:r w:rsidR="001947DC" w:rsidRPr="00C34628">
        <w:rPr>
          <w:sz w:val="20"/>
          <w:szCs w:val="20"/>
          <w:lang w:val="es-ES"/>
        </w:rPr>
        <w:t xml:space="preserve"> y por ultimo l</w:t>
      </w:r>
      <w:r w:rsidR="00A7424B" w:rsidRPr="00C34628">
        <w:rPr>
          <w:sz w:val="20"/>
          <w:szCs w:val="20"/>
          <w:lang w:val="es-ES"/>
        </w:rPr>
        <w:t>a</w:t>
      </w:r>
      <w:r w:rsidR="001947DC" w:rsidRPr="00C34628">
        <w:rPr>
          <w:sz w:val="20"/>
          <w:szCs w:val="20"/>
          <w:lang w:val="es-ES"/>
        </w:rPr>
        <w:t xml:space="preserve"> fecha de ingreso de la oferta.</w:t>
      </w:r>
    </w:p>
    <w:p w14:paraId="32D0E600" w14:textId="040E3355" w:rsidR="008F5A65" w:rsidRPr="00C34628" w:rsidRDefault="008F5A65" w:rsidP="00C34628">
      <w:pPr>
        <w:pStyle w:val="Prrafodelista"/>
        <w:numPr>
          <w:ilvl w:val="0"/>
          <w:numId w:val="3"/>
        </w:numPr>
        <w:tabs>
          <w:tab w:val="left" w:pos="0"/>
        </w:tabs>
        <w:spacing w:after="0" w:line="240" w:lineRule="auto"/>
        <w:ind w:left="567" w:hanging="218"/>
        <w:jc w:val="both"/>
        <w:rPr>
          <w:sz w:val="20"/>
          <w:szCs w:val="20"/>
          <w:lang w:val="es-ES"/>
        </w:rPr>
      </w:pPr>
      <w:r w:rsidRPr="00C34628">
        <w:rPr>
          <w:sz w:val="20"/>
          <w:szCs w:val="20"/>
          <w:lang w:val="es-ES"/>
        </w:rPr>
        <w:t>La cotización no debe estar condicionada a disponibilidad de stock o a monto mínimo de facturación.</w:t>
      </w:r>
    </w:p>
    <w:p w14:paraId="31B6962C" w14:textId="645511D0" w:rsidR="005C2FCF" w:rsidRPr="00C34628" w:rsidRDefault="005C2FCF" w:rsidP="00C34628">
      <w:pPr>
        <w:pStyle w:val="Prrafodelista"/>
        <w:numPr>
          <w:ilvl w:val="0"/>
          <w:numId w:val="3"/>
        </w:numPr>
        <w:tabs>
          <w:tab w:val="left" w:pos="0"/>
        </w:tabs>
        <w:spacing w:after="0" w:line="240" w:lineRule="auto"/>
        <w:ind w:left="567" w:hanging="218"/>
        <w:jc w:val="both"/>
        <w:rPr>
          <w:sz w:val="20"/>
          <w:szCs w:val="20"/>
          <w:lang w:val="es-ES"/>
        </w:rPr>
      </w:pPr>
      <w:r w:rsidRPr="00C34628">
        <w:rPr>
          <w:sz w:val="20"/>
          <w:szCs w:val="20"/>
          <w:lang w:val="es-ES"/>
        </w:rPr>
        <w:t>En caso de incumplimiento por parte del proveedor, se publicará reclamo correspondiente en la ficha del portal Mercado Público</w:t>
      </w:r>
      <w:r w:rsidR="00C64546" w:rsidRPr="00C34628">
        <w:rPr>
          <w:sz w:val="20"/>
          <w:szCs w:val="20"/>
          <w:lang w:val="es-ES"/>
        </w:rPr>
        <w:t>.</w:t>
      </w:r>
    </w:p>
    <w:p w14:paraId="44ABE6C2" w14:textId="77777777" w:rsidR="005C2FCF" w:rsidRPr="00C34628" w:rsidRDefault="005C2FCF" w:rsidP="00C34628">
      <w:pPr>
        <w:tabs>
          <w:tab w:val="left" w:pos="0"/>
        </w:tabs>
        <w:ind w:left="360"/>
        <w:jc w:val="both"/>
        <w:rPr>
          <w:sz w:val="20"/>
          <w:szCs w:val="20"/>
          <w:lang w:val="es-ES"/>
        </w:rPr>
      </w:pPr>
    </w:p>
    <w:p w14:paraId="18700C60" w14:textId="5CCF9301" w:rsidR="001731DA" w:rsidRPr="00C34628" w:rsidRDefault="005C2FCF" w:rsidP="00C34628">
      <w:pPr>
        <w:tabs>
          <w:tab w:val="left" w:pos="0"/>
        </w:tabs>
        <w:ind w:left="360"/>
        <w:jc w:val="both"/>
        <w:rPr>
          <w:sz w:val="20"/>
          <w:szCs w:val="20"/>
        </w:rPr>
      </w:pPr>
      <w:r w:rsidRPr="00C34628">
        <w:rPr>
          <w:b/>
          <w:bCs/>
          <w:sz w:val="20"/>
          <w:szCs w:val="20"/>
          <w:lang w:val="es-ES"/>
        </w:rPr>
        <w:t xml:space="preserve">ESTAS CONDICIONES SON DE CARÁCTER OBLIGATORIAS PARA TODOS LOS PROVEEDORES, POR LO TANTO, LAS COTIZACIONES QUE NO SE AJUSTEN A LO SEÑALADO EN EL PRESENTE INSTRUCTIVO SERÁN </w:t>
      </w:r>
      <w:r w:rsidRPr="00C34628">
        <w:rPr>
          <w:b/>
          <w:bCs/>
          <w:sz w:val="20"/>
          <w:szCs w:val="20"/>
          <w:u w:val="single"/>
          <w:lang w:val="es-ES"/>
        </w:rPr>
        <w:t>DESESTIMADAS.</w:t>
      </w:r>
    </w:p>
    <w:sectPr w:rsidR="001731DA" w:rsidRPr="00C34628" w:rsidSect="00F04089">
      <w:headerReference w:type="even" r:id="rId7"/>
      <w:headerReference w:type="default" r:id="rId8"/>
      <w:footerReference w:type="even" r:id="rId9"/>
      <w:footerReference w:type="default" r:id="rId10"/>
      <w:headerReference w:type="first" r:id="rId11"/>
      <w:footerReference w:type="first" r:id="rId12"/>
      <w:pgSz w:w="12240" w:h="18720" w:code="14"/>
      <w:pgMar w:top="1417" w:right="104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2BDBE9" w14:textId="77777777" w:rsidR="00EB253F" w:rsidRDefault="00EB253F" w:rsidP="00D16F07">
      <w:r>
        <w:separator/>
      </w:r>
    </w:p>
  </w:endnote>
  <w:endnote w:type="continuationSeparator" w:id="0">
    <w:p w14:paraId="72EA6736" w14:textId="77777777" w:rsidR="00EB253F" w:rsidRDefault="00EB253F" w:rsidP="00D16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64C10" w14:textId="77777777" w:rsidR="00D16F07" w:rsidRDefault="00D16F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E218AA" w14:textId="77777777" w:rsidR="00D16F07" w:rsidRDefault="00D16F07">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677093" w14:textId="77777777" w:rsidR="00D16F07" w:rsidRDefault="00D16F0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B49103" w14:textId="77777777" w:rsidR="00EB253F" w:rsidRDefault="00EB253F" w:rsidP="00D16F07">
      <w:r>
        <w:separator/>
      </w:r>
    </w:p>
  </w:footnote>
  <w:footnote w:type="continuationSeparator" w:id="0">
    <w:p w14:paraId="7E7F7AE7" w14:textId="77777777" w:rsidR="00EB253F" w:rsidRDefault="00EB253F" w:rsidP="00D16F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7B29F6" w14:textId="77777777" w:rsidR="00D16F07" w:rsidRDefault="002874C3">
    <w:pPr>
      <w:pStyle w:val="Encabezado"/>
    </w:pPr>
    <w:r>
      <w:rPr>
        <w:noProof/>
      </w:rPr>
      <w:pict w14:anchorId="71EFD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189044" o:spid="_x0000_s1027" type="#_x0000_t75" alt="/Users/user/Desktop/TRABAJO/ulagos 2022/00 formatos institucionales 2022/formatos word/CC_hoja institucional oficio 2022-01.png" style="position:absolute;margin-left:0;margin-top:0;width:612.35pt;height:936.7pt;z-index:-251653120;mso-wrap-edited:f;mso-width-percent:0;mso-height-percent:0;mso-position-horizontal:center;mso-position-horizontal-relative:margin;mso-position-vertical:center;mso-position-vertical-relative:margin;mso-width-percent:0;mso-height-percent:0" o:allowincell="f">
          <v:imagedata r:id="rId1" o:title="CC_hoja institucional oficio 2022-01"/>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B4AF13" w14:textId="77777777" w:rsidR="00D16F07" w:rsidRDefault="002874C3">
    <w:pPr>
      <w:pStyle w:val="Encabezado"/>
    </w:pPr>
    <w:r>
      <w:rPr>
        <w:noProof/>
      </w:rPr>
      <w:pict w14:anchorId="193A6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189045" o:spid="_x0000_s1026" type="#_x0000_t75" alt="/Users/user/Desktop/TRABAJO/ulagos 2022/00 formatos institucionales 2022/formatos word/CC_hoja institucional oficio 2022-01.png" style="position:absolute;margin-left:0;margin-top:0;width:612.35pt;height:936.7pt;z-index:-251650048;mso-wrap-edited:f;mso-width-percent:0;mso-height-percent:0;mso-position-horizontal:center;mso-position-horizontal-relative:margin;mso-position-vertical:center;mso-position-vertical-relative:margin;mso-width-percent:0;mso-height-percent:0" o:allowincell="f">
          <v:imagedata r:id="rId1" o:title="CC_hoja institucional oficio 2022-01"/>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209AF7" w14:textId="77777777" w:rsidR="00D16F07" w:rsidRDefault="002874C3">
    <w:pPr>
      <w:pStyle w:val="Encabezado"/>
    </w:pPr>
    <w:r>
      <w:rPr>
        <w:noProof/>
      </w:rPr>
      <w:pict w14:anchorId="6FF5E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189043" o:spid="_x0000_s1025" type="#_x0000_t75" alt="/Users/user/Desktop/TRABAJO/ulagos 2022/00 formatos institucionales 2022/formatos word/CC_hoja institucional oficio 2022-01.png" style="position:absolute;margin-left:0;margin-top:0;width:612.35pt;height:936.7pt;z-index:-251656192;mso-wrap-edited:f;mso-width-percent:0;mso-height-percent:0;mso-position-horizontal:center;mso-position-horizontal-relative:margin;mso-position-vertical:center;mso-position-vertical-relative:margin;mso-width-percent:0;mso-height-percent:0" o:allowincell="f">
          <v:imagedata r:id="rId1" o:title="CC_hoja institucional oficio 2022-0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1">
    <w:nsid w:val="0FEE41ED"/>
    <w:multiLevelType w:val="multilevel"/>
    <w:tmpl w:val="2D08E8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615E16BC"/>
    <w:multiLevelType w:val="hybridMultilevel"/>
    <w:tmpl w:val="B7F4B9E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nsid w:val="687E7815"/>
    <w:multiLevelType w:val="hybridMultilevel"/>
    <w:tmpl w:val="74FED49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F07"/>
    <w:rsid w:val="000273F2"/>
    <w:rsid w:val="00033F6B"/>
    <w:rsid w:val="00074FB6"/>
    <w:rsid w:val="000B52DC"/>
    <w:rsid w:val="00102F0A"/>
    <w:rsid w:val="0011134F"/>
    <w:rsid w:val="00117F20"/>
    <w:rsid w:val="001307EE"/>
    <w:rsid w:val="00170F93"/>
    <w:rsid w:val="001731DA"/>
    <w:rsid w:val="00183639"/>
    <w:rsid w:val="001947DC"/>
    <w:rsid w:val="001E070E"/>
    <w:rsid w:val="001E57DE"/>
    <w:rsid w:val="001E6D1A"/>
    <w:rsid w:val="002270DD"/>
    <w:rsid w:val="00237D17"/>
    <w:rsid w:val="0026299A"/>
    <w:rsid w:val="002874C3"/>
    <w:rsid w:val="002A0459"/>
    <w:rsid w:val="002A21FD"/>
    <w:rsid w:val="002A7664"/>
    <w:rsid w:val="002D7723"/>
    <w:rsid w:val="003047EA"/>
    <w:rsid w:val="00352109"/>
    <w:rsid w:val="0035737F"/>
    <w:rsid w:val="00357A3E"/>
    <w:rsid w:val="004279AA"/>
    <w:rsid w:val="00453CA6"/>
    <w:rsid w:val="004E0B76"/>
    <w:rsid w:val="005873C8"/>
    <w:rsid w:val="0059357D"/>
    <w:rsid w:val="005C2FCF"/>
    <w:rsid w:val="00641F2D"/>
    <w:rsid w:val="006D6439"/>
    <w:rsid w:val="00702BA7"/>
    <w:rsid w:val="00735C39"/>
    <w:rsid w:val="00782652"/>
    <w:rsid w:val="0079282C"/>
    <w:rsid w:val="00792B58"/>
    <w:rsid w:val="007F7656"/>
    <w:rsid w:val="008C5DCB"/>
    <w:rsid w:val="008F5A65"/>
    <w:rsid w:val="00917C86"/>
    <w:rsid w:val="00954FF8"/>
    <w:rsid w:val="009603D2"/>
    <w:rsid w:val="00960457"/>
    <w:rsid w:val="009B5C55"/>
    <w:rsid w:val="009C74ED"/>
    <w:rsid w:val="009C7533"/>
    <w:rsid w:val="009F64CE"/>
    <w:rsid w:val="00A7424B"/>
    <w:rsid w:val="00AC6595"/>
    <w:rsid w:val="00B46EA2"/>
    <w:rsid w:val="00B84900"/>
    <w:rsid w:val="00BB09EA"/>
    <w:rsid w:val="00BF0243"/>
    <w:rsid w:val="00C1632A"/>
    <w:rsid w:val="00C34628"/>
    <w:rsid w:val="00C372B3"/>
    <w:rsid w:val="00C405AF"/>
    <w:rsid w:val="00C64546"/>
    <w:rsid w:val="00D117A1"/>
    <w:rsid w:val="00D16F07"/>
    <w:rsid w:val="00D23546"/>
    <w:rsid w:val="00D26067"/>
    <w:rsid w:val="00D67B56"/>
    <w:rsid w:val="00DA1AA6"/>
    <w:rsid w:val="00DB0D21"/>
    <w:rsid w:val="00DB3155"/>
    <w:rsid w:val="00E1409A"/>
    <w:rsid w:val="00E26B98"/>
    <w:rsid w:val="00E279D4"/>
    <w:rsid w:val="00E56C39"/>
    <w:rsid w:val="00E7235D"/>
    <w:rsid w:val="00EA475F"/>
    <w:rsid w:val="00EB253F"/>
    <w:rsid w:val="00EC3110"/>
    <w:rsid w:val="00F04089"/>
    <w:rsid w:val="00F1091F"/>
    <w:rsid w:val="00F17506"/>
    <w:rsid w:val="00F553DC"/>
    <w:rsid w:val="00F74D4E"/>
    <w:rsid w:val="00F77D66"/>
    <w:rsid w:val="00FB1447"/>
    <w:rsid w:val="00FC009B"/>
    <w:rsid w:val="00FD5DD0"/>
    <w:rsid w:val="00FF425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8EC28"/>
  <w15:docId w15:val="{186ADA42-AA96-4F85-AE9B-FFA78D42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6F07"/>
    <w:pPr>
      <w:tabs>
        <w:tab w:val="center" w:pos="4419"/>
        <w:tab w:val="right" w:pos="8838"/>
      </w:tabs>
    </w:pPr>
  </w:style>
  <w:style w:type="character" w:customStyle="1" w:styleId="EncabezadoCar">
    <w:name w:val="Encabezado Car"/>
    <w:basedOn w:val="Fuentedeprrafopredeter"/>
    <w:link w:val="Encabezado"/>
    <w:uiPriority w:val="99"/>
    <w:rsid w:val="00D16F07"/>
  </w:style>
  <w:style w:type="paragraph" w:styleId="Piedepgina">
    <w:name w:val="footer"/>
    <w:basedOn w:val="Normal"/>
    <w:link w:val="PiedepginaCar"/>
    <w:uiPriority w:val="99"/>
    <w:unhideWhenUsed/>
    <w:rsid w:val="00D16F07"/>
    <w:pPr>
      <w:tabs>
        <w:tab w:val="center" w:pos="4419"/>
        <w:tab w:val="right" w:pos="8838"/>
      </w:tabs>
    </w:pPr>
  </w:style>
  <w:style w:type="character" w:customStyle="1" w:styleId="PiedepginaCar">
    <w:name w:val="Pie de página Car"/>
    <w:basedOn w:val="Fuentedeprrafopredeter"/>
    <w:link w:val="Piedepgina"/>
    <w:uiPriority w:val="99"/>
    <w:rsid w:val="00D16F07"/>
  </w:style>
  <w:style w:type="paragraph" w:styleId="Prrafodelista">
    <w:name w:val="List Paragraph"/>
    <w:basedOn w:val="Normal"/>
    <w:qFormat/>
    <w:rsid w:val="005C2FCF"/>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601</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Ulagos</cp:lastModifiedBy>
  <cp:revision>2</cp:revision>
  <dcterms:created xsi:type="dcterms:W3CDTF">2026-05-19T14:54:00Z</dcterms:created>
  <dcterms:modified xsi:type="dcterms:W3CDTF">2026-05-19T14:54:00Z</dcterms:modified>
</cp:coreProperties>
</file>