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1EB27" w14:textId="77777777" w:rsidR="00074324" w:rsidRPr="00074324" w:rsidRDefault="00074324" w:rsidP="00074324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20"/>
          <w:szCs w:val="20"/>
          <w:lang w:eastAsia="es-CL"/>
        </w:rPr>
      </w:pPr>
      <w:r w:rsidRPr="00074324">
        <w:rPr>
          <w:rFonts w:ascii="Arial" w:eastAsia="Times New Roman" w:hAnsi="Arial" w:cs="Arial"/>
          <w:b/>
          <w:bCs/>
          <w:color w:val="222222"/>
          <w:kern w:val="36"/>
          <w:sz w:val="20"/>
          <w:szCs w:val="20"/>
          <w:lang w:eastAsia="es-CL"/>
        </w:rPr>
        <w:t>FICHA TÉCNICA </w:t>
      </w:r>
    </w:p>
    <w:p w14:paraId="129709E4" w14:textId="77777777" w:rsidR="00074324" w:rsidRPr="00074324" w:rsidRDefault="00074324" w:rsidP="0007432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z w:val="20"/>
          <w:szCs w:val="20"/>
          <w:lang w:eastAsia="es-CL"/>
        </w:rPr>
      </w:pPr>
      <w:r w:rsidRPr="00074324">
        <w:rPr>
          <w:rFonts w:ascii="Arial" w:eastAsia="Times New Roman" w:hAnsi="Arial" w:cs="Arial"/>
          <w:b/>
          <w:bCs/>
          <w:color w:val="222222"/>
          <w:sz w:val="20"/>
          <w:szCs w:val="20"/>
          <w:lang w:eastAsia="es-CL"/>
        </w:rPr>
        <w:t>Adquisición de llaveros deportivos personalizados</w:t>
      </w:r>
    </w:p>
    <w:p w14:paraId="476337AF" w14:textId="77777777" w:rsidR="00074324" w:rsidRPr="00074324" w:rsidRDefault="00074324" w:rsidP="000743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s-CL"/>
        </w:rPr>
      </w:pPr>
      <w:r w:rsidRPr="00074324">
        <w:rPr>
          <w:rFonts w:ascii="Arial" w:eastAsia="Times New Roman" w:hAnsi="Arial" w:cs="Arial"/>
          <w:b/>
          <w:bCs/>
          <w:color w:val="222222"/>
          <w:sz w:val="20"/>
          <w:szCs w:val="20"/>
          <w:lang w:eastAsia="es-CL"/>
        </w:rPr>
        <w:t xml:space="preserve">Hospital Dr. Rafael </w:t>
      </w:r>
      <w:proofErr w:type="spellStart"/>
      <w:r w:rsidRPr="00074324">
        <w:rPr>
          <w:rFonts w:ascii="Arial" w:eastAsia="Times New Roman" w:hAnsi="Arial" w:cs="Arial"/>
          <w:b/>
          <w:bCs/>
          <w:color w:val="222222"/>
          <w:sz w:val="20"/>
          <w:szCs w:val="20"/>
          <w:lang w:eastAsia="es-CL"/>
        </w:rPr>
        <w:t>Avaria</w:t>
      </w:r>
      <w:proofErr w:type="spellEnd"/>
      <w:r w:rsidRPr="00074324">
        <w:rPr>
          <w:rFonts w:ascii="Arial" w:eastAsia="Times New Roman" w:hAnsi="Arial" w:cs="Arial"/>
          <w:b/>
          <w:bCs/>
          <w:color w:val="222222"/>
          <w:sz w:val="20"/>
          <w:szCs w:val="20"/>
          <w:lang w:eastAsia="es-CL"/>
        </w:rPr>
        <w:t xml:space="preserve"> Valenzuela (HRAV)</w:t>
      </w:r>
    </w:p>
    <w:p w14:paraId="445C15D5" w14:textId="77777777" w:rsidR="00074324" w:rsidRPr="00074324" w:rsidRDefault="00074324" w:rsidP="000743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s-CL"/>
        </w:rPr>
      </w:pPr>
      <w:r w:rsidRPr="00074324">
        <w:rPr>
          <w:rFonts w:ascii="Arial" w:eastAsia="Times New Roman" w:hAnsi="Arial" w:cs="Arial"/>
          <w:b/>
          <w:bCs/>
          <w:color w:val="222222"/>
          <w:sz w:val="20"/>
          <w:szCs w:val="20"/>
          <w:lang w:eastAsia="es-CL"/>
        </w:rPr>
        <w:t>1. IDENTIFICACIÓN DEL REQUERIMIENTO</w:t>
      </w:r>
    </w:p>
    <w:p w14:paraId="1BBE5D61" w14:textId="77777777" w:rsidR="00074324" w:rsidRPr="00074324" w:rsidRDefault="00074324" w:rsidP="0007432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s-CL"/>
        </w:rPr>
      </w:pPr>
      <w:r w:rsidRPr="00074324">
        <w:rPr>
          <w:rFonts w:ascii="Arial" w:eastAsia="Times New Roman" w:hAnsi="Arial" w:cs="Arial"/>
          <w:b/>
          <w:bCs/>
          <w:color w:val="222222"/>
          <w:sz w:val="20"/>
          <w:szCs w:val="20"/>
          <w:lang w:eastAsia="es-CL"/>
        </w:rPr>
        <w:t>Nombre del requerimiento:</w:t>
      </w:r>
      <w:r w:rsidRPr="00074324">
        <w:rPr>
          <w:rFonts w:ascii="Arial" w:eastAsia="Times New Roman" w:hAnsi="Arial" w:cs="Arial"/>
          <w:color w:val="222222"/>
          <w:sz w:val="20"/>
          <w:szCs w:val="20"/>
          <w:lang w:eastAsia="es-CL"/>
        </w:rPr>
        <w:t xml:space="preserve"> Adquisición de llaveros deportivos personalizados con identidad institucional.</w:t>
      </w:r>
    </w:p>
    <w:p w14:paraId="71111346" w14:textId="7C51D023" w:rsidR="00074324" w:rsidRPr="00074324" w:rsidRDefault="00074324" w:rsidP="0007432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s-CL"/>
        </w:rPr>
      </w:pPr>
      <w:r w:rsidRPr="00074324">
        <w:rPr>
          <w:rFonts w:ascii="Arial" w:eastAsia="Times New Roman" w:hAnsi="Arial" w:cs="Arial"/>
          <w:b/>
          <w:bCs/>
          <w:color w:val="222222"/>
          <w:sz w:val="20"/>
          <w:szCs w:val="20"/>
          <w:lang w:eastAsia="es-CL"/>
        </w:rPr>
        <w:t>Unidad requirente:</w:t>
      </w:r>
      <w:r w:rsidRPr="00074324">
        <w:rPr>
          <w:rFonts w:ascii="Arial" w:eastAsia="Times New Roman" w:hAnsi="Arial" w:cs="Arial"/>
          <w:color w:val="222222"/>
          <w:sz w:val="20"/>
          <w:szCs w:val="20"/>
          <w:lang w:eastAsia="es-CL"/>
        </w:rPr>
        <w:t xml:space="preserve"> </w:t>
      </w:r>
      <w:r w:rsidR="00623FA7">
        <w:rPr>
          <w:rFonts w:ascii="Arial" w:eastAsia="Times New Roman" w:hAnsi="Arial" w:cs="Arial"/>
          <w:color w:val="222222"/>
          <w:sz w:val="20"/>
          <w:szCs w:val="20"/>
          <w:lang w:eastAsia="es-CL"/>
        </w:rPr>
        <w:t xml:space="preserve">DEPORTIVO </w:t>
      </w:r>
      <w:r w:rsidRPr="00074324">
        <w:rPr>
          <w:rFonts w:ascii="Arial" w:eastAsia="Times New Roman" w:hAnsi="Arial" w:cs="Arial"/>
          <w:color w:val="222222"/>
          <w:sz w:val="20"/>
          <w:szCs w:val="20"/>
          <w:lang w:eastAsia="es-CL"/>
        </w:rPr>
        <w:t xml:space="preserve">Hospital Dr. Rafael </w:t>
      </w:r>
      <w:proofErr w:type="spellStart"/>
      <w:r w:rsidRPr="00074324">
        <w:rPr>
          <w:rFonts w:ascii="Arial" w:eastAsia="Times New Roman" w:hAnsi="Arial" w:cs="Arial"/>
          <w:color w:val="222222"/>
          <w:sz w:val="20"/>
          <w:szCs w:val="20"/>
          <w:lang w:eastAsia="es-CL"/>
        </w:rPr>
        <w:t>Avaria</w:t>
      </w:r>
      <w:proofErr w:type="spellEnd"/>
      <w:r w:rsidRPr="00074324">
        <w:rPr>
          <w:rFonts w:ascii="Arial" w:eastAsia="Times New Roman" w:hAnsi="Arial" w:cs="Arial"/>
          <w:color w:val="222222"/>
          <w:sz w:val="20"/>
          <w:szCs w:val="20"/>
          <w:lang w:eastAsia="es-CL"/>
        </w:rPr>
        <w:t xml:space="preserve"> Valenzuela.</w:t>
      </w:r>
    </w:p>
    <w:p w14:paraId="371D57BF" w14:textId="77777777" w:rsidR="00074324" w:rsidRPr="00074324" w:rsidRDefault="00074324" w:rsidP="0007432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s-CL"/>
        </w:rPr>
      </w:pPr>
      <w:r w:rsidRPr="00074324">
        <w:rPr>
          <w:rFonts w:ascii="Arial" w:eastAsia="Times New Roman" w:hAnsi="Arial" w:cs="Arial"/>
          <w:b/>
          <w:bCs/>
          <w:color w:val="222222"/>
          <w:sz w:val="20"/>
          <w:szCs w:val="20"/>
          <w:lang w:eastAsia="es-CL"/>
        </w:rPr>
        <w:t>Cantidad requerida:</w:t>
      </w:r>
      <w:r w:rsidRPr="00074324">
        <w:rPr>
          <w:rFonts w:ascii="Arial" w:eastAsia="Times New Roman" w:hAnsi="Arial" w:cs="Arial"/>
          <w:color w:val="222222"/>
          <w:sz w:val="20"/>
          <w:szCs w:val="20"/>
          <w:lang w:eastAsia="es-CL"/>
        </w:rPr>
        <w:t xml:space="preserve"> 400 unidades.</w:t>
      </w:r>
    </w:p>
    <w:p w14:paraId="7BBC02D7" w14:textId="77777777" w:rsidR="00074324" w:rsidRPr="00074324" w:rsidRDefault="00074324" w:rsidP="0007432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s-CL"/>
        </w:rPr>
      </w:pPr>
      <w:r w:rsidRPr="00074324">
        <w:rPr>
          <w:rFonts w:ascii="Arial" w:eastAsia="Times New Roman" w:hAnsi="Arial" w:cs="Arial"/>
          <w:b/>
          <w:bCs/>
          <w:color w:val="222222"/>
          <w:sz w:val="20"/>
          <w:szCs w:val="20"/>
          <w:lang w:eastAsia="es-CL"/>
        </w:rPr>
        <w:t>Tipo de producto:</w:t>
      </w:r>
      <w:r w:rsidRPr="00074324">
        <w:rPr>
          <w:rFonts w:ascii="Arial" w:eastAsia="Times New Roman" w:hAnsi="Arial" w:cs="Arial"/>
          <w:color w:val="222222"/>
          <w:sz w:val="20"/>
          <w:szCs w:val="20"/>
          <w:lang w:eastAsia="es-CL"/>
        </w:rPr>
        <w:t xml:space="preserve"> Artículo promocional personalizado.</w:t>
      </w:r>
    </w:p>
    <w:p w14:paraId="76C5E4BE" w14:textId="77777777" w:rsidR="00074324" w:rsidRPr="00074324" w:rsidRDefault="00074324" w:rsidP="0007432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s-CL"/>
        </w:rPr>
      </w:pPr>
      <w:r w:rsidRPr="00074324">
        <w:rPr>
          <w:rFonts w:ascii="Arial" w:eastAsia="Times New Roman" w:hAnsi="Arial" w:cs="Arial"/>
          <w:b/>
          <w:bCs/>
          <w:color w:val="222222"/>
          <w:sz w:val="20"/>
          <w:szCs w:val="20"/>
          <w:lang w:eastAsia="es-CL"/>
        </w:rPr>
        <w:t>Método de fabricación:</w:t>
      </w:r>
      <w:r w:rsidRPr="00074324">
        <w:rPr>
          <w:rFonts w:ascii="Arial" w:eastAsia="Times New Roman" w:hAnsi="Arial" w:cs="Arial"/>
          <w:color w:val="222222"/>
          <w:sz w:val="20"/>
          <w:szCs w:val="20"/>
          <w:lang w:eastAsia="es-CL"/>
        </w:rPr>
        <w:t xml:space="preserve"> Impresión 3D.</w:t>
      </w:r>
    </w:p>
    <w:p w14:paraId="20E549EE" w14:textId="77777777" w:rsidR="00074324" w:rsidRPr="00074324" w:rsidRDefault="00074324" w:rsidP="0007432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b/>
          <w:bCs/>
          <w:sz w:val="20"/>
          <w:szCs w:val="20"/>
          <w:highlight w:val="yellow"/>
          <w:lang w:eastAsia="es-CL"/>
        </w:rPr>
      </w:pPr>
      <w:r w:rsidRPr="00074324">
        <w:rPr>
          <w:rFonts w:ascii="Arial" w:eastAsia="Times New Roman" w:hAnsi="Arial" w:cs="Arial"/>
          <w:b/>
          <w:bCs/>
          <w:sz w:val="20"/>
          <w:szCs w:val="20"/>
          <w:highlight w:val="yellow"/>
          <w:lang w:eastAsia="es-CL"/>
        </w:rPr>
        <w:t>Fecha máxima de entrega: 20 de noviembre de 2026.</w:t>
      </w:r>
    </w:p>
    <w:p w14:paraId="17520183" w14:textId="58FCF55A" w:rsidR="00074324" w:rsidRPr="00074324" w:rsidRDefault="00074324" w:rsidP="0007432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s-CL"/>
        </w:rPr>
      </w:pPr>
      <w:r w:rsidRPr="00074324">
        <w:rPr>
          <w:rFonts w:ascii="Arial" w:eastAsia="Times New Roman" w:hAnsi="Arial" w:cs="Arial"/>
          <w:b/>
          <w:bCs/>
          <w:color w:val="222222"/>
          <w:sz w:val="20"/>
          <w:szCs w:val="20"/>
          <w:lang w:eastAsia="es-CL"/>
        </w:rPr>
        <w:t>Lugar de entrega:</w:t>
      </w:r>
      <w:r w:rsidRPr="00074324">
        <w:rPr>
          <w:rFonts w:ascii="Arial" w:eastAsia="Times New Roman" w:hAnsi="Arial" w:cs="Arial"/>
          <w:color w:val="222222"/>
          <w:sz w:val="20"/>
          <w:szCs w:val="20"/>
          <w:lang w:eastAsia="es-CL"/>
        </w:rPr>
        <w:t xml:space="preserve"> </w:t>
      </w:r>
      <w:r w:rsidR="00DE6F11" w:rsidRPr="00DE6F11">
        <w:rPr>
          <w:rFonts w:ascii="Arial" w:eastAsia="Times New Roman" w:hAnsi="Arial" w:cs="Arial"/>
          <w:color w:val="222222"/>
          <w:sz w:val="20"/>
          <w:szCs w:val="20"/>
          <w:lang w:eastAsia="es-CL"/>
        </w:rPr>
        <w:t>AV. BERNARDO O´HIGGINS 111</w:t>
      </w:r>
      <w:r w:rsidR="00DE6F11" w:rsidRPr="00DE6F11">
        <w:rPr>
          <w:rFonts w:ascii="Arial" w:eastAsia="Times New Roman" w:hAnsi="Arial" w:cs="Arial"/>
          <w:color w:val="222222"/>
          <w:sz w:val="20"/>
          <w:szCs w:val="20"/>
          <w:lang w:eastAsia="es-CL"/>
        </w:rPr>
        <w:t xml:space="preserve"> </w:t>
      </w:r>
      <w:r w:rsidRPr="00074324">
        <w:rPr>
          <w:rFonts w:ascii="Arial" w:eastAsia="Times New Roman" w:hAnsi="Arial" w:cs="Arial"/>
          <w:color w:val="222222"/>
          <w:sz w:val="20"/>
          <w:szCs w:val="20"/>
          <w:lang w:eastAsia="es-CL"/>
        </w:rPr>
        <w:t>Curanilahue, Región del Biobío.</w:t>
      </w:r>
    </w:p>
    <w:p w14:paraId="4010AE18" w14:textId="77777777" w:rsidR="00074324" w:rsidRPr="00074324" w:rsidRDefault="00074324" w:rsidP="000743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s-CL"/>
        </w:rPr>
      </w:pPr>
      <w:r w:rsidRPr="00074324">
        <w:rPr>
          <w:rFonts w:ascii="Arial" w:eastAsia="Times New Roman" w:hAnsi="Arial" w:cs="Arial"/>
          <w:b/>
          <w:bCs/>
          <w:color w:val="222222"/>
          <w:sz w:val="20"/>
          <w:szCs w:val="20"/>
          <w:lang w:eastAsia="es-CL"/>
        </w:rPr>
        <w:t>2. OBJETIVO DE LA ADQUISICIÓN</w:t>
      </w:r>
    </w:p>
    <w:p w14:paraId="5AF3AEB3" w14:textId="77777777" w:rsidR="00074324" w:rsidRPr="00074324" w:rsidRDefault="00074324" w:rsidP="000743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s-CL"/>
        </w:rPr>
      </w:pPr>
      <w:r w:rsidRPr="00074324">
        <w:rPr>
          <w:rFonts w:ascii="Arial" w:eastAsia="Times New Roman" w:hAnsi="Arial" w:cs="Arial"/>
          <w:color w:val="222222"/>
          <w:sz w:val="20"/>
          <w:szCs w:val="20"/>
          <w:lang w:eastAsia="es-CL"/>
        </w:rPr>
        <w:t xml:space="preserve">Adquirir 400 llaveros deportivos personalizados que incorporen la identidad gráfica del Hospital Dr. Rafael </w:t>
      </w:r>
      <w:proofErr w:type="spellStart"/>
      <w:r w:rsidRPr="00074324">
        <w:rPr>
          <w:rFonts w:ascii="Arial" w:eastAsia="Times New Roman" w:hAnsi="Arial" w:cs="Arial"/>
          <w:color w:val="222222"/>
          <w:sz w:val="20"/>
          <w:szCs w:val="20"/>
          <w:lang w:eastAsia="es-CL"/>
        </w:rPr>
        <w:t>Avaria</w:t>
      </w:r>
      <w:proofErr w:type="spellEnd"/>
      <w:r w:rsidRPr="00074324">
        <w:rPr>
          <w:rFonts w:ascii="Arial" w:eastAsia="Times New Roman" w:hAnsi="Arial" w:cs="Arial"/>
          <w:color w:val="222222"/>
          <w:sz w:val="20"/>
          <w:szCs w:val="20"/>
          <w:lang w:eastAsia="es-CL"/>
        </w:rPr>
        <w:t xml:space="preserve"> Valenzuela (HRAV), destinados a fines institucionales, promocionales y de difusión.</w:t>
      </w:r>
    </w:p>
    <w:p w14:paraId="5181FD04" w14:textId="48CFDAED" w:rsidR="00074324" w:rsidRDefault="00074324" w:rsidP="000743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s-CL"/>
        </w:rPr>
      </w:pPr>
      <w:r w:rsidRPr="00074324">
        <w:rPr>
          <w:rFonts w:ascii="Arial" w:eastAsia="Times New Roman" w:hAnsi="Arial" w:cs="Arial"/>
          <w:color w:val="222222"/>
          <w:sz w:val="20"/>
          <w:szCs w:val="20"/>
          <w:lang w:eastAsia="es-CL"/>
        </w:rPr>
        <w:t>Los productos deberán fabricarse mediante tecnología de impresión 3D, respetando las dimensiones, el diseño, los colores, las terminaciones y los accesorios establecidos en la presente ficha técnica.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7439"/>
      </w:tblGrid>
      <w:tr w:rsidR="00074324" w:rsidRPr="00074324" w14:paraId="078EEE51" w14:textId="77777777" w:rsidTr="0007432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6D8ED3D" w14:textId="77777777" w:rsidR="00074324" w:rsidRPr="00074324" w:rsidRDefault="00074324" w:rsidP="000743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es-CL"/>
              </w:rPr>
            </w:pPr>
            <w:r w:rsidRPr="0007432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es-CL"/>
              </w:rPr>
              <w:t>Característica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B11DE6E" w14:textId="77777777" w:rsidR="00074324" w:rsidRPr="00074324" w:rsidRDefault="00074324" w:rsidP="000743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es-CL"/>
              </w:rPr>
            </w:pPr>
            <w:r w:rsidRPr="0007432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es-CL"/>
              </w:rPr>
              <w:br/>
              <w:t>Especificación requerida</w:t>
            </w:r>
          </w:p>
        </w:tc>
      </w:tr>
      <w:tr w:rsidR="00074324" w:rsidRPr="00074324" w14:paraId="04FEEA1C" w14:textId="77777777" w:rsidTr="0007432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159506D" w14:textId="77777777" w:rsidR="00074324" w:rsidRPr="00074324" w:rsidRDefault="00074324" w:rsidP="00074324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</w:pPr>
            <w:r w:rsidRPr="00074324"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  <w:t>Producto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A6F2583" w14:textId="77777777" w:rsidR="00074324" w:rsidRPr="00074324" w:rsidRDefault="00074324" w:rsidP="00074324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</w:pPr>
            <w:r w:rsidRPr="00074324"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  <w:t>Llavero circular deportivo personalizado con escudo o logotipo HRAV.</w:t>
            </w:r>
          </w:p>
        </w:tc>
      </w:tr>
      <w:tr w:rsidR="00074324" w:rsidRPr="00074324" w14:paraId="384A1377" w14:textId="77777777" w:rsidTr="0007432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267EDA4" w14:textId="77777777" w:rsidR="00074324" w:rsidRPr="00074324" w:rsidRDefault="00074324" w:rsidP="00074324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</w:pPr>
            <w:r w:rsidRPr="00074324"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  <w:t>Cantidad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1492A2" w14:textId="77777777" w:rsidR="00074324" w:rsidRPr="00074324" w:rsidRDefault="00074324" w:rsidP="00074324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</w:pPr>
            <w:r w:rsidRPr="00074324"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  <w:t>400 unidades.</w:t>
            </w:r>
          </w:p>
        </w:tc>
      </w:tr>
      <w:tr w:rsidR="00074324" w:rsidRPr="00074324" w14:paraId="5E743A33" w14:textId="77777777" w:rsidTr="0007432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CD98211" w14:textId="77777777" w:rsidR="00074324" w:rsidRPr="00074324" w:rsidRDefault="00074324" w:rsidP="00074324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</w:pPr>
            <w:r w:rsidRPr="00074324"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  <w:t>Forma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5F84BF" w14:textId="77777777" w:rsidR="00074324" w:rsidRPr="00074324" w:rsidRDefault="00074324" w:rsidP="00074324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</w:pPr>
            <w:r w:rsidRPr="00074324"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  <w:t>Circular.</w:t>
            </w:r>
          </w:p>
        </w:tc>
      </w:tr>
      <w:tr w:rsidR="00074324" w:rsidRPr="00074324" w14:paraId="1C9553A7" w14:textId="77777777" w:rsidTr="0007432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BE993D1" w14:textId="77777777" w:rsidR="00074324" w:rsidRPr="00074324" w:rsidRDefault="00074324" w:rsidP="00074324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</w:pPr>
            <w:r w:rsidRPr="00074324"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  <w:t>Diámetro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D871DF" w14:textId="3F5993A5" w:rsidR="00074324" w:rsidRPr="00074324" w:rsidRDefault="00074324" w:rsidP="00074324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</w:pPr>
            <w:r w:rsidRPr="00074324"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  <w:t>Aproximadamente 60 mm (6 cm)</w:t>
            </w:r>
          </w:p>
        </w:tc>
      </w:tr>
      <w:tr w:rsidR="00074324" w:rsidRPr="00074324" w14:paraId="0ADFA9BA" w14:textId="77777777" w:rsidTr="0007432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7B6E6C4" w14:textId="77777777" w:rsidR="00074324" w:rsidRPr="00074324" w:rsidRDefault="00074324" w:rsidP="00074324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</w:pPr>
            <w:r w:rsidRPr="00074324"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  <w:t>Espesor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BFB06A" w14:textId="29D73002" w:rsidR="00074324" w:rsidRPr="00074324" w:rsidRDefault="00074324" w:rsidP="00074324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</w:pPr>
            <w:r w:rsidRPr="00074324"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  <w:t>Aproximadamente 5 mm (0,5 cm)</w:t>
            </w:r>
          </w:p>
        </w:tc>
      </w:tr>
      <w:tr w:rsidR="00074324" w:rsidRPr="00074324" w14:paraId="111D2A3F" w14:textId="77777777" w:rsidTr="0007432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17F0888" w14:textId="77777777" w:rsidR="00074324" w:rsidRPr="00074324" w:rsidRDefault="00074324" w:rsidP="00074324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</w:pPr>
            <w:r w:rsidRPr="00074324"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  <w:t>Fabricación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771994" w14:textId="77777777" w:rsidR="00074324" w:rsidRPr="00074324" w:rsidRDefault="00074324" w:rsidP="00074324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</w:pPr>
            <w:r w:rsidRPr="00074324"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  <w:t>Impresión 3D. No se aceptarán productos genéricos con logotipos impresos en papel o adhesivos.</w:t>
            </w:r>
          </w:p>
        </w:tc>
      </w:tr>
      <w:tr w:rsidR="00074324" w:rsidRPr="00074324" w14:paraId="1A19E789" w14:textId="77777777" w:rsidTr="0007432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6EA6072" w14:textId="77777777" w:rsidR="00074324" w:rsidRPr="00074324" w:rsidRDefault="00074324" w:rsidP="00074324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</w:pPr>
            <w:r w:rsidRPr="00074324"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  <w:t>Diseño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82B9AD" w14:textId="77777777" w:rsidR="00074324" w:rsidRPr="00074324" w:rsidRDefault="00074324" w:rsidP="00074324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</w:pPr>
            <w:r w:rsidRPr="00074324"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  <w:t>Una cara con diseño plano y la otra con elementos gráficos en alto relieve, según referencia institucional aprobada.</w:t>
            </w:r>
          </w:p>
        </w:tc>
      </w:tr>
      <w:tr w:rsidR="00074324" w:rsidRPr="00074324" w14:paraId="60305F7E" w14:textId="77777777" w:rsidTr="0007432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ED42365" w14:textId="77777777" w:rsidR="00074324" w:rsidRPr="00074324" w:rsidRDefault="00074324" w:rsidP="00074324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</w:pPr>
            <w:r w:rsidRPr="00074324"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  <w:t>Colores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5ED579" w14:textId="77777777" w:rsidR="00074324" w:rsidRPr="00074324" w:rsidRDefault="00074324" w:rsidP="00074324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</w:pPr>
            <w:r w:rsidRPr="00074324"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  <w:t>Rojo, blanco o crema y negro, u otros tonos definidos en la muestra aprobada.</w:t>
            </w:r>
          </w:p>
        </w:tc>
      </w:tr>
      <w:tr w:rsidR="00074324" w:rsidRPr="00074324" w14:paraId="027DB2E3" w14:textId="77777777" w:rsidTr="0007432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ACC4B20" w14:textId="77777777" w:rsidR="00074324" w:rsidRPr="00074324" w:rsidRDefault="00074324" w:rsidP="00074324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</w:pPr>
            <w:r w:rsidRPr="00074324"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  <w:t>Material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6AE91C" w14:textId="77777777" w:rsidR="00074324" w:rsidRPr="00074324" w:rsidRDefault="00074324" w:rsidP="00074324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</w:pPr>
            <w:r w:rsidRPr="00074324"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  <w:t>Polímero apto para impresión 3D, como PLA, PETG u otro material técnicamente equivalente. El proveedor deberá informar el material utilizado.</w:t>
            </w:r>
          </w:p>
        </w:tc>
      </w:tr>
      <w:tr w:rsidR="00074324" w:rsidRPr="00074324" w14:paraId="70D8F4BA" w14:textId="77777777" w:rsidTr="0007432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B446E88" w14:textId="77777777" w:rsidR="00074324" w:rsidRPr="00074324" w:rsidRDefault="00074324" w:rsidP="00074324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</w:pPr>
            <w:r w:rsidRPr="00074324"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  <w:t>Accesorios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51167F" w14:textId="77777777" w:rsidR="00074324" w:rsidRPr="00074324" w:rsidRDefault="00074324" w:rsidP="00074324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</w:pPr>
            <w:r w:rsidRPr="00074324"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  <w:t>Argolla y cadena metálica para llaves, firmemente fijadas al cuerpo del llavero.</w:t>
            </w:r>
          </w:p>
        </w:tc>
      </w:tr>
      <w:tr w:rsidR="00074324" w:rsidRPr="00074324" w14:paraId="5E089385" w14:textId="77777777" w:rsidTr="0007432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E3187AB" w14:textId="77777777" w:rsidR="00074324" w:rsidRPr="00074324" w:rsidRDefault="00074324" w:rsidP="00074324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</w:pPr>
            <w:r w:rsidRPr="00074324"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  <w:t>Terminaciones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2E8DF3" w14:textId="77777777" w:rsidR="00074324" w:rsidRPr="00074324" w:rsidRDefault="00074324" w:rsidP="00074324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</w:pPr>
            <w:r w:rsidRPr="00074324"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  <w:t>Superficies uniformes, bordes sin rebabas peligrosas, símbolos y letras legibles, colores consistentes y ausencia de grietas, deformaciones o piezas sueltas.</w:t>
            </w:r>
          </w:p>
        </w:tc>
      </w:tr>
      <w:tr w:rsidR="00074324" w:rsidRPr="00074324" w14:paraId="2FF2C9D1" w14:textId="77777777" w:rsidTr="0007432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A1032E8" w14:textId="77777777" w:rsidR="00074324" w:rsidRPr="00074324" w:rsidRDefault="00074324" w:rsidP="00074324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</w:pPr>
            <w:r w:rsidRPr="00074324"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  <w:t>Muestra previa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A7D9CBD" w14:textId="77777777" w:rsidR="00074324" w:rsidRPr="00074324" w:rsidRDefault="00074324" w:rsidP="00074324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</w:pPr>
            <w:r w:rsidRPr="00074324"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  <w:t>Presentación de una muestra física o prototipo digital detallado para aprobación antes de fabricar el lote completo.</w:t>
            </w:r>
          </w:p>
        </w:tc>
      </w:tr>
    </w:tbl>
    <w:p w14:paraId="302F580D" w14:textId="77777777" w:rsidR="008D50E0" w:rsidRDefault="008D50E0" w:rsidP="008D50E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lang w:eastAsia="es-CL"/>
        </w:rPr>
      </w:pPr>
    </w:p>
    <w:p w14:paraId="11704B30" w14:textId="77777777" w:rsidR="008D50E0" w:rsidRDefault="008D50E0">
      <w:pPr>
        <w:rPr>
          <w:rFonts w:ascii="Arial" w:eastAsia="Times New Roman" w:hAnsi="Arial" w:cs="Arial"/>
          <w:b/>
          <w:bCs/>
          <w:color w:val="222222"/>
          <w:sz w:val="24"/>
          <w:szCs w:val="24"/>
          <w:lang w:eastAsia="es-CL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  <w:lang w:eastAsia="es-CL"/>
        </w:rPr>
        <w:br w:type="page"/>
      </w:r>
    </w:p>
    <w:p w14:paraId="03C130DD" w14:textId="2351BA99" w:rsidR="008D50E0" w:rsidRPr="008D50E0" w:rsidRDefault="008D50E0" w:rsidP="008D50E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s-CL"/>
        </w:rPr>
      </w:pPr>
      <w:r w:rsidRPr="008D50E0">
        <w:rPr>
          <w:rFonts w:ascii="Arial" w:eastAsia="Times New Roman" w:hAnsi="Arial" w:cs="Arial"/>
          <w:b/>
          <w:bCs/>
          <w:color w:val="222222"/>
          <w:sz w:val="20"/>
          <w:szCs w:val="20"/>
          <w:lang w:eastAsia="es-CL"/>
        </w:rPr>
        <w:lastRenderedPageBreak/>
        <w:t>4.- REQUISITOS DE CALIDAD Y CONFORMIDAD</w:t>
      </w:r>
    </w:p>
    <w:p w14:paraId="257C4AFB" w14:textId="77777777" w:rsidR="008D50E0" w:rsidRPr="008D50E0" w:rsidRDefault="008D50E0" w:rsidP="008D50E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s-CL"/>
        </w:rPr>
      </w:pPr>
      <w:r w:rsidRPr="008D50E0">
        <w:rPr>
          <w:rFonts w:ascii="Arial" w:eastAsia="Times New Roman" w:hAnsi="Arial" w:cs="Arial"/>
          <w:color w:val="222222"/>
          <w:sz w:val="20"/>
          <w:szCs w:val="20"/>
          <w:lang w:eastAsia="es-CL"/>
        </w:rPr>
        <w:t>Los productos deberán cumplir con las siguientes condiciones:</w:t>
      </w:r>
    </w:p>
    <w:p w14:paraId="2C55379B" w14:textId="6A81EF64" w:rsidR="008D50E0" w:rsidRPr="008D50E0" w:rsidRDefault="008D50E0" w:rsidP="008D50E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s-CL"/>
        </w:rPr>
      </w:pPr>
      <w:r w:rsidRPr="008D50E0">
        <w:rPr>
          <w:rFonts w:ascii="Arial" w:eastAsia="Times New Roman" w:hAnsi="Arial" w:cs="Arial"/>
          <w:color w:val="222222"/>
          <w:sz w:val="20"/>
          <w:szCs w:val="20"/>
          <w:lang w:eastAsia="es-CL"/>
        </w:rPr>
        <w:t>Respetar el diseño institucional.</w:t>
      </w:r>
    </w:p>
    <w:p w14:paraId="5C430688" w14:textId="77777777" w:rsidR="008D50E0" w:rsidRPr="008D50E0" w:rsidRDefault="008D50E0" w:rsidP="008D50E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s-CL"/>
        </w:rPr>
      </w:pPr>
      <w:r w:rsidRPr="008D50E0">
        <w:rPr>
          <w:rFonts w:ascii="Arial" w:eastAsia="Times New Roman" w:hAnsi="Arial" w:cs="Arial"/>
          <w:color w:val="222222"/>
          <w:sz w:val="20"/>
          <w:szCs w:val="20"/>
          <w:lang w:eastAsia="es-CL"/>
        </w:rPr>
        <w:t>Mantener uniformidad de dimensiones, colores, material y terminaciones en las 400 unidades.</w:t>
      </w:r>
    </w:p>
    <w:p w14:paraId="125E655A" w14:textId="77777777" w:rsidR="008D50E0" w:rsidRPr="008D50E0" w:rsidRDefault="008D50E0" w:rsidP="008D50E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s-CL"/>
        </w:rPr>
      </w:pPr>
      <w:r w:rsidRPr="008D50E0">
        <w:rPr>
          <w:rFonts w:ascii="Arial" w:eastAsia="Times New Roman" w:hAnsi="Arial" w:cs="Arial"/>
          <w:color w:val="222222"/>
          <w:sz w:val="20"/>
          <w:szCs w:val="20"/>
          <w:lang w:eastAsia="es-CL"/>
        </w:rPr>
        <w:t>Presentar elementos gráficos en alto relieve según el diseño aprobado.</w:t>
      </w:r>
    </w:p>
    <w:p w14:paraId="4A62EE48" w14:textId="77777777" w:rsidR="008D50E0" w:rsidRPr="008D50E0" w:rsidRDefault="008D50E0" w:rsidP="008D50E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s-CL"/>
        </w:rPr>
      </w:pPr>
      <w:r w:rsidRPr="008D50E0">
        <w:rPr>
          <w:rFonts w:ascii="Arial" w:eastAsia="Times New Roman" w:hAnsi="Arial" w:cs="Arial"/>
          <w:color w:val="222222"/>
          <w:sz w:val="20"/>
          <w:szCs w:val="20"/>
          <w:lang w:eastAsia="es-CL"/>
        </w:rPr>
        <w:t>Contar con argolla y cadena metálica correctamente instaladas y firmes.</w:t>
      </w:r>
    </w:p>
    <w:p w14:paraId="505C3006" w14:textId="77777777" w:rsidR="008D50E0" w:rsidRPr="008D50E0" w:rsidRDefault="008D50E0" w:rsidP="008D50E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s-CL"/>
        </w:rPr>
      </w:pPr>
      <w:r w:rsidRPr="008D50E0">
        <w:rPr>
          <w:rFonts w:ascii="Arial" w:eastAsia="Times New Roman" w:hAnsi="Arial" w:cs="Arial"/>
          <w:color w:val="222222"/>
          <w:sz w:val="20"/>
          <w:szCs w:val="20"/>
          <w:lang w:eastAsia="es-CL"/>
        </w:rPr>
        <w:t>Entregarse sin defectos visibles de fabricación que afecten su uso, apariencia o resistencia.</w:t>
      </w:r>
    </w:p>
    <w:p w14:paraId="7BAB3749" w14:textId="77777777" w:rsidR="008D50E0" w:rsidRPr="008D50E0" w:rsidRDefault="008D50E0" w:rsidP="008D50E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s-CL"/>
        </w:rPr>
      </w:pPr>
      <w:r w:rsidRPr="008D50E0">
        <w:rPr>
          <w:rFonts w:ascii="Arial" w:eastAsia="Times New Roman" w:hAnsi="Arial" w:cs="Arial"/>
          <w:color w:val="222222"/>
          <w:sz w:val="20"/>
          <w:szCs w:val="20"/>
          <w:lang w:eastAsia="es-CL"/>
        </w:rPr>
        <w:t>Ser reemplazados por el proveedor, sin costo adicional, cuando presenten defectos o incumplimientos de las especificaciones, dentro del plazo acordado por las partes.</w:t>
      </w:r>
    </w:p>
    <w:p w14:paraId="7274D4F1" w14:textId="77777777" w:rsidR="008D50E0" w:rsidRPr="008D50E0" w:rsidRDefault="008D50E0" w:rsidP="008D50E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s-CL"/>
        </w:rPr>
      </w:pPr>
      <w:r w:rsidRPr="008D50E0">
        <w:rPr>
          <w:rFonts w:ascii="Arial" w:eastAsia="Times New Roman" w:hAnsi="Arial" w:cs="Arial"/>
          <w:color w:val="222222"/>
          <w:sz w:val="20"/>
          <w:szCs w:val="20"/>
          <w:lang w:eastAsia="es-CL"/>
        </w:rPr>
        <w:t>La fabricación del lote completo deberá comenzar una vez aprobada la muestra o el prototipo por la entidad compradora.</w:t>
      </w:r>
    </w:p>
    <w:p w14:paraId="071A1146" w14:textId="77777777" w:rsidR="008D50E0" w:rsidRPr="008D50E0" w:rsidRDefault="008D50E0" w:rsidP="008D50E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s-CL"/>
        </w:rPr>
      </w:pPr>
      <w:r w:rsidRPr="008D50E0">
        <w:rPr>
          <w:rFonts w:ascii="Arial" w:eastAsia="Times New Roman" w:hAnsi="Arial" w:cs="Arial"/>
          <w:b/>
          <w:bCs/>
          <w:color w:val="222222"/>
          <w:sz w:val="20"/>
          <w:szCs w:val="20"/>
          <w:lang w:eastAsia="es-CL"/>
        </w:rPr>
        <w:t>5. PLAZO Y CONDICIONES DE ENTREGA</w:t>
      </w:r>
    </w:p>
    <w:p w14:paraId="0E155751" w14:textId="77777777" w:rsidR="008D50E0" w:rsidRPr="008D50E0" w:rsidRDefault="008D50E0" w:rsidP="008D50E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22222"/>
          <w:sz w:val="20"/>
          <w:szCs w:val="20"/>
          <w:lang w:eastAsia="es-CL"/>
        </w:rPr>
      </w:pPr>
      <w:r w:rsidRPr="008D50E0">
        <w:rPr>
          <w:rFonts w:ascii="Arial" w:eastAsia="Times New Roman" w:hAnsi="Arial" w:cs="Arial"/>
          <w:color w:val="222222"/>
          <w:sz w:val="20"/>
          <w:szCs w:val="20"/>
          <w:lang w:eastAsia="es-CL"/>
        </w:rPr>
        <w:t xml:space="preserve">El proveedor deberá entregar la totalidad de las 400 unidades, a más tardar </w:t>
      </w:r>
      <w:r w:rsidRPr="008D50E0">
        <w:rPr>
          <w:rFonts w:ascii="Arial" w:eastAsia="Times New Roman" w:hAnsi="Arial" w:cs="Arial"/>
          <w:b/>
          <w:bCs/>
          <w:color w:val="222222"/>
          <w:sz w:val="20"/>
          <w:szCs w:val="20"/>
          <w:lang w:eastAsia="es-CL"/>
        </w:rPr>
        <w:t>el viernes 20 de noviembre de 2026.</w:t>
      </w:r>
    </w:p>
    <w:p w14:paraId="63C36A55" w14:textId="77777777" w:rsidR="008D50E0" w:rsidRPr="008D50E0" w:rsidRDefault="008D50E0" w:rsidP="008D50E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s-CL"/>
        </w:rPr>
      </w:pPr>
      <w:r w:rsidRPr="008D50E0">
        <w:rPr>
          <w:rFonts w:ascii="Arial" w:eastAsia="Times New Roman" w:hAnsi="Arial" w:cs="Arial"/>
          <w:color w:val="222222"/>
          <w:sz w:val="20"/>
          <w:szCs w:val="20"/>
          <w:lang w:eastAsia="es-CL"/>
        </w:rPr>
        <w:t>La oferta deberá indicar expresamente:</w:t>
      </w:r>
    </w:p>
    <w:p w14:paraId="5AD329A7" w14:textId="77777777" w:rsidR="008D50E0" w:rsidRPr="008D50E0" w:rsidRDefault="008D50E0" w:rsidP="008D50E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s-CL"/>
        </w:rPr>
      </w:pPr>
      <w:r w:rsidRPr="008D50E0">
        <w:rPr>
          <w:rFonts w:ascii="Arial" w:eastAsia="Times New Roman" w:hAnsi="Arial" w:cs="Arial"/>
          <w:color w:val="222222"/>
          <w:sz w:val="20"/>
          <w:szCs w:val="20"/>
          <w:lang w:eastAsia="es-CL"/>
        </w:rPr>
        <w:t>Plazo de producción.</w:t>
      </w:r>
    </w:p>
    <w:p w14:paraId="71F1BF49" w14:textId="1DE11C8F" w:rsidR="008D50E0" w:rsidRPr="008D50E0" w:rsidRDefault="008D50E0" w:rsidP="008D50E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s-CL"/>
        </w:rPr>
      </w:pPr>
      <w:r w:rsidRPr="008D50E0">
        <w:rPr>
          <w:rFonts w:ascii="Arial" w:eastAsia="Times New Roman" w:hAnsi="Arial" w:cs="Arial"/>
          <w:color w:val="222222"/>
          <w:sz w:val="20"/>
          <w:szCs w:val="20"/>
          <w:lang w:eastAsia="es-CL"/>
        </w:rPr>
        <w:t>Fecha estimada de despacho</w:t>
      </w:r>
      <w:r w:rsidR="002B6DD7">
        <w:rPr>
          <w:rFonts w:ascii="Arial" w:eastAsia="Times New Roman" w:hAnsi="Arial" w:cs="Arial"/>
          <w:color w:val="222222"/>
          <w:sz w:val="20"/>
          <w:szCs w:val="20"/>
          <w:lang w:eastAsia="es-CL"/>
        </w:rPr>
        <w:t>.</w:t>
      </w:r>
      <w:r w:rsidRPr="008D50E0">
        <w:rPr>
          <w:rFonts w:ascii="Arial" w:eastAsia="Times New Roman" w:hAnsi="Arial" w:cs="Arial"/>
          <w:color w:val="222222"/>
          <w:sz w:val="20"/>
          <w:szCs w:val="20"/>
          <w:lang w:eastAsia="es-CL"/>
        </w:rPr>
        <w:t xml:space="preserve"> </w:t>
      </w:r>
    </w:p>
    <w:p w14:paraId="624448A1" w14:textId="77777777" w:rsidR="008D50E0" w:rsidRPr="008D50E0" w:rsidRDefault="008D50E0" w:rsidP="008D50E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s-CL"/>
        </w:rPr>
      </w:pPr>
      <w:r w:rsidRPr="008D50E0">
        <w:rPr>
          <w:rFonts w:ascii="Arial" w:eastAsia="Times New Roman" w:hAnsi="Arial" w:cs="Arial"/>
          <w:color w:val="222222"/>
          <w:sz w:val="20"/>
          <w:szCs w:val="20"/>
          <w:lang w:eastAsia="es-CL"/>
        </w:rPr>
        <w:t>Fecha comprometida de entrega.</w:t>
      </w:r>
    </w:p>
    <w:p w14:paraId="70A34517" w14:textId="4EC7E6FF" w:rsidR="008D50E0" w:rsidRPr="008D50E0" w:rsidRDefault="008D50E0" w:rsidP="002B6DD7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s-CL"/>
        </w:rPr>
      </w:pPr>
    </w:p>
    <w:p w14:paraId="690E7F4D" w14:textId="77777777" w:rsidR="00074324" w:rsidRPr="00074324" w:rsidRDefault="00074324" w:rsidP="000743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s-CL"/>
        </w:rPr>
      </w:pPr>
    </w:p>
    <w:p w14:paraId="23924DCD" w14:textId="77777777" w:rsidR="00BF546C" w:rsidRPr="00074324" w:rsidRDefault="00BF546C" w:rsidP="00074324"/>
    <w:sectPr w:rsidR="00BF546C" w:rsidRPr="000743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5136F"/>
    <w:multiLevelType w:val="multilevel"/>
    <w:tmpl w:val="71D8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074C1"/>
    <w:multiLevelType w:val="multilevel"/>
    <w:tmpl w:val="B88E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B5069"/>
    <w:multiLevelType w:val="multilevel"/>
    <w:tmpl w:val="3966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5B0C31"/>
    <w:multiLevelType w:val="multilevel"/>
    <w:tmpl w:val="B688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D53CFC"/>
    <w:multiLevelType w:val="multilevel"/>
    <w:tmpl w:val="C496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D86F1F"/>
    <w:multiLevelType w:val="multilevel"/>
    <w:tmpl w:val="761E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46C"/>
    <w:rsid w:val="00074324"/>
    <w:rsid w:val="002B6DD7"/>
    <w:rsid w:val="00623FA7"/>
    <w:rsid w:val="008D50E0"/>
    <w:rsid w:val="00BF546C"/>
    <w:rsid w:val="00DE6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2AE92"/>
  <w15:chartTrackingRefBased/>
  <w15:docId w15:val="{362BB31A-F7E9-4EDD-A0CC-2D53A5D7E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743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2">
    <w:name w:val="heading 2"/>
    <w:basedOn w:val="Normal"/>
    <w:link w:val="Ttulo2Car"/>
    <w:uiPriority w:val="9"/>
    <w:qFormat/>
    <w:rsid w:val="000743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4324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074324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0743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0743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9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6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482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contingencia8</dc:creator>
  <cp:keywords/>
  <dc:description/>
  <cp:lastModifiedBy>contingencia8</cp:lastModifiedBy>
  <cp:revision>3</cp:revision>
  <cp:lastPrinted>2026-10-22T14:24:00Z</cp:lastPrinted>
  <dcterms:created xsi:type="dcterms:W3CDTF">2026-10-22T14:05:00Z</dcterms:created>
  <dcterms:modified xsi:type="dcterms:W3CDTF">2026-10-22T15:50:00Z</dcterms:modified>
</cp:coreProperties>
</file>