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E458" w14:textId="77777777" w:rsidR="00AF7B5D" w:rsidRDefault="00AF7B5D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tbl>
      <w:tblPr>
        <w:tblStyle w:val="a"/>
        <w:tblW w:w="1049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9"/>
        <w:gridCol w:w="2126"/>
        <w:gridCol w:w="2835"/>
        <w:gridCol w:w="4111"/>
      </w:tblGrid>
      <w:tr w:rsidR="006475E3" w14:paraId="72AEB204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1D48C5F8" w14:textId="2E63EF61" w:rsidR="006475E3" w:rsidRPr="00F6716E" w:rsidRDefault="006475E3" w:rsidP="006475E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671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2126" w:type="dxa"/>
            <w:shd w:val="clear" w:color="auto" w:fill="FFFFFF"/>
          </w:tcPr>
          <w:p w14:paraId="0BDF6DAD" w14:textId="046650A7" w:rsidR="006475E3" w:rsidRPr="00F6716E" w:rsidRDefault="006475E3" w:rsidP="006475E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671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2835" w:type="dxa"/>
            <w:shd w:val="clear" w:color="auto" w:fill="FFFFFF"/>
          </w:tcPr>
          <w:p w14:paraId="157F2A44" w14:textId="4AE32345" w:rsidR="006475E3" w:rsidRPr="00F6716E" w:rsidRDefault="006475E3" w:rsidP="006475E3">
            <w:pPr>
              <w:jc w:val="center"/>
              <w:rPr>
                <w:rFonts w:asciiTheme="majorHAnsi" w:eastAsia="Aptos" w:hAnsiTheme="majorHAnsi" w:cstheme="majorHAnsi"/>
                <w:b/>
                <w:bCs/>
                <w:noProof/>
                <w:sz w:val="24"/>
                <w:szCs w:val="24"/>
              </w:rPr>
            </w:pPr>
            <w:r w:rsidRPr="00F6716E">
              <w:rPr>
                <w:rFonts w:asciiTheme="majorHAnsi" w:eastAsia="Aptos" w:hAnsiTheme="majorHAnsi" w:cstheme="majorHAnsi"/>
                <w:b/>
                <w:bCs/>
                <w:noProof/>
                <w:sz w:val="24"/>
                <w:szCs w:val="24"/>
              </w:rPr>
              <w:t>IMAGEN DE REFERENCIA</w:t>
            </w:r>
          </w:p>
        </w:tc>
        <w:tc>
          <w:tcPr>
            <w:tcW w:w="4111" w:type="dxa"/>
            <w:shd w:val="clear" w:color="auto" w:fill="FFFFFF"/>
          </w:tcPr>
          <w:p w14:paraId="4A8530D2" w14:textId="06CCEF67" w:rsidR="006475E3" w:rsidRPr="00F6716E" w:rsidRDefault="006475E3" w:rsidP="006475E3">
            <w:pPr>
              <w:jc w:val="center"/>
              <w:rPr>
                <w:rFonts w:asciiTheme="majorHAnsi" w:eastAsia="Roboto" w:hAnsiTheme="majorHAnsi" w:cstheme="majorHAnsi"/>
                <w:b/>
                <w:bCs/>
                <w:sz w:val="24"/>
                <w:szCs w:val="24"/>
              </w:rPr>
            </w:pPr>
            <w:r w:rsidRPr="00F6716E">
              <w:rPr>
                <w:rFonts w:asciiTheme="majorHAnsi" w:eastAsia="Roboto" w:hAnsiTheme="majorHAnsi" w:cstheme="majorHAnsi"/>
                <w:b/>
                <w:bCs/>
                <w:sz w:val="24"/>
                <w:szCs w:val="24"/>
              </w:rPr>
              <w:t>ESPECIFICACIONES</w:t>
            </w:r>
          </w:p>
        </w:tc>
      </w:tr>
      <w:tr w:rsidR="006475E3" w14:paraId="3A67E468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727B28C8" w14:textId="77777777" w:rsidR="006475E3" w:rsidRDefault="00984BB9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7ECF0C87" w14:textId="77777777" w:rsidR="001D4A18" w:rsidRDefault="001D4A18">
            <w:pPr>
              <w:jc w:val="center"/>
              <w:rPr>
                <w:rFonts w:asciiTheme="majorHAnsi" w:hAnsiTheme="majorHAnsi" w:cstheme="majorHAnsi"/>
              </w:rPr>
            </w:pPr>
          </w:p>
          <w:p w14:paraId="3A67E459" w14:textId="1B2F31BE" w:rsidR="001D4A18" w:rsidRPr="00F6716E" w:rsidRDefault="001D4A18">
            <w:pPr>
              <w:jc w:val="center"/>
              <w:rPr>
                <w:rFonts w:asciiTheme="majorHAnsi" w:eastAsia="Aptos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5A" w14:textId="77AD5883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hAnsiTheme="majorHAnsi" w:cstheme="majorHAnsi"/>
              </w:rPr>
              <w:t xml:space="preserve">Set </w:t>
            </w:r>
            <w:r w:rsidR="002D039F">
              <w:rPr>
                <w:rFonts w:asciiTheme="majorHAnsi" w:hAnsiTheme="majorHAnsi" w:cstheme="majorHAnsi"/>
              </w:rPr>
              <w:t>p</w:t>
            </w:r>
            <w:r w:rsidRPr="00F6716E">
              <w:rPr>
                <w:rFonts w:asciiTheme="majorHAnsi" w:hAnsiTheme="majorHAnsi" w:cstheme="majorHAnsi"/>
              </w:rPr>
              <w:t xml:space="preserve">ara </w:t>
            </w:r>
            <w:r w:rsidR="002D039F">
              <w:rPr>
                <w:rFonts w:asciiTheme="majorHAnsi" w:hAnsiTheme="majorHAnsi" w:cstheme="majorHAnsi"/>
              </w:rPr>
              <w:t>h</w:t>
            </w:r>
            <w:r w:rsidRPr="00F6716E">
              <w:rPr>
                <w:rFonts w:asciiTheme="majorHAnsi" w:hAnsiTheme="majorHAnsi" w:cstheme="majorHAnsi"/>
              </w:rPr>
              <w:t>acer Pulseras</w:t>
            </w:r>
            <w:r w:rsidR="002D039F">
              <w:rPr>
                <w:rFonts w:asciiTheme="majorHAnsi" w:hAnsiTheme="majorHAnsi" w:cstheme="majorHAnsi"/>
              </w:rPr>
              <w:t>,</w:t>
            </w:r>
            <w:r w:rsidRPr="00F6716E">
              <w:rPr>
                <w:rFonts w:asciiTheme="majorHAnsi" w:hAnsiTheme="majorHAnsi" w:cstheme="majorHAnsi"/>
              </w:rPr>
              <w:t xml:space="preserve"> </w:t>
            </w:r>
            <w:r w:rsidR="002D039F">
              <w:rPr>
                <w:rFonts w:asciiTheme="majorHAnsi" w:hAnsiTheme="majorHAnsi" w:cstheme="majorHAnsi"/>
              </w:rPr>
              <w:t>c</w:t>
            </w:r>
            <w:r w:rsidRPr="00F6716E">
              <w:rPr>
                <w:rFonts w:asciiTheme="majorHAnsi" w:hAnsiTheme="majorHAnsi" w:cstheme="majorHAnsi"/>
              </w:rPr>
              <w:t>ollar</w:t>
            </w:r>
            <w:r w:rsidR="002D039F">
              <w:rPr>
                <w:rFonts w:asciiTheme="majorHAnsi" w:hAnsiTheme="majorHAnsi" w:cstheme="majorHAnsi"/>
              </w:rPr>
              <w:t>es</w:t>
            </w:r>
            <w:r w:rsidRPr="00F6716E">
              <w:rPr>
                <w:rFonts w:asciiTheme="majorHAnsi" w:hAnsiTheme="majorHAnsi" w:cstheme="majorHAnsi"/>
              </w:rPr>
              <w:t xml:space="preserve"> Accesorios Bisutería</w:t>
            </w:r>
          </w:p>
          <w:p w14:paraId="3A67E45B" w14:textId="77777777" w:rsidR="006475E3" w:rsidRPr="00F6716E" w:rsidRDefault="006475E3" w:rsidP="00F6716E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35" w:type="dxa"/>
            <w:shd w:val="clear" w:color="auto" w:fill="FFFFFF"/>
          </w:tcPr>
          <w:p w14:paraId="3A67E45C" w14:textId="77777777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0" distB="0" distL="114300" distR="114300" wp14:anchorId="3A67E54F" wp14:editId="3A67E550">
                  <wp:extent cx="1168106" cy="1110971"/>
                  <wp:effectExtent l="0" t="0" r="0" b="0"/>
                  <wp:docPr id="1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106" cy="11109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0EC1F5F4" w14:textId="77777777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  <w:r w:rsidRPr="00C227A9">
              <w:rPr>
                <w:rFonts w:asciiTheme="majorHAnsi" w:hAnsiTheme="majorHAnsi" w:cstheme="majorHAnsi"/>
              </w:rPr>
              <w:t xml:space="preserve">Contiene una variedad de patrones pentagramas, corazones, coronas, mariposas, pétalos de flores y muchos otros accesorios pequeños </w:t>
            </w:r>
          </w:p>
          <w:p w14:paraId="623E9EC8" w14:textId="77777777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</w:p>
          <w:p w14:paraId="7C8DD3B7" w14:textId="77777777" w:rsidR="002411FA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  <w:r w:rsidRPr="00C227A9">
              <w:rPr>
                <w:rFonts w:asciiTheme="majorHAnsi" w:hAnsiTheme="majorHAnsi" w:cstheme="majorHAnsi"/>
              </w:rPr>
              <w:t xml:space="preserve">Caja de almacenamiento de 3 niveles: El kit para hacer pulseras de cuentas está equipado con un joyero, que es conveniente para almacenar y organizar las joyas para evitar pérdidas y desorden. </w:t>
            </w:r>
          </w:p>
          <w:p w14:paraId="66B22A4D" w14:textId="77777777" w:rsidR="002411FA" w:rsidRDefault="002411FA" w:rsidP="008F6B8E">
            <w:pPr>
              <w:jc w:val="both"/>
              <w:rPr>
                <w:rFonts w:asciiTheme="majorHAnsi" w:hAnsiTheme="majorHAnsi" w:cstheme="majorHAnsi"/>
              </w:rPr>
            </w:pPr>
          </w:p>
          <w:p w14:paraId="1F331C74" w14:textId="68001854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  <w:r w:rsidRPr="00C227A9">
              <w:rPr>
                <w:rFonts w:asciiTheme="majorHAnsi" w:hAnsiTheme="majorHAnsi" w:cstheme="majorHAnsi"/>
              </w:rPr>
              <w:t xml:space="preserve">USO MULTIFUNCIONAL: Se puede usar para hacer collares, diademas, anillos, y muchas otras joyas, flexibles y prácticas. </w:t>
            </w:r>
          </w:p>
          <w:p w14:paraId="0BE311BA" w14:textId="77777777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</w:p>
          <w:p w14:paraId="28B803E9" w14:textId="77777777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  <w:r w:rsidRPr="00C227A9">
              <w:rPr>
                <w:rFonts w:asciiTheme="majorHAnsi" w:hAnsiTheme="majorHAnsi" w:cstheme="majorHAnsi"/>
              </w:rPr>
              <w:t xml:space="preserve">FABRICACIÓN DE BRICOLAJE: Contiene 1200 piezas </w:t>
            </w:r>
            <w:proofErr w:type="spellStart"/>
            <w:r w:rsidRPr="00C227A9">
              <w:rPr>
                <w:rFonts w:asciiTheme="majorHAnsi" w:hAnsiTheme="majorHAnsi" w:cstheme="majorHAnsi"/>
              </w:rPr>
              <w:t>aprox</w:t>
            </w:r>
            <w:proofErr w:type="spellEnd"/>
            <w:r w:rsidRPr="00C227A9">
              <w:rPr>
                <w:rFonts w:asciiTheme="majorHAnsi" w:hAnsiTheme="majorHAnsi" w:cstheme="majorHAnsi"/>
              </w:rPr>
              <w:t xml:space="preserve"> -Uso: para pulseras, collares, anillos, y otras joyas </w:t>
            </w:r>
          </w:p>
          <w:p w14:paraId="1E2CA4CC" w14:textId="77777777" w:rsidR="00C227A9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</w:p>
          <w:p w14:paraId="704C3976" w14:textId="77777777" w:rsidR="00217E0F" w:rsidRDefault="00C227A9" w:rsidP="008F6B8E">
            <w:pPr>
              <w:jc w:val="both"/>
              <w:rPr>
                <w:rFonts w:asciiTheme="majorHAnsi" w:hAnsiTheme="majorHAnsi" w:cstheme="majorHAnsi"/>
              </w:rPr>
            </w:pPr>
            <w:r w:rsidRPr="00C227A9">
              <w:rPr>
                <w:rFonts w:asciiTheme="majorHAnsi" w:hAnsiTheme="majorHAnsi" w:cstheme="majorHAnsi"/>
              </w:rPr>
              <w:t>Contenido del paquete: *1 Set De Cuentas Para Pulseras</w:t>
            </w:r>
          </w:p>
          <w:p w14:paraId="3A67E467" w14:textId="367AC036" w:rsidR="00A55D33" w:rsidRPr="00F6716E" w:rsidRDefault="00A55D33" w:rsidP="008F6B8E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6475E3" w14:paraId="3A67E470" w14:textId="77777777" w:rsidTr="00BF2D70">
        <w:trPr>
          <w:trHeight w:val="3075"/>
        </w:trPr>
        <w:tc>
          <w:tcPr>
            <w:tcW w:w="1419" w:type="dxa"/>
            <w:shd w:val="clear" w:color="auto" w:fill="FFFFFF"/>
          </w:tcPr>
          <w:p w14:paraId="77AE4CB7" w14:textId="77777777" w:rsidR="006475E3" w:rsidRDefault="00984BB9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3A67E469" w14:textId="19189826" w:rsidR="00CB5694" w:rsidRPr="00F6716E" w:rsidRDefault="00CB5694" w:rsidP="00BF2D7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6A" w14:textId="77777777" w:rsidR="006475E3" w:rsidRPr="00217E0F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217E0F">
              <w:rPr>
                <w:rFonts w:asciiTheme="majorHAnsi" w:hAnsiTheme="majorHAnsi" w:cstheme="majorHAnsi"/>
              </w:rPr>
              <w:t xml:space="preserve">Kit 6400 Hama Perler </w:t>
            </w:r>
            <w:proofErr w:type="spellStart"/>
            <w:r w:rsidRPr="00217E0F">
              <w:rPr>
                <w:rFonts w:asciiTheme="majorHAnsi" w:hAnsiTheme="majorHAnsi" w:cstheme="majorHAnsi"/>
              </w:rPr>
              <w:t>Beads</w:t>
            </w:r>
            <w:proofErr w:type="spellEnd"/>
            <w:r w:rsidRPr="00217E0F">
              <w:rPr>
                <w:rFonts w:asciiTheme="majorHAnsi" w:hAnsiTheme="majorHAnsi" w:cstheme="majorHAnsi"/>
              </w:rPr>
              <w:t xml:space="preserve"> 5mm 26 Color Con Mini Plancha</w:t>
            </w:r>
          </w:p>
        </w:tc>
        <w:tc>
          <w:tcPr>
            <w:tcW w:w="2835" w:type="dxa"/>
            <w:shd w:val="clear" w:color="auto" w:fill="FFFFFF"/>
          </w:tcPr>
          <w:p w14:paraId="3A67E46B" w14:textId="77777777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0" distB="0" distL="114300" distR="114300" wp14:anchorId="3A67E551" wp14:editId="3A67E552">
                  <wp:extent cx="1683670" cy="1609725"/>
                  <wp:effectExtent l="0" t="0" r="0" b="0"/>
                  <wp:docPr id="1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670" cy="1609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13A3FEC7" w14:textId="77777777" w:rsidR="00824E63" w:rsidRDefault="00824E6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24E63">
              <w:rPr>
                <w:rFonts w:asciiTheme="majorHAnsi" w:eastAsia="Roboto" w:hAnsiTheme="majorHAnsi" w:cstheme="majorHAnsi"/>
              </w:rPr>
              <w:t xml:space="preserve">Paquete Completo: </w:t>
            </w:r>
          </w:p>
          <w:p w14:paraId="0CBBF1CE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6400 Hama </w:t>
            </w:r>
            <w:proofErr w:type="spellStart"/>
            <w:r w:rsidRPr="00A55D33">
              <w:rPr>
                <w:rFonts w:asciiTheme="majorHAnsi" w:eastAsia="Roboto" w:hAnsiTheme="majorHAnsi" w:cstheme="majorHAnsi"/>
              </w:rPr>
              <w:t>beads</w:t>
            </w:r>
            <w:proofErr w:type="spellEnd"/>
            <w:r w:rsidRPr="00A55D33">
              <w:rPr>
                <w:rFonts w:asciiTheme="majorHAnsi" w:eastAsia="Roboto" w:hAnsiTheme="majorHAnsi" w:cstheme="majorHAnsi"/>
              </w:rPr>
              <w:t xml:space="preserve"> 5mm</w:t>
            </w:r>
            <w:r w:rsidR="00A55D33">
              <w:rPr>
                <w:rFonts w:asciiTheme="majorHAnsi" w:eastAsia="Roboto" w:hAnsiTheme="majorHAnsi" w:cstheme="majorHAnsi"/>
              </w:rPr>
              <w:t xml:space="preserve"> </w:t>
            </w:r>
            <w:r w:rsidRPr="00A55D33">
              <w:rPr>
                <w:rFonts w:asciiTheme="majorHAnsi" w:eastAsia="Roboto" w:hAnsiTheme="majorHAnsi" w:cstheme="majorHAnsi"/>
              </w:rPr>
              <w:t xml:space="preserve">(24COLORES + Blanco y Negro) </w:t>
            </w:r>
          </w:p>
          <w:p w14:paraId="01FC0764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 x Caja organizadora </w:t>
            </w:r>
          </w:p>
          <w:p w14:paraId="6B856862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 x Pinzas punta fina </w:t>
            </w:r>
          </w:p>
          <w:p w14:paraId="11171308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 x Mini plancha </w:t>
            </w:r>
          </w:p>
          <w:p w14:paraId="232E5AB8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3 x Papeles para planchar </w:t>
            </w:r>
          </w:p>
          <w:p w14:paraId="756D3FFC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4 x Plantillas </w:t>
            </w:r>
            <w:proofErr w:type="spellStart"/>
            <w:r w:rsidRPr="00A55D33">
              <w:rPr>
                <w:rFonts w:asciiTheme="majorHAnsi" w:eastAsia="Roboto" w:hAnsiTheme="majorHAnsi" w:cstheme="majorHAnsi"/>
              </w:rPr>
              <w:t>hama</w:t>
            </w:r>
            <w:proofErr w:type="spellEnd"/>
            <w:r w:rsidRPr="00A55D33">
              <w:rPr>
                <w:rFonts w:asciiTheme="majorHAnsi" w:eastAsia="Roboto" w:hAnsiTheme="majorHAnsi" w:cstheme="majorHAnsi"/>
              </w:rPr>
              <w:t xml:space="preserve"> </w:t>
            </w:r>
            <w:proofErr w:type="spellStart"/>
            <w:r w:rsidRPr="00A55D33">
              <w:rPr>
                <w:rFonts w:asciiTheme="majorHAnsi" w:eastAsia="Roboto" w:hAnsiTheme="majorHAnsi" w:cstheme="majorHAnsi"/>
              </w:rPr>
              <w:t>beads</w:t>
            </w:r>
            <w:proofErr w:type="spellEnd"/>
            <w:r w:rsidRPr="00A55D33">
              <w:rPr>
                <w:rFonts w:asciiTheme="majorHAnsi" w:eastAsia="Roboto" w:hAnsiTheme="majorHAnsi" w:cstheme="majorHAnsi"/>
              </w:rPr>
              <w:t xml:space="preserve"> (Cuadrado, Corazón, Pentágono, Círculo) </w:t>
            </w:r>
          </w:p>
          <w:p w14:paraId="622ED5FA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6 x Cintas doble faz redondas </w:t>
            </w:r>
          </w:p>
          <w:p w14:paraId="0AF15F72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2 x Aros metálicos en O </w:t>
            </w:r>
          </w:p>
          <w:p w14:paraId="0F53D91A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4 x Anillos de llaves de plástico </w:t>
            </w:r>
          </w:p>
          <w:p w14:paraId="40332CFD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3 x Pinzas para el cabello </w:t>
            </w:r>
          </w:p>
          <w:p w14:paraId="0A722C33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 x Diadema </w:t>
            </w:r>
          </w:p>
          <w:p w14:paraId="499E70A7" w14:textId="77777777" w:rsidR="00A55D3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10 x Plantillas 1:1 </w:t>
            </w:r>
          </w:p>
          <w:p w14:paraId="798D75C5" w14:textId="77777777" w:rsidR="006475E3" w:rsidRDefault="00824E6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  <w:r w:rsidRPr="00A55D33">
              <w:rPr>
                <w:rFonts w:asciiTheme="majorHAnsi" w:eastAsia="Roboto" w:hAnsiTheme="majorHAnsi" w:cstheme="majorHAnsi"/>
              </w:rPr>
              <w:t xml:space="preserve">1 x Imagen catálogo de referencia </w:t>
            </w:r>
          </w:p>
          <w:p w14:paraId="3A67E46F" w14:textId="59165A98" w:rsidR="00A55D33" w:rsidRPr="00A55D33" w:rsidRDefault="00A55D33" w:rsidP="00A55D33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ajorHAnsi" w:eastAsia="Roboto" w:hAnsiTheme="majorHAnsi" w:cstheme="majorHAnsi"/>
              </w:rPr>
            </w:pPr>
          </w:p>
        </w:tc>
      </w:tr>
      <w:tr w:rsidR="006475E3" w14:paraId="3A67E487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7353C1E8" w14:textId="77777777" w:rsidR="006475E3" w:rsidRDefault="00984BB9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3A67E471" w14:textId="2B32530B" w:rsidR="00F3338B" w:rsidRPr="00F6716E" w:rsidRDefault="00F3338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72" w14:textId="18BE1D92" w:rsidR="006475E3" w:rsidRPr="00F6716E" w:rsidRDefault="006475E3" w:rsidP="00C07FF9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Theme="majorHAnsi" w:eastAsia="Roboto" w:hAnsiTheme="majorHAnsi" w:cstheme="majorHAnsi"/>
                <w:sz w:val="22"/>
                <w:szCs w:val="22"/>
              </w:rPr>
            </w:pPr>
            <w:bookmarkStart w:id="0" w:name="_kpwqgy3ahr6m" w:colFirst="0" w:colLast="0"/>
            <w:bookmarkEnd w:id="0"/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 xml:space="preserve">Set 20 Aplicador </w:t>
            </w:r>
            <w:proofErr w:type="spellStart"/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>Hotfix</w:t>
            </w:r>
            <w:proofErr w:type="spellEnd"/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 xml:space="preserve"> +</w:t>
            </w:r>
            <w:r w:rsidR="00C07FF9">
              <w:rPr>
                <w:rFonts w:asciiTheme="majorHAnsi" w:eastAsia="Roboto" w:hAnsiTheme="majorHAnsi" w:cstheme="majorHAnsi"/>
                <w:sz w:val="22"/>
                <w:szCs w:val="22"/>
              </w:rPr>
              <w:t xml:space="preserve"> </w:t>
            </w:r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>cristales +</w:t>
            </w:r>
            <w:r w:rsidR="00C07FF9">
              <w:rPr>
                <w:rFonts w:asciiTheme="majorHAnsi" w:eastAsia="Roboto" w:hAnsiTheme="majorHAnsi" w:cstheme="majorHAnsi"/>
                <w:sz w:val="22"/>
                <w:szCs w:val="22"/>
              </w:rPr>
              <w:t xml:space="preserve"> </w:t>
            </w:r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>herramientas Strass Pega</w:t>
            </w:r>
          </w:p>
          <w:p w14:paraId="3A67E473" w14:textId="77777777" w:rsidR="006475E3" w:rsidRPr="00F6716E" w:rsidRDefault="006475E3" w:rsidP="00F6716E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35" w:type="dxa"/>
            <w:shd w:val="clear" w:color="auto" w:fill="FFFFFF"/>
          </w:tcPr>
          <w:p w14:paraId="3A67E474" w14:textId="77777777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114300" distB="114300" distL="114300" distR="114300" wp14:anchorId="3A67E553" wp14:editId="35BB89C5">
                  <wp:extent cx="1247775" cy="1352550"/>
                  <wp:effectExtent l="0" t="0" r="9525" b="0"/>
                  <wp:docPr id="2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52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3A67E478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Lista de embalaje:</w:t>
            </w:r>
          </w:p>
          <w:p w14:paraId="3A67E479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1 taladro rosa</w:t>
            </w:r>
          </w:p>
          <w:p w14:paraId="3A67E47A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7 puntas calientes de metal</w:t>
            </w:r>
          </w:p>
          <w:p w14:paraId="3A67E47B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1 soporte metálico</w:t>
            </w:r>
          </w:p>
          <w:p w14:paraId="3A67E47C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Limpiar 1 cepillo</w:t>
            </w:r>
          </w:p>
          <w:p w14:paraId="3A67E47D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2 lápices de punta corta</w:t>
            </w:r>
          </w:p>
          <w:p w14:paraId="3A67E47E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1 pinza para codo rosa</w:t>
            </w:r>
          </w:p>
          <w:p w14:paraId="3A67E47F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lastRenderedPageBreak/>
              <w:t>1 caja DMC Diamond 3 cajas (blanco y blanco AB + color)</w:t>
            </w:r>
          </w:p>
          <w:p w14:paraId="3A67E480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Abre la placa cuadrada y perfora 1 punto verde.</w:t>
            </w:r>
          </w:p>
          <w:p w14:paraId="3A67E481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1 plato triangular blanco</w:t>
            </w:r>
          </w:p>
          <w:p w14:paraId="3A67E482" w14:textId="20FBF73A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 xml:space="preserve">1 bolsa de almacenamiento </w:t>
            </w:r>
          </w:p>
          <w:p w14:paraId="3A67E484" w14:textId="77777777" w:rsidR="006475E3" w:rsidRPr="00F6716E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</w:p>
          <w:p w14:paraId="3A67E485" w14:textId="067BE351" w:rsidR="00A347C4" w:rsidRPr="00F6716E" w:rsidRDefault="006475E3" w:rsidP="00A347C4">
            <w:pPr>
              <w:jc w:val="both"/>
              <w:rPr>
                <w:rFonts w:asciiTheme="majorHAnsi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Kit de herramientas para aplicar diamantes de imitación</w:t>
            </w:r>
          </w:p>
          <w:p w14:paraId="3A67E486" w14:textId="200ABCEE" w:rsidR="006475E3" w:rsidRPr="00F6716E" w:rsidRDefault="006475E3" w:rsidP="00F6716E">
            <w:pPr>
              <w:jc w:val="both"/>
              <w:rPr>
                <w:rFonts w:asciiTheme="majorHAnsi" w:hAnsiTheme="majorHAnsi" w:cstheme="majorHAnsi"/>
              </w:rPr>
            </w:pPr>
            <w:r w:rsidRPr="00F6716E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6475E3" w14:paraId="3A67E491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29A063A0" w14:textId="77777777" w:rsidR="006475E3" w:rsidRDefault="006475E3">
            <w:pPr>
              <w:jc w:val="center"/>
              <w:rPr>
                <w:rFonts w:asciiTheme="majorHAnsi" w:hAnsiTheme="majorHAnsi" w:cstheme="majorHAnsi"/>
              </w:rPr>
            </w:pPr>
            <w:r w:rsidRPr="00F6716E">
              <w:rPr>
                <w:rFonts w:asciiTheme="majorHAnsi" w:hAnsiTheme="majorHAnsi" w:cstheme="majorHAnsi"/>
              </w:rPr>
              <w:lastRenderedPageBreak/>
              <w:t>1</w:t>
            </w:r>
          </w:p>
          <w:p w14:paraId="3A67E488" w14:textId="49DFD670" w:rsidR="00F3338B" w:rsidRPr="00F6716E" w:rsidRDefault="00F3338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89" w14:textId="77777777" w:rsidR="006475E3" w:rsidRPr="00F6716E" w:rsidRDefault="006475E3" w:rsidP="00F6716E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Theme="majorHAnsi" w:eastAsia="Roboto" w:hAnsiTheme="majorHAnsi" w:cstheme="majorHAnsi"/>
                <w:sz w:val="22"/>
                <w:szCs w:val="22"/>
              </w:rPr>
            </w:pPr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>Bolígrafo De Impresión 3d Con Estuche + Consumibles 60m</w:t>
            </w:r>
          </w:p>
          <w:p w14:paraId="3A67E48A" w14:textId="77777777" w:rsidR="006475E3" w:rsidRPr="00F6716E" w:rsidRDefault="006475E3" w:rsidP="00F6716E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35" w:type="dxa"/>
            <w:shd w:val="clear" w:color="auto" w:fill="FFFFFF"/>
          </w:tcPr>
          <w:p w14:paraId="3A67E48B" w14:textId="77777777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114300" distB="114300" distL="114300" distR="114300" wp14:anchorId="3A67E555" wp14:editId="3A67E556">
                  <wp:extent cx="1297503" cy="1290638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03" cy="12906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1FA9B16F" w14:textId="77777777" w:rsidR="00DF485B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 xml:space="preserve">Kit listo para usar: incluye 12 colores (60 metros) de plástico PLA, también incluye cable USB, tijeras, protector de dedos, tablero de copia. Manual de instrucciones paso a paso y guía de plantillas gratuita. </w:t>
            </w:r>
          </w:p>
          <w:p w14:paraId="24D24CFD" w14:textId="77777777" w:rsidR="003D0E21" w:rsidRDefault="003D0E21" w:rsidP="00F6716E">
            <w:pPr>
              <w:jc w:val="both"/>
              <w:rPr>
                <w:rFonts w:asciiTheme="majorHAnsi" w:eastAsia="Roboto" w:hAnsiTheme="majorHAnsi" w:cstheme="majorHAnsi"/>
              </w:rPr>
            </w:pPr>
          </w:p>
          <w:p w14:paraId="04BFE959" w14:textId="327F7EB8" w:rsidR="006475E3" w:rsidRDefault="006475E3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 xml:space="preserve">Versátil: El bolígrafo de impresión 3D </w:t>
            </w:r>
            <w:r w:rsidR="004F10AD">
              <w:rPr>
                <w:rFonts w:asciiTheme="majorHAnsi" w:eastAsia="Roboto" w:hAnsiTheme="majorHAnsi" w:cstheme="majorHAnsi"/>
              </w:rPr>
              <w:t xml:space="preserve">con </w:t>
            </w:r>
            <w:r w:rsidR="004F10AD" w:rsidRPr="00F6716E">
              <w:rPr>
                <w:rFonts w:asciiTheme="majorHAnsi" w:eastAsia="Roboto" w:hAnsiTheme="majorHAnsi" w:cstheme="majorHAnsi"/>
              </w:rPr>
              <w:t>temperaturas</w:t>
            </w:r>
            <w:r w:rsidRPr="00F6716E">
              <w:rPr>
                <w:rFonts w:asciiTheme="majorHAnsi" w:eastAsia="Roboto" w:hAnsiTheme="majorHAnsi" w:cstheme="majorHAnsi"/>
              </w:rPr>
              <w:t xml:space="preserve"> ajustables para adaptarse a múltiples tipos de filamento: PLA (160-210C, 320-410F) o ABS (210-235C, 410-45F). Cuenta con un control deslizante de velocidad fácil de usar diseñado para un ajuste óptimo de la velocidad. </w:t>
            </w:r>
          </w:p>
          <w:p w14:paraId="3A67E490" w14:textId="6A3BDCAF" w:rsidR="004F10AD" w:rsidRPr="00F6716E" w:rsidRDefault="004F10AD" w:rsidP="00F6716E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6475E3" w14:paraId="3A67E499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7F542232" w14:textId="77777777" w:rsidR="006475E3" w:rsidRDefault="006475E3">
            <w:pPr>
              <w:jc w:val="center"/>
              <w:rPr>
                <w:rFonts w:asciiTheme="majorHAnsi" w:hAnsiTheme="majorHAnsi" w:cstheme="majorHAnsi"/>
              </w:rPr>
            </w:pPr>
            <w:r w:rsidRPr="00F6716E">
              <w:rPr>
                <w:rFonts w:asciiTheme="majorHAnsi" w:hAnsiTheme="majorHAnsi" w:cstheme="majorHAnsi"/>
              </w:rPr>
              <w:t>2</w:t>
            </w:r>
          </w:p>
          <w:p w14:paraId="3A67E492" w14:textId="50D30125" w:rsidR="009C24FA" w:rsidRPr="00F6716E" w:rsidRDefault="009C24FA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93" w14:textId="77777777" w:rsidR="006475E3" w:rsidRPr="00F6716E" w:rsidRDefault="006475E3" w:rsidP="00F6716E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Theme="majorHAnsi" w:eastAsia="Roboto" w:hAnsiTheme="majorHAnsi" w:cstheme="majorHAnsi"/>
                <w:sz w:val="22"/>
                <w:szCs w:val="22"/>
              </w:rPr>
            </w:pPr>
            <w:bookmarkStart w:id="1" w:name="_ufhee5isg865" w:colFirst="0" w:colLast="0"/>
            <w:bookmarkEnd w:id="1"/>
            <w:r w:rsidRPr="00F6716E">
              <w:rPr>
                <w:rFonts w:asciiTheme="majorHAnsi" w:eastAsia="Roboto" w:hAnsiTheme="majorHAnsi" w:cstheme="majorHAnsi"/>
                <w:sz w:val="22"/>
                <w:szCs w:val="22"/>
              </w:rPr>
              <w:t>Filamentos Para Lápiz Impresora 3d De 200mts Colores Mixtos</w:t>
            </w:r>
          </w:p>
          <w:p w14:paraId="3A67E494" w14:textId="77777777" w:rsidR="006475E3" w:rsidRPr="00F6716E" w:rsidRDefault="006475E3" w:rsidP="00F6716E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Theme="majorHAnsi" w:eastAsia="Roboto" w:hAnsiTheme="majorHAnsi" w:cstheme="majorHAnsi"/>
                <w:sz w:val="22"/>
                <w:szCs w:val="22"/>
              </w:rPr>
            </w:pPr>
            <w:bookmarkStart w:id="2" w:name="_v1eebi86m5h4" w:colFirst="0" w:colLast="0"/>
            <w:bookmarkEnd w:id="2"/>
          </w:p>
        </w:tc>
        <w:tc>
          <w:tcPr>
            <w:tcW w:w="2835" w:type="dxa"/>
            <w:shd w:val="clear" w:color="auto" w:fill="FFFFFF"/>
          </w:tcPr>
          <w:p w14:paraId="3A67E495" w14:textId="77777777" w:rsidR="006475E3" w:rsidRPr="00F6716E" w:rsidRDefault="006475E3" w:rsidP="00F6716E">
            <w:pPr>
              <w:jc w:val="both"/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114300" distB="114300" distL="114300" distR="114300" wp14:anchorId="3A67E557" wp14:editId="1DF3526F">
                  <wp:extent cx="1181100" cy="1228725"/>
                  <wp:effectExtent l="0" t="0" r="0" b="9525"/>
                  <wp:docPr id="10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28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714C8000" w14:textId="77777777" w:rsidR="008F57D5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 xml:space="preserve">20 rollos de 10 metros cada uno, total 200 metros de 1.75 mm de Filamentos PLA para </w:t>
            </w:r>
            <w:proofErr w:type="spellStart"/>
            <w:r w:rsidRPr="008F57D5">
              <w:rPr>
                <w:rFonts w:asciiTheme="majorHAnsi" w:eastAsia="Roboto" w:hAnsiTheme="majorHAnsi" w:cstheme="majorHAnsi"/>
              </w:rPr>
              <w:t>Lapiz</w:t>
            </w:r>
            <w:proofErr w:type="spellEnd"/>
            <w:r w:rsidRPr="008F57D5">
              <w:rPr>
                <w:rFonts w:asciiTheme="majorHAnsi" w:eastAsia="Roboto" w:hAnsiTheme="majorHAnsi" w:cstheme="majorHAnsi"/>
              </w:rPr>
              <w:t xml:space="preserve"> 3D . </w:t>
            </w:r>
          </w:p>
          <w:p w14:paraId="49617F0A" w14:textId="77777777" w:rsidR="008F57D5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</w:p>
          <w:p w14:paraId="68627092" w14:textId="77777777" w:rsidR="008F57D5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 xml:space="preserve">Material: PLA </w:t>
            </w:r>
          </w:p>
          <w:p w14:paraId="50BB2766" w14:textId="77777777" w:rsidR="008F57D5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 xml:space="preserve">Diámetro: 1.75 mm </w:t>
            </w:r>
          </w:p>
          <w:p w14:paraId="0ABE6C11" w14:textId="77777777" w:rsidR="00A2454A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 xml:space="preserve">Longitud: 10 </w:t>
            </w:r>
            <w:proofErr w:type="spellStart"/>
            <w:r w:rsidRPr="008F57D5">
              <w:rPr>
                <w:rFonts w:asciiTheme="majorHAnsi" w:eastAsia="Roboto" w:hAnsiTheme="majorHAnsi" w:cstheme="majorHAnsi"/>
              </w:rPr>
              <w:t>mts</w:t>
            </w:r>
            <w:proofErr w:type="spellEnd"/>
            <w:r w:rsidRPr="008F57D5">
              <w:rPr>
                <w:rFonts w:asciiTheme="majorHAnsi" w:eastAsia="Roboto" w:hAnsiTheme="majorHAnsi" w:cstheme="majorHAnsi"/>
              </w:rPr>
              <w:t xml:space="preserve"> cada rollo, Total 200 </w:t>
            </w:r>
            <w:proofErr w:type="spellStart"/>
            <w:r w:rsidRPr="008F57D5">
              <w:rPr>
                <w:rFonts w:asciiTheme="majorHAnsi" w:eastAsia="Roboto" w:hAnsiTheme="majorHAnsi" w:cstheme="majorHAnsi"/>
              </w:rPr>
              <w:t>mts</w:t>
            </w:r>
            <w:proofErr w:type="spellEnd"/>
            <w:r w:rsidRPr="008F57D5">
              <w:rPr>
                <w:rFonts w:asciiTheme="majorHAnsi" w:eastAsia="Roboto" w:hAnsiTheme="majorHAnsi" w:cstheme="majorHAnsi"/>
              </w:rPr>
              <w:t xml:space="preserve">. Cantidad: 20 rollos </w:t>
            </w:r>
          </w:p>
          <w:p w14:paraId="4ECC6A5F" w14:textId="77777777" w:rsidR="00A2454A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 xml:space="preserve">Características especiales: Color múltiple </w:t>
            </w:r>
          </w:p>
          <w:p w14:paraId="57894B48" w14:textId="77777777" w:rsidR="006475E3" w:rsidRDefault="008F57D5" w:rsidP="00F6716E">
            <w:pPr>
              <w:jc w:val="both"/>
              <w:rPr>
                <w:rFonts w:asciiTheme="majorHAnsi" w:eastAsia="Roboto" w:hAnsiTheme="majorHAnsi" w:cstheme="majorHAnsi"/>
              </w:rPr>
            </w:pPr>
            <w:r w:rsidRPr="008F57D5">
              <w:rPr>
                <w:rFonts w:asciiTheme="majorHAnsi" w:eastAsia="Roboto" w:hAnsiTheme="majorHAnsi" w:cstheme="majorHAnsi"/>
              </w:rPr>
              <w:t>Función: Impresión 3D</w:t>
            </w:r>
          </w:p>
          <w:p w14:paraId="3A67E498" w14:textId="46448C6F" w:rsidR="00A2454A" w:rsidRPr="00F6716E" w:rsidRDefault="00A2454A" w:rsidP="00F6716E">
            <w:pPr>
              <w:jc w:val="both"/>
              <w:rPr>
                <w:rFonts w:asciiTheme="majorHAnsi" w:eastAsia="Roboto" w:hAnsiTheme="majorHAnsi" w:cstheme="majorHAnsi"/>
              </w:rPr>
            </w:pPr>
          </w:p>
        </w:tc>
      </w:tr>
      <w:tr w:rsidR="006475E3" w14:paraId="3A67E4A7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61FAAEC6" w14:textId="77777777" w:rsidR="006475E3" w:rsidRDefault="003B39C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  <w:p w14:paraId="3A67E49A" w14:textId="67E4EA02" w:rsidR="000770B5" w:rsidRPr="00F6716E" w:rsidRDefault="000770B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A67E49B" w14:textId="77777777" w:rsidR="006475E3" w:rsidRPr="00F6716E" w:rsidRDefault="006475E3">
            <w:pPr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</w:rPr>
              <w:t xml:space="preserve">Pizarra Mágica Tablet 8,5 Pulgadas Para Niños </w:t>
            </w:r>
            <w:proofErr w:type="spellStart"/>
            <w:r w:rsidRPr="00F6716E">
              <w:rPr>
                <w:rFonts w:asciiTheme="majorHAnsi" w:eastAsia="Aptos" w:hAnsiTheme="majorHAnsi" w:cstheme="majorHAnsi"/>
              </w:rPr>
              <w:t>Lcd</w:t>
            </w:r>
            <w:proofErr w:type="spellEnd"/>
            <w:r w:rsidRPr="00F6716E">
              <w:rPr>
                <w:rFonts w:asciiTheme="majorHAnsi" w:eastAsia="Aptos" w:hAnsiTheme="majorHAnsi" w:cstheme="majorHAnsi"/>
              </w:rPr>
              <w:t xml:space="preserve"> Con </w:t>
            </w:r>
            <w:proofErr w:type="spellStart"/>
            <w:r w:rsidRPr="00F6716E">
              <w:rPr>
                <w:rFonts w:asciiTheme="majorHAnsi" w:eastAsia="Aptos" w:hAnsiTheme="majorHAnsi" w:cstheme="majorHAnsi"/>
              </w:rPr>
              <w:t>Lapiz</w:t>
            </w:r>
            <w:proofErr w:type="spellEnd"/>
          </w:p>
          <w:p w14:paraId="3A67E49C" w14:textId="77777777" w:rsidR="006475E3" w:rsidRPr="00F6716E" w:rsidRDefault="006475E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35" w:type="dxa"/>
            <w:shd w:val="clear" w:color="auto" w:fill="FFFFFF"/>
          </w:tcPr>
          <w:p w14:paraId="3A67E49D" w14:textId="77777777" w:rsidR="006475E3" w:rsidRPr="00F6716E" w:rsidRDefault="006475E3">
            <w:pPr>
              <w:rPr>
                <w:rFonts w:asciiTheme="majorHAnsi" w:eastAsia="Aptos" w:hAnsiTheme="majorHAnsi" w:cstheme="majorHAnsi"/>
              </w:rPr>
            </w:pPr>
            <w:r w:rsidRPr="00F6716E">
              <w:rPr>
                <w:rFonts w:asciiTheme="majorHAnsi" w:eastAsia="Aptos" w:hAnsiTheme="majorHAnsi" w:cstheme="majorHAnsi"/>
                <w:noProof/>
              </w:rPr>
              <w:drawing>
                <wp:inline distT="0" distB="0" distL="114300" distR="114300" wp14:anchorId="3A67E559" wp14:editId="3A67E55A">
                  <wp:extent cx="904875" cy="1304925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304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3A67E4A1" w14:textId="1DC9C64D" w:rsidR="006475E3" w:rsidRPr="00F6716E" w:rsidRDefault="006475E3">
            <w:pPr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 xml:space="preserve">- Pantalla LCD de 10 Pulgadas: </w:t>
            </w:r>
          </w:p>
          <w:p w14:paraId="3A67E4A2" w14:textId="72E7B246" w:rsidR="006475E3" w:rsidRPr="00F6716E" w:rsidRDefault="006475E3">
            <w:pPr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- Material: Hecho de plástico resistente, ideal para el uso infantil.</w:t>
            </w:r>
          </w:p>
          <w:p w14:paraId="3A67E4A3" w14:textId="77777777" w:rsidR="006475E3" w:rsidRPr="00F6716E" w:rsidRDefault="006475E3">
            <w:pPr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- Funcionamiento con Pila CR2016: Incluye.</w:t>
            </w:r>
          </w:p>
          <w:p w14:paraId="3A67E4A5" w14:textId="77777777" w:rsidR="006475E3" w:rsidRPr="00F6716E" w:rsidRDefault="006475E3">
            <w:pPr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- Incluye Lápiz Táctil: Viene con un lápiz táctil para dibujar y escribir de manera precisa en la pantalla.</w:t>
            </w:r>
          </w:p>
          <w:p w14:paraId="53B2D8D3" w14:textId="77777777" w:rsidR="006475E3" w:rsidRDefault="006475E3">
            <w:pPr>
              <w:rPr>
                <w:rFonts w:asciiTheme="majorHAnsi" w:eastAsia="Roboto" w:hAnsiTheme="majorHAnsi" w:cstheme="majorHAnsi"/>
              </w:rPr>
            </w:pPr>
            <w:r w:rsidRPr="00F6716E">
              <w:rPr>
                <w:rFonts w:asciiTheme="majorHAnsi" w:eastAsia="Roboto" w:hAnsiTheme="majorHAnsi" w:cstheme="majorHAnsi"/>
              </w:rPr>
              <w:t>- Fondo Negro y Dibujo Multicolor</w:t>
            </w:r>
          </w:p>
          <w:p w14:paraId="3A67E4A6" w14:textId="090B1CE7" w:rsidR="001A7F9C" w:rsidRPr="00F6716E" w:rsidRDefault="001A7F9C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AB278C" w14:paraId="36768A15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7B17B7D0" w14:textId="77777777" w:rsidR="00AB278C" w:rsidRDefault="00154DF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  <w:p w14:paraId="3F4BEB09" w14:textId="3B714804" w:rsidR="000770B5" w:rsidRPr="00F6716E" w:rsidRDefault="000770B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5E8494E2" w14:textId="6EDF30F2" w:rsidR="00AB278C" w:rsidRPr="00AB278C" w:rsidRDefault="00AB278C">
            <w:pPr>
              <w:rPr>
                <w:rFonts w:asciiTheme="majorHAnsi" w:eastAsia="Aptos" w:hAnsiTheme="majorHAnsi" w:cstheme="majorHAnsi"/>
              </w:rPr>
            </w:pPr>
            <w:r w:rsidRPr="00AB278C">
              <w:rPr>
                <w:color w:val="1F1F1F"/>
                <w:sz w:val="18"/>
                <w:szCs w:val="18"/>
              </w:rPr>
              <w:t>Pack Masas moldeables o para modelar en vaso   6 colores</w:t>
            </w:r>
            <w:r w:rsidR="00CD6DB5">
              <w:rPr>
                <w:color w:val="1F1F1F"/>
                <w:sz w:val="18"/>
                <w:szCs w:val="18"/>
              </w:rPr>
              <w:t xml:space="preserve">, 50 g cada una </w:t>
            </w:r>
          </w:p>
        </w:tc>
        <w:tc>
          <w:tcPr>
            <w:tcW w:w="2835" w:type="dxa"/>
            <w:shd w:val="clear" w:color="auto" w:fill="FFFFFF"/>
          </w:tcPr>
          <w:p w14:paraId="1F508010" w14:textId="3333C570" w:rsidR="00AB278C" w:rsidRPr="00F6716E" w:rsidRDefault="00AB278C">
            <w:pPr>
              <w:rPr>
                <w:rFonts w:asciiTheme="majorHAnsi" w:eastAsia="Aptos" w:hAnsiTheme="majorHAnsi" w:cstheme="majorHAnsi"/>
                <w:noProof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642A2883" wp14:editId="2588A3AC">
                  <wp:extent cx="1571625" cy="904875"/>
                  <wp:effectExtent l="0" t="0" r="9525" b="9525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26FF59AA" w14:textId="77777777" w:rsidR="00AB278C" w:rsidRDefault="00AB278C">
            <w:pPr>
              <w:rPr>
                <w:rFonts w:asciiTheme="majorHAnsi" w:eastAsia="Roboto" w:hAnsiTheme="majorHAnsi" w:cstheme="majorHAnsi"/>
              </w:rPr>
            </w:pPr>
          </w:p>
          <w:p w14:paraId="32406B01" w14:textId="77777777" w:rsidR="00AB278C" w:rsidRDefault="00AB278C">
            <w:pPr>
              <w:rPr>
                <w:rFonts w:asciiTheme="majorHAnsi" w:eastAsia="Roboto" w:hAnsiTheme="majorHAnsi" w:cstheme="majorHAnsi"/>
              </w:rPr>
            </w:pPr>
          </w:p>
          <w:p w14:paraId="20E6B23C" w14:textId="77777777" w:rsidR="00AB278C" w:rsidRDefault="00AB278C">
            <w:pPr>
              <w:rPr>
                <w:rFonts w:asciiTheme="majorHAnsi" w:eastAsia="Roboto" w:hAnsiTheme="majorHAnsi" w:cstheme="majorHAnsi"/>
              </w:rPr>
            </w:pPr>
          </w:p>
          <w:p w14:paraId="7D819880" w14:textId="0EB488B7" w:rsidR="00AB278C" w:rsidRDefault="001A7F9C">
            <w:pPr>
              <w:rPr>
                <w:rFonts w:asciiTheme="majorHAnsi" w:eastAsia="Roboto" w:hAnsiTheme="majorHAnsi" w:cstheme="majorHAnsi"/>
              </w:rPr>
            </w:pPr>
            <w:r w:rsidRPr="001A7F9C">
              <w:rPr>
                <w:rFonts w:asciiTheme="majorHAnsi" w:eastAsia="Roboto" w:hAnsiTheme="majorHAnsi" w:cstheme="majorHAnsi"/>
              </w:rPr>
              <w:t>El set incluye una variedad de colores</w:t>
            </w:r>
          </w:p>
          <w:p w14:paraId="5A65F300" w14:textId="77777777" w:rsidR="00AB278C" w:rsidRDefault="00AB278C">
            <w:pPr>
              <w:rPr>
                <w:rFonts w:asciiTheme="majorHAnsi" w:eastAsia="Roboto" w:hAnsiTheme="majorHAnsi" w:cstheme="majorHAnsi"/>
              </w:rPr>
            </w:pPr>
          </w:p>
          <w:p w14:paraId="66467E52" w14:textId="77777777" w:rsidR="00AB278C" w:rsidRDefault="00AB278C">
            <w:pPr>
              <w:rPr>
                <w:rFonts w:asciiTheme="majorHAnsi" w:eastAsia="Roboto" w:hAnsiTheme="majorHAnsi" w:cstheme="majorHAnsi"/>
              </w:rPr>
            </w:pPr>
          </w:p>
          <w:p w14:paraId="6E4DB71B" w14:textId="77777777" w:rsidR="00AB278C" w:rsidRPr="00F6716E" w:rsidRDefault="00AB278C">
            <w:pPr>
              <w:rPr>
                <w:rFonts w:asciiTheme="majorHAnsi" w:eastAsia="Roboto" w:hAnsiTheme="majorHAnsi" w:cstheme="majorHAnsi"/>
              </w:rPr>
            </w:pPr>
          </w:p>
        </w:tc>
      </w:tr>
      <w:tr w:rsidR="006D552E" w14:paraId="570D7842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3B23BCA0" w14:textId="77777777" w:rsidR="006D552E" w:rsidRDefault="001A7F9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1</w:t>
            </w:r>
          </w:p>
          <w:p w14:paraId="7E79713B" w14:textId="19DA5C73" w:rsidR="00F37356" w:rsidRDefault="00F37356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13F9D7D4" w14:textId="6F97AC26" w:rsidR="006D552E" w:rsidRPr="00AB278C" w:rsidRDefault="001A7F9C">
            <w:pPr>
              <w:rPr>
                <w:color w:val="1F1F1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Juego De Herramientas </w:t>
            </w:r>
            <w:r w:rsidR="000F5C6F">
              <w:rPr>
                <w:sz w:val="18"/>
                <w:szCs w:val="18"/>
              </w:rPr>
              <w:t>para</w:t>
            </w:r>
            <w:r>
              <w:rPr>
                <w:sz w:val="18"/>
                <w:szCs w:val="18"/>
              </w:rPr>
              <w:t xml:space="preserve"> Modelar Masa </w:t>
            </w:r>
          </w:p>
        </w:tc>
        <w:tc>
          <w:tcPr>
            <w:tcW w:w="2835" w:type="dxa"/>
            <w:shd w:val="clear" w:color="auto" w:fill="FFFFFF"/>
          </w:tcPr>
          <w:p w14:paraId="72D98900" w14:textId="3BCF1DDD" w:rsidR="006D552E" w:rsidRDefault="001A7F9C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13B974D7" wp14:editId="19280CA2">
                  <wp:extent cx="1457325" cy="1428750"/>
                  <wp:effectExtent l="0" t="0" r="952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28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1E69AC8E" w14:textId="77777777" w:rsidR="006D552E" w:rsidRDefault="006D552E">
            <w:pPr>
              <w:rPr>
                <w:rFonts w:asciiTheme="majorHAnsi" w:eastAsia="Roboto" w:hAnsiTheme="majorHAnsi" w:cstheme="majorHAnsi"/>
              </w:rPr>
            </w:pPr>
          </w:p>
        </w:tc>
      </w:tr>
      <w:tr w:rsidR="001A7F9C" w14:paraId="73F52DC6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4E33CA13" w14:textId="77777777" w:rsidR="001A7F9C" w:rsidRDefault="00166C0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5A1060AE" w14:textId="7C4FBB88" w:rsidR="00490D33" w:rsidRDefault="00490D3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4159D059" w14:textId="3ECD72F4" w:rsidR="001A7F9C" w:rsidRDefault="00166C0B">
            <w:pPr>
              <w:rPr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Miniaturas Genéricas: Set 100 Figuras Animales Sorpresa o resina</w:t>
            </w:r>
          </w:p>
        </w:tc>
        <w:tc>
          <w:tcPr>
            <w:tcW w:w="2835" w:type="dxa"/>
            <w:shd w:val="clear" w:color="auto" w:fill="FFFFFF"/>
          </w:tcPr>
          <w:p w14:paraId="1DDEEE72" w14:textId="77777777" w:rsidR="001A7F9C" w:rsidRDefault="00166C0B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1FDB7FA7" wp14:editId="42BCE503">
                  <wp:extent cx="1715644" cy="1703933"/>
                  <wp:effectExtent l="0" t="0" r="0" b="0"/>
                  <wp:docPr id="2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644" cy="17039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512B48" w14:textId="77777777" w:rsidR="00166C0B" w:rsidRDefault="00166C0B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</w:p>
          <w:p w14:paraId="2D9AB7B5" w14:textId="56F63BF3" w:rsidR="00166C0B" w:rsidRDefault="00166C0B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3F66CE77" wp14:editId="660B885D">
                  <wp:extent cx="1265318" cy="1265318"/>
                  <wp:effectExtent l="0" t="0" r="0" b="0"/>
                  <wp:docPr id="1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318" cy="1265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23865846" w14:textId="77777777" w:rsidR="001A7F9C" w:rsidRDefault="001A7F9C">
            <w:pPr>
              <w:rPr>
                <w:rFonts w:asciiTheme="majorHAnsi" w:eastAsia="Roboto" w:hAnsiTheme="majorHAnsi" w:cstheme="majorHAnsi"/>
              </w:rPr>
            </w:pPr>
          </w:p>
        </w:tc>
      </w:tr>
      <w:tr w:rsidR="005922AE" w14:paraId="61EA567A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02F467F8" w14:textId="77777777" w:rsidR="005922AE" w:rsidRDefault="00154DF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23A70F21" w14:textId="6EDF01AA" w:rsidR="00490D33" w:rsidRDefault="00490D3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17C7BDC1" w14:textId="77777777" w:rsidR="00590FBE" w:rsidRDefault="00590FBE" w:rsidP="00590FBE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Kit De Elfo De Agua Mágico Niños Sensorial 9 Colores 60ml</w:t>
            </w:r>
          </w:p>
          <w:p w14:paraId="5AFC2773" w14:textId="77777777" w:rsidR="005922AE" w:rsidRDefault="005922AE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1682450A" w14:textId="59B6C2BB" w:rsidR="005922AE" w:rsidRDefault="00590FBE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Roboto" w:eastAsia="Roboto" w:hAnsi="Roboto" w:cs="Roboto"/>
                <w:noProof/>
                <w:sz w:val="18"/>
                <w:szCs w:val="18"/>
              </w:rPr>
              <w:drawing>
                <wp:inline distT="114300" distB="114300" distL="114300" distR="114300" wp14:anchorId="535975DF" wp14:editId="2A0BC21B">
                  <wp:extent cx="1524000" cy="1524000"/>
                  <wp:effectExtent l="0" t="0" r="0" b="0"/>
                  <wp:docPr id="184259041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4CCF1874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INCLUYE</w:t>
            </w:r>
          </w:p>
          <w:p w14:paraId="3FE9FBEC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- 12 colores (cada envase de 60 ml)</w:t>
            </w:r>
          </w:p>
          <w:p w14:paraId="0E726826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- 10 moldes</w:t>
            </w:r>
          </w:p>
          <w:p w14:paraId="5612445B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- 1 mezclador</w:t>
            </w:r>
          </w:p>
          <w:p w14:paraId="15D54D00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2 Sobres de compañero mágico</w:t>
            </w:r>
          </w:p>
          <w:p w14:paraId="32F7A8BB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Vaso medidor</w:t>
            </w:r>
          </w:p>
          <w:p w14:paraId="6210DC75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Pato de baño</w:t>
            </w:r>
          </w:p>
          <w:p w14:paraId="3BE65C21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Cepillo</w:t>
            </w:r>
          </w:p>
          <w:p w14:paraId="0F693FD9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Red recolectora</w:t>
            </w:r>
          </w:p>
          <w:p w14:paraId="53C323D9" w14:textId="77777777" w:rsidR="00590FBE" w:rsidRDefault="00590FBE" w:rsidP="00590FBE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Par de guantes</w:t>
            </w:r>
          </w:p>
          <w:p w14:paraId="1E9F5771" w14:textId="004328A2" w:rsidR="005922AE" w:rsidRDefault="00590FBE" w:rsidP="00590FBE">
            <w:pPr>
              <w:rPr>
                <w:rFonts w:asciiTheme="majorHAnsi" w:eastAsia="Roboto" w:hAnsiTheme="majorHAnsi" w:cstheme="majorHAnsi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 Manual de instrucciones</w:t>
            </w:r>
          </w:p>
        </w:tc>
      </w:tr>
      <w:tr w:rsidR="002E730D" w14:paraId="39CBEFB3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7ED77CA8" w14:textId="77777777" w:rsidR="002E730D" w:rsidRDefault="003B39C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  <w:p w14:paraId="33DEE5F6" w14:textId="14BB41FB" w:rsidR="000770B5" w:rsidRDefault="000770B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1E8D2CA6" w14:textId="77777777" w:rsidR="00B616C2" w:rsidRDefault="00B616C2" w:rsidP="00B616C2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Set De 12 Arenas Mágicas Moldeables Con Moldes Animales</w:t>
            </w:r>
          </w:p>
          <w:p w14:paraId="0928D840" w14:textId="77777777" w:rsidR="002E730D" w:rsidRDefault="002E730D" w:rsidP="00B616C2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7EFCD1F8" w14:textId="6A08DFB6" w:rsidR="002E730D" w:rsidRDefault="00B616C2">
            <w:pPr>
              <w:rPr>
                <w:rFonts w:ascii="Roboto" w:eastAsia="Roboto" w:hAnsi="Roboto" w:cs="Roboto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717B438C" wp14:editId="1FA127CF">
                  <wp:extent cx="1657350" cy="1390650"/>
                  <wp:effectExtent l="0" t="0" r="0" b="0"/>
                  <wp:docPr id="117968279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635" cy="1390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0D12984C" w14:textId="77777777" w:rsidR="00B616C2" w:rsidRDefault="00B616C2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12 recipientes individuales de arena mágica.</w:t>
            </w:r>
          </w:p>
          <w:p w14:paraId="1D696604" w14:textId="77777777" w:rsidR="00B616C2" w:rsidRDefault="00B616C2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Moldes de animales variados incluidos.</w:t>
            </w:r>
          </w:p>
          <w:p w14:paraId="6F7B6916" w14:textId="77777777" w:rsidR="00B616C2" w:rsidRDefault="00B616C2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Colores vibrantes y atractivos.</w:t>
            </w:r>
          </w:p>
          <w:p w14:paraId="441020ED" w14:textId="6C7B75B0" w:rsidR="002E730D" w:rsidRDefault="00B616C2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 Arena suave, fácil de moldear y reutilizable</w:t>
            </w:r>
          </w:p>
        </w:tc>
      </w:tr>
      <w:tr w:rsidR="00247540" w14:paraId="4DFDC2E8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4756A6CF" w14:textId="77777777" w:rsidR="00247540" w:rsidRDefault="00154DF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2</w:t>
            </w:r>
          </w:p>
          <w:p w14:paraId="7464C203" w14:textId="474A9039" w:rsidR="00642828" w:rsidRDefault="0064282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73FA1BF1" w14:textId="77777777" w:rsidR="00247540" w:rsidRDefault="00247540" w:rsidP="00247540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12 Lapiceros Kawai Agua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Glitter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Astronautas Juguetes</w:t>
            </w:r>
          </w:p>
          <w:p w14:paraId="5873E280" w14:textId="77777777" w:rsidR="00247540" w:rsidRDefault="00247540" w:rsidP="00B616C2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70C53A9D" w14:textId="4516D430" w:rsidR="00247540" w:rsidRDefault="00247540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17D71114" wp14:editId="30B6F0D4">
                  <wp:extent cx="1719263" cy="1476900"/>
                  <wp:effectExtent l="0" t="0" r="0" b="0"/>
                  <wp:docPr id="20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63" cy="1476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59668B60" w14:textId="77777777" w:rsidR="00247540" w:rsidRDefault="00247540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247540" w14:paraId="676FEDF1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1FF80571" w14:textId="77777777" w:rsidR="00247540" w:rsidRDefault="003B39C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7D798054" w14:textId="33A36DB9" w:rsidR="00396FB8" w:rsidRDefault="00396FB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238D50AE" w14:textId="6EB8DB8E" w:rsidR="00247540" w:rsidRDefault="00247540" w:rsidP="00247540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ind w:right="420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Pizarra Magica Tablero magnética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Pad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Juego antiestrés</w:t>
            </w:r>
          </w:p>
          <w:p w14:paraId="393D1F1C" w14:textId="77777777" w:rsidR="00247540" w:rsidRDefault="00247540" w:rsidP="00247540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78DF541A" w14:textId="55BD3A97" w:rsidR="00247540" w:rsidRDefault="00247540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577DA113" wp14:editId="72A73159">
                  <wp:extent cx="1600200" cy="1428750"/>
                  <wp:effectExtent l="0" t="0" r="0" b="0"/>
                  <wp:docPr id="15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722" cy="14292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7B7489D2" w14:textId="77777777" w:rsidR="00EB195F" w:rsidRDefault="00247540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La Pizarra Mágica Tablero Magnético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Pad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Juego Antiestrés de Tacora es la herramienta perfecta para liberar tu creatividad y reducir el estrés diario. </w:t>
            </w:r>
          </w:p>
          <w:p w14:paraId="42518161" w14:textId="77777777" w:rsidR="00EB195F" w:rsidRDefault="00EB195F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2AAA6EF8" w14:textId="40D83AB8" w:rsidR="00247540" w:rsidRDefault="00247540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Con un diseño compacto de 17,3 cm de ancho y 21,6 cm de largo, es ideal para llevar a cualquier lugar, ya sea en casa, en la oficina o durante viajes</w:t>
            </w:r>
          </w:p>
        </w:tc>
      </w:tr>
      <w:tr w:rsidR="00EB195F" w14:paraId="69CED93D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291848A8" w14:textId="4B7B6568" w:rsidR="00EB195F" w:rsidRDefault="00D1292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  <w:p w14:paraId="542A29A6" w14:textId="38D7389B" w:rsidR="00642828" w:rsidRDefault="0064282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5CDB0B7A" w14:textId="77777777" w:rsidR="00EB195F" w:rsidRDefault="00EB195F" w:rsidP="00EB195F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Rollo De 500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Stickers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Pegatinas Estrellas Colores</w:t>
            </w:r>
          </w:p>
          <w:p w14:paraId="708C9CE5" w14:textId="77777777" w:rsidR="00EB195F" w:rsidRDefault="00EB195F" w:rsidP="00EB195F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ind w:right="420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5D6BE3FE" w14:textId="74E7210F" w:rsidR="00EB195F" w:rsidRDefault="00EB195F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61EC28CB" wp14:editId="3BE5E6C3">
                  <wp:extent cx="1633538" cy="1633538"/>
                  <wp:effectExtent l="0" t="0" r="0" b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8" cy="1633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0F166935" w14:textId="77777777" w:rsidR="00EB195F" w:rsidRDefault="00EB195F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EB195F" w14:paraId="56E7E6CF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0252C2C2" w14:textId="77777777" w:rsidR="00EB195F" w:rsidRDefault="00EB195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  <w:p w14:paraId="5A87AB53" w14:textId="7147EACC" w:rsidR="00642828" w:rsidRDefault="0064282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5040FD93" w14:textId="6880F575" w:rsidR="00EB195F" w:rsidRDefault="00EB195F" w:rsidP="00EB195F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Block 300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Stickers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Dinosaurios Niños Creatividad Holográficos</w:t>
            </w:r>
          </w:p>
          <w:p w14:paraId="21C47FFF" w14:textId="77777777" w:rsidR="00EB195F" w:rsidRDefault="00EB195F" w:rsidP="00EB195F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0A6F223F" w14:textId="688CC2E9" w:rsidR="00EB195F" w:rsidRDefault="00DC2817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7B1E5DE0" wp14:editId="0B0CBFD7">
                  <wp:extent cx="1562100" cy="1257300"/>
                  <wp:effectExtent l="0" t="0" r="0" b="0"/>
                  <wp:docPr id="16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76" cy="12575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64817EBC" w14:textId="77777777" w:rsidR="00EB195F" w:rsidRDefault="00EB195F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DC2817" w14:paraId="1CA17947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580950D9" w14:textId="77777777" w:rsidR="00DC2817" w:rsidRDefault="00DC281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6A6A234A" w14:textId="29FDD13A" w:rsidR="00C60761" w:rsidRDefault="00C60761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55D1BE7" w14:textId="77777777" w:rsidR="00DC2817" w:rsidRDefault="00DC2817" w:rsidP="00DC2817">
            <w:pPr>
              <w:pStyle w:val="Ttulo1"/>
              <w:keepNext w:val="0"/>
              <w:keepLines w:val="0"/>
              <w:shd w:val="clear" w:color="auto" w:fill="FFFFFF"/>
              <w:spacing w:before="720" w:after="0" w:line="283" w:lineRule="auto"/>
              <w:ind w:right="360"/>
              <w:rPr>
                <w:rFonts w:ascii="Roboto" w:eastAsia="Roboto" w:hAnsi="Roboto" w:cs="Roboto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Stickers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50 Pegatinas Dibujos Animados Varios Series Retro</w:t>
            </w:r>
          </w:p>
          <w:p w14:paraId="04D8BF07" w14:textId="77777777" w:rsidR="00DC2817" w:rsidRDefault="00DC2817" w:rsidP="00EB195F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0A252DAA" w14:textId="38FB4F4B" w:rsidR="00DC2817" w:rsidRDefault="00DC2817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1C1DB6AE" wp14:editId="3D7502B7">
                  <wp:extent cx="1495425" cy="1533525"/>
                  <wp:effectExtent l="0" t="0" r="9525" b="9525"/>
                  <wp:docPr id="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533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4F557620" w14:textId="77777777" w:rsidR="00DC2817" w:rsidRDefault="00DC2817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DC2817" w14:paraId="36B91A29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48A9AD05" w14:textId="77777777" w:rsidR="00DC2817" w:rsidRDefault="00DC281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1E666B7F" w14:textId="762D700E" w:rsidR="00C60761" w:rsidRDefault="00C60761" w:rsidP="00BF2D7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5A36B2D0" w14:textId="2BE7D3C1" w:rsidR="00DC2817" w:rsidRDefault="00DC2817" w:rsidP="00DC2817">
            <w:pPr>
              <w:pStyle w:val="Ttulo1"/>
              <w:keepNext w:val="0"/>
              <w:keepLines w:val="0"/>
              <w:shd w:val="clear" w:color="auto" w:fill="FFFFFF"/>
              <w:spacing w:before="720" w:after="0" w:line="283" w:lineRule="auto"/>
              <w:ind w:right="360"/>
              <w:rPr>
                <w:rFonts w:ascii="Roboto" w:eastAsia="Roboto" w:hAnsi="Roboto" w:cs="Roboto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Stickers</w:t>
            </w:r>
            <w:proofErr w:type="spellEnd"/>
            <w:r>
              <w:rPr>
                <w:rFonts w:ascii="Roboto" w:eastAsia="Roboto" w:hAnsi="Roboto" w:cs="Roboto"/>
                <w:sz w:val="18"/>
                <w:szCs w:val="18"/>
              </w:rPr>
              <w:t xml:space="preserve"> 100 Pegatinas Animales Kawaii, Animalitos Tiernos</w:t>
            </w:r>
          </w:p>
        </w:tc>
        <w:tc>
          <w:tcPr>
            <w:tcW w:w="2835" w:type="dxa"/>
            <w:shd w:val="clear" w:color="auto" w:fill="FFFFFF"/>
          </w:tcPr>
          <w:p w14:paraId="7F76C0EE" w14:textId="05C410E5" w:rsidR="00DC2817" w:rsidRDefault="00DC2817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4DC8DA83" wp14:editId="47E34C4C">
                  <wp:extent cx="1571625" cy="1381125"/>
                  <wp:effectExtent l="0" t="0" r="9525" b="9525"/>
                  <wp:docPr id="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38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09D475D5" w14:textId="77777777" w:rsidR="00DC2817" w:rsidRDefault="00DC2817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DC2817" w14:paraId="5FA45770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6B07957E" w14:textId="77777777" w:rsidR="00DC2817" w:rsidRDefault="00DC281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2</w:t>
            </w:r>
          </w:p>
          <w:p w14:paraId="3603D195" w14:textId="350BD292" w:rsidR="00487811" w:rsidRDefault="00487811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6A73045D" w14:textId="77777777" w:rsidR="00DC2817" w:rsidRDefault="00DC2817" w:rsidP="00DC2817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30 Rompecabezas Figuras Surtidas Para Niños Pequeños Madera</w:t>
            </w:r>
          </w:p>
          <w:p w14:paraId="4B8C052A" w14:textId="77777777" w:rsidR="00DC2817" w:rsidRDefault="00DC2817" w:rsidP="00DC2817">
            <w:pPr>
              <w:pStyle w:val="Ttulo1"/>
              <w:keepNext w:val="0"/>
              <w:keepLines w:val="0"/>
              <w:shd w:val="clear" w:color="auto" w:fill="FFFFFF"/>
              <w:spacing w:before="720" w:after="0" w:line="283" w:lineRule="auto"/>
              <w:ind w:right="360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55AEF366" w14:textId="306D3098" w:rsidR="00DC2817" w:rsidRDefault="00DC2817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67EDF602" wp14:editId="7BBD0876">
                  <wp:extent cx="1552575" cy="1447800"/>
                  <wp:effectExtent l="0" t="0" r="952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4888B847" w14:textId="77777777" w:rsidR="00DC2817" w:rsidRDefault="00DC2817" w:rsidP="00DC2817">
            <w:pPr>
              <w:shd w:val="clear" w:color="auto" w:fill="FFFFFF"/>
              <w:spacing w:before="24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Contiene 30 piezas de madera.</w:t>
            </w:r>
          </w:p>
          <w:p w14:paraId="401249A5" w14:textId="77777777" w:rsidR="00DC2817" w:rsidRDefault="00DC2817" w:rsidP="00DC2817">
            <w:pPr>
              <w:shd w:val="clear" w:color="auto" w:fill="FFFFFF"/>
              <w:spacing w:before="12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Temática: animales, océano, frutas, insectos, océano, transporte.</w:t>
            </w:r>
          </w:p>
          <w:p w14:paraId="18A00E38" w14:textId="77777777" w:rsidR="00DC2817" w:rsidRDefault="00DC2817" w:rsidP="00DC2817">
            <w:pPr>
              <w:shd w:val="clear" w:color="auto" w:fill="FFFFFF"/>
              <w:spacing w:before="12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Orientación horizontal.</w:t>
            </w:r>
          </w:p>
          <w:p w14:paraId="4F4E3490" w14:textId="77777777" w:rsidR="00DC2817" w:rsidRDefault="00DC2817" w:rsidP="00DC2817">
            <w:pPr>
              <w:shd w:val="clear" w:color="auto" w:fill="FFFFFF"/>
              <w:spacing w:before="12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Mide 11cm de ancho x 11cm de largo.</w:t>
            </w:r>
          </w:p>
          <w:p w14:paraId="33BC7369" w14:textId="77777777" w:rsidR="00DC2817" w:rsidRDefault="00DC2817" w:rsidP="00B616C2">
            <w:pPr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9B38F9" w14:paraId="44DF3FBC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5499BDF8" w14:textId="77777777" w:rsidR="009B38F9" w:rsidRDefault="009B38F9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2DB56B59" w14:textId="295AF385" w:rsidR="00C60761" w:rsidRDefault="00C60761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F5C9DB2" w14:textId="77777777" w:rsidR="009B38F9" w:rsidRDefault="009B38F9" w:rsidP="009B38F9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pack 16 Adaptadores Lápiz Corrector Postura Escritura Niños</w:t>
            </w:r>
          </w:p>
          <w:p w14:paraId="23E40668" w14:textId="77777777" w:rsidR="009B38F9" w:rsidRDefault="009B38F9" w:rsidP="00DC2817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7DD68BC9" w14:textId="2F879D74" w:rsidR="009B38F9" w:rsidRDefault="009B38F9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00B03ACB" wp14:editId="2BBE196E">
                  <wp:extent cx="1590675" cy="1476375"/>
                  <wp:effectExtent l="0" t="0" r="9525" b="9525"/>
                  <wp:docPr id="21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76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5B7D2E17" w14:textId="77777777" w:rsidR="009B38F9" w:rsidRDefault="009B38F9" w:rsidP="009B38F9">
            <w:pPr>
              <w:shd w:val="clear" w:color="auto" w:fill="FFFFFF"/>
              <w:spacing w:before="24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El kit incluye diversos diseños, algunos con figuras de animales para hacerlo más divertido para los niños.</w:t>
            </w:r>
          </w:p>
          <w:p w14:paraId="2ABD8D37" w14:textId="6C5E062A" w:rsidR="009B38F9" w:rsidRDefault="009B38F9" w:rsidP="009B38F9">
            <w:pPr>
              <w:shd w:val="clear" w:color="auto" w:fill="FFFFFF"/>
              <w:spacing w:before="24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Incluye: 16 piezas y 1 caja plástica para guardar</w:t>
            </w:r>
          </w:p>
        </w:tc>
      </w:tr>
      <w:tr w:rsidR="00893EDC" w14:paraId="273A13A5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66FAE327" w14:textId="02F764C9" w:rsidR="00893EDC" w:rsidRDefault="009E110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  <w:p w14:paraId="05ACEA78" w14:textId="64AF04E0" w:rsidR="00487811" w:rsidRDefault="00487811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0D11D31A" w14:textId="77777777" w:rsidR="00893EDC" w:rsidRDefault="00893EDC" w:rsidP="00893EDC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Libro De Trabajo De Rastreo Mágico Niños Juguetes Educativos</w:t>
            </w:r>
          </w:p>
          <w:p w14:paraId="55ABC3CD" w14:textId="77777777" w:rsidR="00893EDC" w:rsidRDefault="00893EDC" w:rsidP="009B38F9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398370E1" w14:textId="52500389" w:rsidR="00893EDC" w:rsidRDefault="00893EDC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62A48246" wp14:editId="6CC568BE">
                  <wp:extent cx="1638300" cy="1409700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7B63F42D" w14:textId="77777777" w:rsidR="002B0028" w:rsidRDefault="00893EDC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Este extenso libro de ejercicios A4 </w:t>
            </w:r>
          </w:p>
          <w:p w14:paraId="52058AF3" w14:textId="76A73C8B" w:rsidR="00893EDC" w:rsidRDefault="002B0028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I</w:t>
            </w:r>
            <w:r w:rsidR="00893EDC">
              <w:rPr>
                <w:rFonts w:ascii="Roboto" w:eastAsia="Roboto" w:hAnsi="Roboto" w:cs="Roboto"/>
                <w:sz w:val="18"/>
                <w:szCs w:val="18"/>
              </w:rPr>
              <w:t xml:space="preserve">ncluye imágenes para colorear y juegos cognitivos ofrece ejercicios variados para apoyar las habilidades motoras finas, la concentración y la coordinación ojo-mano. </w:t>
            </w:r>
          </w:p>
          <w:p w14:paraId="028E46AD" w14:textId="77777777" w:rsidR="00893EDC" w:rsidRDefault="00893EDC" w:rsidP="009B38F9">
            <w:pPr>
              <w:shd w:val="clear" w:color="auto" w:fill="FFFFFF"/>
              <w:spacing w:before="24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2B0028" w14:paraId="7927259B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5BF28CC0" w14:textId="77777777" w:rsidR="002B0028" w:rsidRDefault="002B002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  <w:p w14:paraId="1D48502E" w14:textId="1B709068" w:rsidR="00B07678" w:rsidRDefault="00B07678" w:rsidP="00BF2D7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139EED7" w14:textId="77777777" w:rsidR="002B0028" w:rsidRDefault="002B0028" w:rsidP="002B0028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2 Llaveros De Teclado Con Luces Led Arcoíris Y Alivio De </w:t>
            </w:r>
            <w:proofErr w:type="spellStart"/>
            <w:r>
              <w:rPr>
                <w:rFonts w:ascii="Roboto" w:eastAsia="Roboto" w:hAnsi="Roboto" w:cs="Roboto"/>
                <w:sz w:val="18"/>
                <w:szCs w:val="18"/>
              </w:rPr>
              <w:t>Est</w:t>
            </w:r>
            <w:proofErr w:type="spellEnd"/>
          </w:p>
          <w:p w14:paraId="7A38B479" w14:textId="77777777" w:rsidR="002B0028" w:rsidRDefault="002B0028" w:rsidP="00893EDC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6C7075E6" w14:textId="351E2E1E" w:rsidR="002B0028" w:rsidRDefault="002B0028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61DC0C57" wp14:editId="3C317FF0">
                  <wp:extent cx="1647825" cy="733425"/>
                  <wp:effectExtent l="0" t="0" r="9525" b="9525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733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43CEA187" w14:textId="77777777" w:rsidR="00FB3A5D" w:rsidRDefault="002B0028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Teclado mecánico de 4 teclas con conchas negras y transparentes opcional, equipado con 4 interruptores mecánicos independientes, produciendo sonidos de clic nítidos para restaurar el teclado real Sensación de teclado.</w:t>
            </w:r>
          </w:p>
          <w:p w14:paraId="3167E0C8" w14:textId="424C52F2" w:rsidR="002B0028" w:rsidRDefault="002B0028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luces LED de gradiente colorido incorporado que se encienden</w:t>
            </w:r>
            <w:r w:rsidR="00FB3A5D">
              <w:rPr>
                <w:rFonts w:ascii="Roboto" w:eastAsia="Roboto" w:hAnsi="Roboto" w:cs="Roboto"/>
                <w:sz w:val="18"/>
                <w:szCs w:val="18"/>
              </w:rPr>
              <w:t xml:space="preserve"> sincrónicamente al presionar las teclas, Ofrecer una doble experiencia visual y auditiva para aumentar la diversión del alivio del estrés.</w:t>
            </w:r>
          </w:p>
        </w:tc>
      </w:tr>
      <w:tr w:rsidR="00FB3A5D" w14:paraId="31D519EB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58F713C5" w14:textId="5682F88F" w:rsidR="00FB3A5D" w:rsidRDefault="005A2B7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  <w:p w14:paraId="356D0521" w14:textId="6A1242D3" w:rsidR="004161B4" w:rsidRDefault="004161B4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3262A448" w14:textId="3242F1AA" w:rsidR="00FB3A5D" w:rsidRDefault="00FB3A5D" w:rsidP="00FB3A5D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Temporizador Visual Para Niños, Cuenta Regresiva </w:t>
            </w:r>
          </w:p>
          <w:p w14:paraId="326A9C27" w14:textId="77777777" w:rsidR="00FB3A5D" w:rsidRDefault="00FB3A5D" w:rsidP="002B0028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3EF563DA" w14:textId="22905F01" w:rsidR="00FB3A5D" w:rsidRDefault="00FB3A5D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17997BDD" wp14:editId="7ADA70EB">
                  <wp:extent cx="1123950" cy="1381125"/>
                  <wp:effectExtent l="0" t="0" r="0" b="9525"/>
                  <wp:docPr id="22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290" cy="13815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67047A4F" w14:textId="59B4853B" w:rsidR="00FB3A5D" w:rsidRDefault="00FB3A5D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El temporizador visual para niños </w:t>
            </w:r>
          </w:p>
        </w:tc>
      </w:tr>
      <w:tr w:rsidR="00B418E4" w14:paraId="005F1511" w14:textId="77777777" w:rsidTr="00BF2D70">
        <w:trPr>
          <w:trHeight w:val="300"/>
        </w:trPr>
        <w:tc>
          <w:tcPr>
            <w:tcW w:w="1419" w:type="dxa"/>
            <w:shd w:val="clear" w:color="auto" w:fill="FFFFFF"/>
          </w:tcPr>
          <w:p w14:paraId="4F4C1701" w14:textId="5B68E6FF" w:rsidR="00B418E4" w:rsidRDefault="00C1470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5</w:t>
            </w:r>
          </w:p>
          <w:p w14:paraId="21E9617C" w14:textId="0BCDE04F" w:rsidR="004161B4" w:rsidRDefault="004161B4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shd w:val="clear" w:color="auto" w:fill="FFFFFF"/>
          </w:tcPr>
          <w:p w14:paraId="4B76AC3D" w14:textId="665D29E1" w:rsidR="00C14702" w:rsidRDefault="00C14702" w:rsidP="00C14702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Cuerda De Saltar 2.8mts Para Niños Segmentada Cuentas Suave </w:t>
            </w:r>
          </w:p>
          <w:p w14:paraId="114D9C61" w14:textId="77777777" w:rsidR="00B418E4" w:rsidRDefault="00B418E4" w:rsidP="00FB3A5D">
            <w:pPr>
              <w:pStyle w:val="Ttulo1"/>
              <w:keepNext w:val="0"/>
              <w:keepLines w:val="0"/>
              <w:shd w:val="clear" w:color="auto" w:fill="FFFFFF"/>
              <w:spacing w:before="0" w:after="0" w:line="28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/>
          </w:tcPr>
          <w:p w14:paraId="6974EFE8" w14:textId="6144EAD4" w:rsidR="00B418E4" w:rsidRDefault="00C14702">
            <w:pPr>
              <w:rPr>
                <w:rFonts w:ascii="Aptos" w:eastAsia="Aptos" w:hAnsi="Aptos" w:cs="Aptos"/>
                <w:noProof/>
                <w:sz w:val="18"/>
                <w:szCs w:val="18"/>
              </w:rPr>
            </w:pPr>
            <w:r>
              <w:rPr>
                <w:rFonts w:ascii="Aptos" w:eastAsia="Aptos" w:hAnsi="Aptos" w:cs="Aptos"/>
                <w:noProof/>
                <w:sz w:val="18"/>
                <w:szCs w:val="18"/>
              </w:rPr>
              <w:drawing>
                <wp:inline distT="114300" distB="114300" distL="114300" distR="114300" wp14:anchorId="2BF1C319" wp14:editId="181416DD">
                  <wp:extent cx="1409700" cy="1362075"/>
                  <wp:effectExtent l="0" t="0" r="0" b="9525"/>
                  <wp:docPr id="1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944" cy="1362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FFFFFF"/>
          </w:tcPr>
          <w:p w14:paraId="0455D554" w14:textId="1C75781E" w:rsidR="00C14702" w:rsidRDefault="00C14702" w:rsidP="00C14702">
            <w:pPr>
              <w:shd w:val="clear" w:color="auto" w:fill="FFFFFF"/>
              <w:spacing w:before="240" w:after="240" w:line="343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Cuerda de Saltar Segmentada con Cuentas Suaves diseñada con 2,8 metros de longitud, 1 cm de diámetro y mangos de 15,5 cm, es un producto de plástico, flexible con cuentas segmentadas, ajustable a la estatura del niño.</w:t>
            </w:r>
          </w:p>
          <w:p w14:paraId="462479BD" w14:textId="77777777" w:rsidR="00B418E4" w:rsidRDefault="00B418E4" w:rsidP="002B0028">
            <w:pPr>
              <w:shd w:val="clear" w:color="auto" w:fill="FFFFFF"/>
              <w:spacing w:before="240" w:line="343" w:lineRule="auto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</w:tbl>
    <w:p w14:paraId="3A67E4A8" w14:textId="77777777" w:rsidR="00AF7B5D" w:rsidRDefault="00AF7B5D">
      <w:pPr>
        <w:spacing w:after="160" w:line="278" w:lineRule="auto"/>
        <w:rPr>
          <w:sz w:val="18"/>
          <w:szCs w:val="18"/>
        </w:rPr>
      </w:pPr>
    </w:p>
    <w:p w14:paraId="3A67E54E" w14:textId="77777777" w:rsidR="00AF7B5D" w:rsidRDefault="00AF7B5D">
      <w:pPr>
        <w:spacing w:after="160" w:line="278" w:lineRule="auto"/>
      </w:pPr>
    </w:p>
    <w:sectPr w:rsidR="00AF7B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A1C923-DC79-4237-A4A5-8EAF678AD008}"/>
    <w:embedBold r:id="rId2" w:fontKey="{2177EF91-AD46-4244-9F82-5E218D85E24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B34265AD-AFEA-412A-80E7-13D7AC2D8671}"/>
    <w:embedBold r:id="rId4" w:fontKey="{DE48FBD6-5B50-4F59-A7E5-C2DBEAE480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105C88BD-F07D-4BE9-BE23-F9C1006932E7}"/>
    <w:embedBold r:id="rId6" w:fontKey="{54B5B79D-ABFD-4022-A1C5-F14841BF44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D3F1B83-76E5-415C-A1FE-8B5BACEE27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3CE"/>
    <w:multiLevelType w:val="hybridMultilevel"/>
    <w:tmpl w:val="BCDCBDA8"/>
    <w:lvl w:ilvl="0" w:tplc="50927248">
      <w:numFmt w:val="bullet"/>
      <w:lvlText w:val="-"/>
      <w:lvlJc w:val="left"/>
      <w:pPr>
        <w:ind w:left="720" w:hanging="360"/>
      </w:pPr>
      <w:rPr>
        <w:rFonts w:ascii="Calibri" w:eastAsia="Roboto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9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B5D"/>
    <w:rsid w:val="000770B5"/>
    <w:rsid w:val="000838AC"/>
    <w:rsid w:val="000F5C6F"/>
    <w:rsid w:val="00154DF7"/>
    <w:rsid w:val="00166C0B"/>
    <w:rsid w:val="001A7F9C"/>
    <w:rsid w:val="001D4A18"/>
    <w:rsid w:val="00200F64"/>
    <w:rsid w:val="00217E0F"/>
    <w:rsid w:val="002411FA"/>
    <w:rsid w:val="00247540"/>
    <w:rsid w:val="0028001A"/>
    <w:rsid w:val="002B0028"/>
    <w:rsid w:val="002D039F"/>
    <w:rsid w:val="002D29C3"/>
    <w:rsid w:val="002E730D"/>
    <w:rsid w:val="00393A8E"/>
    <w:rsid w:val="00396FB8"/>
    <w:rsid w:val="003B39C3"/>
    <w:rsid w:val="003D0E21"/>
    <w:rsid w:val="004161B4"/>
    <w:rsid w:val="00427EAB"/>
    <w:rsid w:val="00487811"/>
    <w:rsid w:val="00490D33"/>
    <w:rsid w:val="004952CA"/>
    <w:rsid w:val="004F10AD"/>
    <w:rsid w:val="00505BA7"/>
    <w:rsid w:val="00581B63"/>
    <w:rsid w:val="00590FBE"/>
    <w:rsid w:val="005922AE"/>
    <w:rsid w:val="005A2B7A"/>
    <w:rsid w:val="00642828"/>
    <w:rsid w:val="006475E3"/>
    <w:rsid w:val="006D552E"/>
    <w:rsid w:val="007460DD"/>
    <w:rsid w:val="00770567"/>
    <w:rsid w:val="007F3D9D"/>
    <w:rsid w:val="00824E63"/>
    <w:rsid w:val="0089185A"/>
    <w:rsid w:val="00893EDC"/>
    <w:rsid w:val="008D2138"/>
    <w:rsid w:val="008E309A"/>
    <w:rsid w:val="008F57D5"/>
    <w:rsid w:val="008F6B8E"/>
    <w:rsid w:val="00933232"/>
    <w:rsid w:val="00951401"/>
    <w:rsid w:val="00984BB9"/>
    <w:rsid w:val="009B38F9"/>
    <w:rsid w:val="009C24FA"/>
    <w:rsid w:val="009E1102"/>
    <w:rsid w:val="00A03996"/>
    <w:rsid w:val="00A2454A"/>
    <w:rsid w:val="00A347C4"/>
    <w:rsid w:val="00A4325B"/>
    <w:rsid w:val="00A55D33"/>
    <w:rsid w:val="00AA2DE0"/>
    <w:rsid w:val="00AB278C"/>
    <w:rsid w:val="00AF7B5D"/>
    <w:rsid w:val="00B07678"/>
    <w:rsid w:val="00B418E4"/>
    <w:rsid w:val="00B616C2"/>
    <w:rsid w:val="00BD5515"/>
    <w:rsid w:val="00BF2D70"/>
    <w:rsid w:val="00C07FF9"/>
    <w:rsid w:val="00C14702"/>
    <w:rsid w:val="00C227A9"/>
    <w:rsid w:val="00C60761"/>
    <w:rsid w:val="00CB5694"/>
    <w:rsid w:val="00CD6DB5"/>
    <w:rsid w:val="00D1292C"/>
    <w:rsid w:val="00D47402"/>
    <w:rsid w:val="00D608CF"/>
    <w:rsid w:val="00D73D1E"/>
    <w:rsid w:val="00D941D5"/>
    <w:rsid w:val="00DC2817"/>
    <w:rsid w:val="00DF485B"/>
    <w:rsid w:val="00E467FB"/>
    <w:rsid w:val="00EB195F"/>
    <w:rsid w:val="00EC10EE"/>
    <w:rsid w:val="00F3338B"/>
    <w:rsid w:val="00F37356"/>
    <w:rsid w:val="00F6716E"/>
    <w:rsid w:val="00FB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7E458"/>
  <w15:docId w15:val="{28E67DB4-F5C4-4364-A3BD-F77EF139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55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6</Pages>
  <Words>907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Verónica Olivares</cp:lastModifiedBy>
  <cp:revision>81</cp:revision>
  <dcterms:created xsi:type="dcterms:W3CDTF">2026-09-26T12:39:00Z</dcterms:created>
  <dcterms:modified xsi:type="dcterms:W3CDTF">2026-10-21T14:04:00Z</dcterms:modified>
</cp:coreProperties>
</file>