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7F2099" w14:textId="77777777" w:rsidR="00E51617" w:rsidRDefault="00000000">
      <w:pPr>
        <w:keepNext/>
        <w:keepLines/>
        <w:pBdr>
          <w:top w:val="nil"/>
          <w:left w:val="nil"/>
          <w:bottom w:val="nil"/>
          <w:right w:val="nil"/>
          <w:between w:val="nil"/>
        </w:pBdr>
        <w:ind w:left="425" w:hanging="425"/>
        <w:rPr>
          <w:rFonts w:ascii="Century Gothic" w:eastAsia="Century Gothic" w:hAnsi="Century Gothic" w:cs="Century Gothic"/>
          <w:b/>
          <w:color w:val="000000"/>
          <w:sz w:val="20"/>
          <w:szCs w:val="20"/>
        </w:rPr>
      </w:pPr>
      <w:r>
        <w:rPr>
          <w:rFonts w:ascii="Century Gothic" w:eastAsia="Century Gothic" w:hAnsi="Century Gothic" w:cs="Century Gothic"/>
          <w:b/>
          <w:color w:val="000000"/>
          <w:sz w:val="20"/>
          <w:szCs w:val="20"/>
        </w:rPr>
        <w:t>1)</w:t>
      </w:r>
      <w:r>
        <w:rPr>
          <w:rFonts w:ascii="Century Gothic" w:eastAsia="Century Gothic" w:hAnsi="Century Gothic" w:cs="Century Gothic"/>
          <w:b/>
          <w:color w:val="000000"/>
          <w:sz w:val="20"/>
          <w:szCs w:val="20"/>
        </w:rPr>
        <w:tab/>
        <w:t>INSTITUCIÓN SOLICITANTE</w:t>
      </w:r>
    </w:p>
    <w:p w14:paraId="4D128624" w14:textId="77777777" w:rsidR="00E51617" w:rsidRDefault="00E51617">
      <w:pPr>
        <w:ind w:left="0"/>
        <w:rPr>
          <w:rFonts w:ascii="Century Gothic" w:eastAsia="Century Gothic" w:hAnsi="Century Gothic" w:cs="Century Gothic"/>
          <w:sz w:val="20"/>
          <w:szCs w:val="20"/>
        </w:rPr>
      </w:pPr>
    </w:p>
    <w:tbl>
      <w:tblPr>
        <w:tblStyle w:val="af6"/>
        <w:tblW w:w="8732" w:type="dxa"/>
        <w:tblInd w:w="416" w:type="dxa"/>
        <w:tblLayout w:type="fixed"/>
        <w:tblLook w:val="0400" w:firstRow="0" w:lastRow="0" w:firstColumn="0" w:lastColumn="0" w:noHBand="0" w:noVBand="1"/>
      </w:tblPr>
      <w:tblGrid>
        <w:gridCol w:w="2131"/>
        <w:gridCol w:w="6601"/>
      </w:tblGrid>
      <w:tr w:rsidR="00E51617" w14:paraId="55101F28" w14:textId="77777777">
        <w:tc>
          <w:tcPr>
            <w:tcW w:w="2131" w:type="dxa"/>
            <w:tcBorders>
              <w:top w:val="single" w:sz="4" w:space="0" w:color="000000"/>
              <w:left w:val="single" w:sz="4" w:space="0" w:color="000000"/>
              <w:bottom w:val="single" w:sz="4" w:space="0" w:color="000000"/>
              <w:right w:val="single" w:sz="4" w:space="0" w:color="000000"/>
            </w:tcBorders>
            <w:shd w:val="clear" w:color="auto" w:fill="BFBFBF"/>
          </w:tcPr>
          <w:p w14:paraId="5AB0F6E2" w14:textId="77777777" w:rsidR="00E51617" w:rsidRDefault="00000000">
            <w:pPr>
              <w:spacing w:before="0"/>
              <w:ind w:left="0" w:right="-377"/>
              <w:rPr>
                <w:rFonts w:ascii="Century Gothic" w:eastAsia="Century Gothic" w:hAnsi="Century Gothic" w:cs="Century Gothic"/>
                <w:sz w:val="20"/>
                <w:szCs w:val="20"/>
              </w:rPr>
            </w:pPr>
            <w:r>
              <w:rPr>
                <w:rFonts w:ascii="Century Gothic" w:eastAsia="Century Gothic" w:hAnsi="Century Gothic" w:cs="Century Gothic"/>
                <w:b/>
                <w:sz w:val="20"/>
                <w:szCs w:val="20"/>
              </w:rPr>
              <w:t>RAZÓN SOCIAL</w:t>
            </w:r>
          </w:p>
        </w:tc>
        <w:tc>
          <w:tcPr>
            <w:tcW w:w="6601" w:type="dxa"/>
            <w:tcBorders>
              <w:top w:val="single" w:sz="4" w:space="0" w:color="000000"/>
              <w:left w:val="single" w:sz="4" w:space="0" w:color="000000"/>
              <w:bottom w:val="single" w:sz="4" w:space="0" w:color="000000"/>
              <w:right w:val="single" w:sz="4" w:space="0" w:color="000000"/>
            </w:tcBorders>
          </w:tcPr>
          <w:p w14:paraId="51FC13D8" w14:textId="77777777" w:rsidR="00E51617" w:rsidRDefault="00000000">
            <w:pPr>
              <w:spacing w:before="0"/>
              <w:ind w:left="0"/>
              <w:rPr>
                <w:rFonts w:ascii="Century Gothic" w:eastAsia="Century Gothic" w:hAnsi="Century Gothic" w:cs="Century Gothic"/>
                <w:sz w:val="20"/>
                <w:szCs w:val="20"/>
              </w:rPr>
            </w:pPr>
            <w:r>
              <w:rPr>
                <w:rFonts w:ascii="Century Gothic" w:eastAsia="Century Gothic" w:hAnsi="Century Gothic" w:cs="Century Gothic"/>
                <w:sz w:val="20"/>
                <w:szCs w:val="20"/>
              </w:rPr>
              <w:t xml:space="preserve">Servicio Local de Educación Pública de Colchagua, </w:t>
            </w:r>
          </w:p>
          <w:p w14:paraId="4E9213D8" w14:textId="77777777" w:rsidR="00E51617" w:rsidRDefault="00000000">
            <w:pPr>
              <w:spacing w:before="0"/>
              <w:ind w:left="0"/>
              <w:rPr>
                <w:rFonts w:ascii="Century Gothic" w:eastAsia="Century Gothic" w:hAnsi="Century Gothic" w:cs="Century Gothic"/>
                <w:sz w:val="20"/>
                <w:szCs w:val="20"/>
              </w:rPr>
            </w:pPr>
            <w:r>
              <w:rPr>
                <w:rFonts w:ascii="Century Gothic" w:eastAsia="Century Gothic" w:hAnsi="Century Gothic" w:cs="Century Gothic"/>
                <w:sz w:val="20"/>
                <w:szCs w:val="20"/>
              </w:rPr>
              <w:t>en adelante el “Servicio Local”</w:t>
            </w:r>
          </w:p>
        </w:tc>
      </w:tr>
      <w:tr w:rsidR="00E51617" w14:paraId="1377EFBE" w14:textId="77777777">
        <w:tc>
          <w:tcPr>
            <w:tcW w:w="2131" w:type="dxa"/>
            <w:tcBorders>
              <w:top w:val="single" w:sz="4" w:space="0" w:color="000000"/>
              <w:left w:val="single" w:sz="4" w:space="0" w:color="000000"/>
              <w:bottom w:val="single" w:sz="4" w:space="0" w:color="000000"/>
              <w:right w:val="single" w:sz="4" w:space="0" w:color="000000"/>
            </w:tcBorders>
            <w:shd w:val="clear" w:color="auto" w:fill="BFBFBF"/>
          </w:tcPr>
          <w:p w14:paraId="66882BA1" w14:textId="77777777" w:rsidR="00E51617" w:rsidRDefault="00000000">
            <w:pPr>
              <w:spacing w:before="0"/>
              <w:ind w:left="0" w:right="-377"/>
              <w:rPr>
                <w:rFonts w:ascii="Century Gothic" w:eastAsia="Century Gothic" w:hAnsi="Century Gothic" w:cs="Century Gothic"/>
                <w:sz w:val="20"/>
                <w:szCs w:val="20"/>
              </w:rPr>
            </w:pPr>
            <w:r>
              <w:rPr>
                <w:rFonts w:ascii="Century Gothic" w:eastAsia="Century Gothic" w:hAnsi="Century Gothic" w:cs="Century Gothic"/>
                <w:b/>
                <w:sz w:val="20"/>
                <w:szCs w:val="20"/>
              </w:rPr>
              <w:t>UNIDAD DE COMPRA</w:t>
            </w:r>
          </w:p>
        </w:tc>
        <w:tc>
          <w:tcPr>
            <w:tcW w:w="6601" w:type="dxa"/>
            <w:tcBorders>
              <w:top w:val="single" w:sz="4" w:space="0" w:color="000000"/>
              <w:left w:val="single" w:sz="4" w:space="0" w:color="000000"/>
              <w:bottom w:val="single" w:sz="4" w:space="0" w:color="000000"/>
              <w:right w:val="single" w:sz="4" w:space="0" w:color="000000"/>
            </w:tcBorders>
          </w:tcPr>
          <w:p w14:paraId="10FEA11F" w14:textId="77777777" w:rsidR="00E51617" w:rsidRDefault="00000000">
            <w:pPr>
              <w:spacing w:before="0"/>
              <w:ind w:left="0"/>
              <w:rPr>
                <w:rFonts w:ascii="Century Gothic" w:eastAsia="Century Gothic" w:hAnsi="Century Gothic" w:cs="Century Gothic"/>
                <w:sz w:val="20"/>
                <w:szCs w:val="20"/>
              </w:rPr>
            </w:pPr>
            <w:r>
              <w:rPr>
                <w:rFonts w:ascii="Century Gothic" w:eastAsia="Century Gothic" w:hAnsi="Century Gothic" w:cs="Century Gothic"/>
                <w:sz w:val="20"/>
                <w:szCs w:val="20"/>
              </w:rPr>
              <w:t>Unidad de Adquisiciones</w:t>
            </w:r>
          </w:p>
        </w:tc>
      </w:tr>
      <w:tr w:rsidR="00E51617" w14:paraId="55B7C6A7" w14:textId="77777777">
        <w:tc>
          <w:tcPr>
            <w:tcW w:w="2131" w:type="dxa"/>
            <w:tcBorders>
              <w:top w:val="single" w:sz="4" w:space="0" w:color="000000"/>
              <w:left w:val="single" w:sz="4" w:space="0" w:color="000000"/>
              <w:bottom w:val="single" w:sz="4" w:space="0" w:color="000000"/>
              <w:right w:val="single" w:sz="4" w:space="0" w:color="000000"/>
            </w:tcBorders>
            <w:shd w:val="clear" w:color="auto" w:fill="BFBFBF"/>
          </w:tcPr>
          <w:p w14:paraId="7B34F874" w14:textId="77777777" w:rsidR="00E51617" w:rsidRDefault="00000000">
            <w:pPr>
              <w:spacing w:before="0"/>
              <w:ind w:left="0" w:right="-377"/>
              <w:rPr>
                <w:rFonts w:ascii="Century Gothic" w:eastAsia="Century Gothic" w:hAnsi="Century Gothic" w:cs="Century Gothic"/>
                <w:sz w:val="20"/>
                <w:szCs w:val="20"/>
              </w:rPr>
            </w:pPr>
            <w:r>
              <w:rPr>
                <w:rFonts w:ascii="Century Gothic" w:eastAsia="Century Gothic" w:hAnsi="Century Gothic" w:cs="Century Gothic"/>
                <w:b/>
                <w:sz w:val="20"/>
                <w:szCs w:val="20"/>
              </w:rPr>
              <w:t>R.U.T.</w:t>
            </w:r>
          </w:p>
        </w:tc>
        <w:tc>
          <w:tcPr>
            <w:tcW w:w="6601" w:type="dxa"/>
            <w:tcBorders>
              <w:top w:val="single" w:sz="4" w:space="0" w:color="000000"/>
              <w:left w:val="single" w:sz="4" w:space="0" w:color="000000"/>
              <w:bottom w:val="single" w:sz="4" w:space="0" w:color="000000"/>
              <w:right w:val="single" w:sz="4" w:space="0" w:color="000000"/>
            </w:tcBorders>
          </w:tcPr>
          <w:p w14:paraId="3A2C6F54" w14:textId="77777777" w:rsidR="00E51617" w:rsidRDefault="00000000">
            <w:pPr>
              <w:spacing w:before="0"/>
              <w:ind w:left="0"/>
              <w:rPr>
                <w:rFonts w:ascii="Century Gothic" w:eastAsia="Century Gothic" w:hAnsi="Century Gothic" w:cs="Century Gothic"/>
                <w:sz w:val="20"/>
                <w:szCs w:val="20"/>
              </w:rPr>
            </w:pPr>
            <w:r>
              <w:rPr>
                <w:rFonts w:ascii="Century Gothic" w:eastAsia="Century Gothic" w:hAnsi="Century Gothic" w:cs="Century Gothic"/>
                <w:sz w:val="20"/>
                <w:szCs w:val="20"/>
              </w:rPr>
              <w:t>62.000.790-0</w:t>
            </w:r>
          </w:p>
        </w:tc>
      </w:tr>
      <w:tr w:rsidR="00E51617" w14:paraId="6C81ED4C" w14:textId="77777777">
        <w:tc>
          <w:tcPr>
            <w:tcW w:w="2131" w:type="dxa"/>
            <w:tcBorders>
              <w:top w:val="single" w:sz="4" w:space="0" w:color="000000"/>
              <w:left w:val="single" w:sz="4" w:space="0" w:color="000000"/>
              <w:bottom w:val="single" w:sz="4" w:space="0" w:color="000000"/>
              <w:right w:val="single" w:sz="4" w:space="0" w:color="000000"/>
            </w:tcBorders>
            <w:shd w:val="clear" w:color="auto" w:fill="BFBFBF"/>
          </w:tcPr>
          <w:p w14:paraId="064CC60B" w14:textId="77777777" w:rsidR="00E51617" w:rsidRDefault="00000000">
            <w:pPr>
              <w:spacing w:before="0"/>
              <w:ind w:left="0" w:right="-377"/>
              <w:rPr>
                <w:rFonts w:ascii="Century Gothic" w:eastAsia="Century Gothic" w:hAnsi="Century Gothic" w:cs="Century Gothic"/>
                <w:sz w:val="20"/>
                <w:szCs w:val="20"/>
              </w:rPr>
            </w:pPr>
            <w:r>
              <w:rPr>
                <w:rFonts w:ascii="Century Gothic" w:eastAsia="Century Gothic" w:hAnsi="Century Gothic" w:cs="Century Gothic"/>
                <w:b/>
                <w:sz w:val="20"/>
                <w:szCs w:val="20"/>
              </w:rPr>
              <w:t>DIRECCIÓN</w:t>
            </w:r>
          </w:p>
        </w:tc>
        <w:tc>
          <w:tcPr>
            <w:tcW w:w="6601" w:type="dxa"/>
            <w:tcBorders>
              <w:top w:val="single" w:sz="4" w:space="0" w:color="000000"/>
              <w:left w:val="single" w:sz="4" w:space="0" w:color="000000"/>
              <w:bottom w:val="single" w:sz="4" w:space="0" w:color="000000"/>
              <w:right w:val="single" w:sz="4" w:space="0" w:color="000000"/>
            </w:tcBorders>
          </w:tcPr>
          <w:p w14:paraId="4A565183" w14:textId="77777777" w:rsidR="00E51617" w:rsidRDefault="00000000">
            <w:pPr>
              <w:spacing w:before="0"/>
              <w:ind w:left="0"/>
              <w:rPr>
                <w:rFonts w:ascii="Century Gothic" w:eastAsia="Century Gothic" w:hAnsi="Century Gothic" w:cs="Century Gothic"/>
                <w:sz w:val="20"/>
                <w:szCs w:val="20"/>
              </w:rPr>
            </w:pPr>
            <w:r>
              <w:rPr>
                <w:rFonts w:ascii="Century Gothic" w:eastAsia="Century Gothic" w:hAnsi="Century Gothic" w:cs="Century Gothic"/>
                <w:sz w:val="20"/>
                <w:szCs w:val="20"/>
              </w:rPr>
              <w:t>Chillán N° 894</w:t>
            </w:r>
          </w:p>
        </w:tc>
      </w:tr>
      <w:tr w:rsidR="00E51617" w14:paraId="0359F2CE" w14:textId="77777777">
        <w:tc>
          <w:tcPr>
            <w:tcW w:w="2131" w:type="dxa"/>
            <w:tcBorders>
              <w:top w:val="single" w:sz="4" w:space="0" w:color="000000"/>
              <w:left w:val="single" w:sz="4" w:space="0" w:color="000000"/>
              <w:bottom w:val="single" w:sz="4" w:space="0" w:color="000000"/>
              <w:right w:val="single" w:sz="4" w:space="0" w:color="000000"/>
            </w:tcBorders>
            <w:shd w:val="clear" w:color="auto" w:fill="BFBFBF"/>
          </w:tcPr>
          <w:p w14:paraId="4F796D3A" w14:textId="77777777" w:rsidR="00E51617" w:rsidRDefault="00000000">
            <w:pPr>
              <w:spacing w:before="0"/>
              <w:ind w:left="0" w:right="-377"/>
              <w:rPr>
                <w:rFonts w:ascii="Century Gothic" w:eastAsia="Century Gothic" w:hAnsi="Century Gothic" w:cs="Century Gothic"/>
                <w:sz w:val="20"/>
                <w:szCs w:val="20"/>
              </w:rPr>
            </w:pPr>
            <w:r>
              <w:rPr>
                <w:rFonts w:ascii="Century Gothic" w:eastAsia="Century Gothic" w:hAnsi="Century Gothic" w:cs="Century Gothic"/>
                <w:b/>
                <w:sz w:val="20"/>
                <w:szCs w:val="20"/>
              </w:rPr>
              <w:t>COMUNA</w:t>
            </w:r>
          </w:p>
        </w:tc>
        <w:tc>
          <w:tcPr>
            <w:tcW w:w="6601" w:type="dxa"/>
            <w:tcBorders>
              <w:top w:val="single" w:sz="4" w:space="0" w:color="000000"/>
              <w:left w:val="single" w:sz="4" w:space="0" w:color="000000"/>
              <w:bottom w:val="single" w:sz="4" w:space="0" w:color="000000"/>
              <w:right w:val="single" w:sz="4" w:space="0" w:color="000000"/>
            </w:tcBorders>
          </w:tcPr>
          <w:p w14:paraId="00602437" w14:textId="77777777" w:rsidR="00E51617" w:rsidRDefault="00000000">
            <w:pPr>
              <w:spacing w:before="0"/>
              <w:ind w:left="0"/>
              <w:rPr>
                <w:rFonts w:ascii="Century Gothic" w:eastAsia="Century Gothic" w:hAnsi="Century Gothic" w:cs="Century Gothic"/>
                <w:sz w:val="20"/>
                <w:szCs w:val="20"/>
              </w:rPr>
            </w:pPr>
            <w:r>
              <w:rPr>
                <w:rFonts w:ascii="Century Gothic" w:eastAsia="Century Gothic" w:hAnsi="Century Gothic" w:cs="Century Gothic"/>
                <w:sz w:val="20"/>
                <w:szCs w:val="20"/>
              </w:rPr>
              <w:t>San Fernando</w:t>
            </w:r>
          </w:p>
        </w:tc>
      </w:tr>
      <w:tr w:rsidR="00E51617" w14:paraId="038F1997" w14:textId="77777777">
        <w:tc>
          <w:tcPr>
            <w:tcW w:w="2131" w:type="dxa"/>
            <w:tcBorders>
              <w:top w:val="single" w:sz="4" w:space="0" w:color="000000"/>
              <w:left w:val="single" w:sz="4" w:space="0" w:color="000000"/>
              <w:bottom w:val="single" w:sz="4" w:space="0" w:color="000000"/>
              <w:right w:val="single" w:sz="4" w:space="0" w:color="000000"/>
            </w:tcBorders>
            <w:shd w:val="clear" w:color="auto" w:fill="BFBFBF"/>
          </w:tcPr>
          <w:p w14:paraId="2CC46B61" w14:textId="77777777" w:rsidR="00E51617" w:rsidRDefault="00000000">
            <w:pPr>
              <w:spacing w:before="0"/>
              <w:ind w:left="0" w:right="-377"/>
              <w:rPr>
                <w:rFonts w:ascii="Century Gothic" w:eastAsia="Century Gothic" w:hAnsi="Century Gothic" w:cs="Century Gothic"/>
                <w:sz w:val="20"/>
                <w:szCs w:val="20"/>
              </w:rPr>
            </w:pPr>
            <w:r>
              <w:rPr>
                <w:rFonts w:ascii="Century Gothic" w:eastAsia="Century Gothic" w:hAnsi="Century Gothic" w:cs="Century Gothic"/>
                <w:b/>
                <w:sz w:val="20"/>
                <w:szCs w:val="20"/>
              </w:rPr>
              <w:t>REGIÓN</w:t>
            </w:r>
          </w:p>
        </w:tc>
        <w:tc>
          <w:tcPr>
            <w:tcW w:w="6601" w:type="dxa"/>
            <w:tcBorders>
              <w:top w:val="single" w:sz="4" w:space="0" w:color="000000"/>
              <w:left w:val="single" w:sz="4" w:space="0" w:color="000000"/>
              <w:bottom w:val="single" w:sz="4" w:space="0" w:color="000000"/>
              <w:right w:val="single" w:sz="4" w:space="0" w:color="000000"/>
            </w:tcBorders>
          </w:tcPr>
          <w:p w14:paraId="06584657" w14:textId="77777777" w:rsidR="00E51617" w:rsidRDefault="00000000">
            <w:pPr>
              <w:spacing w:before="0"/>
              <w:ind w:left="0"/>
              <w:rPr>
                <w:rFonts w:ascii="Century Gothic" w:eastAsia="Century Gothic" w:hAnsi="Century Gothic" w:cs="Century Gothic"/>
                <w:sz w:val="20"/>
                <w:szCs w:val="20"/>
              </w:rPr>
            </w:pPr>
            <w:r>
              <w:rPr>
                <w:rFonts w:ascii="Century Gothic" w:eastAsia="Century Gothic" w:hAnsi="Century Gothic" w:cs="Century Gothic"/>
                <w:sz w:val="20"/>
                <w:szCs w:val="20"/>
              </w:rPr>
              <w:t>Región Del Libertador General Bernardo O’Higgins</w:t>
            </w:r>
          </w:p>
        </w:tc>
      </w:tr>
    </w:tbl>
    <w:p w14:paraId="23D56480" w14:textId="77777777" w:rsidR="00E51617" w:rsidRDefault="00E51617">
      <w:pPr>
        <w:ind w:left="0"/>
        <w:jc w:val="both"/>
        <w:rPr>
          <w:rFonts w:ascii="Century Gothic" w:eastAsia="Century Gothic" w:hAnsi="Century Gothic" w:cs="Century Gothic"/>
          <w:sz w:val="20"/>
          <w:szCs w:val="20"/>
        </w:rPr>
      </w:pPr>
    </w:p>
    <w:p w14:paraId="4C7D4BE4" w14:textId="77777777" w:rsidR="00E51617" w:rsidRDefault="00000000">
      <w:pPr>
        <w:keepNext/>
        <w:keepLines/>
        <w:pBdr>
          <w:top w:val="nil"/>
          <w:left w:val="nil"/>
          <w:bottom w:val="nil"/>
          <w:right w:val="nil"/>
          <w:between w:val="nil"/>
        </w:pBdr>
        <w:ind w:left="425" w:hanging="425"/>
        <w:rPr>
          <w:rFonts w:ascii="Century Gothic" w:eastAsia="Century Gothic" w:hAnsi="Century Gothic" w:cs="Century Gothic"/>
          <w:b/>
          <w:color w:val="000000"/>
          <w:sz w:val="20"/>
          <w:szCs w:val="20"/>
        </w:rPr>
      </w:pPr>
      <w:bookmarkStart w:id="0" w:name="_heading=h.fl43jowptn0m" w:colFirst="0" w:colLast="0"/>
      <w:bookmarkEnd w:id="0"/>
      <w:r>
        <w:rPr>
          <w:rFonts w:ascii="Century Gothic" w:eastAsia="Century Gothic" w:hAnsi="Century Gothic" w:cs="Century Gothic"/>
          <w:b/>
          <w:color w:val="000000"/>
          <w:sz w:val="20"/>
          <w:szCs w:val="20"/>
        </w:rPr>
        <w:t>2)</w:t>
      </w:r>
      <w:r>
        <w:rPr>
          <w:rFonts w:ascii="Century Gothic" w:eastAsia="Century Gothic" w:hAnsi="Century Gothic" w:cs="Century Gothic"/>
          <w:b/>
          <w:color w:val="000000"/>
          <w:sz w:val="20"/>
          <w:szCs w:val="20"/>
        </w:rPr>
        <w:tab/>
        <w:t>DESCRIPCIÓN DE LOS PRODUCTOS Y/O SERVICIOS SOLICITADOS</w:t>
      </w:r>
    </w:p>
    <w:p w14:paraId="7DD553A9" w14:textId="77777777" w:rsidR="00E51617" w:rsidRDefault="00E51617">
      <w:pPr>
        <w:keepNext/>
        <w:keepLines/>
        <w:pBdr>
          <w:top w:val="nil"/>
          <w:left w:val="nil"/>
          <w:bottom w:val="nil"/>
          <w:right w:val="nil"/>
          <w:between w:val="nil"/>
        </w:pBdr>
        <w:ind w:left="425" w:hanging="425"/>
        <w:rPr>
          <w:rFonts w:ascii="Century Gothic" w:eastAsia="Century Gothic" w:hAnsi="Century Gothic" w:cs="Century Gothic"/>
          <w:b/>
          <w:sz w:val="20"/>
          <w:szCs w:val="20"/>
        </w:rPr>
      </w:pPr>
      <w:bookmarkStart w:id="1" w:name="_heading=h.w6o7ic8z3iqu" w:colFirst="0" w:colLast="0"/>
      <w:bookmarkEnd w:id="1"/>
    </w:p>
    <w:tbl>
      <w:tblPr>
        <w:tblStyle w:val="af7"/>
        <w:tblW w:w="1971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155"/>
        <w:gridCol w:w="5055"/>
        <w:gridCol w:w="3375"/>
        <w:gridCol w:w="3375"/>
        <w:gridCol w:w="3375"/>
        <w:gridCol w:w="3375"/>
      </w:tblGrid>
      <w:tr w:rsidR="00C81227" w14:paraId="21E3D357" w14:textId="0DE9E231" w:rsidTr="00C81227">
        <w:trPr>
          <w:trHeight w:val="313"/>
        </w:trPr>
        <w:tc>
          <w:tcPr>
            <w:tcW w:w="1155" w:type="dxa"/>
            <w:tcBorders>
              <w:top w:val="single" w:sz="5" w:space="0" w:color="000000"/>
              <w:left w:val="single" w:sz="5" w:space="0" w:color="000000"/>
              <w:bottom w:val="single" w:sz="5" w:space="0" w:color="000000"/>
              <w:right w:val="single" w:sz="5" w:space="0" w:color="000000"/>
            </w:tcBorders>
            <w:shd w:val="clear" w:color="auto" w:fill="999999"/>
            <w:tcMar>
              <w:top w:w="0" w:type="dxa"/>
              <w:left w:w="40" w:type="dxa"/>
              <w:bottom w:w="0" w:type="dxa"/>
              <w:right w:w="40" w:type="dxa"/>
            </w:tcMar>
            <w:vAlign w:val="center"/>
          </w:tcPr>
          <w:p w14:paraId="7BF77D37" w14:textId="77777777" w:rsidR="00C81227" w:rsidRDefault="00C81227">
            <w:pPr>
              <w:widowControl w:val="0"/>
              <w:spacing w:before="0" w:line="276" w:lineRule="auto"/>
              <w:ind w:left="0"/>
              <w:jc w:val="center"/>
              <w:rPr>
                <w:rFonts w:ascii="Century Gothic" w:eastAsia="Century Gothic" w:hAnsi="Century Gothic" w:cs="Century Gothic"/>
                <w:b/>
                <w:sz w:val="20"/>
                <w:szCs w:val="20"/>
              </w:rPr>
            </w:pPr>
            <w:r>
              <w:rPr>
                <w:rFonts w:ascii="Century Gothic" w:eastAsia="Century Gothic" w:hAnsi="Century Gothic" w:cs="Century Gothic"/>
                <w:b/>
                <w:sz w:val="20"/>
                <w:szCs w:val="20"/>
              </w:rPr>
              <w:t>CANTIDAD</w:t>
            </w:r>
          </w:p>
        </w:tc>
        <w:tc>
          <w:tcPr>
            <w:tcW w:w="5055" w:type="dxa"/>
            <w:tcBorders>
              <w:top w:val="single" w:sz="5" w:space="0" w:color="000000"/>
              <w:left w:val="single" w:sz="5" w:space="0" w:color="CCCCCC"/>
              <w:bottom w:val="single" w:sz="5" w:space="0" w:color="000000"/>
              <w:right w:val="single" w:sz="5" w:space="0" w:color="000000"/>
            </w:tcBorders>
            <w:shd w:val="clear" w:color="auto" w:fill="999999"/>
            <w:tcMar>
              <w:top w:w="0" w:type="dxa"/>
              <w:left w:w="40" w:type="dxa"/>
              <w:bottom w:w="0" w:type="dxa"/>
              <w:right w:w="40" w:type="dxa"/>
            </w:tcMar>
            <w:vAlign w:val="center"/>
          </w:tcPr>
          <w:p w14:paraId="608BACE0" w14:textId="77777777" w:rsidR="00C81227" w:rsidRDefault="00C81227">
            <w:pPr>
              <w:widowControl w:val="0"/>
              <w:spacing w:before="0" w:line="276" w:lineRule="auto"/>
              <w:ind w:left="0"/>
              <w:jc w:val="center"/>
              <w:rPr>
                <w:rFonts w:ascii="Century Gothic" w:eastAsia="Century Gothic" w:hAnsi="Century Gothic" w:cs="Century Gothic"/>
                <w:b/>
                <w:sz w:val="20"/>
                <w:szCs w:val="20"/>
              </w:rPr>
            </w:pPr>
            <w:r>
              <w:rPr>
                <w:rFonts w:ascii="Century Gothic" w:eastAsia="Century Gothic" w:hAnsi="Century Gothic" w:cs="Century Gothic"/>
                <w:b/>
                <w:sz w:val="20"/>
                <w:szCs w:val="20"/>
              </w:rPr>
              <w:t>DESCRIPCIÓN</w:t>
            </w:r>
          </w:p>
        </w:tc>
        <w:tc>
          <w:tcPr>
            <w:tcW w:w="3375" w:type="dxa"/>
            <w:tcBorders>
              <w:top w:val="single" w:sz="5" w:space="0" w:color="000000"/>
              <w:left w:val="single" w:sz="5" w:space="0" w:color="CCCCCC"/>
              <w:bottom w:val="single" w:sz="5" w:space="0" w:color="000000"/>
              <w:right w:val="single" w:sz="5" w:space="0" w:color="000000"/>
            </w:tcBorders>
            <w:shd w:val="clear" w:color="auto" w:fill="999999"/>
            <w:tcMar>
              <w:top w:w="0" w:type="dxa"/>
              <w:left w:w="40" w:type="dxa"/>
              <w:bottom w:w="0" w:type="dxa"/>
              <w:right w:w="40" w:type="dxa"/>
            </w:tcMar>
            <w:vAlign w:val="center"/>
          </w:tcPr>
          <w:p w14:paraId="6973FDFD" w14:textId="77777777" w:rsidR="00C81227" w:rsidRDefault="00C81227" w:rsidP="00A34CF9">
            <w:pPr>
              <w:widowControl w:val="0"/>
              <w:spacing w:before="0" w:line="276" w:lineRule="auto"/>
              <w:ind w:left="0"/>
              <w:jc w:val="center"/>
              <w:rPr>
                <w:rFonts w:ascii="Century Gothic" w:eastAsia="Century Gothic" w:hAnsi="Century Gothic" w:cs="Century Gothic"/>
                <w:b/>
                <w:sz w:val="20"/>
                <w:szCs w:val="20"/>
              </w:rPr>
            </w:pPr>
            <w:r>
              <w:rPr>
                <w:rFonts w:ascii="Century Gothic" w:eastAsia="Century Gothic" w:hAnsi="Century Gothic" w:cs="Century Gothic"/>
                <w:b/>
                <w:sz w:val="20"/>
                <w:szCs w:val="20"/>
              </w:rPr>
              <w:t>IMAGEN REFERENCIAL</w:t>
            </w:r>
          </w:p>
        </w:tc>
        <w:tc>
          <w:tcPr>
            <w:tcW w:w="3375" w:type="dxa"/>
          </w:tcPr>
          <w:p w14:paraId="60973CF4" w14:textId="77777777" w:rsidR="00C81227" w:rsidRDefault="00C81227" w:rsidP="00A34CF9">
            <w:pPr>
              <w:widowControl w:val="0"/>
              <w:spacing w:before="0" w:line="276" w:lineRule="auto"/>
              <w:ind w:left="0"/>
              <w:jc w:val="center"/>
              <w:rPr>
                <w:rFonts w:ascii="Century Gothic" w:eastAsia="Century Gothic" w:hAnsi="Century Gothic" w:cs="Century Gothic"/>
                <w:b/>
                <w:sz w:val="20"/>
                <w:szCs w:val="20"/>
              </w:rPr>
            </w:pPr>
          </w:p>
        </w:tc>
        <w:tc>
          <w:tcPr>
            <w:tcW w:w="3375" w:type="dxa"/>
          </w:tcPr>
          <w:p w14:paraId="250A3D9A" w14:textId="77777777" w:rsidR="00C81227" w:rsidRDefault="00C81227" w:rsidP="00A34CF9">
            <w:pPr>
              <w:widowControl w:val="0"/>
              <w:spacing w:before="0" w:line="276" w:lineRule="auto"/>
              <w:ind w:left="0"/>
              <w:jc w:val="center"/>
              <w:rPr>
                <w:rFonts w:ascii="Century Gothic" w:eastAsia="Century Gothic" w:hAnsi="Century Gothic" w:cs="Century Gothic"/>
                <w:b/>
                <w:sz w:val="20"/>
                <w:szCs w:val="20"/>
              </w:rPr>
            </w:pPr>
          </w:p>
        </w:tc>
        <w:tc>
          <w:tcPr>
            <w:tcW w:w="3375" w:type="dxa"/>
          </w:tcPr>
          <w:p w14:paraId="14E9F213" w14:textId="77777777" w:rsidR="00C81227" w:rsidRDefault="00C81227" w:rsidP="00A34CF9">
            <w:pPr>
              <w:widowControl w:val="0"/>
              <w:spacing w:before="0" w:line="276" w:lineRule="auto"/>
              <w:ind w:left="0"/>
              <w:jc w:val="center"/>
              <w:rPr>
                <w:rFonts w:ascii="Century Gothic" w:eastAsia="Century Gothic" w:hAnsi="Century Gothic" w:cs="Century Gothic"/>
                <w:b/>
                <w:sz w:val="20"/>
                <w:szCs w:val="20"/>
              </w:rPr>
            </w:pPr>
          </w:p>
        </w:tc>
      </w:tr>
      <w:tr w:rsidR="00C81227" w14:paraId="3346DA7C" w14:textId="6DF86E0F" w:rsidTr="00C81227">
        <w:trPr>
          <w:trHeight w:val="315"/>
        </w:trPr>
        <w:tc>
          <w:tcPr>
            <w:tcW w:w="1155" w:type="dxa"/>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center"/>
          </w:tcPr>
          <w:p w14:paraId="3C2F70D2" w14:textId="54D5F4B5" w:rsidR="00C81227" w:rsidRPr="00B74190" w:rsidRDefault="00E600FD" w:rsidP="00551BC7">
            <w:pPr>
              <w:widowControl w:val="0"/>
              <w:spacing w:before="0" w:line="276" w:lineRule="auto"/>
              <w:ind w:left="0"/>
              <w:jc w:val="center"/>
              <w:rPr>
                <w:rFonts w:ascii="Calibri" w:eastAsia="Calibri" w:hAnsi="Calibri" w:cs="Calibri"/>
                <w:b/>
                <w:bCs/>
                <w:sz w:val="24"/>
                <w:szCs w:val="24"/>
              </w:rPr>
            </w:pPr>
            <w:r>
              <w:rPr>
                <w:rFonts w:ascii="Calibri" w:eastAsia="Calibri" w:hAnsi="Calibri" w:cs="Calibri"/>
                <w:b/>
                <w:bCs/>
                <w:sz w:val="24"/>
                <w:szCs w:val="24"/>
              </w:rPr>
              <w:t>4</w:t>
            </w:r>
            <w:r w:rsidR="00187E3B">
              <w:rPr>
                <w:rFonts w:ascii="Calibri" w:eastAsia="Calibri" w:hAnsi="Calibri" w:cs="Calibri"/>
                <w:b/>
                <w:bCs/>
                <w:sz w:val="24"/>
                <w:szCs w:val="24"/>
              </w:rPr>
              <w:t>700</w:t>
            </w:r>
          </w:p>
        </w:tc>
        <w:tc>
          <w:tcPr>
            <w:tcW w:w="5055"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37603640" w14:textId="21761789" w:rsidR="00C81227" w:rsidRPr="00B74190" w:rsidRDefault="00C81227" w:rsidP="00E6271A">
            <w:pPr>
              <w:widowControl w:val="0"/>
              <w:spacing w:before="0" w:line="276" w:lineRule="auto"/>
              <w:ind w:left="0"/>
              <w:rPr>
                <w:rFonts w:ascii="Calibri" w:eastAsia="Calibri" w:hAnsi="Calibri" w:cs="Calibri"/>
                <w:b/>
                <w:bCs/>
                <w:sz w:val="24"/>
                <w:szCs w:val="24"/>
              </w:rPr>
            </w:pPr>
            <w:r w:rsidRPr="00B74190">
              <w:rPr>
                <w:rFonts w:ascii="Calibri" w:eastAsia="Calibri" w:hAnsi="Calibri" w:cs="Calibri"/>
                <w:b/>
                <w:bCs/>
                <w:sz w:val="24"/>
                <w:szCs w:val="24"/>
              </w:rPr>
              <w:t>MEDALLAS METALICAS DORADA 40 MM DE DIAMETRO, PARA ESTABLECIMIENTOS EDUCACIONALES SLEP COLCHAGUA</w:t>
            </w:r>
          </w:p>
          <w:p w14:paraId="04CB6779" w14:textId="5FC62386" w:rsidR="00C81227" w:rsidRDefault="00C81227" w:rsidP="00E6271A">
            <w:pPr>
              <w:widowControl w:val="0"/>
              <w:spacing w:before="0" w:line="276" w:lineRule="auto"/>
              <w:ind w:left="0"/>
              <w:rPr>
                <w:rFonts w:ascii="Calibri" w:eastAsia="Calibri" w:hAnsi="Calibri" w:cs="Calibri"/>
              </w:rPr>
            </w:pPr>
            <w:r>
              <w:rPr>
                <w:rFonts w:ascii="Calibri" w:eastAsia="Calibri" w:hAnsi="Calibri" w:cs="Calibri"/>
              </w:rPr>
              <w:t xml:space="preserve">Con </w:t>
            </w:r>
            <w:proofErr w:type="spellStart"/>
            <w:r>
              <w:rPr>
                <w:rFonts w:ascii="Calibri" w:eastAsia="Calibri" w:hAnsi="Calibri" w:cs="Calibri"/>
              </w:rPr>
              <w:t>insert</w:t>
            </w:r>
            <w:proofErr w:type="spellEnd"/>
            <w:r>
              <w:rPr>
                <w:rFonts w:ascii="Calibri" w:eastAsia="Calibri" w:hAnsi="Calibri" w:cs="Calibri"/>
              </w:rPr>
              <w:t xml:space="preserve"> de 25mm full color y protección resina (insignia de cada uno de los establecimientos educacionales</w:t>
            </w:r>
            <w:r w:rsidR="00E600FD">
              <w:rPr>
                <w:rFonts w:ascii="Calibri" w:eastAsia="Calibri" w:hAnsi="Calibri" w:cs="Calibri"/>
              </w:rPr>
              <w:t xml:space="preserve"> y jardines infantiles</w:t>
            </w:r>
            <w:r>
              <w:rPr>
                <w:rFonts w:ascii="Calibri" w:eastAsia="Calibri" w:hAnsi="Calibri" w:cs="Calibri"/>
              </w:rPr>
              <w:t xml:space="preserve"> </w:t>
            </w:r>
            <w:proofErr w:type="gramStart"/>
            <w:r w:rsidR="00E600FD">
              <w:rPr>
                <w:rFonts w:ascii="Calibri" w:eastAsia="Calibri" w:hAnsi="Calibri" w:cs="Calibri"/>
              </w:rPr>
              <w:t>68</w:t>
            </w:r>
            <w:r>
              <w:rPr>
                <w:rFonts w:ascii="Calibri" w:eastAsia="Calibri" w:hAnsi="Calibri" w:cs="Calibri"/>
              </w:rPr>
              <w:t xml:space="preserve"> )</w:t>
            </w:r>
            <w:proofErr w:type="gramEnd"/>
            <w:r>
              <w:rPr>
                <w:rFonts w:ascii="Calibri" w:eastAsia="Calibri" w:hAnsi="Calibri" w:cs="Calibri"/>
              </w:rPr>
              <w:t xml:space="preserve">, considerar variedad de colores de </w:t>
            </w:r>
            <w:proofErr w:type="gramStart"/>
            <w:r>
              <w:rPr>
                <w:rFonts w:ascii="Calibri" w:eastAsia="Calibri" w:hAnsi="Calibri" w:cs="Calibri"/>
              </w:rPr>
              <w:t>cintas ,</w:t>
            </w:r>
            <w:proofErr w:type="gramEnd"/>
            <w:r>
              <w:rPr>
                <w:rFonts w:ascii="Calibri" w:eastAsia="Calibri" w:hAnsi="Calibri" w:cs="Calibri"/>
              </w:rPr>
              <w:t xml:space="preserve"> debe incluir gancho para colgar</w:t>
            </w:r>
          </w:p>
          <w:p w14:paraId="13F57090" w14:textId="0A4D4622" w:rsidR="00C81227" w:rsidRDefault="00C81227" w:rsidP="00E6271A">
            <w:pPr>
              <w:widowControl w:val="0"/>
              <w:spacing w:before="0" w:line="276" w:lineRule="auto"/>
              <w:ind w:left="0"/>
              <w:rPr>
                <w:rFonts w:ascii="Calibri" w:eastAsia="Calibri" w:hAnsi="Calibri" w:cs="Calibri"/>
              </w:rPr>
            </w:pPr>
          </w:p>
          <w:p w14:paraId="4D188F62" w14:textId="7365F35F" w:rsidR="00C81227" w:rsidRDefault="00C81227" w:rsidP="00E6271A">
            <w:pPr>
              <w:widowControl w:val="0"/>
              <w:spacing w:before="0" w:line="276" w:lineRule="auto"/>
              <w:ind w:left="0"/>
              <w:rPr>
                <w:rFonts w:ascii="Calibri" w:eastAsia="Calibri" w:hAnsi="Calibri" w:cs="Calibri"/>
              </w:rPr>
            </w:pPr>
            <w:r>
              <w:rPr>
                <w:rFonts w:ascii="Calibri" w:eastAsia="Calibri" w:hAnsi="Calibri" w:cs="Calibri"/>
              </w:rPr>
              <w:t xml:space="preserve">El grabado en relieve en la parte posterior de la medalla se </w:t>
            </w:r>
            <w:r w:rsidR="00E600FD">
              <w:rPr>
                <w:rFonts w:ascii="Calibri" w:eastAsia="Calibri" w:hAnsi="Calibri" w:cs="Calibri"/>
              </w:rPr>
              <w:t>enviará</w:t>
            </w:r>
            <w:r>
              <w:rPr>
                <w:rFonts w:ascii="Calibri" w:eastAsia="Calibri" w:hAnsi="Calibri" w:cs="Calibri"/>
              </w:rPr>
              <w:t xml:space="preserve"> una vez adjudicado, considerar que serán diferentes establecimientos y diferentes leyendas.</w:t>
            </w:r>
          </w:p>
          <w:p w14:paraId="0307F552" w14:textId="56164AF0" w:rsidR="00C81227" w:rsidRDefault="00C81227" w:rsidP="001A1756">
            <w:pPr>
              <w:widowControl w:val="0"/>
              <w:spacing w:before="0" w:line="276" w:lineRule="auto"/>
              <w:ind w:left="0"/>
              <w:rPr>
                <w:rFonts w:ascii="Calibri" w:eastAsia="Calibri" w:hAnsi="Calibri" w:cs="Calibri"/>
              </w:rPr>
            </w:pPr>
          </w:p>
        </w:tc>
        <w:tc>
          <w:tcPr>
            <w:tcW w:w="3375"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4B9879EE" w14:textId="14DE79D1" w:rsidR="00C81227" w:rsidRDefault="00C81227" w:rsidP="00A34CF9">
            <w:pPr>
              <w:widowControl w:val="0"/>
              <w:spacing w:before="0" w:line="276" w:lineRule="auto"/>
              <w:ind w:left="0"/>
              <w:jc w:val="center"/>
              <w:rPr>
                <w:rFonts w:ascii="Calibri" w:eastAsia="Calibri" w:hAnsi="Calibri" w:cs="Calibri"/>
                <w:b/>
                <w:sz w:val="24"/>
                <w:szCs w:val="24"/>
              </w:rPr>
            </w:pPr>
            <w:r>
              <w:rPr>
                <w:noProof/>
              </w:rPr>
              <w:drawing>
                <wp:inline distT="0" distB="0" distL="0" distR="0" wp14:anchorId="35F3FF7F" wp14:editId="60A1427A">
                  <wp:extent cx="1737360" cy="1836420"/>
                  <wp:effectExtent l="0" t="0" r="0" b="0"/>
                  <wp:docPr id="337020737" name="Imagen 1" descr="Medalla ORO 50mm - Empresas CT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edalla ORO 50mm - Empresas CTM"/>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37360" cy="1836420"/>
                          </a:xfrm>
                          <a:prstGeom prst="rect">
                            <a:avLst/>
                          </a:prstGeom>
                          <a:noFill/>
                          <a:ln>
                            <a:noFill/>
                          </a:ln>
                        </pic:spPr>
                      </pic:pic>
                    </a:graphicData>
                  </a:graphic>
                </wp:inline>
              </w:drawing>
            </w:r>
          </w:p>
          <w:p w14:paraId="3835E4F6" w14:textId="047CD1D4" w:rsidR="00C81227" w:rsidRDefault="00C81227" w:rsidP="00A34CF9">
            <w:pPr>
              <w:widowControl w:val="0"/>
              <w:spacing w:before="0" w:line="276" w:lineRule="auto"/>
              <w:ind w:left="0"/>
              <w:jc w:val="center"/>
              <w:rPr>
                <w:rFonts w:ascii="Calibri" w:eastAsia="Calibri" w:hAnsi="Calibri" w:cs="Calibri"/>
                <w:b/>
                <w:sz w:val="24"/>
                <w:szCs w:val="24"/>
              </w:rPr>
            </w:pPr>
          </w:p>
          <w:p w14:paraId="2FB865A7" w14:textId="0D7746BE" w:rsidR="00C81227" w:rsidRDefault="00C81227" w:rsidP="00A34CF9">
            <w:pPr>
              <w:widowControl w:val="0"/>
              <w:spacing w:before="0" w:line="276" w:lineRule="auto"/>
              <w:ind w:left="0"/>
              <w:jc w:val="center"/>
              <w:rPr>
                <w:rFonts w:ascii="Calibri" w:eastAsia="Calibri" w:hAnsi="Calibri" w:cs="Calibri"/>
                <w:b/>
                <w:sz w:val="24"/>
                <w:szCs w:val="24"/>
              </w:rPr>
            </w:pPr>
            <w:r>
              <w:rPr>
                <w:noProof/>
              </w:rPr>
              <w:drawing>
                <wp:inline distT="0" distB="0" distL="0" distR="0" wp14:anchorId="33E1A19E" wp14:editId="3882F42F">
                  <wp:extent cx="1729740" cy="1685925"/>
                  <wp:effectExtent l="0" t="0" r="3810" b="9525"/>
                  <wp:docPr id="3" name="Imagen 2" descr="Las medallas olímpicas están realmente hechas de oro? | Blog Post | Evid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as medallas olímpicas están realmente hechas de oro? | Blog Post | Eviden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29740" cy="1685925"/>
                          </a:xfrm>
                          <a:prstGeom prst="rect">
                            <a:avLst/>
                          </a:prstGeom>
                          <a:noFill/>
                          <a:ln>
                            <a:noFill/>
                          </a:ln>
                        </pic:spPr>
                      </pic:pic>
                    </a:graphicData>
                  </a:graphic>
                </wp:inline>
              </w:drawing>
            </w:r>
          </w:p>
          <w:p w14:paraId="635AF3C6" w14:textId="130E8CE7" w:rsidR="00C81227" w:rsidRDefault="00C81227" w:rsidP="00A34CF9">
            <w:pPr>
              <w:widowControl w:val="0"/>
              <w:spacing w:before="0" w:line="276" w:lineRule="auto"/>
              <w:ind w:left="0"/>
              <w:jc w:val="center"/>
              <w:rPr>
                <w:rFonts w:ascii="Calibri" w:eastAsia="Calibri" w:hAnsi="Calibri" w:cs="Calibri"/>
                <w:b/>
                <w:sz w:val="24"/>
                <w:szCs w:val="24"/>
              </w:rPr>
            </w:pPr>
          </w:p>
        </w:tc>
        <w:tc>
          <w:tcPr>
            <w:tcW w:w="3375" w:type="dxa"/>
          </w:tcPr>
          <w:p w14:paraId="6EA32743" w14:textId="77777777" w:rsidR="00C81227" w:rsidRDefault="00C81227" w:rsidP="00A34CF9">
            <w:pPr>
              <w:widowControl w:val="0"/>
              <w:spacing w:before="0" w:line="276" w:lineRule="auto"/>
              <w:ind w:left="0"/>
              <w:jc w:val="center"/>
              <w:rPr>
                <w:noProof/>
              </w:rPr>
            </w:pPr>
          </w:p>
        </w:tc>
        <w:tc>
          <w:tcPr>
            <w:tcW w:w="3375" w:type="dxa"/>
          </w:tcPr>
          <w:p w14:paraId="04263240" w14:textId="77777777" w:rsidR="00C81227" w:rsidRDefault="00C81227" w:rsidP="00A34CF9">
            <w:pPr>
              <w:widowControl w:val="0"/>
              <w:spacing w:before="0" w:line="276" w:lineRule="auto"/>
              <w:ind w:left="0"/>
              <w:jc w:val="center"/>
              <w:rPr>
                <w:noProof/>
              </w:rPr>
            </w:pPr>
          </w:p>
        </w:tc>
        <w:tc>
          <w:tcPr>
            <w:tcW w:w="3375" w:type="dxa"/>
          </w:tcPr>
          <w:p w14:paraId="48626CEF" w14:textId="77777777" w:rsidR="00C81227" w:rsidRDefault="00C81227" w:rsidP="00A34CF9">
            <w:pPr>
              <w:widowControl w:val="0"/>
              <w:spacing w:before="0" w:line="276" w:lineRule="auto"/>
              <w:ind w:left="0"/>
              <w:jc w:val="center"/>
              <w:rPr>
                <w:noProof/>
              </w:rPr>
            </w:pPr>
          </w:p>
        </w:tc>
      </w:tr>
    </w:tbl>
    <w:p w14:paraId="6FD34B14" w14:textId="77777777" w:rsidR="00E51617" w:rsidRDefault="00E51617">
      <w:pPr>
        <w:spacing w:before="0"/>
        <w:ind w:left="0"/>
        <w:jc w:val="both"/>
        <w:rPr>
          <w:rFonts w:ascii="Century Gothic" w:eastAsia="Century Gothic" w:hAnsi="Century Gothic" w:cs="Century Gothic"/>
          <w:b/>
          <w:sz w:val="20"/>
          <w:szCs w:val="20"/>
        </w:rPr>
      </w:pPr>
    </w:p>
    <w:p w14:paraId="571DD7C6" w14:textId="347A17B5" w:rsidR="00004B34" w:rsidRDefault="00004B34">
      <w:pPr>
        <w:spacing w:before="0"/>
        <w:ind w:left="0"/>
        <w:jc w:val="both"/>
        <w:rPr>
          <w:rFonts w:ascii="Century Gothic" w:eastAsia="Century Gothic" w:hAnsi="Century Gothic" w:cs="Century Gothic"/>
          <w:b/>
          <w:sz w:val="20"/>
          <w:szCs w:val="20"/>
        </w:rPr>
      </w:pPr>
    </w:p>
    <w:p w14:paraId="6F5731B6" w14:textId="77777777" w:rsidR="00E13404" w:rsidRDefault="00E13404">
      <w:pPr>
        <w:spacing w:before="0"/>
        <w:ind w:left="0"/>
        <w:jc w:val="both"/>
        <w:rPr>
          <w:rFonts w:ascii="Century Gothic" w:eastAsia="Century Gothic" w:hAnsi="Century Gothic" w:cs="Century Gothic"/>
          <w:b/>
          <w:sz w:val="20"/>
          <w:szCs w:val="20"/>
        </w:rPr>
      </w:pPr>
    </w:p>
    <w:p w14:paraId="6DD45874" w14:textId="55642C69" w:rsidR="00E600FD" w:rsidRDefault="00E600FD" w:rsidP="00E600FD">
      <w:pPr>
        <w:spacing w:before="0"/>
        <w:ind w:left="0"/>
        <w:jc w:val="both"/>
        <w:rPr>
          <w:rFonts w:ascii="Century Gothic" w:eastAsia="Century Gothic" w:hAnsi="Century Gothic" w:cs="Century Gothic"/>
          <w:b/>
          <w:bCs/>
          <w:sz w:val="20"/>
          <w:szCs w:val="20"/>
        </w:rPr>
      </w:pPr>
      <w:r>
        <w:rPr>
          <w:rFonts w:ascii="Century Gothic" w:eastAsia="Century Gothic" w:hAnsi="Century Gothic" w:cs="Century Gothic"/>
          <w:b/>
          <w:bCs/>
          <w:sz w:val="20"/>
          <w:szCs w:val="20"/>
        </w:rPr>
        <w:t>LOS OFERENTES DEBERÁN CONTEMPLAR GASTOS DE DESPACHO A</w:t>
      </w:r>
      <w:r>
        <w:rPr>
          <w:rFonts w:ascii="Century Gothic" w:eastAsia="Century Gothic" w:hAnsi="Century Gothic" w:cs="Century Gothic"/>
          <w:b/>
          <w:bCs/>
          <w:sz w:val="20"/>
          <w:szCs w:val="20"/>
          <w:u w:val="single"/>
        </w:rPr>
        <w:t xml:space="preserve"> SERVICIO LOCAL DE EDUCACIÓN PÚBLICA COLCHAGUA</w:t>
      </w:r>
      <w:r>
        <w:rPr>
          <w:rFonts w:ascii="Century Gothic" w:eastAsia="Century Gothic" w:hAnsi="Century Gothic" w:cs="Century Gothic"/>
          <w:b/>
          <w:bCs/>
          <w:sz w:val="20"/>
          <w:szCs w:val="20"/>
        </w:rPr>
        <w:t xml:space="preserve"> UBICADO CALLE CHILLÁN 894, SAN </w:t>
      </w:r>
      <w:proofErr w:type="gramStart"/>
      <w:r>
        <w:rPr>
          <w:rFonts w:ascii="Century Gothic" w:eastAsia="Century Gothic" w:hAnsi="Century Gothic" w:cs="Century Gothic"/>
          <w:b/>
          <w:bCs/>
          <w:sz w:val="20"/>
          <w:szCs w:val="20"/>
        </w:rPr>
        <w:t>FERNANDO ,</w:t>
      </w:r>
      <w:proofErr w:type="gramEnd"/>
      <w:r>
        <w:rPr>
          <w:rFonts w:ascii="Century Gothic" w:eastAsia="Century Gothic" w:hAnsi="Century Gothic" w:cs="Century Gothic"/>
          <w:b/>
          <w:bCs/>
          <w:sz w:val="20"/>
          <w:szCs w:val="20"/>
        </w:rPr>
        <w:t xml:space="preserve"> DEBEN SER DESPACHADO EN CAJAS CERRADAS POR ESTABLECIMIENTO (</w:t>
      </w:r>
      <w:r>
        <w:rPr>
          <w:rFonts w:ascii="Century Gothic" w:eastAsia="Century Gothic" w:hAnsi="Century Gothic" w:cs="Century Gothic"/>
          <w:b/>
          <w:bCs/>
          <w:sz w:val="20"/>
          <w:szCs w:val="20"/>
        </w:rPr>
        <w:t>DISTRIBUCIÓN ENVIADA UNA VEZ ADJUDICADO,</w:t>
      </w:r>
      <w:r>
        <w:rPr>
          <w:rFonts w:ascii="Century Gothic" w:eastAsia="Century Gothic" w:hAnsi="Century Gothic" w:cs="Century Gothic"/>
          <w:b/>
          <w:bCs/>
          <w:sz w:val="20"/>
          <w:szCs w:val="20"/>
        </w:rPr>
        <w:t xml:space="preserve"> POR COLEGIO) coordinar con Priscilla Tapia </w:t>
      </w:r>
      <w:hyperlink r:id="rId10" w:history="1">
        <w:r w:rsidRPr="00DC250B">
          <w:rPr>
            <w:rStyle w:val="Hipervnculo"/>
            <w:rFonts w:ascii="Century Gothic" w:eastAsia="Century Gothic" w:hAnsi="Century Gothic" w:cs="Century Gothic"/>
            <w:b/>
            <w:bCs/>
            <w:sz w:val="20"/>
            <w:szCs w:val="20"/>
          </w:rPr>
          <w:t>priscilla.tapia@slepcolchagua.cl</w:t>
        </w:r>
      </w:hyperlink>
      <w:r>
        <w:rPr>
          <w:rFonts w:ascii="Century Gothic" w:eastAsia="Century Gothic" w:hAnsi="Century Gothic" w:cs="Century Gothic"/>
          <w:b/>
          <w:bCs/>
          <w:sz w:val="20"/>
          <w:szCs w:val="20"/>
        </w:rPr>
        <w:t xml:space="preserve"> </w:t>
      </w:r>
    </w:p>
    <w:p w14:paraId="0020BE78" w14:textId="77777777" w:rsidR="008262C4" w:rsidRDefault="008262C4" w:rsidP="00F449C8">
      <w:pPr>
        <w:spacing w:before="0"/>
        <w:ind w:left="0"/>
        <w:jc w:val="both"/>
        <w:rPr>
          <w:rFonts w:ascii="Century Gothic" w:eastAsia="Century Gothic" w:hAnsi="Century Gothic" w:cs="Century Gothic"/>
          <w:b/>
          <w:color w:val="0070C0"/>
          <w:sz w:val="20"/>
          <w:szCs w:val="20"/>
        </w:rPr>
      </w:pPr>
    </w:p>
    <w:p w14:paraId="0CD971D1" w14:textId="358ED637" w:rsidR="008262C4" w:rsidRPr="008262C4" w:rsidRDefault="008262C4" w:rsidP="00F449C8">
      <w:pPr>
        <w:spacing w:before="0"/>
        <w:ind w:left="0"/>
        <w:jc w:val="both"/>
        <w:rPr>
          <w:rFonts w:ascii="Century Gothic" w:eastAsia="Century Gothic" w:hAnsi="Century Gothic" w:cs="Century Gothic"/>
          <w:b/>
          <w:color w:val="0070C0"/>
          <w:sz w:val="20"/>
          <w:szCs w:val="20"/>
          <w:u w:val="single"/>
        </w:rPr>
      </w:pPr>
      <w:r w:rsidRPr="008262C4">
        <w:rPr>
          <w:rFonts w:ascii="Century Gothic" w:eastAsia="Century Gothic" w:hAnsi="Century Gothic" w:cs="Century Gothic"/>
          <w:b/>
          <w:color w:val="0070C0"/>
          <w:sz w:val="20"/>
          <w:szCs w:val="20"/>
          <w:u w:val="single"/>
        </w:rPr>
        <w:t xml:space="preserve">Se </w:t>
      </w:r>
      <w:proofErr w:type="gramStart"/>
      <w:r w:rsidRPr="008262C4">
        <w:rPr>
          <w:rFonts w:ascii="Century Gothic" w:eastAsia="Century Gothic" w:hAnsi="Century Gothic" w:cs="Century Gothic"/>
          <w:b/>
          <w:color w:val="0070C0"/>
          <w:sz w:val="20"/>
          <w:szCs w:val="20"/>
          <w:u w:val="single"/>
        </w:rPr>
        <w:t>solicitara</w:t>
      </w:r>
      <w:proofErr w:type="gramEnd"/>
      <w:r w:rsidRPr="008262C4">
        <w:rPr>
          <w:rFonts w:ascii="Century Gothic" w:eastAsia="Century Gothic" w:hAnsi="Century Gothic" w:cs="Century Gothic"/>
          <w:b/>
          <w:color w:val="0070C0"/>
          <w:sz w:val="20"/>
          <w:szCs w:val="20"/>
          <w:u w:val="single"/>
        </w:rPr>
        <w:t xml:space="preserve"> realizar 2 facturas, una por los Establecimientos Educacionales y otras por los Jardines Infantiles VTF</w:t>
      </w:r>
      <w:r>
        <w:rPr>
          <w:rFonts w:ascii="Century Gothic" w:eastAsia="Century Gothic" w:hAnsi="Century Gothic" w:cs="Century Gothic"/>
          <w:b/>
          <w:color w:val="0070C0"/>
          <w:sz w:val="20"/>
          <w:szCs w:val="20"/>
          <w:u w:val="single"/>
        </w:rPr>
        <w:t>.</w:t>
      </w:r>
    </w:p>
    <w:p w14:paraId="001A34B2" w14:textId="77777777" w:rsidR="006263F9" w:rsidRDefault="006263F9" w:rsidP="00F449C8">
      <w:pPr>
        <w:spacing w:before="0"/>
        <w:ind w:left="0"/>
        <w:jc w:val="both"/>
        <w:rPr>
          <w:rFonts w:ascii="Century Gothic" w:eastAsia="Century Gothic" w:hAnsi="Century Gothic" w:cs="Century Gothic"/>
          <w:b/>
          <w:color w:val="0070C0"/>
          <w:sz w:val="20"/>
          <w:szCs w:val="20"/>
        </w:rPr>
      </w:pPr>
    </w:p>
    <w:p w14:paraId="0646F0E8" w14:textId="77777777" w:rsidR="006263F9" w:rsidRDefault="006263F9" w:rsidP="00F449C8">
      <w:pPr>
        <w:spacing w:before="0"/>
        <w:ind w:left="0"/>
        <w:jc w:val="both"/>
        <w:rPr>
          <w:rFonts w:ascii="Century Gothic" w:eastAsia="Century Gothic" w:hAnsi="Century Gothic" w:cs="Century Gothic"/>
          <w:b/>
          <w:color w:val="0070C0"/>
          <w:sz w:val="20"/>
          <w:szCs w:val="20"/>
        </w:rPr>
      </w:pPr>
    </w:p>
    <w:p w14:paraId="159007A7" w14:textId="77777777" w:rsidR="00E51617" w:rsidRDefault="00000000">
      <w:pPr>
        <w:keepNext/>
        <w:keepLines/>
        <w:pBdr>
          <w:top w:val="nil"/>
          <w:left w:val="nil"/>
          <w:bottom w:val="nil"/>
          <w:right w:val="nil"/>
          <w:between w:val="nil"/>
        </w:pBdr>
        <w:ind w:left="425" w:hanging="425"/>
        <w:rPr>
          <w:rFonts w:ascii="Century Gothic" w:eastAsia="Century Gothic" w:hAnsi="Century Gothic" w:cs="Century Gothic"/>
          <w:b/>
          <w:color w:val="000000"/>
          <w:sz w:val="20"/>
          <w:szCs w:val="20"/>
        </w:rPr>
      </w:pPr>
      <w:r>
        <w:rPr>
          <w:rFonts w:ascii="Century Gothic" w:eastAsia="Century Gothic" w:hAnsi="Century Gothic" w:cs="Century Gothic"/>
          <w:b/>
          <w:color w:val="000000"/>
          <w:sz w:val="20"/>
          <w:szCs w:val="20"/>
        </w:rPr>
        <w:t>3)</w:t>
      </w:r>
      <w:r>
        <w:rPr>
          <w:rFonts w:ascii="Century Gothic" w:eastAsia="Century Gothic" w:hAnsi="Century Gothic" w:cs="Century Gothic"/>
          <w:b/>
          <w:color w:val="000000"/>
          <w:sz w:val="20"/>
          <w:szCs w:val="20"/>
        </w:rPr>
        <w:tab/>
        <w:t>PRESUPUESTO DISPONIBLE</w:t>
      </w:r>
    </w:p>
    <w:p w14:paraId="51826044" w14:textId="150DC5B6" w:rsidR="00E51617" w:rsidRDefault="00000000">
      <w:pPr>
        <w:spacing w:before="0"/>
        <w:ind w:left="426"/>
        <w:jc w:val="both"/>
        <w:rPr>
          <w:rFonts w:ascii="Century Gothic" w:eastAsia="Century Gothic" w:hAnsi="Century Gothic" w:cs="Century Gothic"/>
          <w:b/>
          <w:sz w:val="20"/>
          <w:szCs w:val="20"/>
        </w:rPr>
      </w:pPr>
      <w:r>
        <w:rPr>
          <w:rFonts w:ascii="Century Gothic" w:eastAsia="Century Gothic" w:hAnsi="Century Gothic" w:cs="Century Gothic"/>
          <w:sz w:val="20"/>
          <w:szCs w:val="20"/>
        </w:rPr>
        <w:t xml:space="preserve">Monto disponible:  </w:t>
      </w:r>
      <w:r>
        <w:rPr>
          <w:rFonts w:ascii="Century Gothic" w:eastAsia="Century Gothic" w:hAnsi="Century Gothic" w:cs="Century Gothic"/>
          <w:b/>
          <w:sz w:val="20"/>
          <w:szCs w:val="20"/>
        </w:rPr>
        <w:t>$</w:t>
      </w:r>
      <w:r w:rsidR="006E4EF9">
        <w:rPr>
          <w:rFonts w:ascii="Century Gothic" w:eastAsia="Century Gothic" w:hAnsi="Century Gothic" w:cs="Century Gothic"/>
          <w:b/>
          <w:sz w:val="20"/>
          <w:szCs w:val="20"/>
        </w:rPr>
        <w:t>4.286.000</w:t>
      </w:r>
      <w:r>
        <w:rPr>
          <w:rFonts w:ascii="Century Gothic" w:eastAsia="Century Gothic" w:hAnsi="Century Gothic" w:cs="Century Gothic"/>
          <w:b/>
          <w:sz w:val="20"/>
          <w:szCs w:val="20"/>
        </w:rPr>
        <w:t xml:space="preserve"> </w:t>
      </w:r>
      <w:r w:rsidR="007F2710">
        <w:rPr>
          <w:rFonts w:ascii="Century Gothic" w:eastAsia="Century Gothic" w:hAnsi="Century Gothic" w:cs="Century Gothic"/>
          <w:b/>
          <w:sz w:val="20"/>
          <w:szCs w:val="20"/>
        </w:rPr>
        <w:t>ESTABLECIMEINTOS EDUCACIONALES</w:t>
      </w:r>
      <w:r w:rsidR="006E4EF9">
        <w:rPr>
          <w:rFonts w:ascii="Century Gothic" w:eastAsia="Century Gothic" w:hAnsi="Century Gothic" w:cs="Century Gothic"/>
          <w:b/>
          <w:sz w:val="20"/>
          <w:szCs w:val="20"/>
        </w:rPr>
        <w:t xml:space="preserve"> y </w:t>
      </w:r>
      <w:r w:rsidR="008262C4">
        <w:rPr>
          <w:rFonts w:ascii="Century Gothic" w:eastAsia="Century Gothic" w:hAnsi="Century Gothic" w:cs="Century Gothic"/>
          <w:b/>
          <w:sz w:val="20"/>
          <w:szCs w:val="20"/>
        </w:rPr>
        <w:t>JARDINES INFANTI INFANTILES VTF</w:t>
      </w:r>
      <w:r w:rsidR="006E4EF9">
        <w:rPr>
          <w:rFonts w:ascii="Century Gothic" w:eastAsia="Century Gothic" w:hAnsi="Century Gothic" w:cs="Century Gothic"/>
          <w:b/>
          <w:sz w:val="20"/>
          <w:szCs w:val="20"/>
        </w:rPr>
        <w:t xml:space="preserve">, </w:t>
      </w:r>
      <w:r>
        <w:rPr>
          <w:rFonts w:ascii="Century Gothic" w:eastAsia="Century Gothic" w:hAnsi="Century Gothic" w:cs="Century Gothic"/>
          <w:sz w:val="20"/>
          <w:szCs w:val="20"/>
        </w:rPr>
        <w:t>con impuestos incluidos, para todos los insumos requeridos. Cualquier oferta que supere el monto presupuestado será declarada inadmisible.</w:t>
      </w:r>
    </w:p>
    <w:p w14:paraId="11B3FF4D" w14:textId="77777777" w:rsidR="00E51617" w:rsidRDefault="00E51617">
      <w:pPr>
        <w:spacing w:before="0"/>
        <w:ind w:left="0"/>
        <w:jc w:val="both"/>
        <w:rPr>
          <w:rFonts w:ascii="Century Gothic" w:eastAsia="Century Gothic" w:hAnsi="Century Gothic" w:cs="Century Gothic"/>
          <w:sz w:val="20"/>
          <w:szCs w:val="20"/>
        </w:rPr>
      </w:pPr>
    </w:p>
    <w:p w14:paraId="4155E458" w14:textId="77777777" w:rsidR="00E51617" w:rsidRDefault="00000000">
      <w:pPr>
        <w:keepNext/>
        <w:keepLines/>
        <w:pBdr>
          <w:top w:val="nil"/>
          <w:left w:val="nil"/>
          <w:bottom w:val="nil"/>
          <w:right w:val="nil"/>
          <w:between w:val="nil"/>
        </w:pBdr>
        <w:ind w:left="425" w:hanging="425"/>
        <w:rPr>
          <w:rFonts w:ascii="Century Gothic" w:eastAsia="Century Gothic" w:hAnsi="Century Gothic" w:cs="Century Gothic"/>
          <w:b/>
          <w:color w:val="000000"/>
          <w:sz w:val="20"/>
          <w:szCs w:val="20"/>
        </w:rPr>
      </w:pPr>
      <w:r>
        <w:rPr>
          <w:rFonts w:ascii="Century Gothic" w:eastAsia="Century Gothic" w:hAnsi="Century Gothic" w:cs="Century Gothic"/>
          <w:b/>
          <w:color w:val="000000"/>
          <w:sz w:val="20"/>
          <w:szCs w:val="20"/>
        </w:rPr>
        <w:t>4)</w:t>
      </w:r>
      <w:r>
        <w:rPr>
          <w:rFonts w:ascii="Century Gothic" w:eastAsia="Century Gothic" w:hAnsi="Century Gothic" w:cs="Century Gothic"/>
          <w:b/>
          <w:color w:val="000000"/>
          <w:sz w:val="20"/>
          <w:szCs w:val="20"/>
        </w:rPr>
        <w:tab/>
        <w:t>LAS OFERTAS</w:t>
      </w:r>
    </w:p>
    <w:p w14:paraId="1725E6BA" w14:textId="77777777" w:rsidR="00E51617" w:rsidRDefault="00000000">
      <w:pPr>
        <w:spacing w:before="0"/>
        <w:ind w:left="426"/>
        <w:jc w:val="both"/>
        <w:rPr>
          <w:rFonts w:ascii="Century Gothic" w:eastAsia="Century Gothic" w:hAnsi="Century Gothic" w:cs="Century Gothic"/>
          <w:sz w:val="20"/>
          <w:szCs w:val="20"/>
        </w:rPr>
      </w:pPr>
      <w:r>
        <w:rPr>
          <w:rFonts w:ascii="Century Gothic" w:eastAsia="Century Gothic" w:hAnsi="Century Gothic" w:cs="Century Gothic"/>
          <w:sz w:val="20"/>
          <w:szCs w:val="20"/>
        </w:rPr>
        <w:t xml:space="preserve">La oferta que presente el proveedor deberá realizarla solo a través del portal </w:t>
      </w:r>
      <w:r>
        <w:rPr>
          <w:rFonts w:ascii="Century Gothic" w:eastAsia="Century Gothic" w:hAnsi="Century Gothic" w:cs="Century Gothic"/>
          <w:b/>
          <w:sz w:val="20"/>
          <w:szCs w:val="20"/>
        </w:rPr>
        <w:t>www.mercadopublico.cl</w:t>
      </w:r>
      <w:r>
        <w:rPr>
          <w:rFonts w:ascii="Century Gothic" w:eastAsia="Century Gothic" w:hAnsi="Century Gothic" w:cs="Century Gothic"/>
          <w:sz w:val="20"/>
          <w:szCs w:val="20"/>
        </w:rPr>
        <w:t xml:space="preserve">, en el módulo de Compra Ágil dispuesto por </w:t>
      </w:r>
      <w:proofErr w:type="spellStart"/>
      <w:r>
        <w:rPr>
          <w:rFonts w:ascii="Century Gothic" w:eastAsia="Century Gothic" w:hAnsi="Century Gothic" w:cs="Century Gothic"/>
          <w:sz w:val="20"/>
          <w:szCs w:val="20"/>
        </w:rPr>
        <w:t>ChileCompra</w:t>
      </w:r>
      <w:proofErr w:type="spellEnd"/>
      <w:r>
        <w:rPr>
          <w:rFonts w:ascii="Century Gothic" w:eastAsia="Century Gothic" w:hAnsi="Century Gothic" w:cs="Century Gothic"/>
          <w:sz w:val="20"/>
          <w:szCs w:val="20"/>
        </w:rPr>
        <w:t>.</w:t>
      </w:r>
    </w:p>
    <w:p w14:paraId="2411307C" w14:textId="77777777" w:rsidR="00E51617" w:rsidRDefault="00E51617">
      <w:pPr>
        <w:spacing w:before="0"/>
        <w:ind w:left="426"/>
        <w:jc w:val="both"/>
        <w:rPr>
          <w:rFonts w:ascii="Century Gothic" w:eastAsia="Century Gothic" w:hAnsi="Century Gothic" w:cs="Century Gothic"/>
          <w:sz w:val="20"/>
          <w:szCs w:val="20"/>
        </w:rPr>
      </w:pPr>
    </w:p>
    <w:p w14:paraId="427DC064" w14:textId="77777777" w:rsidR="00E51617" w:rsidRDefault="00E51617">
      <w:pPr>
        <w:spacing w:before="0"/>
        <w:ind w:left="426"/>
        <w:jc w:val="both"/>
        <w:rPr>
          <w:rFonts w:ascii="Century Gothic" w:eastAsia="Century Gothic" w:hAnsi="Century Gothic" w:cs="Century Gothic"/>
          <w:sz w:val="20"/>
          <w:szCs w:val="20"/>
        </w:rPr>
      </w:pPr>
    </w:p>
    <w:p w14:paraId="430EEEBF" w14:textId="77777777" w:rsidR="0079685E" w:rsidRDefault="0079685E">
      <w:pPr>
        <w:spacing w:before="0"/>
        <w:ind w:left="426"/>
        <w:jc w:val="both"/>
        <w:rPr>
          <w:rFonts w:ascii="Century Gothic" w:eastAsia="Century Gothic" w:hAnsi="Century Gothic" w:cs="Century Gothic"/>
          <w:sz w:val="20"/>
          <w:szCs w:val="20"/>
        </w:rPr>
      </w:pPr>
    </w:p>
    <w:p w14:paraId="5ECD9E47" w14:textId="77777777" w:rsidR="0079685E" w:rsidRDefault="0079685E">
      <w:pPr>
        <w:spacing w:before="0"/>
        <w:ind w:left="426"/>
        <w:jc w:val="both"/>
        <w:rPr>
          <w:rFonts w:ascii="Century Gothic" w:eastAsia="Century Gothic" w:hAnsi="Century Gothic" w:cs="Century Gothic"/>
          <w:sz w:val="20"/>
          <w:szCs w:val="20"/>
        </w:rPr>
      </w:pPr>
    </w:p>
    <w:p w14:paraId="6D4A90C5" w14:textId="77777777" w:rsidR="00E51617" w:rsidRDefault="00E51617">
      <w:pPr>
        <w:spacing w:before="0"/>
        <w:ind w:left="426"/>
        <w:jc w:val="both"/>
        <w:rPr>
          <w:rFonts w:ascii="Century Gothic" w:eastAsia="Century Gothic" w:hAnsi="Century Gothic" w:cs="Century Gothic"/>
          <w:sz w:val="20"/>
          <w:szCs w:val="20"/>
        </w:rPr>
      </w:pPr>
    </w:p>
    <w:p w14:paraId="60A0CA9A" w14:textId="77777777" w:rsidR="00E51617" w:rsidRDefault="00000000">
      <w:pPr>
        <w:keepNext/>
        <w:keepLines/>
        <w:pBdr>
          <w:top w:val="nil"/>
          <w:left w:val="nil"/>
          <w:bottom w:val="nil"/>
          <w:right w:val="nil"/>
          <w:between w:val="nil"/>
        </w:pBdr>
        <w:spacing w:before="0"/>
        <w:ind w:left="425" w:hanging="425"/>
        <w:rPr>
          <w:rFonts w:ascii="Century Gothic" w:eastAsia="Century Gothic" w:hAnsi="Century Gothic" w:cs="Century Gothic"/>
          <w:b/>
          <w:color w:val="000000"/>
          <w:sz w:val="20"/>
          <w:szCs w:val="20"/>
        </w:rPr>
      </w:pPr>
      <w:bookmarkStart w:id="2" w:name="_heading=h.cx883pcd0c8p" w:colFirst="0" w:colLast="0"/>
      <w:bookmarkEnd w:id="2"/>
      <w:r>
        <w:rPr>
          <w:rFonts w:ascii="Century Gothic" w:eastAsia="Century Gothic" w:hAnsi="Century Gothic" w:cs="Century Gothic"/>
          <w:b/>
          <w:color w:val="000000"/>
          <w:sz w:val="20"/>
          <w:szCs w:val="20"/>
        </w:rPr>
        <w:t>5)</w:t>
      </w:r>
      <w:r>
        <w:rPr>
          <w:rFonts w:ascii="Century Gothic" w:eastAsia="Century Gothic" w:hAnsi="Century Gothic" w:cs="Century Gothic"/>
          <w:b/>
          <w:color w:val="000000"/>
          <w:sz w:val="20"/>
          <w:szCs w:val="20"/>
        </w:rPr>
        <w:tab/>
        <w:t>DOCUMENTACIÓN E INFORMACIÓN A PRESENTAR</w:t>
      </w:r>
    </w:p>
    <w:p w14:paraId="13896BA9" w14:textId="77777777" w:rsidR="00E51617" w:rsidRDefault="00E51617">
      <w:pPr>
        <w:spacing w:before="0"/>
        <w:ind w:left="0"/>
        <w:jc w:val="both"/>
        <w:rPr>
          <w:rFonts w:ascii="Century Gothic" w:eastAsia="Century Gothic" w:hAnsi="Century Gothic" w:cs="Century Gothic"/>
          <w:sz w:val="20"/>
          <w:szCs w:val="20"/>
        </w:rPr>
      </w:pPr>
    </w:p>
    <w:tbl>
      <w:tblPr>
        <w:tblStyle w:val="af8"/>
        <w:tblW w:w="8970" w:type="dxa"/>
        <w:tblInd w:w="416" w:type="dxa"/>
        <w:tblLayout w:type="fixed"/>
        <w:tblLook w:val="0400" w:firstRow="0" w:lastRow="0" w:firstColumn="0" w:lastColumn="0" w:noHBand="0" w:noVBand="1"/>
      </w:tblPr>
      <w:tblGrid>
        <w:gridCol w:w="6292"/>
        <w:gridCol w:w="1366"/>
        <w:gridCol w:w="1312"/>
      </w:tblGrid>
      <w:tr w:rsidR="00E51617" w14:paraId="29E14610" w14:textId="77777777">
        <w:tc>
          <w:tcPr>
            <w:tcW w:w="6292" w:type="dxa"/>
            <w:tcBorders>
              <w:top w:val="single" w:sz="8" w:space="0" w:color="000000"/>
              <w:left w:val="single" w:sz="8" w:space="0" w:color="000000"/>
              <w:bottom w:val="single" w:sz="8" w:space="0" w:color="000000"/>
              <w:right w:val="single" w:sz="8" w:space="0" w:color="000000"/>
            </w:tcBorders>
            <w:shd w:val="clear" w:color="auto" w:fill="BFBFBF"/>
          </w:tcPr>
          <w:p w14:paraId="19F3F396" w14:textId="77777777" w:rsidR="00E51617" w:rsidRDefault="00000000">
            <w:pPr>
              <w:spacing w:before="0"/>
              <w:ind w:left="0" w:right="-14"/>
              <w:jc w:val="center"/>
              <w:rPr>
                <w:rFonts w:ascii="Century Gothic" w:eastAsia="Century Gothic" w:hAnsi="Century Gothic" w:cs="Century Gothic"/>
                <w:b/>
                <w:sz w:val="20"/>
                <w:szCs w:val="20"/>
              </w:rPr>
            </w:pPr>
            <w:r>
              <w:rPr>
                <w:rFonts w:ascii="Century Gothic" w:eastAsia="Century Gothic" w:hAnsi="Century Gothic" w:cs="Century Gothic"/>
                <w:b/>
                <w:sz w:val="20"/>
                <w:szCs w:val="20"/>
              </w:rPr>
              <w:t>DOCUMENTOS Y/O INFORMACIÓN</w:t>
            </w:r>
          </w:p>
        </w:tc>
        <w:tc>
          <w:tcPr>
            <w:tcW w:w="1366" w:type="dxa"/>
            <w:tcBorders>
              <w:top w:val="single" w:sz="8" w:space="0" w:color="000000"/>
              <w:left w:val="single" w:sz="8" w:space="0" w:color="000000"/>
              <w:bottom w:val="single" w:sz="8" w:space="0" w:color="000000"/>
              <w:right w:val="single" w:sz="8" w:space="0" w:color="000000"/>
            </w:tcBorders>
            <w:shd w:val="clear" w:color="auto" w:fill="BFBFBF"/>
          </w:tcPr>
          <w:p w14:paraId="3ED47604" w14:textId="77777777" w:rsidR="00E51617" w:rsidRDefault="00000000">
            <w:pPr>
              <w:spacing w:before="0"/>
              <w:ind w:left="0"/>
              <w:jc w:val="center"/>
              <w:rPr>
                <w:rFonts w:ascii="Century Gothic" w:eastAsia="Century Gothic" w:hAnsi="Century Gothic" w:cs="Century Gothic"/>
                <w:b/>
                <w:sz w:val="20"/>
                <w:szCs w:val="20"/>
              </w:rPr>
            </w:pPr>
            <w:r>
              <w:rPr>
                <w:rFonts w:ascii="Century Gothic" w:eastAsia="Century Gothic" w:hAnsi="Century Gothic" w:cs="Century Gothic"/>
                <w:b/>
                <w:sz w:val="20"/>
                <w:szCs w:val="20"/>
              </w:rPr>
              <w:t>OBLIGATORIO</w:t>
            </w:r>
          </w:p>
        </w:tc>
        <w:tc>
          <w:tcPr>
            <w:tcW w:w="1312" w:type="dxa"/>
            <w:tcBorders>
              <w:top w:val="single" w:sz="8" w:space="0" w:color="000000"/>
              <w:left w:val="single" w:sz="8" w:space="0" w:color="000000"/>
              <w:bottom w:val="single" w:sz="8" w:space="0" w:color="000000"/>
              <w:right w:val="single" w:sz="8" w:space="0" w:color="000000"/>
            </w:tcBorders>
            <w:shd w:val="clear" w:color="auto" w:fill="BFBFBF"/>
          </w:tcPr>
          <w:p w14:paraId="77C05DF4" w14:textId="77777777" w:rsidR="00E51617" w:rsidRDefault="00000000">
            <w:pPr>
              <w:spacing w:before="0"/>
              <w:ind w:left="0"/>
              <w:jc w:val="center"/>
              <w:rPr>
                <w:rFonts w:ascii="Century Gothic" w:eastAsia="Century Gothic" w:hAnsi="Century Gothic" w:cs="Century Gothic"/>
                <w:b/>
                <w:sz w:val="20"/>
                <w:szCs w:val="20"/>
              </w:rPr>
            </w:pPr>
            <w:r>
              <w:rPr>
                <w:rFonts w:ascii="Century Gothic" w:eastAsia="Century Gothic" w:hAnsi="Century Gothic" w:cs="Century Gothic"/>
                <w:b/>
                <w:sz w:val="20"/>
                <w:szCs w:val="20"/>
              </w:rPr>
              <w:t>EVALUABLE</w:t>
            </w:r>
          </w:p>
        </w:tc>
      </w:tr>
      <w:tr w:rsidR="00E51617" w14:paraId="66F29A0A" w14:textId="77777777">
        <w:tc>
          <w:tcPr>
            <w:tcW w:w="6292" w:type="dxa"/>
            <w:tcBorders>
              <w:top w:val="single" w:sz="8" w:space="0" w:color="000000"/>
              <w:left w:val="single" w:sz="8" w:space="0" w:color="000000"/>
              <w:bottom w:val="single" w:sz="8" w:space="0" w:color="000000"/>
              <w:right w:val="single" w:sz="8" w:space="0" w:color="000000"/>
            </w:tcBorders>
          </w:tcPr>
          <w:p w14:paraId="4249A75C" w14:textId="77777777" w:rsidR="00E51617" w:rsidRDefault="00000000">
            <w:pPr>
              <w:spacing w:before="0"/>
              <w:ind w:left="0" w:right="-14"/>
              <w:rPr>
                <w:rFonts w:ascii="Century Gothic" w:eastAsia="Century Gothic" w:hAnsi="Century Gothic" w:cs="Century Gothic"/>
                <w:b/>
                <w:sz w:val="20"/>
                <w:szCs w:val="20"/>
              </w:rPr>
            </w:pPr>
            <w:r>
              <w:rPr>
                <w:rFonts w:ascii="Century Gothic" w:eastAsia="Century Gothic" w:hAnsi="Century Gothic" w:cs="Century Gothic"/>
                <w:b/>
                <w:sz w:val="20"/>
                <w:szCs w:val="20"/>
              </w:rPr>
              <w:t xml:space="preserve">FORMULARIO N°1 </w:t>
            </w:r>
          </w:p>
          <w:p w14:paraId="1EA63C35" w14:textId="77777777" w:rsidR="00E51617" w:rsidRDefault="00000000">
            <w:pPr>
              <w:spacing w:before="0"/>
              <w:ind w:left="0" w:right="-14"/>
              <w:rPr>
                <w:rFonts w:ascii="Century Gothic" w:eastAsia="Century Gothic" w:hAnsi="Century Gothic" w:cs="Century Gothic"/>
                <w:sz w:val="20"/>
                <w:szCs w:val="20"/>
              </w:rPr>
            </w:pPr>
            <w:r>
              <w:rPr>
                <w:rFonts w:ascii="Century Gothic" w:eastAsia="Century Gothic" w:hAnsi="Century Gothic" w:cs="Century Gothic"/>
                <w:sz w:val="20"/>
                <w:szCs w:val="20"/>
              </w:rPr>
              <w:t>Indicando el valor total de la propuesta y el tiempo de entrega desde enviada la Orden de Compra.</w:t>
            </w:r>
          </w:p>
        </w:tc>
        <w:tc>
          <w:tcPr>
            <w:tcW w:w="1366" w:type="dxa"/>
            <w:tcBorders>
              <w:top w:val="single" w:sz="8" w:space="0" w:color="000000"/>
              <w:left w:val="single" w:sz="8" w:space="0" w:color="000000"/>
              <w:bottom w:val="single" w:sz="8" w:space="0" w:color="000000"/>
              <w:right w:val="single" w:sz="8" w:space="0" w:color="000000"/>
            </w:tcBorders>
            <w:vAlign w:val="center"/>
          </w:tcPr>
          <w:p w14:paraId="6A60712D" w14:textId="77777777" w:rsidR="00E51617" w:rsidRDefault="00000000">
            <w:pPr>
              <w:spacing w:before="0"/>
              <w:ind w:left="0"/>
              <w:jc w:val="center"/>
              <w:rPr>
                <w:rFonts w:ascii="Century Gothic" w:eastAsia="Century Gothic" w:hAnsi="Century Gothic" w:cs="Century Gothic"/>
                <w:sz w:val="20"/>
                <w:szCs w:val="20"/>
              </w:rPr>
            </w:pPr>
            <w:r>
              <w:rPr>
                <w:rFonts w:ascii="Century Gothic" w:eastAsia="Century Gothic" w:hAnsi="Century Gothic" w:cs="Century Gothic"/>
                <w:sz w:val="20"/>
                <w:szCs w:val="20"/>
              </w:rPr>
              <w:t>SÍ</w:t>
            </w:r>
          </w:p>
        </w:tc>
        <w:tc>
          <w:tcPr>
            <w:tcW w:w="1312" w:type="dxa"/>
            <w:tcBorders>
              <w:top w:val="single" w:sz="8" w:space="0" w:color="000000"/>
              <w:left w:val="single" w:sz="8" w:space="0" w:color="000000"/>
              <w:bottom w:val="single" w:sz="8" w:space="0" w:color="000000"/>
              <w:right w:val="single" w:sz="8" w:space="0" w:color="000000"/>
            </w:tcBorders>
            <w:vAlign w:val="center"/>
          </w:tcPr>
          <w:p w14:paraId="10E2C6D5" w14:textId="77777777" w:rsidR="00E51617" w:rsidRDefault="00000000">
            <w:pPr>
              <w:spacing w:before="0"/>
              <w:ind w:left="0"/>
              <w:jc w:val="center"/>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SÍ</w:t>
            </w:r>
          </w:p>
        </w:tc>
      </w:tr>
      <w:tr w:rsidR="00E51617" w14:paraId="62797B6F" w14:textId="77777777">
        <w:tc>
          <w:tcPr>
            <w:tcW w:w="6292" w:type="dxa"/>
            <w:tcBorders>
              <w:top w:val="single" w:sz="8" w:space="0" w:color="000000"/>
              <w:left w:val="single" w:sz="8" w:space="0" w:color="000000"/>
              <w:bottom w:val="single" w:sz="8" w:space="0" w:color="000000"/>
              <w:right w:val="single" w:sz="8" w:space="0" w:color="000000"/>
            </w:tcBorders>
          </w:tcPr>
          <w:p w14:paraId="040C6879" w14:textId="77777777" w:rsidR="00E51617" w:rsidRDefault="00000000">
            <w:pPr>
              <w:spacing w:before="0"/>
              <w:ind w:left="0" w:right="-302"/>
              <w:rPr>
                <w:rFonts w:ascii="Century Gothic" w:eastAsia="Century Gothic" w:hAnsi="Century Gothic" w:cs="Century Gothic"/>
                <w:b/>
                <w:sz w:val="20"/>
                <w:szCs w:val="20"/>
              </w:rPr>
            </w:pPr>
            <w:r>
              <w:rPr>
                <w:rFonts w:ascii="Century Gothic" w:eastAsia="Century Gothic" w:hAnsi="Century Gothic" w:cs="Century Gothic"/>
                <w:b/>
                <w:sz w:val="20"/>
                <w:szCs w:val="20"/>
              </w:rPr>
              <w:t xml:space="preserve">PROPUESTA TÉCNICA: </w:t>
            </w:r>
            <w:r>
              <w:rPr>
                <w:rFonts w:ascii="Century Gothic" w:eastAsia="Century Gothic" w:hAnsi="Century Gothic" w:cs="Century Gothic"/>
                <w:sz w:val="20"/>
                <w:szCs w:val="20"/>
              </w:rPr>
              <w:t>Proveedor debe cumplir con todos los requisitos técnicos requeridos en el punto 2 (Descripción de los productos y/o servicios solicitados, así como adjuntar imagen referencial)</w:t>
            </w:r>
          </w:p>
        </w:tc>
        <w:tc>
          <w:tcPr>
            <w:tcW w:w="1366" w:type="dxa"/>
            <w:tcBorders>
              <w:top w:val="single" w:sz="8" w:space="0" w:color="000000"/>
              <w:left w:val="single" w:sz="8" w:space="0" w:color="000000"/>
              <w:bottom w:val="single" w:sz="8" w:space="0" w:color="000000"/>
              <w:right w:val="single" w:sz="8" w:space="0" w:color="000000"/>
            </w:tcBorders>
            <w:vAlign w:val="center"/>
          </w:tcPr>
          <w:p w14:paraId="6B10A094" w14:textId="77777777" w:rsidR="00E51617" w:rsidRDefault="00000000">
            <w:pPr>
              <w:spacing w:before="0"/>
              <w:ind w:left="0"/>
              <w:jc w:val="center"/>
              <w:rPr>
                <w:rFonts w:ascii="Century Gothic" w:eastAsia="Century Gothic" w:hAnsi="Century Gothic" w:cs="Century Gothic"/>
                <w:sz w:val="20"/>
                <w:szCs w:val="20"/>
              </w:rPr>
            </w:pPr>
            <w:r>
              <w:rPr>
                <w:rFonts w:ascii="Century Gothic" w:eastAsia="Century Gothic" w:hAnsi="Century Gothic" w:cs="Century Gothic"/>
                <w:sz w:val="20"/>
                <w:szCs w:val="20"/>
              </w:rPr>
              <w:t>SÍ</w:t>
            </w:r>
          </w:p>
        </w:tc>
        <w:tc>
          <w:tcPr>
            <w:tcW w:w="1312" w:type="dxa"/>
            <w:tcBorders>
              <w:top w:val="single" w:sz="8" w:space="0" w:color="000000"/>
              <w:left w:val="single" w:sz="8" w:space="0" w:color="000000"/>
              <w:bottom w:val="single" w:sz="8" w:space="0" w:color="000000"/>
              <w:right w:val="single" w:sz="8" w:space="0" w:color="000000"/>
            </w:tcBorders>
            <w:vAlign w:val="center"/>
          </w:tcPr>
          <w:p w14:paraId="77ED3790" w14:textId="77777777" w:rsidR="00E51617" w:rsidRDefault="00000000">
            <w:pPr>
              <w:spacing w:before="0"/>
              <w:ind w:left="0"/>
              <w:jc w:val="center"/>
              <w:rPr>
                <w:rFonts w:ascii="Century Gothic" w:eastAsia="Century Gothic" w:hAnsi="Century Gothic" w:cs="Century Gothic"/>
                <w:sz w:val="20"/>
                <w:szCs w:val="20"/>
              </w:rPr>
            </w:pPr>
            <w:r>
              <w:rPr>
                <w:rFonts w:ascii="Century Gothic" w:eastAsia="Century Gothic" w:hAnsi="Century Gothic" w:cs="Century Gothic"/>
                <w:sz w:val="20"/>
                <w:szCs w:val="20"/>
              </w:rPr>
              <w:t>SÍ</w:t>
            </w:r>
          </w:p>
        </w:tc>
      </w:tr>
    </w:tbl>
    <w:p w14:paraId="69812F5B" w14:textId="77777777" w:rsidR="00E51617" w:rsidRDefault="00E51617">
      <w:pPr>
        <w:ind w:left="0"/>
        <w:jc w:val="both"/>
        <w:rPr>
          <w:rFonts w:ascii="Century Gothic" w:eastAsia="Century Gothic" w:hAnsi="Century Gothic" w:cs="Century Gothic"/>
          <w:sz w:val="20"/>
          <w:szCs w:val="20"/>
          <w:highlight w:val="yellow"/>
        </w:rPr>
      </w:pPr>
    </w:p>
    <w:p w14:paraId="1C02B4B1" w14:textId="77777777" w:rsidR="00E51617" w:rsidRDefault="00000000">
      <w:pPr>
        <w:ind w:left="426"/>
        <w:jc w:val="both"/>
        <w:rPr>
          <w:rFonts w:ascii="Century Gothic" w:eastAsia="Century Gothic" w:hAnsi="Century Gothic" w:cs="Century Gothic"/>
          <w:sz w:val="20"/>
          <w:szCs w:val="20"/>
        </w:rPr>
      </w:pPr>
      <w:r>
        <w:rPr>
          <w:rFonts w:ascii="Century Gothic" w:eastAsia="Century Gothic" w:hAnsi="Century Gothic" w:cs="Century Gothic"/>
          <w:b/>
          <w:sz w:val="20"/>
          <w:szCs w:val="20"/>
        </w:rPr>
        <w:t>Nota:</w:t>
      </w:r>
      <w:r>
        <w:rPr>
          <w:rFonts w:ascii="Century Gothic" w:eastAsia="Century Gothic" w:hAnsi="Century Gothic" w:cs="Century Gothic"/>
          <w:sz w:val="20"/>
          <w:szCs w:val="20"/>
        </w:rPr>
        <w:t xml:space="preserve"> La no presentación de cualquiera de los documentos y/o información obligatoria dará lugar a </w:t>
      </w:r>
      <w:r>
        <w:rPr>
          <w:rFonts w:ascii="Century Gothic" w:eastAsia="Century Gothic" w:hAnsi="Century Gothic" w:cs="Century Gothic"/>
          <w:b/>
          <w:sz w:val="20"/>
          <w:szCs w:val="20"/>
        </w:rPr>
        <w:t>NO</w:t>
      </w:r>
      <w:r>
        <w:rPr>
          <w:rFonts w:ascii="Century Gothic" w:eastAsia="Century Gothic" w:hAnsi="Century Gothic" w:cs="Century Gothic"/>
          <w:sz w:val="20"/>
          <w:szCs w:val="20"/>
        </w:rPr>
        <w:t xml:space="preserve"> considerar la oferta</w:t>
      </w:r>
      <w:r>
        <w:rPr>
          <w:rFonts w:ascii="Century Gothic" w:eastAsia="Century Gothic" w:hAnsi="Century Gothic" w:cs="Century Gothic"/>
          <w:color w:val="000000"/>
          <w:sz w:val="20"/>
          <w:szCs w:val="20"/>
        </w:rPr>
        <w:t>.</w:t>
      </w:r>
    </w:p>
    <w:p w14:paraId="2EDA9CBB" w14:textId="77777777" w:rsidR="00E51617" w:rsidRDefault="00E51617">
      <w:pPr>
        <w:ind w:left="426"/>
        <w:jc w:val="both"/>
        <w:rPr>
          <w:rFonts w:ascii="Century Gothic" w:eastAsia="Century Gothic" w:hAnsi="Century Gothic" w:cs="Century Gothic"/>
          <w:sz w:val="20"/>
          <w:szCs w:val="20"/>
        </w:rPr>
      </w:pPr>
    </w:p>
    <w:p w14:paraId="13BB6EC7" w14:textId="77777777" w:rsidR="00E51617" w:rsidRDefault="00000000">
      <w:pPr>
        <w:keepNext/>
        <w:keepLines/>
        <w:pBdr>
          <w:top w:val="nil"/>
          <w:left w:val="nil"/>
          <w:bottom w:val="nil"/>
          <w:right w:val="nil"/>
          <w:between w:val="nil"/>
        </w:pBdr>
        <w:ind w:left="425" w:hanging="425"/>
        <w:jc w:val="both"/>
        <w:rPr>
          <w:rFonts w:ascii="Century Gothic" w:eastAsia="Century Gothic" w:hAnsi="Century Gothic" w:cs="Century Gothic"/>
          <w:b/>
          <w:color w:val="000000"/>
          <w:sz w:val="20"/>
          <w:szCs w:val="20"/>
        </w:rPr>
      </w:pPr>
      <w:bookmarkStart w:id="3" w:name="_heading=h.77mwya3x77oi" w:colFirst="0" w:colLast="0"/>
      <w:bookmarkEnd w:id="3"/>
      <w:r>
        <w:rPr>
          <w:rFonts w:ascii="Century Gothic" w:eastAsia="Century Gothic" w:hAnsi="Century Gothic" w:cs="Century Gothic"/>
          <w:b/>
          <w:color w:val="000000"/>
          <w:sz w:val="20"/>
          <w:szCs w:val="20"/>
        </w:rPr>
        <w:t>6)</w:t>
      </w:r>
      <w:r>
        <w:rPr>
          <w:rFonts w:ascii="Century Gothic" w:eastAsia="Century Gothic" w:hAnsi="Century Gothic" w:cs="Century Gothic"/>
          <w:b/>
          <w:color w:val="000000"/>
          <w:sz w:val="20"/>
          <w:szCs w:val="20"/>
        </w:rPr>
        <w:tab/>
        <w:t>CRITERIOS DE EVALUACIÓN</w:t>
      </w:r>
    </w:p>
    <w:p w14:paraId="18958EA7" w14:textId="77777777" w:rsidR="00E51617" w:rsidRDefault="00000000">
      <w:pPr>
        <w:ind w:left="426"/>
        <w:jc w:val="both"/>
        <w:rPr>
          <w:rFonts w:ascii="Century Gothic" w:eastAsia="Century Gothic" w:hAnsi="Century Gothic" w:cs="Century Gothic"/>
          <w:sz w:val="20"/>
          <w:szCs w:val="20"/>
        </w:rPr>
      </w:pPr>
      <w:r>
        <w:rPr>
          <w:rFonts w:ascii="Century Gothic" w:eastAsia="Century Gothic" w:hAnsi="Century Gothic" w:cs="Century Gothic"/>
          <w:sz w:val="20"/>
          <w:szCs w:val="20"/>
        </w:rPr>
        <w:t>Se seleccionará al proveedor cuya propuesta sea la de menor costo de manera de resguardar los intereses de SLEP COLCHAGUA, siempre y cuando cumpla lo siguiente:</w:t>
      </w:r>
    </w:p>
    <w:p w14:paraId="3C8E65A6" w14:textId="77777777" w:rsidR="00E51617" w:rsidRDefault="00E51617">
      <w:pPr>
        <w:ind w:firstLine="360"/>
        <w:jc w:val="both"/>
        <w:rPr>
          <w:rFonts w:ascii="Century Gothic" w:eastAsia="Century Gothic" w:hAnsi="Century Gothic" w:cs="Century Gothic"/>
          <w:sz w:val="20"/>
          <w:szCs w:val="20"/>
        </w:rPr>
      </w:pPr>
    </w:p>
    <w:p w14:paraId="3DDE67FF" w14:textId="5968AA99" w:rsidR="00E51617" w:rsidRDefault="00000000">
      <w:pPr>
        <w:ind w:firstLine="360"/>
        <w:jc w:val="both"/>
        <w:rPr>
          <w:rFonts w:ascii="Century Gothic" w:eastAsia="Century Gothic" w:hAnsi="Century Gothic" w:cs="Century Gothic"/>
          <w:b/>
          <w:sz w:val="20"/>
          <w:szCs w:val="20"/>
        </w:rPr>
      </w:pPr>
      <w:r>
        <w:rPr>
          <w:rFonts w:ascii="Century Gothic" w:eastAsia="Century Gothic" w:hAnsi="Century Gothic" w:cs="Century Gothic"/>
          <w:b/>
          <w:sz w:val="20"/>
          <w:szCs w:val="20"/>
        </w:rPr>
        <w:t>Prime</w:t>
      </w:r>
      <w:r w:rsidR="00E6271A">
        <w:rPr>
          <w:rFonts w:ascii="Century Gothic" w:eastAsia="Century Gothic" w:hAnsi="Century Gothic" w:cs="Century Gothic"/>
          <w:b/>
          <w:sz w:val="20"/>
          <w:szCs w:val="20"/>
        </w:rPr>
        <w:t>r</w:t>
      </w:r>
      <w:r>
        <w:rPr>
          <w:rFonts w:ascii="Century Gothic" w:eastAsia="Century Gothic" w:hAnsi="Century Gothic" w:cs="Century Gothic"/>
          <w:b/>
          <w:sz w:val="20"/>
          <w:szCs w:val="20"/>
        </w:rPr>
        <w:t>a instancia:</w:t>
      </w:r>
    </w:p>
    <w:p w14:paraId="1848818C" w14:textId="77777777" w:rsidR="00E51617" w:rsidRDefault="00000000">
      <w:pPr>
        <w:numPr>
          <w:ilvl w:val="0"/>
          <w:numId w:val="1"/>
        </w:numPr>
        <w:pBdr>
          <w:top w:val="nil"/>
          <w:left w:val="nil"/>
          <w:bottom w:val="nil"/>
          <w:right w:val="nil"/>
          <w:between w:val="nil"/>
        </w:pBdr>
        <w:jc w:val="both"/>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lastRenderedPageBreak/>
        <w:t>Que, la oferta cumpla con la totalidad de los productos y/o servicios solicitados.</w:t>
      </w:r>
    </w:p>
    <w:p w14:paraId="309E9E85" w14:textId="77777777" w:rsidR="00E51617" w:rsidRDefault="00000000">
      <w:pPr>
        <w:numPr>
          <w:ilvl w:val="0"/>
          <w:numId w:val="1"/>
        </w:numPr>
        <w:pBdr>
          <w:top w:val="nil"/>
          <w:left w:val="nil"/>
          <w:bottom w:val="nil"/>
          <w:right w:val="nil"/>
          <w:between w:val="nil"/>
        </w:pBdr>
        <w:spacing w:before="0"/>
        <w:jc w:val="both"/>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 xml:space="preserve">Que, los productos y/o servicios cumplan con todas las características y especificaciones establecidas en el numeral 2 de este documento, con las artes y el oficio de la especialidad de capacitación y con normativa vigente. </w:t>
      </w:r>
    </w:p>
    <w:p w14:paraId="503412CE" w14:textId="77777777" w:rsidR="00E51617" w:rsidRDefault="00000000">
      <w:pPr>
        <w:numPr>
          <w:ilvl w:val="0"/>
          <w:numId w:val="1"/>
        </w:numPr>
        <w:pBdr>
          <w:top w:val="nil"/>
          <w:left w:val="nil"/>
          <w:bottom w:val="nil"/>
          <w:right w:val="nil"/>
          <w:between w:val="nil"/>
        </w:pBdr>
        <w:spacing w:before="0"/>
        <w:jc w:val="both"/>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Que, la propuesta entregue la información respecto a la cantidad de personal disponible para la ejecución del servicio, los equipos y herramientas, disponibilidad y plazos de entrega del servicio, y que estos cumplan con lo solicitado en la ficha electrónica.</w:t>
      </w:r>
    </w:p>
    <w:p w14:paraId="78C25567" w14:textId="77777777" w:rsidR="00E51617" w:rsidRDefault="00E51617">
      <w:pPr>
        <w:ind w:firstLine="360"/>
        <w:jc w:val="both"/>
        <w:rPr>
          <w:rFonts w:ascii="Century Gothic" w:eastAsia="Century Gothic" w:hAnsi="Century Gothic" w:cs="Century Gothic"/>
          <w:sz w:val="20"/>
          <w:szCs w:val="20"/>
        </w:rPr>
      </w:pPr>
    </w:p>
    <w:p w14:paraId="52535830" w14:textId="77777777" w:rsidR="00E51617" w:rsidRDefault="00000000">
      <w:pPr>
        <w:ind w:firstLine="360"/>
        <w:jc w:val="both"/>
        <w:rPr>
          <w:rFonts w:ascii="Century Gothic" w:eastAsia="Century Gothic" w:hAnsi="Century Gothic" w:cs="Century Gothic"/>
          <w:b/>
          <w:sz w:val="20"/>
          <w:szCs w:val="20"/>
        </w:rPr>
      </w:pPr>
      <w:r>
        <w:rPr>
          <w:rFonts w:ascii="Century Gothic" w:eastAsia="Century Gothic" w:hAnsi="Century Gothic" w:cs="Century Gothic"/>
          <w:b/>
          <w:sz w:val="20"/>
          <w:szCs w:val="20"/>
        </w:rPr>
        <w:t>Segunda instancia</w:t>
      </w:r>
      <w:r>
        <w:rPr>
          <w:rFonts w:ascii="Century Gothic" w:eastAsia="Century Gothic" w:hAnsi="Century Gothic" w:cs="Century Gothic"/>
          <w:sz w:val="20"/>
          <w:szCs w:val="20"/>
        </w:rPr>
        <w:t>, se podrá de todas formas emitir una orden de compra, cuando la oferta</w:t>
      </w:r>
      <w:r>
        <w:rPr>
          <w:rFonts w:ascii="Century Gothic" w:eastAsia="Century Gothic" w:hAnsi="Century Gothic" w:cs="Century Gothic"/>
          <w:b/>
          <w:sz w:val="20"/>
          <w:szCs w:val="20"/>
        </w:rPr>
        <w:t>:</w:t>
      </w:r>
    </w:p>
    <w:p w14:paraId="626B085F" w14:textId="77777777" w:rsidR="00E51617" w:rsidRDefault="00000000">
      <w:pPr>
        <w:numPr>
          <w:ilvl w:val="0"/>
          <w:numId w:val="1"/>
        </w:numPr>
        <w:pBdr>
          <w:top w:val="nil"/>
          <w:left w:val="nil"/>
          <w:bottom w:val="nil"/>
          <w:right w:val="nil"/>
          <w:between w:val="nil"/>
        </w:pBdr>
        <w:jc w:val="both"/>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Cumpla con la mayoría de los productos y/o servicios solicitados.</w:t>
      </w:r>
    </w:p>
    <w:p w14:paraId="3F2D03AC" w14:textId="77777777" w:rsidR="00E51617" w:rsidRDefault="00000000">
      <w:pPr>
        <w:numPr>
          <w:ilvl w:val="0"/>
          <w:numId w:val="1"/>
        </w:numPr>
        <w:pBdr>
          <w:top w:val="nil"/>
          <w:left w:val="nil"/>
          <w:bottom w:val="nil"/>
          <w:right w:val="nil"/>
          <w:between w:val="nil"/>
        </w:pBdr>
        <w:spacing w:before="0"/>
        <w:jc w:val="both"/>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Contenga productos y/o servicios que cumplan con la mayoría de las características y especificaciones establecidas en el numeral 2 de este documento.</w:t>
      </w:r>
    </w:p>
    <w:p w14:paraId="3CF2AB2F" w14:textId="77777777" w:rsidR="00E51617" w:rsidRDefault="00000000">
      <w:pPr>
        <w:numPr>
          <w:ilvl w:val="0"/>
          <w:numId w:val="1"/>
        </w:numPr>
        <w:pBdr>
          <w:top w:val="nil"/>
          <w:left w:val="nil"/>
          <w:bottom w:val="nil"/>
          <w:right w:val="nil"/>
          <w:between w:val="nil"/>
        </w:pBdr>
        <w:spacing w:before="0"/>
        <w:jc w:val="both"/>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No entregue la información respecto a la disponibilidad y plazos de entrega de los productos y/o servicios.</w:t>
      </w:r>
    </w:p>
    <w:p w14:paraId="449E11C6" w14:textId="77777777" w:rsidR="00E51617" w:rsidRDefault="00E51617">
      <w:pPr>
        <w:ind w:firstLine="360"/>
        <w:jc w:val="both"/>
        <w:rPr>
          <w:rFonts w:ascii="Century Gothic" w:eastAsia="Century Gothic" w:hAnsi="Century Gothic" w:cs="Century Gothic"/>
          <w:sz w:val="20"/>
          <w:szCs w:val="20"/>
        </w:rPr>
      </w:pPr>
    </w:p>
    <w:p w14:paraId="7F1CC1C0" w14:textId="77777777" w:rsidR="00E51617" w:rsidRDefault="00000000">
      <w:pPr>
        <w:ind w:left="426"/>
        <w:jc w:val="both"/>
        <w:rPr>
          <w:rFonts w:ascii="Century Gothic" w:eastAsia="Century Gothic" w:hAnsi="Century Gothic" w:cs="Century Gothic"/>
          <w:b/>
          <w:sz w:val="20"/>
          <w:szCs w:val="20"/>
        </w:rPr>
      </w:pPr>
      <w:r>
        <w:rPr>
          <w:rFonts w:ascii="Century Gothic" w:eastAsia="Century Gothic" w:hAnsi="Century Gothic" w:cs="Century Gothic"/>
          <w:b/>
          <w:sz w:val="20"/>
          <w:szCs w:val="20"/>
        </w:rPr>
        <w:t>Con todo lo anterior, el Servicio Local podrá desistir de emitir una orden de compra cuando:</w:t>
      </w:r>
    </w:p>
    <w:p w14:paraId="0D41E760" w14:textId="77777777" w:rsidR="00E51617" w:rsidRDefault="00000000">
      <w:pPr>
        <w:numPr>
          <w:ilvl w:val="0"/>
          <w:numId w:val="2"/>
        </w:numPr>
        <w:pBdr>
          <w:top w:val="nil"/>
          <w:left w:val="nil"/>
          <w:bottom w:val="nil"/>
          <w:right w:val="nil"/>
          <w:between w:val="nil"/>
        </w:pBdr>
        <w:jc w:val="both"/>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En la evaluación detecte que algún producto o servicio considera un sobreprecio, o este es muy distinto a los precios de mercado.</w:t>
      </w:r>
    </w:p>
    <w:p w14:paraId="345614D5" w14:textId="77777777" w:rsidR="00E51617" w:rsidRDefault="00000000">
      <w:pPr>
        <w:numPr>
          <w:ilvl w:val="0"/>
          <w:numId w:val="2"/>
        </w:numPr>
        <w:pBdr>
          <w:top w:val="nil"/>
          <w:left w:val="nil"/>
          <w:bottom w:val="nil"/>
          <w:right w:val="nil"/>
          <w:between w:val="nil"/>
        </w:pBdr>
        <w:spacing w:before="0"/>
        <w:jc w:val="both"/>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 xml:space="preserve">El monto total ofertado resulte superior a </w:t>
      </w:r>
      <w:r>
        <w:rPr>
          <w:rFonts w:ascii="Century Gothic" w:eastAsia="Century Gothic" w:hAnsi="Century Gothic" w:cs="Century Gothic"/>
          <w:sz w:val="20"/>
          <w:szCs w:val="20"/>
        </w:rPr>
        <w:t>100</w:t>
      </w:r>
      <w:r>
        <w:rPr>
          <w:rFonts w:ascii="Century Gothic" w:eastAsia="Century Gothic" w:hAnsi="Century Gothic" w:cs="Century Gothic"/>
          <w:color w:val="000000"/>
          <w:sz w:val="20"/>
          <w:szCs w:val="20"/>
        </w:rPr>
        <w:t xml:space="preserve"> UTM.</w:t>
      </w:r>
    </w:p>
    <w:p w14:paraId="656A09BE" w14:textId="77777777" w:rsidR="00E51617" w:rsidRDefault="00000000">
      <w:pPr>
        <w:numPr>
          <w:ilvl w:val="0"/>
          <w:numId w:val="2"/>
        </w:numPr>
        <w:pBdr>
          <w:top w:val="nil"/>
          <w:left w:val="nil"/>
          <w:bottom w:val="nil"/>
          <w:right w:val="nil"/>
          <w:between w:val="nil"/>
        </w:pBdr>
        <w:spacing w:before="0"/>
        <w:jc w:val="both"/>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Considere que la(s) oferta(s) recibidas no convengan a los intereses del Servicio.</w:t>
      </w:r>
    </w:p>
    <w:p w14:paraId="30049A1D" w14:textId="77777777" w:rsidR="00E51617" w:rsidRDefault="00000000">
      <w:pPr>
        <w:numPr>
          <w:ilvl w:val="0"/>
          <w:numId w:val="2"/>
        </w:numPr>
        <w:pBdr>
          <w:top w:val="nil"/>
          <w:left w:val="nil"/>
          <w:bottom w:val="nil"/>
          <w:right w:val="nil"/>
          <w:between w:val="nil"/>
        </w:pBdr>
        <w:spacing w:before="0"/>
        <w:jc w:val="both"/>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No entreguen la información respecto a la disponibilidad y plazos de entrega de los productos y/o servicios.</w:t>
      </w:r>
    </w:p>
    <w:p w14:paraId="3B990714" w14:textId="77777777" w:rsidR="00E51617" w:rsidRDefault="00E51617">
      <w:pPr>
        <w:ind w:left="0"/>
        <w:jc w:val="both"/>
        <w:rPr>
          <w:rFonts w:ascii="Century Gothic" w:eastAsia="Century Gothic" w:hAnsi="Century Gothic" w:cs="Century Gothic"/>
          <w:sz w:val="20"/>
          <w:szCs w:val="20"/>
        </w:rPr>
      </w:pPr>
    </w:p>
    <w:p w14:paraId="78B15B1C" w14:textId="77777777" w:rsidR="00E51617" w:rsidRDefault="00000000">
      <w:pPr>
        <w:keepNext/>
        <w:keepLines/>
        <w:pBdr>
          <w:top w:val="nil"/>
          <w:left w:val="nil"/>
          <w:bottom w:val="nil"/>
          <w:right w:val="nil"/>
          <w:between w:val="nil"/>
        </w:pBdr>
        <w:ind w:left="425" w:hanging="425"/>
        <w:jc w:val="both"/>
        <w:rPr>
          <w:rFonts w:ascii="Century Gothic" w:eastAsia="Century Gothic" w:hAnsi="Century Gothic" w:cs="Century Gothic"/>
          <w:b/>
          <w:color w:val="000000"/>
          <w:sz w:val="20"/>
          <w:szCs w:val="20"/>
        </w:rPr>
      </w:pPr>
      <w:r>
        <w:rPr>
          <w:rFonts w:ascii="Century Gothic" w:eastAsia="Century Gothic" w:hAnsi="Century Gothic" w:cs="Century Gothic"/>
          <w:b/>
          <w:color w:val="000000"/>
          <w:sz w:val="20"/>
          <w:szCs w:val="20"/>
        </w:rPr>
        <w:t>7)</w:t>
      </w:r>
      <w:r>
        <w:rPr>
          <w:rFonts w:ascii="Century Gothic" w:eastAsia="Century Gothic" w:hAnsi="Century Gothic" w:cs="Century Gothic"/>
          <w:b/>
          <w:color w:val="000000"/>
          <w:sz w:val="20"/>
          <w:szCs w:val="20"/>
        </w:rPr>
        <w:tab/>
        <w:t>COMPORTAMIENTO CONTRACTUAL DEL PROVEEDOR</w:t>
      </w:r>
    </w:p>
    <w:p w14:paraId="47014100" w14:textId="77777777" w:rsidR="00E51617" w:rsidRDefault="00000000">
      <w:pPr>
        <w:ind w:left="426"/>
        <w:jc w:val="both"/>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 xml:space="preserve">El Servicio Local podrá cancelar la orden de compra y además registrar una sanción en la ficha del proveedor en </w:t>
      </w:r>
      <w:hyperlink r:id="rId11">
        <w:r w:rsidR="00E51617">
          <w:rPr>
            <w:rFonts w:ascii="Century Gothic" w:eastAsia="Century Gothic" w:hAnsi="Century Gothic" w:cs="Century Gothic"/>
            <w:color w:val="0000FF"/>
            <w:sz w:val="20"/>
            <w:szCs w:val="20"/>
            <w:u w:val="single"/>
          </w:rPr>
          <w:t>www.mercadopublico.cl</w:t>
        </w:r>
      </w:hyperlink>
      <w:r>
        <w:rPr>
          <w:rFonts w:ascii="Century Gothic" w:eastAsia="Century Gothic" w:hAnsi="Century Gothic" w:cs="Century Gothic"/>
          <w:color w:val="000000"/>
          <w:sz w:val="20"/>
          <w:szCs w:val="20"/>
        </w:rPr>
        <w:t xml:space="preserve"> en los siguientes casos:</w:t>
      </w:r>
    </w:p>
    <w:p w14:paraId="16277259" w14:textId="77777777" w:rsidR="00E51617" w:rsidRDefault="00E51617">
      <w:pPr>
        <w:ind w:left="426"/>
        <w:jc w:val="both"/>
        <w:rPr>
          <w:rFonts w:ascii="Century Gothic" w:eastAsia="Century Gothic" w:hAnsi="Century Gothic" w:cs="Century Gothic"/>
          <w:color w:val="000000"/>
          <w:sz w:val="20"/>
          <w:szCs w:val="20"/>
        </w:rPr>
      </w:pPr>
    </w:p>
    <w:p w14:paraId="025A6F8A" w14:textId="77777777" w:rsidR="00E51617" w:rsidRDefault="00000000">
      <w:pPr>
        <w:tabs>
          <w:tab w:val="left" w:pos="851"/>
        </w:tabs>
        <w:spacing w:before="0"/>
        <w:ind w:left="425"/>
        <w:jc w:val="both"/>
        <w:rPr>
          <w:rFonts w:ascii="Century Gothic" w:eastAsia="Century Gothic" w:hAnsi="Century Gothic" w:cs="Century Gothic"/>
          <w:color w:val="000000"/>
          <w:sz w:val="20"/>
          <w:szCs w:val="20"/>
        </w:rPr>
      </w:pPr>
      <w:r>
        <w:rPr>
          <w:rFonts w:ascii="Century Gothic" w:eastAsia="Century Gothic" w:hAnsi="Century Gothic" w:cs="Century Gothic"/>
          <w:b/>
          <w:color w:val="000000"/>
          <w:sz w:val="20"/>
          <w:szCs w:val="20"/>
        </w:rPr>
        <w:t>8.1)</w:t>
      </w:r>
      <w:r>
        <w:rPr>
          <w:rFonts w:ascii="Century Gothic" w:eastAsia="Century Gothic" w:hAnsi="Century Gothic" w:cs="Century Gothic"/>
          <w:b/>
          <w:color w:val="000000"/>
          <w:sz w:val="20"/>
          <w:szCs w:val="20"/>
        </w:rPr>
        <w:tab/>
        <w:t>Por atraso en la entrega de los productos y/o servicios.</w:t>
      </w:r>
      <w:r>
        <w:rPr>
          <w:rFonts w:ascii="Century Gothic" w:eastAsia="Century Gothic" w:hAnsi="Century Gothic" w:cs="Century Gothic"/>
          <w:color w:val="000000"/>
          <w:sz w:val="20"/>
          <w:szCs w:val="20"/>
        </w:rPr>
        <w:t> </w:t>
      </w:r>
    </w:p>
    <w:p w14:paraId="6275C53E" w14:textId="77777777" w:rsidR="00E51617" w:rsidRDefault="00E51617">
      <w:pPr>
        <w:tabs>
          <w:tab w:val="left" w:pos="851"/>
        </w:tabs>
        <w:spacing w:before="0"/>
        <w:ind w:left="425"/>
        <w:jc w:val="both"/>
        <w:rPr>
          <w:rFonts w:ascii="Century Gothic" w:eastAsia="Century Gothic" w:hAnsi="Century Gothic" w:cs="Century Gothic"/>
          <w:sz w:val="20"/>
          <w:szCs w:val="20"/>
        </w:rPr>
      </w:pPr>
    </w:p>
    <w:p w14:paraId="5B1CB9A2" w14:textId="77777777" w:rsidR="00E51617" w:rsidRDefault="00000000">
      <w:pPr>
        <w:tabs>
          <w:tab w:val="left" w:pos="851"/>
        </w:tabs>
        <w:spacing w:before="0"/>
        <w:ind w:left="425"/>
        <w:jc w:val="both"/>
        <w:rPr>
          <w:rFonts w:ascii="Century Gothic" w:eastAsia="Century Gothic" w:hAnsi="Century Gothic" w:cs="Century Gothic"/>
          <w:sz w:val="20"/>
          <w:szCs w:val="20"/>
        </w:rPr>
      </w:pPr>
      <w:r>
        <w:rPr>
          <w:rFonts w:ascii="Century Gothic" w:eastAsia="Century Gothic" w:hAnsi="Century Gothic" w:cs="Century Gothic"/>
          <w:b/>
          <w:color w:val="000000"/>
          <w:sz w:val="20"/>
          <w:szCs w:val="20"/>
        </w:rPr>
        <w:t xml:space="preserve">8.2) </w:t>
      </w:r>
      <w:r>
        <w:rPr>
          <w:rFonts w:ascii="Century Gothic" w:eastAsia="Century Gothic" w:hAnsi="Century Gothic" w:cs="Century Gothic"/>
          <w:b/>
          <w:color w:val="000000"/>
          <w:sz w:val="20"/>
          <w:szCs w:val="20"/>
        </w:rPr>
        <w:tab/>
        <w:t>Por incumplimiento de las especificaciones técnicas ofertadas.</w:t>
      </w:r>
    </w:p>
    <w:p w14:paraId="780A7216" w14:textId="77777777" w:rsidR="00E51617" w:rsidRDefault="00E51617">
      <w:pPr>
        <w:ind w:left="426"/>
        <w:jc w:val="both"/>
        <w:rPr>
          <w:rFonts w:ascii="Century Gothic" w:eastAsia="Century Gothic" w:hAnsi="Century Gothic" w:cs="Century Gothic"/>
          <w:color w:val="000000"/>
          <w:sz w:val="20"/>
          <w:szCs w:val="20"/>
        </w:rPr>
      </w:pPr>
    </w:p>
    <w:p w14:paraId="43C7A7F5" w14:textId="77777777" w:rsidR="00E51617" w:rsidRDefault="00000000">
      <w:pPr>
        <w:ind w:left="426"/>
        <w:jc w:val="both"/>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 xml:space="preserve">Recordar, que es muy importante que los proveedores mantengan una buena calificación en el denominado concepto “Nota del Comportamiento Base” en </w:t>
      </w:r>
      <w:hyperlink r:id="rId12">
        <w:r w:rsidR="00E51617">
          <w:rPr>
            <w:rFonts w:ascii="Century Gothic" w:eastAsia="Century Gothic" w:hAnsi="Century Gothic" w:cs="Century Gothic"/>
            <w:color w:val="0000FF"/>
            <w:sz w:val="20"/>
            <w:szCs w:val="20"/>
            <w:u w:val="single"/>
          </w:rPr>
          <w:t>www.mercadopublico.cl</w:t>
        </w:r>
      </w:hyperlink>
      <w:r>
        <w:rPr>
          <w:rFonts w:ascii="Century Gothic" w:eastAsia="Century Gothic" w:hAnsi="Century Gothic" w:cs="Century Gothic"/>
          <w:color w:val="000000"/>
          <w:sz w:val="20"/>
          <w:szCs w:val="20"/>
        </w:rPr>
        <w:t>, ya que este antecedente puede ser utilizado por los organismos compradores como criterio de evaluación para los procesos licitatorios.</w:t>
      </w:r>
    </w:p>
    <w:p w14:paraId="5D83467B" w14:textId="77777777" w:rsidR="00E51617" w:rsidRDefault="00E51617">
      <w:pPr>
        <w:spacing w:before="0"/>
        <w:ind w:left="0"/>
        <w:rPr>
          <w:rFonts w:ascii="Century Gothic" w:eastAsia="Century Gothic" w:hAnsi="Century Gothic" w:cs="Century Gothic"/>
          <w:sz w:val="20"/>
          <w:szCs w:val="20"/>
        </w:rPr>
      </w:pPr>
    </w:p>
    <w:p w14:paraId="1033CCC8" w14:textId="77777777" w:rsidR="00E51617" w:rsidRDefault="00000000">
      <w:pPr>
        <w:spacing w:before="0"/>
        <w:ind w:left="425"/>
        <w:jc w:val="both"/>
        <w:rPr>
          <w:rFonts w:ascii="Century Gothic" w:eastAsia="Century Gothic" w:hAnsi="Century Gothic" w:cs="Century Gothic"/>
          <w:color w:val="000000"/>
          <w:sz w:val="20"/>
          <w:szCs w:val="20"/>
        </w:rPr>
      </w:pPr>
      <w:bookmarkStart w:id="4" w:name="_heading=h.ir8xxodravfv" w:colFirst="0" w:colLast="0"/>
      <w:bookmarkEnd w:id="4"/>
      <w:r>
        <w:rPr>
          <w:rFonts w:ascii="Century Gothic" w:eastAsia="Century Gothic" w:hAnsi="Century Gothic" w:cs="Century Gothic"/>
          <w:color w:val="000000"/>
          <w:sz w:val="20"/>
          <w:szCs w:val="20"/>
        </w:rPr>
        <w:t>Por último, la posibilidad de aplicar estas sanciones es sin perjuicio de que el Servicio Local determine que la diferencia en las especificaciones técnicas sea en características relevantes del bien (o servicio), en dicho caso, se entenderá que se ha incurrido en un incumplimiento grave, por lo que procederá por parte del Servicio Local el rechazo y/o devolución de los productos, y la cancelación de la orden de compra.</w:t>
      </w:r>
    </w:p>
    <w:p w14:paraId="2E43BDF1" w14:textId="77777777" w:rsidR="00E51617" w:rsidRDefault="00E51617">
      <w:pPr>
        <w:spacing w:before="0"/>
        <w:ind w:left="425"/>
        <w:jc w:val="both"/>
        <w:rPr>
          <w:rFonts w:ascii="Century Gothic" w:eastAsia="Century Gothic" w:hAnsi="Century Gothic" w:cs="Century Gothic"/>
          <w:color w:val="000000"/>
          <w:sz w:val="20"/>
          <w:szCs w:val="20"/>
        </w:rPr>
      </w:pPr>
    </w:p>
    <w:p w14:paraId="77DAA39C" w14:textId="77777777" w:rsidR="00E51617" w:rsidRDefault="00000000">
      <w:pPr>
        <w:tabs>
          <w:tab w:val="left" w:pos="851"/>
        </w:tabs>
        <w:spacing w:before="0"/>
        <w:ind w:left="425"/>
        <w:jc w:val="both"/>
        <w:rPr>
          <w:rFonts w:ascii="Century Gothic" w:eastAsia="Century Gothic" w:hAnsi="Century Gothic" w:cs="Century Gothic"/>
          <w:sz w:val="20"/>
          <w:szCs w:val="20"/>
        </w:rPr>
      </w:pPr>
      <w:r>
        <w:rPr>
          <w:rFonts w:ascii="Century Gothic" w:eastAsia="Century Gothic" w:hAnsi="Century Gothic" w:cs="Century Gothic"/>
          <w:b/>
          <w:color w:val="000000"/>
          <w:sz w:val="20"/>
          <w:szCs w:val="20"/>
        </w:rPr>
        <w:t xml:space="preserve">8.3) </w:t>
      </w:r>
      <w:r>
        <w:rPr>
          <w:rFonts w:ascii="Century Gothic" w:eastAsia="Century Gothic" w:hAnsi="Century Gothic" w:cs="Century Gothic"/>
          <w:b/>
          <w:color w:val="000000"/>
          <w:sz w:val="20"/>
          <w:szCs w:val="20"/>
        </w:rPr>
        <w:tab/>
        <w:t xml:space="preserve">Por incumplimiento de la normativa vigente para la especialidad en cuanto a procesos, materiales empleados, etc. Aplicable a la especialidad de capacitación que contempla la presente Compra Ágil. </w:t>
      </w:r>
    </w:p>
    <w:p w14:paraId="19C38871" w14:textId="77777777" w:rsidR="00E51617" w:rsidRDefault="00E51617">
      <w:pPr>
        <w:spacing w:before="0"/>
        <w:ind w:left="425"/>
        <w:jc w:val="both"/>
        <w:rPr>
          <w:rFonts w:ascii="Century Gothic" w:eastAsia="Century Gothic" w:hAnsi="Century Gothic" w:cs="Century Gothic"/>
          <w:color w:val="000000"/>
          <w:sz w:val="20"/>
          <w:szCs w:val="20"/>
        </w:rPr>
      </w:pPr>
    </w:p>
    <w:p w14:paraId="7D5618C2" w14:textId="77777777" w:rsidR="00E51617" w:rsidRDefault="00000000">
      <w:pPr>
        <w:keepNext/>
        <w:keepLines/>
        <w:pBdr>
          <w:top w:val="nil"/>
          <w:left w:val="nil"/>
          <w:bottom w:val="nil"/>
          <w:right w:val="nil"/>
          <w:between w:val="nil"/>
        </w:pBdr>
        <w:ind w:left="426" w:hanging="426"/>
        <w:rPr>
          <w:rFonts w:ascii="Century Gothic" w:eastAsia="Century Gothic" w:hAnsi="Century Gothic" w:cs="Century Gothic"/>
          <w:b/>
          <w:color w:val="000000"/>
          <w:sz w:val="20"/>
          <w:szCs w:val="20"/>
        </w:rPr>
      </w:pPr>
      <w:r>
        <w:rPr>
          <w:rFonts w:ascii="Century Gothic" w:eastAsia="Century Gothic" w:hAnsi="Century Gothic" w:cs="Century Gothic"/>
          <w:b/>
          <w:color w:val="000000"/>
          <w:sz w:val="20"/>
          <w:szCs w:val="20"/>
        </w:rPr>
        <w:t>8)</w:t>
      </w:r>
      <w:r>
        <w:rPr>
          <w:rFonts w:ascii="Century Gothic" w:eastAsia="Century Gothic" w:hAnsi="Century Gothic" w:cs="Century Gothic"/>
          <w:b/>
          <w:color w:val="000000"/>
          <w:sz w:val="20"/>
          <w:szCs w:val="20"/>
        </w:rPr>
        <w:tab/>
        <w:t>CONTRAPARTE TÉCNICA</w:t>
      </w:r>
    </w:p>
    <w:p w14:paraId="6B00D624" w14:textId="77777777" w:rsidR="00E51617" w:rsidRDefault="00000000">
      <w:pPr>
        <w:ind w:left="426"/>
        <w:jc w:val="both"/>
        <w:rPr>
          <w:rFonts w:ascii="Century Gothic" w:eastAsia="Century Gothic" w:hAnsi="Century Gothic" w:cs="Century Gothic"/>
          <w:sz w:val="20"/>
          <w:szCs w:val="20"/>
        </w:rPr>
      </w:pPr>
      <w:bookmarkStart w:id="5" w:name="_heading=h.x9za79785csx" w:colFirst="0" w:colLast="0"/>
      <w:bookmarkEnd w:id="5"/>
      <w:r>
        <w:rPr>
          <w:rFonts w:ascii="Century Gothic" w:eastAsia="Century Gothic" w:hAnsi="Century Gothic" w:cs="Century Gothic"/>
          <w:sz w:val="20"/>
          <w:szCs w:val="20"/>
        </w:rPr>
        <w:t xml:space="preserve">La contraparte técnica será </w:t>
      </w:r>
      <w:proofErr w:type="gramStart"/>
      <w:r>
        <w:rPr>
          <w:rFonts w:ascii="Century Gothic" w:eastAsia="Century Gothic" w:hAnsi="Century Gothic" w:cs="Century Gothic"/>
          <w:sz w:val="20"/>
          <w:szCs w:val="20"/>
        </w:rPr>
        <w:t>Director</w:t>
      </w:r>
      <w:proofErr w:type="gramEnd"/>
      <w:r>
        <w:rPr>
          <w:rFonts w:ascii="Century Gothic" w:eastAsia="Century Gothic" w:hAnsi="Century Gothic" w:cs="Century Gothic"/>
          <w:sz w:val="20"/>
          <w:szCs w:val="20"/>
        </w:rPr>
        <w:t>, perteneciente al Servicio Local de Educación Pública de Colchagua, quien validará el documento de Recepción Conforme por los bienes y/o servicios recibidos.</w:t>
      </w:r>
    </w:p>
    <w:p w14:paraId="1A241319" w14:textId="77777777" w:rsidR="00E51617" w:rsidRDefault="00E51617">
      <w:pPr>
        <w:ind w:left="425"/>
        <w:jc w:val="both"/>
        <w:rPr>
          <w:rFonts w:ascii="Century Gothic" w:eastAsia="Century Gothic" w:hAnsi="Century Gothic" w:cs="Century Gothic"/>
          <w:sz w:val="20"/>
          <w:szCs w:val="20"/>
        </w:rPr>
      </w:pPr>
    </w:p>
    <w:p w14:paraId="74FD6ED6" w14:textId="77777777" w:rsidR="00E51617" w:rsidRDefault="00000000">
      <w:pPr>
        <w:ind w:left="425"/>
        <w:jc w:val="both"/>
        <w:rPr>
          <w:rFonts w:ascii="Century Gothic" w:eastAsia="Century Gothic" w:hAnsi="Century Gothic" w:cs="Century Gothic"/>
          <w:sz w:val="20"/>
          <w:szCs w:val="20"/>
        </w:rPr>
      </w:pPr>
      <w:r>
        <w:rPr>
          <w:rFonts w:ascii="Century Gothic" w:eastAsia="Century Gothic" w:hAnsi="Century Gothic" w:cs="Century Gothic"/>
          <w:sz w:val="20"/>
          <w:szCs w:val="20"/>
        </w:rPr>
        <w:t>Será función de la contraparte técnica, entre otras, las siguientes:</w:t>
      </w:r>
    </w:p>
    <w:p w14:paraId="3991EFE5" w14:textId="77777777" w:rsidR="00E51617" w:rsidRDefault="00E51617">
      <w:pPr>
        <w:pBdr>
          <w:top w:val="nil"/>
          <w:left w:val="nil"/>
          <w:bottom w:val="nil"/>
          <w:right w:val="nil"/>
          <w:between w:val="nil"/>
        </w:pBdr>
        <w:ind w:left="709"/>
        <w:jc w:val="both"/>
        <w:rPr>
          <w:rFonts w:ascii="Century Gothic" w:eastAsia="Century Gothic" w:hAnsi="Century Gothic" w:cs="Century Gothic"/>
          <w:color w:val="000000"/>
          <w:sz w:val="20"/>
          <w:szCs w:val="20"/>
        </w:rPr>
      </w:pPr>
    </w:p>
    <w:p w14:paraId="2EACEA40" w14:textId="77777777" w:rsidR="00E51617" w:rsidRDefault="00000000">
      <w:pPr>
        <w:numPr>
          <w:ilvl w:val="0"/>
          <w:numId w:val="4"/>
        </w:numPr>
        <w:pBdr>
          <w:top w:val="nil"/>
          <w:left w:val="nil"/>
          <w:bottom w:val="nil"/>
          <w:right w:val="nil"/>
          <w:between w:val="nil"/>
        </w:pBdr>
        <w:spacing w:before="0"/>
        <w:ind w:left="709" w:hanging="283"/>
        <w:jc w:val="both"/>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Validar el documento de Recepción Conforme de Bienes y/o Servicios.</w:t>
      </w:r>
    </w:p>
    <w:p w14:paraId="3AA36CB9" w14:textId="77777777" w:rsidR="00E51617" w:rsidRDefault="00000000">
      <w:pPr>
        <w:numPr>
          <w:ilvl w:val="0"/>
          <w:numId w:val="4"/>
        </w:numPr>
        <w:pBdr>
          <w:top w:val="nil"/>
          <w:left w:val="nil"/>
          <w:bottom w:val="nil"/>
          <w:right w:val="nil"/>
          <w:between w:val="nil"/>
        </w:pBdr>
        <w:spacing w:before="0"/>
        <w:ind w:left="709" w:hanging="283"/>
        <w:jc w:val="both"/>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Solicitar la aplicación de sanciones, en el caso que corresponda.</w:t>
      </w:r>
    </w:p>
    <w:p w14:paraId="2A8EB606" w14:textId="77777777" w:rsidR="00E51617" w:rsidRDefault="00000000">
      <w:pPr>
        <w:numPr>
          <w:ilvl w:val="0"/>
          <w:numId w:val="4"/>
        </w:numPr>
        <w:pBdr>
          <w:top w:val="nil"/>
          <w:left w:val="nil"/>
          <w:bottom w:val="nil"/>
          <w:right w:val="nil"/>
          <w:between w:val="nil"/>
        </w:pBdr>
        <w:spacing w:before="0"/>
        <w:ind w:left="709" w:hanging="283"/>
        <w:jc w:val="both"/>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Solicitar el término anticipado de la contratación, en caso de que corresponda.</w:t>
      </w:r>
    </w:p>
    <w:p w14:paraId="3FE9BC3A" w14:textId="77777777" w:rsidR="00E51617" w:rsidRDefault="00000000">
      <w:pPr>
        <w:numPr>
          <w:ilvl w:val="0"/>
          <w:numId w:val="4"/>
        </w:numPr>
        <w:pBdr>
          <w:top w:val="nil"/>
          <w:left w:val="nil"/>
          <w:bottom w:val="nil"/>
          <w:right w:val="nil"/>
          <w:between w:val="nil"/>
        </w:pBdr>
        <w:spacing w:before="0"/>
        <w:ind w:left="709" w:hanging="283"/>
        <w:jc w:val="both"/>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 xml:space="preserve">Solicitar el pago de los bienes y/o servicios. </w:t>
      </w:r>
    </w:p>
    <w:p w14:paraId="04E6D1D1" w14:textId="77777777" w:rsidR="00E51617" w:rsidRDefault="00E51617">
      <w:pPr>
        <w:ind w:left="426"/>
        <w:jc w:val="both"/>
        <w:rPr>
          <w:rFonts w:ascii="Century Gothic" w:eastAsia="Century Gothic" w:hAnsi="Century Gothic" w:cs="Century Gothic"/>
          <w:sz w:val="20"/>
          <w:szCs w:val="20"/>
        </w:rPr>
      </w:pPr>
    </w:p>
    <w:p w14:paraId="260C031D" w14:textId="77777777" w:rsidR="00E51617" w:rsidRDefault="00000000">
      <w:pPr>
        <w:keepNext/>
        <w:keepLines/>
        <w:pBdr>
          <w:top w:val="nil"/>
          <w:left w:val="nil"/>
          <w:bottom w:val="nil"/>
          <w:right w:val="nil"/>
          <w:between w:val="nil"/>
        </w:pBdr>
        <w:ind w:left="426" w:hanging="426"/>
        <w:rPr>
          <w:rFonts w:ascii="Century Gothic" w:eastAsia="Century Gothic" w:hAnsi="Century Gothic" w:cs="Century Gothic"/>
          <w:b/>
          <w:color w:val="000000"/>
          <w:sz w:val="20"/>
          <w:szCs w:val="20"/>
        </w:rPr>
      </w:pPr>
      <w:r>
        <w:rPr>
          <w:rFonts w:ascii="Century Gothic" w:eastAsia="Century Gothic" w:hAnsi="Century Gothic" w:cs="Century Gothic"/>
          <w:b/>
          <w:color w:val="000000"/>
          <w:sz w:val="20"/>
          <w:szCs w:val="20"/>
        </w:rPr>
        <w:t>9)</w:t>
      </w:r>
      <w:r>
        <w:rPr>
          <w:rFonts w:ascii="Century Gothic" w:eastAsia="Century Gothic" w:hAnsi="Century Gothic" w:cs="Century Gothic"/>
          <w:b/>
          <w:color w:val="000000"/>
          <w:sz w:val="20"/>
          <w:szCs w:val="20"/>
        </w:rPr>
        <w:tab/>
        <w:t>FORMA DE PAGO Y OTROS</w:t>
      </w:r>
    </w:p>
    <w:p w14:paraId="35E02E40" w14:textId="77777777" w:rsidR="00E51617" w:rsidRDefault="00000000">
      <w:pPr>
        <w:ind w:left="426"/>
        <w:jc w:val="both"/>
        <w:rPr>
          <w:rFonts w:ascii="Century Gothic" w:eastAsia="Century Gothic" w:hAnsi="Century Gothic" w:cs="Century Gothic"/>
          <w:sz w:val="20"/>
          <w:szCs w:val="20"/>
        </w:rPr>
      </w:pPr>
      <w:r>
        <w:rPr>
          <w:rFonts w:ascii="Century Gothic" w:eastAsia="Century Gothic" w:hAnsi="Century Gothic" w:cs="Century Gothic"/>
          <w:sz w:val="20"/>
          <w:szCs w:val="20"/>
        </w:rPr>
        <w:t xml:space="preserve">El Servicio Local de Educación Pública Colchagua, pagará por los bienes y/o servicios dentro de los 30 días corridos contados desde la emisión de la factura y previa recepción conforme correspondiente. </w:t>
      </w:r>
    </w:p>
    <w:p w14:paraId="745B285C" w14:textId="77777777" w:rsidR="00E51617" w:rsidRDefault="00E51617">
      <w:pPr>
        <w:ind w:left="426"/>
        <w:jc w:val="both"/>
        <w:rPr>
          <w:rFonts w:ascii="Century Gothic" w:eastAsia="Century Gothic" w:hAnsi="Century Gothic" w:cs="Century Gothic"/>
          <w:sz w:val="20"/>
          <w:szCs w:val="20"/>
        </w:rPr>
      </w:pPr>
    </w:p>
    <w:p w14:paraId="68284CD4" w14:textId="77777777" w:rsidR="00E51617" w:rsidRDefault="00000000">
      <w:pPr>
        <w:ind w:left="426"/>
        <w:jc w:val="both"/>
        <w:rPr>
          <w:rFonts w:ascii="Century Gothic" w:eastAsia="Century Gothic" w:hAnsi="Century Gothic" w:cs="Century Gothic"/>
          <w:sz w:val="20"/>
          <w:szCs w:val="20"/>
        </w:rPr>
      </w:pPr>
      <w:r>
        <w:rPr>
          <w:rFonts w:ascii="Century Gothic" w:eastAsia="Century Gothic" w:hAnsi="Century Gothic" w:cs="Century Gothic"/>
          <w:sz w:val="20"/>
          <w:szCs w:val="20"/>
        </w:rPr>
        <w:t xml:space="preserve">El pago se realizará a través de transferencia electrónica, para ello el proveedor deberá revisar el documento adjunto a la orden de compra denominado </w:t>
      </w:r>
      <w:r>
        <w:rPr>
          <w:rFonts w:ascii="Century Gothic" w:eastAsia="Century Gothic" w:hAnsi="Century Gothic" w:cs="Century Gothic"/>
          <w:b/>
          <w:sz w:val="20"/>
          <w:szCs w:val="20"/>
        </w:rPr>
        <w:t>“INSTRUCTIVO PARA PROVEEDORES DEL SERVICIO LOCAL DE EDUCACIÓN PÚBLICA DE COLCHAGUA”.</w:t>
      </w:r>
      <w:r>
        <w:rPr>
          <w:rFonts w:ascii="Century Gothic" w:eastAsia="Century Gothic" w:hAnsi="Century Gothic" w:cs="Century Gothic"/>
          <w:sz w:val="20"/>
          <w:szCs w:val="20"/>
        </w:rPr>
        <w:t xml:space="preserve"> Este documento además contiene:</w:t>
      </w:r>
    </w:p>
    <w:p w14:paraId="6D184125" w14:textId="77777777" w:rsidR="00E51617" w:rsidRDefault="00E51617">
      <w:pPr>
        <w:ind w:left="426"/>
        <w:jc w:val="both"/>
        <w:rPr>
          <w:rFonts w:ascii="Century Gothic" w:eastAsia="Century Gothic" w:hAnsi="Century Gothic" w:cs="Century Gothic"/>
          <w:sz w:val="20"/>
          <w:szCs w:val="20"/>
        </w:rPr>
      </w:pPr>
    </w:p>
    <w:p w14:paraId="56882A5E" w14:textId="77777777" w:rsidR="00E51617" w:rsidRDefault="00000000">
      <w:pPr>
        <w:numPr>
          <w:ilvl w:val="0"/>
          <w:numId w:val="5"/>
        </w:numPr>
        <w:pBdr>
          <w:top w:val="nil"/>
          <w:left w:val="nil"/>
          <w:bottom w:val="nil"/>
          <w:right w:val="nil"/>
          <w:between w:val="nil"/>
        </w:pBdr>
        <w:ind w:left="709" w:hanging="283"/>
        <w:jc w:val="both"/>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 xml:space="preserve">Llenado del formulario </w:t>
      </w:r>
      <w:r>
        <w:rPr>
          <w:rFonts w:ascii="Century Gothic" w:eastAsia="Century Gothic" w:hAnsi="Century Gothic" w:cs="Century Gothic"/>
          <w:b/>
          <w:color w:val="000000"/>
          <w:sz w:val="20"/>
          <w:szCs w:val="20"/>
        </w:rPr>
        <w:t>PODER SIMPLE TRANSFERENCIA ELECTRÓNICA</w:t>
      </w:r>
      <w:r>
        <w:rPr>
          <w:rFonts w:ascii="Century Gothic" w:eastAsia="Century Gothic" w:hAnsi="Century Gothic" w:cs="Century Gothic"/>
          <w:color w:val="000000"/>
          <w:sz w:val="20"/>
          <w:szCs w:val="20"/>
        </w:rPr>
        <w:t>.</w:t>
      </w:r>
    </w:p>
    <w:p w14:paraId="40CE30CA" w14:textId="77777777" w:rsidR="00E51617" w:rsidRDefault="00000000">
      <w:pPr>
        <w:numPr>
          <w:ilvl w:val="0"/>
          <w:numId w:val="5"/>
        </w:numPr>
        <w:pBdr>
          <w:top w:val="nil"/>
          <w:left w:val="nil"/>
          <w:bottom w:val="nil"/>
          <w:right w:val="nil"/>
          <w:between w:val="nil"/>
        </w:pBdr>
        <w:spacing w:before="0"/>
        <w:ind w:left="709" w:hanging="283"/>
        <w:jc w:val="both"/>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 xml:space="preserve">Obtención de </w:t>
      </w:r>
      <w:r>
        <w:rPr>
          <w:rFonts w:ascii="Century Gothic" w:eastAsia="Century Gothic" w:hAnsi="Century Gothic" w:cs="Century Gothic"/>
          <w:b/>
          <w:color w:val="000000"/>
          <w:sz w:val="20"/>
          <w:szCs w:val="20"/>
        </w:rPr>
        <w:t>DIRECCIONES Y DATOS DE CONTACTO</w:t>
      </w:r>
      <w:r>
        <w:rPr>
          <w:rFonts w:ascii="Century Gothic" w:eastAsia="Century Gothic" w:hAnsi="Century Gothic" w:cs="Century Gothic"/>
          <w:color w:val="000000"/>
          <w:sz w:val="20"/>
          <w:szCs w:val="20"/>
        </w:rPr>
        <w:t xml:space="preserve"> de los lugares de despacho.</w:t>
      </w:r>
    </w:p>
    <w:p w14:paraId="41328AA7" w14:textId="77777777" w:rsidR="00E51617" w:rsidRDefault="00000000">
      <w:pPr>
        <w:numPr>
          <w:ilvl w:val="0"/>
          <w:numId w:val="5"/>
        </w:numPr>
        <w:pBdr>
          <w:top w:val="nil"/>
          <w:left w:val="nil"/>
          <w:bottom w:val="nil"/>
          <w:right w:val="nil"/>
          <w:between w:val="nil"/>
        </w:pBdr>
        <w:spacing w:before="0"/>
        <w:ind w:left="709" w:hanging="283"/>
        <w:jc w:val="both"/>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 xml:space="preserve">Instrucciones para la </w:t>
      </w:r>
      <w:r>
        <w:rPr>
          <w:rFonts w:ascii="Century Gothic" w:eastAsia="Century Gothic" w:hAnsi="Century Gothic" w:cs="Century Gothic"/>
          <w:b/>
          <w:color w:val="000000"/>
          <w:sz w:val="20"/>
          <w:szCs w:val="20"/>
        </w:rPr>
        <w:t>FACTURACIÓN</w:t>
      </w:r>
      <w:r>
        <w:rPr>
          <w:rFonts w:ascii="Century Gothic" w:eastAsia="Century Gothic" w:hAnsi="Century Gothic" w:cs="Century Gothic"/>
          <w:color w:val="000000"/>
          <w:sz w:val="20"/>
          <w:szCs w:val="20"/>
        </w:rPr>
        <w:t>.</w:t>
      </w:r>
    </w:p>
    <w:p w14:paraId="4AFDF744" w14:textId="77777777" w:rsidR="00E51617" w:rsidRDefault="00000000">
      <w:pPr>
        <w:numPr>
          <w:ilvl w:val="0"/>
          <w:numId w:val="5"/>
        </w:numPr>
        <w:pBdr>
          <w:top w:val="nil"/>
          <w:left w:val="nil"/>
          <w:bottom w:val="nil"/>
          <w:right w:val="nil"/>
          <w:between w:val="nil"/>
        </w:pBdr>
        <w:spacing w:before="0"/>
        <w:ind w:left="709" w:hanging="283"/>
        <w:jc w:val="both"/>
        <w:rPr>
          <w:rFonts w:ascii="Century Gothic" w:eastAsia="Century Gothic" w:hAnsi="Century Gothic" w:cs="Century Gothic"/>
          <w:b/>
          <w:color w:val="000000"/>
          <w:sz w:val="20"/>
          <w:szCs w:val="20"/>
        </w:rPr>
      </w:pPr>
      <w:r>
        <w:rPr>
          <w:rFonts w:ascii="Century Gothic" w:eastAsia="Century Gothic" w:hAnsi="Century Gothic" w:cs="Century Gothic"/>
          <w:color w:val="000000"/>
          <w:sz w:val="20"/>
          <w:szCs w:val="20"/>
        </w:rPr>
        <w:t xml:space="preserve">Guía para proveedores emanada por la Dirección de Presupuestos, que indica las </w:t>
      </w:r>
      <w:r>
        <w:rPr>
          <w:rFonts w:ascii="Century Gothic" w:eastAsia="Century Gothic" w:hAnsi="Century Gothic" w:cs="Century Gothic"/>
          <w:b/>
          <w:color w:val="000000"/>
          <w:sz w:val="20"/>
          <w:szCs w:val="20"/>
        </w:rPr>
        <w:t>VALIDACIONES DE LOS DOCUMENTOS TRIBUTARIOS ELECTRÓNICOS (DTE) Y MOTIVOS DE POR LOS QUE SE PODRÍAN GENERAR RECLAMOS DE ESTOS DOCUMENTOS.</w:t>
      </w:r>
    </w:p>
    <w:p w14:paraId="0C03DA4D" w14:textId="77777777" w:rsidR="00E51617" w:rsidRDefault="00000000">
      <w:pPr>
        <w:numPr>
          <w:ilvl w:val="0"/>
          <w:numId w:val="5"/>
        </w:numPr>
        <w:pBdr>
          <w:top w:val="nil"/>
          <w:left w:val="nil"/>
          <w:bottom w:val="nil"/>
          <w:right w:val="nil"/>
          <w:between w:val="nil"/>
        </w:pBdr>
        <w:spacing w:before="0"/>
        <w:ind w:left="0" w:hanging="283"/>
        <w:jc w:val="both"/>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 xml:space="preserve">Instrucciones para seguimiento del </w:t>
      </w:r>
      <w:r>
        <w:rPr>
          <w:rFonts w:ascii="Century Gothic" w:eastAsia="Century Gothic" w:hAnsi="Century Gothic" w:cs="Century Gothic"/>
          <w:b/>
          <w:color w:val="000000"/>
          <w:sz w:val="20"/>
          <w:szCs w:val="20"/>
        </w:rPr>
        <w:t>PAGO</w:t>
      </w:r>
      <w:r>
        <w:rPr>
          <w:rFonts w:ascii="Century Gothic" w:eastAsia="Century Gothic" w:hAnsi="Century Gothic" w:cs="Century Gothic"/>
          <w:color w:val="000000"/>
          <w:sz w:val="20"/>
          <w:szCs w:val="20"/>
        </w:rPr>
        <w:t xml:space="preserve">. </w:t>
      </w:r>
      <w:r>
        <w:br w:type="page"/>
      </w:r>
    </w:p>
    <w:p w14:paraId="0ADA7359" w14:textId="77777777" w:rsidR="00E51617" w:rsidRDefault="00000000">
      <w:pPr>
        <w:keepNext/>
        <w:keepLines/>
        <w:pBdr>
          <w:top w:val="nil"/>
          <w:left w:val="nil"/>
          <w:bottom w:val="nil"/>
          <w:right w:val="nil"/>
          <w:between w:val="nil"/>
        </w:pBdr>
        <w:spacing w:before="0" w:line="360" w:lineRule="auto"/>
        <w:ind w:left="0"/>
        <w:jc w:val="center"/>
        <w:rPr>
          <w:rFonts w:ascii="Century Gothic" w:eastAsia="Century Gothic" w:hAnsi="Century Gothic" w:cs="Century Gothic"/>
          <w:b/>
          <w:color w:val="000000"/>
          <w:sz w:val="22"/>
          <w:szCs w:val="22"/>
        </w:rPr>
      </w:pPr>
      <w:bookmarkStart w:id="6" w:name="_heading=h.sxgliw2xs7nh" w:colFirst="0" w:colLast="0"/>
      <w:bookmarkEnd w:id="6"/>
      <w:r>
        <w:rPr>
          <w:rFonts w:ascii="Century Gothic" w:eastAsia="Century Gothic" w:hAnsi="Century Gothic" w:cs="Century Gothic"/>
          <w:b/>
          <w:color w:val="000000"/>
          <w:sz w:val="22"/>
          <w:szCs w:val="22"/>
        </w:rPr>
        <w:lastRenderedPageBreak/>
        <w:t>FORMULARIO N°1</w:t>
      </w:r>
    </w:p>
    <w:p w14:paraId="7987D9B9" w14:textId="77777777" w:rsidR="00E51617" w:rsidRDefault="00000000">
      <w:pPr>
        <w:spacing w:before="0" w:line="360" w:lineRule="auto"/>
        <w:ind w:left="0"/>
        <w:jc w:val="center"/>
        <w:rPr>
          <w:rFonts w:ascii="Century Gothic" w:eastAsia="Century Gothic" w:hAnsi="Century Gothic" w:cs="Century Gothic"/>
          <w:b/>
          <w:sz w:val="20"/>
          <w:szCs w:val="20"/>
        </w:rPr>
      </w:pPr>
      <w:bookmarkStart w:id="7" w:name="_heading=h.lbehj4k38rpy" w:colFirst="0" w:colLast="0"/>
      <w:bookmarkEnd w:id="7"/>
      <w:r>
        <w:rPr>
          <w:rFonts w:ascii="Century Gothic" w:eastAsia="Century Gothic" w:hAnsi="Century Gothic" w:cs="Century Gothic"/>
          <w:b/>
          <w:sz w:val="20"/>
          <w:szCs w:val="20"/>
        </w:rPr>
        <w:t>OFERTA DEL PROVEEDOR</w:t>
      </w:r>
    </w:p>
    <w:p w14:paraId="6BB8777B" w14:textId="77777777" w:rsidR="00E51617" w:rsidRDefault="00000000">
      <w:pPr>
        <w:numPr>
          <w:ilvl w:val="0"/>
          <w:numId w:val="3"/>
        </w:numPr>
        <w:pBdr>
          <w:top w:val="nil"/>
          <w:left w:val="nil"/>
          <w:bottom w:val="nil"/>
          <w:right w:val="nil"/>
          <w:between w:val="nil"/>
        </w:pBdr>
        <w:spacing w:before="0" w:line="360" w:lineRule="auto"/>
        <w:ind w:left="0"/>
        <w:rPr>
          <w:rFonts w:ascii="Century Gothic" w:eastAsia="Century Gothic" w:hAnsi="Century Gothic" w:cs="Century Gothic"/>
          <w:color w:val="000000"/>
          <w:sz w:val="20"/>
          <w:szCs w:val="20"/>
        </w:rPr>
      </w:pPr>
      <w:r>
        <w:rPr>
          <w:rFonts w:ascii="Century Gothic" w:eastAsia="Century Gothic" w:hAnsi="Century Gothic" w:cs="Century Gothic"/>
          <w:b/>
          <w:color w:val="000000"/>
        </w:rPr>
        <w:t>DATOS DEL PROVEEDOR</w:t>
      </w:r>
    </w:p>
    <w:tbl>
      <w:tblPr>
        <w:tblStyle w:val="af9"/>
        <w:tblW w:w="9564" w:type="dxa"/>
        <w:tblInd w:w="0" w:type="dxa"/>
        <w:tblLayout w:type="fixed"/>
        <w:tblLook w:val="0600" w:firstRow="0" w:lastRow="0" w:firstColumn="0" w:lastColumn="0" w:noHBand="1" w:noVBand="1"/>
      </w:tblPr>
      <w:tblGrid>
        <w:gridCol w:w="2448"/>
        <w:gridCol w:w="7116"/>
      </w:tblGrid>
      <w:tr w:rsidR="00E51617" w14:paraId="69A6775D" w14:textId="77777777">
        <w:trPr>
          <w:trHeight w:val="315"/>
        </w:trPr>
        <w:tc>
          <w:tcPr>
            <w:tcW w:w="2448" w:type="dxa"/>
            <w:tcBorders>
              <w:top w:val="single" w:sz="4" w:space="0" w:color="000000"/>
              <w:left w:val="single" w:sz="4" w:space="0" w:color="000000"/>
              <w:bottom w:val="single" w:sz="4" w:space="0" w:color="000000"/>
              <w:right w:val="single" w:sz="4" w:space="0" w:color="000000"/>
            </w:tcBorders>
            <w:shd w:val="clear" w:color="auto" w:fill="BFBFBF"/>
            <w:vAlign w:val="center"/>
          </w:tcPr>
          <w:p w14:paraId="1ECC8B78" w14:textId="77777777" w:rsidR="00E51617" w:rsidRDefault="00000000">
            <w:pPr>
              <w:widowControl w:val="0"/>
              <w:spacing w:before="0" w:line="360" w:lineRule="auto"/>
              <w:ind w:left="0"/>
              <w:rPr>
                <w:rFonts w:ascii="Century Gothic" w:eastAsia="Century Gothic" w:hAnsi="Century Gothic" w:cs="Century Gothic"/>
                <w:b/>
              </w:rPr>
            </w:pPr>
            <w:r>
              <w:rPr>
                <w:rFonts w:ascii="Century Gothic" w:eastAsia="Century Gothic" w:hAnsi="Century Gothic" w:cs="Century Gothic"/>
                <w:b/>
              </w:rPr>
              <w:t xml:space="preserve">NOMBRE O RAZÓN SOCIAL </w:t>
            </w:r>
          </w:p>
        </w:tc>
        <w:tc>
          <w:tcPr>
            <w:tcW w:w="7116" w:type="dxa"/>
            <w:tcBorders>
              <w:top w:val="single" w:sz="4" w:space="0" w:color="000000"/>
              <w:left w:val="single" w:sz="4" w:space="0" w:color="000000"/>
              <w:bottom w:val="single" w:sz="4" w:space="0" w:color="000000"/>
              <w:right w:val="single" w:sz="4" w:space="0" w:color="000000"/>
            </w:tcBorders>
            <w:vAlign w:val="center"/>
          </w:tcPr>
          <w:p w14:paraId="280F2FB8" w14:textId="77777777" w:rsidR="00E51617" w:rsidRDefault="00E51617">
            <w:pPr>
              <w:widowControl w:val="0"/>
              <w:spacing w:before="0" w:line="360" w:lineRule="auto"/>
              <w:ind w:left="0"/>
              <w:rPr>
                <w:rFonts w:ascii="Century Gothic" w:eastAsia="Century Gothic" w:hAnsi="Century Gothic" w:cs="Century Gothic"/>
                <w:b/>
              </w:rPr>
            </w:pPr>
          </w:p>
        </w:tc>
      </w:tr>
      <w:tr w:rsidR="00E51617" w14:paraId="7D54AB82" w14:textId="77777777">
        <w:trPr>
          <w:trHeight w:val="293"/>
        </w:trPr>
        <w:tc>
          <w:tcPr>
            <w:tcW w:w="2448" w:type="dxa"/>
            <w:tcBorders>
              <w:top w:val="single" w:sz="4" w:space="0" w:color="000000"/>
              <w:left w:val="single" w:sz="4" w:space="0" w:color="000000"/>
              <w:bottom w:val="single" w:sz="4" w:space="0" w:color="000000"/>
              <w:right w:val="single" w:sz="4" w:space="0" w:color="000000"/>
            </w:tcBorders>
            <w:shd w:val="clear" w:color="auto" w:fill="BFBFBF"/>
            <w:vAlign w:val="center"/>
          </w:tcPr>
          <w:p w14:paraId="323E1C9A" w14:textId="77777777" w:rsidR="00E51617" w:rsidRDefault="00000000">
            <w:pPr>
              <w:widowControl w:val="0"/>
              <w:spacing w:before="0" w:line="360" w:lineRule="auto"/>
              <w:ind w:left="0"/>
              <w:rPr>
                <w:rFonts w:ascii="Century Gothic" w:eastAsia="Century Gothic" w:hAnsi="Century Gothic" w:cs="Century Gothic"/>
                <w:b/>
              </w:rPr>
            </w:pPr>
            <w:r>
              <w:rPr>
                <w:rFonts w:ascii="Century Gothic" w:eastAsia="Century Gothic" w:hAnsi="Century Gothic" w:cs="Century Gothic"/>
                <w:b/>
              </w:rPr>
              <w:t xml:space="preserve">RUT </w:t>
            </w:r>
          </w:p>
        </w:tc>
        <w:tc>
          <w:tcPr>
            <w:tcW w:w="7116" w:type="dxa"/>
            <w:tcBorders>
              <w:top w:val="single" w:sz="4" w:space="0" w:color="000000"/>
              <w:left w:val="single" w:sz="4" w:space="0" w:color="000000"/>
              <w:bottom w:val="single" w:sz="4" w:space="0" w:color="000000"/>
              <w:right w:val="single" w:sz="4" w:space="0" w:color="000000"/>
            </w:tcBorders>
            <w:vAlign w:val="center"/>
          </w:tcPr>
          <w:p w14:paraId="13DC166A" w14:textId="77777777" w:rsidR="00E51617" w:rsidRDefault="00E51617">
            <w:pPr>
              <w:widowControl w:val="0"/>
              <w:spacing w:before="0" w:line="360" w:lineRule="auto"/>
              <w:ind w:left="0"/>
              <w:rPr>
                <w:rFonts w:ascii="Century Gothic" w:eastAsia="Century Gothic" w:hAnsi="Century Gothic" w:cs="Century Gothic"/>
                <w:b/>
              </w:rPr>
            </w:pPr>
          </w:p>
        </w:tc>
      </w:tr>
      <w:tr w:rsidR="00E51617" w14:paraId="30BF5F31" w14:textId="77777777">
        <w:trPr>
          <w:trHeight w:val="291"/>
        </w:trPr>
        <w:tc>
          <w:tcPr>
            <w:tcW w:w="2448" w:type="dxa"/>
            <w:tcBorders>
              <w:top w:val="single" w:sz="4" w:space="0" w:color="000000"/>
              <w:left w:val="single" w:sz="4" w:space="0" w:color="000000"/>
              <w:bottom w:val="single" w:sz="4" w:space="0" w:color="000000"/>
              <w:right w:val="single" w:sz="4" w:space="0" w:color="000000"/>
            </w:tcBorders>
            <w:shd w:val="clear" w:color="auto" w:fill="BFBFBF"/>
            <w:vAlign w:val="center"/>
          </w:tcPr>
          <w:p w14:paraId="3444939D" w14:textId="77777777" w:rsidR="00E51617" w:rsidRDefault="00000000">
            <w:pPr>
              <w:widowControl w:val="0"/>
              <w:spacing w:before="0" w:line="360" w:lineRule="auto"/>
              <w:ind w:left="0"/>
              <w:rPr>
                <w:rFonts w:ascii="Century Gothic" w:eastAsia="Century Gothic" w:hAnsi="Century Gothic" w:cs="Century Gothic"/>
                <w:b/>
              </w:rPr>
            </w:pPr>
            <w:r>
              <w:rPr>
                <w:rFonts w:ascii="Century Gothic" w:eastAsia="Century Gothic" w:hAnsi="Century Gothic" w:cs="Century Gothic"/>
                <w:b/>
              </w:rPr>
              <w:t>DIRECCIÓN</w:t>
            </w:r>
          </w:p>
        </w:tc>
        <w:tc>
          <w:tcPr>
            <w:tcW w:w="7116" w:type="dxa"/>
            <w:tcBorders>
              <w:top w:val="single" w:sz="4" w:space="0" w:color="000000"/>
              <w:left w:val="single" w:sz="4" w:space="0" w:color="000000"/>
              <w:bottom w:val="single" w:sz="4" w:space="0" w:color="000000"/>
              <w:right w:val="single" w:sz="4" w:space="0" w:color="000000"/>
            </w:tcBorders>
            <w:vAlign w:val="center"/>
          </w:tcPr>
          <w:p w14:paraId="45DFAB67" w14:textId="77777777" w:rsidR="00E51617" w:rsidRDefault="00E51617">
            <w:pPr>
              <w:widowControl w:val="0"/>
              <w:spacing w:before="0" w:line="360" w:lineRule="auto"/>
              <w:ind w:left="0"/>
              <w:rPr>
                <w:rFonts w:ascii="Century Gothic" w:eastAsia="Century Gothic" w:hAnsi="Century Gothic" w:cs="Century Gothic"/>
                <w:b/>
              </w:rPr>
            </w:pPr>
          </w:p>
        </w:tc>
      </w:tr>
      <w:tr w:rsidR="00E51617" w14:paraId="4AB1EC5B" w14:textId="77777777">
        <w:trPr>
          <w:trHeight w:val="226"/>
        </w:trPr>
        <w:tc>
          <w:tcPr>
            <w:tcW w:w="2448" w:type="dxa"/>
            <w:tcBorders>
              <w:top w:val="single" w:sz="4" w:space="0" w:color="000000"/>
              <w:left w:val="single" w:sz="4" w:space="0" w:color="000000"/>
              <w:bottom w:val="single" w:sz="4" w:space="0" w:color="000000"/>
              <w:right w:val="single" w:sz="4" w:space="0" w:color="000000"/>
            </w:tcBorders>
            <w:shd w:val="clear" w:color="auto" w:fill="BFBFBF"/>
            <w:vAlign w:val="center"/>
          </w:tcPr>
          <w:p w14:paraId="38B3AD4C" w14:textId="77777777" w:rsidR="00E51617" w:rsidRDefault="00000000">
            <w:pPr>
              <w:widowControl w:val="0"/>
              <w:spacing w:before="0" w:line="360" w:lineRule="auto"/>
              <w:ind w:left="0"/>
              <w:rPr>
                <w:rFonts w:ascii="Century Gothic" w:eastAsia="Century Gothic" w:hAnsi="Century Gothic" w:cs="Century Gothic"/>
                <w:b/>
              </w:rPr>
            </w:pPr>
            <w:r>
              <w:rPr>
                <w:rFonts w:ascii="Century Gothic" w:eastAsia="Century Gothic" w:hAnsi="Century Gothic" w:cs="Century Gothic"/>
                <w:b/>
              </w:rPr>
              <w:t>TELÉFONO</w:t>
            </w:r>
          </w:p>
        </w:tc>
        <w:tc>
          <w:tcPr>
            <w:tcW w:w="7116" w:type="dxa"/>
            <w:tcBorders>
              <w:top w:val="single" w:sz="4" w:space="0" w:color="000000"/>
              <w:left w:val="single" w:sz="4" w:space="0" w:color="000000"/>
              <w:bottom w:val="single" w:sz="4" w:space="0" w:color="000000"/>
              <w:right w:val="single" w:sz="4" w:space="0" w:color="000000"/>
            </w:tcBorders>
            <w:vAlign w:val="center"/>
          </w:tcPr>
          <w:p w14:paraId="600C15EC" w14:textId="77777777" w:rsidR="00E51617" w:rsidRDefault="00E51617">
            <w:pPr>
              <w:widowControl w:val="0"/>
              <w:spacing w:before="0" w:line="360" w:lineRule="auto"/>
              <w:ind w:left="0"/>
              <w:rPr>
                <w:rFonts w:ascii="Century Gothic" w:eastAsia="Century Gothic" w:hAnsi="Century Gothic" w:cs="Century Gothic"/>
                <w:b/>
              </w:rPr>
            </w:pPr>
          </w:p>
        </w:tc>
      </w:tr>
      <w:tr w:rsidR="00E51617" w14:paraId="08B50401" w14:textId="77777777">
        <w:trPr>
          <w:trHeight w:val="282"/>
        </w:trPr>
        <w:tc>
          <w:tcPr>
            <w:tcW w:w="2448" w:type="dxa"/>
            <w:tcBorders>
              <w:top w:val="single" w:sz="4" w:space="0" w:color="000000"/>
              <w:left w:val="single" w:sz="4" w:space="0" w:color="000000"/>
              <w:bottom w:val="single" w:sz="4" w:space="0" w:color="000000"/>
              <w:right w:val="single" w:sz="4" w:space="0" w:color="000000"/>
            </w:tcBorders>
            <w:shd w:val="clear" w:color="auto" w:fill="BFBFBF"/>
            <w:vAlign w:val="center"/>
          </w:tcPr>
          <w:p w14:paraId="26C52EEF" w14:textId="77777777" w:rsidR="00E51617" w:rsidRDefault="00000000">
            <w:pPr>
              <w:widowControl w:val="0"/>
              <w:spacing w:before="0" w:line="360" w:lineRule="auto"/>
              <w:ind w:left="0"/>
              <w:rPr>
                <w:rFonts w:ascii="Century Gothic" w:eastAsia="Century Gothic" w:hAnsi="Century Gothic" w:cs="Century Gothic"/>
                <w:b/>
              </w:rPr>
            </w:pPr>
            <w:r>
              <w:rPr>
                <w:rFonts w:ascii="Century Gothic" w:eastAsia="Century Gothic" w:hAnsi="Century Gothic" w:cs="Century Gothic"/>
                <w:b/>
              </w:rPr>
              <w:t>CORREO ELECTRÓNICO</w:t>
            </w:r>
          </w:p>
        </w:tc>
        <w:tc>
          <w:tcPr>
            <w:tcW w:w="7116" w:type="dxa"/>
            <w:tcBorders>
              <w:top w:val="single" w:sz="4" w:space="0" w:color="000000"/>
              <w:left w:val="single" w:sz="4" w:space="0" w:color="000000"/>
              <w:bottom w:val="single" w:sz="4" w:space="0" w:color="000000"/>
              <w:right w:val="single" w:sz="4" w:space="0" w:color="000000"/>
            </w:tcBorders>
            <w:vAlign w:val="center"/>
          </w:tcPr>
          <w:p w14:paraId="75A6526D" w14:textId="77777777" w:rsidR="00E51617" w:rsidRDefault="00E51617">
            <w:pPr>
              <w:widowControl w:val="0"/>
              <w:spacing w:before="0" w:line="360" w:lineRule="auto"/>
              <w:ind w:left="0"/>
              <w:rPr>
                <w:rFonts w:ascii="Century Gothic" w:eastAsia="Century Gothic" w:hAnsi="Century Gothic" w:cs="Century Gothic"/>
                <w:b/>
              </w:rPr>
            </w:pPr>
          </w:p>
        </w:tc>
      </w:tr>
    </w:tbl>
    <w:p w14:paraId="23675D20" w14:textId="77777777" w:rsidR="00E51617" w:rsidRDefault="00E51617">
      <w:pPr>
        <w:spacing w:before="0"/>
        <w:ind w:left="0"/>
        <w:jc w:val="both"/>
        <w:rPr>
          <w:rFonts w:ascii="Century Gothic" w:eastAsia="Century Gothic" w:hAnsi="Century Gothic" w:cs="Century Gothic"/>
          <w:b/>
        </w:rPr>
      </w:pPr>
    </w:p>
    <w:p w14:paraId="4F6C6865" w14:textId="77777777" w:rsidR="00E51617" w:rsidRDefault="00000000">
      <w:pPr>
        <w:numPr>
          <w:ilvl w:val="0"/>
          <w:numId w:val="3"/>
        </w:numPr>
        <w:pBdr>
          <w:top w:val="nil"/>
          <w:left w:val="nil"/>
          <w:bottom w:val="nil"/>
          <w:right w:val="nil"/>
          <w:between w:val="nil"/>
        </w:pBdr>
        <w:spacing w:before="0" w:line="360" w:lineRule="auto"/>
        <w:rPr>
          <w:rFonts w:ascii="Century Gothic" w:eastAsia="Century Gothic" w:hAnsi="Century Gothic" w:cs="Century Gothic"/>
          <w:b/>
          <w:color w:val="000000"/>
        </w:rPr>
      </w:pPr>
      <w:r>
        <w:rPr>
          <w:rFonts w:ascii="Century Gothic" w:eastAsia="Century Gothic" w:hAnsi="Century Gothic" w:cs="Century Gothic"/>
          <w:b/>
          <w:color w:val="000000"/>
        </w:rPr>
        <w:t>OFERTA ECONÓMICA</w:t>
      </w:r>
    </w:p>
    <w:tbl>
      <w:tblPr>
        <w:tblStyle w:val="af7"/>
        <w:tblW w:w="9492"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155"/>
        <w:gridCol w:w="4368"/>
        <w:gridCol w:w="1417"/>
        <w:gridCol w:w="1276"/>
        <w:gridCol w:w="1276"/>
      </w:tblGrid>
      <w:tr w:rsidR="00442CAC" w14:paraId="35A39A50" w14:textId="77777777" w:rsidTr="00442CAC">
        <w:trPr>
          <w:trHeight w:val="313"/>
        </w:trPr>
        <w:tc>
          <w:tcPr>
            <w:tcW w:w="1155" w:type="dxa"/>
            <w:tcBorders>
              <w:top w:val="single" w:sz="5" w:space="0" w:color="000000"/>
              <w:left w:val="single" w:sz="5" w:space="0" w:color="000000"/>
              <w:bottom w:val="single" w:sz="5" w:space="0" w:color="000000"/>
              <w:right w:val="single" w:sz="5" w:space="0" w:color="000000"/>
            </w:tcBorders>
            <w:shd w:val="clear" w:color="auto" w:fill="999999"/>
            <w:tcMar>
              <w:top w:w="0" w:type="dxa"/>
              <w:left w:w="40" w:type="dxa"/>
              <w:bottom w:w="0" w:type="dxa"/>
              <w:right w:w="40" w:type="dxa"/>
            </w:tcMar>
            <w:vAlign w:val="center"/>
          </w:tcPr>
          <w:p w14:paraId="03AF9630" w14:textId="3F74E5B7" w:rsidR="00442CAC" w:rsidRPr="0079685E" w:rsidRDefault="00F449C8" w:rsidP="00F449C8">
            <w:pPr>
              <w:widowControl w:val="0"/>
              <w:spacing w:before="0" w:line="276" w:lineRule="auto"/>
              <w:ind w:left="0"/>
              <w:rPr>
                <w:rFonts w:ascii="Century Gothic" w:eastAsia="Century Gothic" w:hAnsi="Century Gothic" w:cs="Century Gothic"/>
                <w:b/>
                <w:sz w:val="16"/>
                <w:szCs w:val="16"/>
              </w:rPr>
            </w:pPr>
            <w:r w:rsidRPr="0079685E">
              <w:rPr>
                <w:rFonts w:ascii="Century Gothic" w:eastAsia="Century Gothic" w:hAnsi="Century Gothic" w:cs="Century Gothic"/>
                <w:b/>
                <w:sz w:val="16"/>
                <w:szCs w:val="16"/>
              </w:rPr>
              <w:t>ITEM</w:t>
            </w:r>
          </w:p>
        </w:tc>
        <w:tc>
          <w:tcPr>
            <w:tcW w:w="4368" w:type="dxa"/>
            <w:tcBorders>
              <w:top w:val="single" w:sz="5" w:space="0" w:color="000000"/>
              <w:left w:val="single" w:sz="5" w:space="0" w:color="CCCCCC"/>
              <w:bottom w:val="single" w:sz="5" w:space="0" w:color="000000"/>
              <w:right w:val="single" w:sz="5" w:space="0" w:color="000000"/>
            </w:tcBorders>
            <w:shd w:val="clear" w:color="auto" w:fill="999999"/>
            <w:tcMar>
              <w:top w:w="0" w:type="dxa"/>
              <w:left w:w="40" w:type="dxa"/>
              <w:bottom w:w="0" w:type="dxa"/>
              <w:right w:w="40" w:type="dxa"/>
            </w:tcMar>
            <w:vAlign w:val="center"/>
          </w:tcPr>
          <w:p w14:paraId="02216E15" w14:textId="77777777" w:rsidR="00442CAC" w:rsidRPr="0079685E" w:rsidRDefault="00442CAC" w:rsidP="00442CAC">
            <w:pPr>
              <w:widowControl w:val="0"/>
              <w:spacing w:before="0" w:line="276" w:lineRule="auto"/>
              <w:ind w:left="0"/>
              <w:jc w:val="center"/>
              <w:rPr>
                <w:rFonts w:ascii="Century Gothic" w:eastAsia="Century Gothic" w:hAnsi="Century Gothic" w:cs="Century Gothic"/>
                <w:b/>
                <w:sz w:val="16"/>
                <w:szCs w:val="16"/>
              </w:rPr>
            </w:pPr>
            <w:r w:rsidRPr="0079685E">
              <w:rPr>
                <w:rFonts w:ascii="Century Gothic" w:eastAsia="Century Gothic" w:hAnsi="Century Gothic" w:cs="Century Gothic"/>
                <w:b/>
                <w:sz w:val="16"/>
                <w:szCs w:val="16"/>
              </w:rPr>
              <w:t>DESCRIPCIÓN</w:t>
            </w:r>
          </w:p>
        </w:tc>
        <w:tc>
          <w:tcPr>
            <w:tcW w:w="1417" w:type="dxa"/>
            <w:tcBorders>
              <w:top w:val="single" w:sz="5" w:space="0" w:color="000000"/>
              <w:left w:val="single" w:sz="5" w:space="0" w:color="CCCCCC"/>
              <w:bottom w:val="single" w:sz="5" w:space="0" w:color="000000"/>
              <w:right w:val="single" w:sz="5" w:space="0" w:color="CCCCCC"/>
            </w:tcBorders>
            <w:shd w:val="clear" w:color="auto" w:fill="999999"/>
            <w:vAlign w:val="center"/>
          </w:tcPr>
          <w:p w14:paraId="67F62052" w14:textId="022C6704" w:rsidR="00442CAC" w:rsidRPr="0079685E" w:rsidRDefault="00442CAC" w:rsidP="00442CAC">
            <w:pPr>
              <w:widowControl w:val="0"/>
              <w:spacing w:before="0" w:line="276" w:lineRule="auto"/>
              <w:ind w:left="0"/>
              <w:jc w:val="center"/>
              <w:rPr>
                <w:rFonts w:ascii="Century Gothic" w:eastAsia="Century Gothic" w:hAnsi="Century Gothic" w:cs="Century Gothic"/>
                <w:b/>
                <w:sz w:val="16"/>
                <w:szCs w:val="16"/>
              </w:rPr>
            </w:pPr>
            <w:r w:rsidRPr="0079685E">
              <w:rPr>
                <w:rFonts w:ascii="Century Gothic" w:eastAsia="Century Gothic" w:hAnsi="Century Gothic" w:cs="Century Gothic"/>
                <w:b/>
                <w:color w:val="000000"/>
                <w:sz w:val="16"/>
                <w:szCs w:val="16"/>
              </w:rPr>
              <w:t>Cantidad</w:t>
            </w:r>
          </w:p>
        </w:tc>
        <w:tc>
          <w:tcPr>
            <w:tcW w:w="1276" w:type="dxa"/>
            <w:tcBorders>
              <w:top w:val="single" w:sz="5" w:space="0" w:color="000000"/>
              <w:left w:val="single" w:sz="5" w:space="0" w:color="CCCCCC"/>
              <w:bottom w:val="single" w:sz="5" w:space="0" w:color="000000"/>
              <w:right w:val="single" w:sz="5" w:space="0" w:color="CCCCCC"/>
            </w:tcBorders>
            <w:shd w:val="clear" w:color="auto" w:fill="999999"/>
            <w:vAlign w:val="center"/>
          </w:tcPr>
          <w:p w14:paraId="0EC2DB6D" w14:textId="7C78BF1E" w:rsidR="00442CAC" w:rsidRPr="0079685E" w:rsidRDefault="00442CAC" w:rsidP="00442CAC">
            <w:pPr>
              <w:widowControl w:val="0"/>
              <w:spacing w:before="0" w:line="276" w:lineRule="auto"/>
              <w:ind w:left="0"/>
              <w:jc w:val="center"/>
              <w:rPr>
                <w:rFonts w:ascii="Century Gothic" w:eastAsia="Century Gothic" w:hAnsi="Century Gothic" w:cs="Century Gothic"/>
                <w:b/>
                <w:sz w:val="16"/>
                <w:szCs w:val="16"/>
              </w:rPr>
            </w:pPr>
            <w:r w:rsidRPr="0079685E">
              <w:rPr>
                <w:rFonts w:ascii="Century Gothic" w:eastAsia="Century Gothic" w:hAnsi="Century Gothic" w:cs="Century Gothic"/>
                <w:b/>
                <w:color w:val="000000"/>
                <w:sz w:val="16"/>
                <w:szCs w:val="16"/>
              </w:rPr>
              <w:t>Precio Unitario Neto</w:t>
            </w:r>
          </w:p>
        </w:tc>
        <w:tc>
          <w:tcPr>
            <w:tcW w:w="1276" w:type="dxa"/>
            <w:tcBorders>
              <w:top w:val="single" w:sz="5" w:space="0" w:color="000000"/>
              <w:left w:val="single" w:sz="5" w:space="0" w:color="CCCCCC"/>
              <w:bottom w:val="single" w:sz="5" w:space="0" w:color="000000"/>
              <w:right w:val="single" w:sz="5" w:space="0" w:color="000000"/>
            </w:tcBorders>
            <w:shd w:val="clear" w:color="auto" w:fill="999999"/>
            <w:tcMar>
              <w:top w:w="0" w:type="dxa"/>
              <w:left w:w="40" w:type="dxa"/>
              <w:bottom w:w="0" w:type="dxa"/>
              <w:right w:w="40" w:type="dxa"/>
            </w:tcMar>
            <w:vAlign w:val="center"/>
          </w:tcPr>
          <w:p w14:paraId="5788C969" w14:textId="6B617952" w:rsidR="00442CAC" w:rsidRPr="0079685E" w:rsidRDefault="00442CAC" w:rsidP="00442CAC">
            <w:pPr>
              <w:widowControl w:val="0"/>
              <w:spacing w:before="0" w:line="276" w:lineRule="auto"/>
              <w:ind w:left="0"/>
              <w:jc w:val="center"/>
              <w:rPr>
                <w:rFonts w:ascii="Century Gothic" w:eastAsia="Century Gothic" w:hAnsi="Century Gothic" w:cs="Century Gothic"/>
                <w:b/>
                <w:sz w:val="16"/>
                <w:szCs w:val="16"/>
              </w:rPr>
            </w:pPr>
            <w:r w:rsidRPr="0079685E">
              <w:rPr>
                <w:rFonts w:ascii="Century Gothic" w:eastAsia="Century Gothic" w:hAnsi="Century Gothic" w:cs="Century Gothic"/>
                <w:b/>
                <w:color w:val="000000"/>
                <w:sz w:val="16"/>
                <w:szCs w:val="16"/>
              </w:rPr>
              <w:t>Subtotal Neto</w:t>
            </w:r>
          </w:p>
        </w:tc>
      </w:tr>
      <w:tr w:rsidR="00442CAC" w14:paraId="749DD682" w14:textId="77777777" w:rsidTr="00442CAC">
        <w:trPr>
          <w:trHeight w:val="315"/>
        </w:trPr>
        <w:tc>
          <w:tcPr>
            <w:tcW w:w="1155" w:type="dxa"/>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center"/>
          </w:tcPr>
          <w:p w14:paraId="6063BF62" w14:textId="15D738FF" w:rsidR="00442CAC" w:rsidRPr="0079685E" w:rsidRDefault="009426EB" w:rsidP="00E66FB6">
            <w:pPr>
              <w:widowControl w:val="0"/>
              <w:spacing w:before="0" w:line="276" w:lineRule="auto"/>
              <w:ind w:left="0"/>
              <w:jc w:val="center"/>
              <w:rPr>
                <w:rFonts w:ascii="Calibri" w:eastAsia="Calibri" w:hAnsi="Calibri" w:cs="Calibri"/>
                <w:sz w:val="16"/>
                <w:szCs w:val="16"/>
              </w:rPr>
            </w:pPr>
            <w:r>
              <w:rPr>
                <w:rFonts w:ascii="Calibri" w:eastAsia="Calibri" w:hAnsi="Calibri" w:cs="Calibri"/>
                <w:sz w:val="16"/>
                <w:szCs w:val="16"/>
              </w:rPr>
              <w:t>1</w:t>
            </w:r>
          </w:p>
        </w:tc>
        <w:tc>
          <w:tcPr>
            <w:tcW w:w="4368"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4A9286DB" w14:textId="6BE66BB8" w:rsidR="00317083" w:rsidRDefault="00317083" w:rsidP="00317083">
            <w:pPr>
              <w:widowControl w:val="0"/>
              <w:spacing w:before="0" w:line="276" w:lineRule="auto"/>
              <w:ind w:left="0"/>
              <w:rPr>
                <w:rFonts w:ascii="Calibri" w:eastAsia="Calibri" w:hAnsi="Calibri" w:cs="Calibri"/>
                <w:b/>
                <w:bCs/>
              </w:rPr>
            </w:pPr>
            <w:r>
              <w:rPr>
                <w:rFonts w:ascii="Calibri" w:eastAsia="Calibri" w:hAnsi="Calibri" w:cs="Calibri"/>
                <w:b/>
                <w:bCs/>
              </w:rPr>
              <w:t xml:space="preserve">MEDALLAS METALICAS DORADA 40 MM DE DIAMETRO, PARA ESTABLECIMIENTOS EDUCACIONALES </w:t>
            </w:r>
            <w:r w:rsidR="006E4EF9">
              <w:rPr>
                <w:rFonts w:ascii="Calibri" w:eastAsia="Calibri" w:hAnsi="Calibri" w:cs="Calibri"/>
                <w:b/>
                <w:bCs/>
              </w:rPr>
              <w:t xml:space="preserve">Y JARDINES INFANTILES </w:t>
            </w:r>
            <w:r>
              <w:rPr>
                <w:rFonts w:ascii="Calibri" w:eastAsia="Calibri" w:hAnsi="Calibri" w:cs="Calibri"/>
                <w:b/>
                <w:bCs/>
              </w:rPr>
              <w:t>SLEP COLCHAGUA</w:t>
            </w:r>
          </w:p>
          <w:p w14:paraId="6DB20803" w14:textId="24221529" w:rsidR="00442CAC" w:rsidRPr="0079685E" w:rsidRDefault="00442CAC" w:rsidP="006263F9">
            <w:pPr>
              <w:widowControl w:val="0"/>
              <w:spacing w:before="0" w:line="276" w:lineRule="auto"/>
              <w:ind w:left="0"/>
              <w:rPr>
                <w:rFonts w:ascii="Calibri" w:eastAsia="Calibri" w:hAnsi="Calibri" w:cs="Calibri"/>
                <w:sz w:val="16"/>
                <w:szCs w:val="16"/>
              </w:rPr>
            </w:pPr>
          </w:p>
        </w:tc>
        <w:tc>
          <w:tcPr>
            <w:tcW w:w="1417" w:type="dxa"/>
            <w:tcBorders>
              <w:top w:val="single" w:sz="5" w:space="0" w:color="CCCCCC"/>
              <w:left w:val="single" w:sz="5" w:space="0" w:color="CCCCCC"/>
              <w:bottom w:val="single" w:sz="5" w:space="0" w:color="000000"/>
              <w:right w:val="single" w:sz="5" w:space="0" w:color="CCCCCC"/>
            </w:tcBorders>
          </w:tcPr>
          <w:p w14:paraId="692611CE" w14:textId="160AAD72" w:rsidR="00442CAC" w:rsidRPr="0079685E" w:rsidRDefault="006E4EF9" w:rsidP="00E66FB6">
            <w:pPr>
              <w:widowControl w:val="0"/>
              <w:spacing w:before="0" w:line="276" w:lineRule="auto"/>
              <w:ind w:left="0"/>
              <w:rPr>
                <w:rFonts w:asciiTheme="majorHAnsi" w:eastAsia="Calibri" w:hAnsiTheme="majorHAnsi" w:cstheme="majorHAnsi"/>
                <w:bCs/>
                <w:sz w:val="16"/>
                <w:szCs w:val="16"/>
              </w:rPr>
            </w:pPr>
            <w:r>
              <w:rPr>
                <w:rFonts w:asciiTheme="majorHAnsi" w:eastAsia="Calibri" w:hAnsiTheme="majorHAnsi" w:cstheme="majorHAnsi"/>
                <w:bCs/>
                <w:sz w:val="16"/>
                <w:szCs w:val="16"/>
              </w:rPr>
              <w:t>4</w:t>
            </w:r>
            <w:r w:rsidR="00187E3B">
              <w:rPr>
                <w:rFonts w:asciiTheme="majorHAnsi" w:eastAsia="Calibri" w:hAnsiTheme="majorHAnsi" w:cstheme="majorHAnsi"/>
                <w:bCs/>
                <w:sz w:val="16"/>
                <w:szCs w:val="16"/>
              </w:rPr>
              <w:t>700</w:t>
            </w:r>
          </w:p>
        </w:tc>
        <w:tc>
          <w:tcPr>
            <w:tcW w:w="1276" w:type="dxa"/>
            <w:tcBorders>
              <w:top w:val="single" w:sz="5" w:space="0" w:color="CCCCCC"/>
              <w:left w:val="single" w:sz="5" w:space="0" w:color="CCCCCC"/>
              <w:bottom w:val="single" w:sz="5" w:space="0" w:color="000000"/>
              <w:right w:val="single" w:sz="5" w:space="0" w:color="CCCCCC"/>
            </w:tcBorders>
          </w:tcPr>
          <w:p w14:paraId="1E92E090" w14:textId="6842E3B2" w:rsidR="00442CAC" w:rsidRPr="0079685E" w:rsidRDefault="00442CAC" w:rsidP="00E66FB6">
            <w:pPr>
              <w:widowControl w:val="0"/>
              <w:spacing w:before="0" w:line="276" w:lineRule="auto"/>
              <w:ind w:left="0"/>
              <w:rPr>
                <w:rFonts w:asciiTheme="majorHAnsi" w:eastAsia="Calibri" w:hAnsiTheme="majorHAnsi" w:cstheme="majorHAnsi"/>
                <w:b/>
                <w:sz w:val="16"/>
                <w:szCs w:val="16"/>
              </w:rPr>
            </w:pPr>
          </w:p>
        </w:tc>
        <w:tc>
          <w:tcPr>
            <w:tcW w:w="1276"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14:paraId="61EA4D21" w14:textId="6468ABC7" w:rsidR="00442CAC" w:rsidRPr="0079685E" w:rsidRDefault="00442CAC" w:rsidP="00E66FB6">
            <w:pPr>
              <w:widowControl w:val="0"/>
              <w:spacing w:before="0" w:line="276" w:lineRule="auto"/>
              <w:ind w:left="0"/>
              <w:rPr>
                <w:rFonts w:asciiTheme="majorHAnsi" w:eastAsia="Calibri" w:hAnsiTheme="majorHAnsi" w:cstheme="majorHAnsi"/>
                <w:b/>
                <w:sz w:val="16"/>
                <w:szCs w:val="16"/>
              </w:rPr>
            </w:pPr>
          </w:p>
        </w:tc>
      </w:tr>
    </w:tbl>
    <w:tbl>
      <w:tblPr>
        <w:tblW w:w="2496" w:type="dxa"/>
        <w:tblInd w:w="6997" w:type="dxa"/>
        <w:tblLayout w:type="fixed"/>
        <w:tblLook w:val="0400" w:firstRow="0" w:lastRow="0" w:firstColumn="0" w:lastColumn="0" w:noHBand="0" w:noVBand="1"/>
      </w:tblPr>
      <w:tblGrid>
        <w:gridCol w:w="1220"/>
        <w:gridCol w:w="1276"/>
      </w:tblGrid>
      <w:tr w:rsidR="00FA737C" w14:paraId="6B3BF9BD" w14:textId="77777777" w:rsidTr="00FA737C">
        <w:trPr>
          <w:trHeight w:val="300"/>
        </w:trPr>
        <w:tc>
          <w:tcPr>
            <w:tcW w:w="1220" w:type="dxa"/>
            <w:tcBorders>
              <w:top w:val="nil"/>
              <w:left w:val="single" w:sz="4" w:space="0" w:color="000000"/>
              <w:bottom w:val="single" w:sz="4" w:space="0" w:color="000000"/>
              <w:right w:val="single" w:sz="4" w:space="0" w:color="000000"/>
            </w:tcBorders>
            <w:shd w:val="clear" w:color="auto" w:fill="BFBFBF"/>
            <w:vAlign w:val="center"/>
          </w:tcPr>
          <w:p w14:paraId="53841689" w14:textId="77777777" w:rsidR="00FA737C" w:rsidRDefault="00FA737C" w:rsidP="00E66FB6">
            <w:pPr>
              <w:spacing w:before="0"/>
              <w:ind w:left="0"/>
              <w:rPr>
                <w:rFonts w:ascii="Century Gothic" w:eastAsia="Century Gothic" w:hAnsi="Century Gothic" w:cs="Century Gothic"/>
                <w:b/>
                <w:color w:val="000000"/>
              </w:rPr>
            </w:pPr>
            <w:proofErr w:type="gramStart"/>
            <w:r>
              <w:rPr>
                <w:rFonts w:ascii="Century Gothic" w:eastAsia="Century Gothic" w:hAnsi="Century Gothic" w:cs="Century Gothic"/>
                <w:b/>
                <w:color w:val="000000"/>
              </w:rPr>
              <w:t>Total</w:t>
            </w:r>
            <w:proofErr w:type="gramEnd"/>
            <w:r>
              <w:rPr>
                <w:rFonts w:ascii="Century Gothic" w:eastAsia="Century Gothic" w:hAnsi="Century Gothic" w:cs="Century Gothic"/>
                <w:b/>
                <w:color w:val="000000"/>
              </w:rPr>
              <w:t xml:space="preserve"> Neto</w:t>
            </w:r>
          </w:p>
        </w:tc>
        <w:tc>
          <w:tcPr>
            <w:tcW w:w="1276" w:type="dxa"/>
            <w:tcBorders>
              <w:top w:val="nil"/>
              <w:left w:val="nil"/>
              <w:bottom w:val="single" w:sz="4" w:space="0" w:color="000000"/>
              <w:right w:val="single" w:sz="4" w:space="0" w:color="000000"/>
            </w:tcBorders>
            <w:vAlign w:val="bottom"/>
          </w:tcPr>
          <w:p w14:paraId="0D615D10" w14:textId="77777777" w:rsidR="00FA737C" w:rsidRDefault="00FA737C" w:rsidP="00E66FB6">
            <w:pPr>
              <w:spacing w:before="0"/>
              <w:ind w:left="0"/>
              <w:rPr>
                <w:rFonts w:ascii="Calibri" w:eastAsia="Calibri" w:hAnsi="Calibri" w:cs="Calibri"/>
                <w:color w:val="000000"/>
              </w:rPr>
            </w:pPr>
            <w:r>
              <w:rPr>
                <w:rFonts w:ascii="Calibri" w:eastAsia="Calibri" w:hAnsi="Calibri" w:cs="Calibri"/>
                <w:color w:val="000000"/>
              </w:rPr>
              <w:t> </w:t>
            </w:r>
          </w:p>
        </w:tc>
      </w:tr>
      <w:tr w:rsidR="00FA737C" w14:paraId="3A716675" w14:textId="77777777" w:rsidTr="00FA737C">
        <w:trPr>
          <w:trHeight w:val="300"/>
        </w:trPr>
        <w:tc>
          <w:tcPr>
            <w:tcW w:w="1220" w:type="dxa"/>
            <w:tcBorders>
              <w:top w:val="nil"/>
              <w:left w:val="single" w:sz="4" w:space="0" w:color="000000"/>
              <w:bottom w:val="single" w:sz="4" w:space="0" w:color="000000"/>
              <w:right w:val="single" w:sz="4" w:space="0" w:color="000000"/>
            </w:tcBorders>
            <w:shd w:val="clear" w:color="auto" w:fill="BFBFBF"/>
            <w:vAlign w:val="center"/>
          </w:tcPr>
          <w:p w14:paraId="76E8BA13" w14:textId="77777777" w:rsidR="00FA737C" w:rsidRDefault="00FA737C" w:rsidP="00E66FB6">
            <w:pPr>
              <w:spacing w:before="0"/>
              <w:ind w:left="0"/>
              <w:rPr>
                <w:rFonts w:ascii="Century Gothic" w:eastAsia="Century Gothic" w:hAnsi="Century Gothic" w:cs="Century Gothic"/>
                <w:b/>
                <w:color w:val="000000"/>
              </w:rPr>
            </w:pPr>
            <w:r>
              <w:rPr>
                <w:rFonts w:ascii="Century Gothic" w:eastAsia="Century Gothic" w:hAnsi="Century Gothic" w:cs="Century Gothic"/>
                <w:b/>
                <w:color w:val="000000"/>
              </w:rPr>
              <w:t>IVA</w:t>
            </w:r>
          </w:p>
        </w:tc>
        <w:tc>
          <w:tcPr>
            <w:tcW w:w="1276" w:type="dxa"/>
            <w:tcBorders>
              <w:top w:val="nil"/>
              <w:left w:val="nil"/>
              <w:bottom w:val="single" w:sz="4" w:space="0" w:color="000000"/>
              <w:right w:val="single" w:sz="4" w:space="0" w:color="000000"/>
            </w:tcBorders>
            <w:vAlign w:val="bottom"/>
          </w:tcPr>
          <w:p w14:paraId="593752D4" w14:textId="77777777" w:rsidR="00FA737C" w:rsidRDefault="00FA737C" w:rsidP="00E66FB6">
            <w:pPr>
              <w:spacing w:before="0"/>
              <w:ind w:left="0"/>
              <w:rPr>
                <w:rFonts w:ascii="Calibri" w:eastAsia="Calibri" w:hAnsi="Calibri" w:cs="Calibri"/>
                <w:color w:val="000000"/>
              </w:rPr>
            </w:pPr>
            <w:r>
              <w:rPr>
                <w:rFonts w:ascii="Calibri" w:eastAsia="Calibri" w:hAnsi="Calibri" w:cs="Calibri"/>
                <w:color w:val="000000"/>
              </w:rPr>
              <w:t> </w:t>
            </w:r>
          </w:p>
        </w:tc>
      </w:tr>
      <w:tr w:rsidR="00FA737C" w14:paraId="5B465963" w14:textId="77777777" w:rsidTr="00FA737C">
        <w:trPr>
          <w:trHeight w:val="300"/>
        </w:trPr>
        <w:tc>
          <w:tcPr>
            <w:tcW w:w="1220" w:type="dxa"/>
            <w:tcBorders>
              <w:top w:val="nil"/>
              <w:left w:val="single" w:sz="4" w:space="0" w:color="000000"/>
              <w:bottom w:val="single" w:sz="4" w:space="0" w:color="000000"/>
              <w:right w:val="single" w:sz="4" w:space="0" w:color="000000"/>
            </w:tcBorders>
            <w:shd w:val="clear" w:color="auto" w:fill="BFBFBF"/>
            <w:vAlign w:val="center"/>
          </w:tcPr>
          <w:p w14:paraId="2B746F5F" w14:textId="77777777" w:rsidR="00FA737C" w:rsidRDefault="00FA737C" w:rsidP="00E66FB6">
            <w:pPr>
              <w:spacing w:before="0"/>
              <w:ind w:left="0"/>
              <w:rPr>
                <w:rFonts w:ascii="Century Gothic" w:eastAsia="Century Gothic" w:hAnsi="Century Gothic" w:cs="Century Gothic"/>
                <w:b/>
                <w:color w:val="000000"/>
              </w:rPr>
            </w:pPr>
            <w:proofErr w:type="gramStart"/>
            <w:r>
              <w:rPr>
                <w:rFonts w:ascii="Century Gothic" w:eastAsia="Century Gothic" w:hAnsi="Century Gothic" w:cs="Century Gothic"/>
                <w:b/>
                <w:color w:val="000000"/>
              </w:rPr>
              <w:t>Total</w:t>
            </w:r>
            <w:proofErr w:type="gramEnd"/>
            <w:r>
              <w:rPr>
                <w:rFonts w:ascii="Century Gothic" w:eastAsia="Century Gothic" w:hAnsi="Century Gothic" w:cs="Century Gothic"/>
                <w:b/>
                <w:color w:val="000000"/>
              </w:rPr>
              <w:t xml:space="preserve"> Bruto</w:t>
            </w:r>
          </w:p>
        </w:tc>
        <w:tc>
          <w:tcPr>
            <w:tcW w:w="1276" w:type="dxa"/>
            <w:tcBorders>
              <w:top w:val="nil"/>
              <w:left w:val="nil"/>
              <w:bottom w:val="single" w:sz="4" w:space="0" w:color="000000"/>
              <w:right w:val="single" w:sz="4" w:space="0" w:color="000000"/>
            </w:tcBorders>
            <w:vAlign w:val="bottom"/>
          </w:tcPr>
          <w:p w14:paraId="2CE15353" w14:textId="77777777" w:rsidR="00FA737C" w:rsidRDefault="00FA737C" w:rsidP="00E66FB6">
            <w:pPr>
              <w:spacing w:before="0"/>
              <w:ind w:left="0"/>
              <w:rPr>
                <w:rFonts w:ascii="Calibri" w:eastAsia="Calibri" w:hAnsi="Calibri" w:cs="Calibri"/>
                <w:color w:val="000000"/>
              </w:rPr>
            </w:pPr>
            <w:r>
              <w:rPr>
                <w:rFonts w:ascii="Calibri" w:eastAsia="Calibri" w:hAnsi="Calibri" w:cs="Calibri"/>
                <w:color w:val="000000"/>
              </w:rPr>
              <w:t> </w:t>
            </w:r>
          </w:p>
        </w:tc>
      </w:tr>
    </w:tbl>
    <w:p w14:paraId="0FE31B42" w14:textId="77777777" w:rsidR="00E51617" w:rsidRDefault="00000000">
      <w:pPr>
        <w:numPr>
          <w:ilvl w:val="0"/>
          <w:numId w:val="3"/>
        </w:numPr>
        <w:pBdr>
          <w:top w:val="nil"/>
          <w:left w:val="nil"/>
          <w:bottom w:val="nil"/>
          <w:right w:val="nil"/>
          <w:between w:val="nil"/>
        </w:pBdr>
        <w:spacing w:before="0" w:line="360" w:lineRule="auto"/>
        <w:rPr>
          <w:rFonts w:ascii="Century Gothic" w:eastAsia="Century Gothic" w:hAnsi="Century Gothic" w:cs="Century Gothic"/>
          <w:b/>
          <w:color w:val="000000"/>
        </w:rPr>
      </w:pPr>
      <w:r>
        <w:rPr>
          <w:rFonts w:ascii="Century Gothic" w:eastAsia="Century Gothic" w:hAnsi="Century Gothic" w:cs="Century Gothic"/>
          <w:b/>
          <w:color w:val="000000"/>
        </w:rPr>
        <w:t xml:space="preserve">CONDICIONES DE </w:t>
      </w:r>
      <w:r>
        <w:rPr>
          <w:rFonts w:ascii="Century Gothic" w:eastAsia="Century Gothic" w:hAnsi="Century Gothic" w:cs="Century Gothic"/>
          <w:b/>
        </w:rPr>
        <w:t>PRESTACIÓN</w:t>
      </w:r>
      <w:r>
        <w:rPr>
          <w:rFonts w:ascii="Century Gothic" w:eastAsia="Century Gothic" w:hAnsi="Century Gothic" w:cs="Century Gothic"/>
          <w:b/>
          <w:color w:val="000000"/>
        </w:rPr>
        <w:t xml:space="preserve"> DEL SERVICIO</w:t>
      </w:r>
    </w:p>
    <w:tbl>
      <w:tblPr>
        <w:tblStyle w:val="afb"/>
        <w:tblW w:w="9515" w:type="dxa"/>
        <w:tblInd w:w="0" w:type="dxa"/>
        <w:tblLayout w:type="fixed"/>
        <w:tblLook w:val="0600" w:firstRow="0" w:lastRow="0" w:firstColumn="0" w:lastColumn="0" w:noHBand="1" w:noVBand="1"/>
      </w:tblPr>
      <w:tblGrid>
        <w:gridCol w:w="7366"/>
        <w:gridCol w:w="2149"/>
      </w:tblGrid>
      <w:tr w:rsidR="00E51617" w14:paraId="47CADF2F" w14:textId="77777777">
        <w:trPr>
          <w:trHeight w:val="531"/>
        </w:trPr>
        <w:tc>
          <w:tcPr>
            <w:tcW w:w="7366" w:type="dxa"/>
            <w:tcBorders>
              <w:top w:val="single" w:sz="4" w:space="0" w:color="000000"/>
              <w:left w:val="single" w:sz="4" w:space="0" w:color="000000"/>
              <w:bottom w:val="single" w:sz="4" w:space="0" w:color="000000"/>
              <w:right w:val="single" w:sz="4" w:space="0" w:color="000000"/>
            </w:tcBorders>
            <w:shd w:val="clear" w:color="auto" w:fill="BFBFBF"/>
            <w:vAlign w:val="center"/>
          </w:tcPr>
          <w:p w14:paraId="16997F55" w14:textId="502A50D2" w:rsidR="00E51617" w:rsidRDefault="00000000">
            <w:pPr>
              <w:widowControl w:val="0"/>
              <w:spacing w:before="0" w:line="360" w:lineRule="auto"/>
              <w:ind w:left="0"/>
              <w:jc w:val="both"/>
              <w:rPr>
                <w:rFonts w:ascii="Century Gothic" w:eastAsia="Century Gothic" w:hAnsi="Century Gothic" w:cs="Century Gothic"/>
                <w:b/>
                <w:shd w:val="clear" w:color="auto" w:fill="BFBFBF"/>
              </w:rPr>
            </w:pPr>
            <w:r>
              <w:rPr>
                <w:rFonts w:ascii="Century Gothic" w:eastAsia="Century Gothic" w:hAnsi="Century Gothic" w:cs="Century Gothic"/>
                <w:b/>
                <w:shd w:val="clear" w:color="auto" w:fill="BFBFBF"/>
              </w:rPr>
              <w:t xml:space="preserve">TIEMPO DE ENTREGA DESDE EL ENVÍO DE LA ORDEN DE COMPRA </w:t>
            </w:r>
            <w:r w:rsidR="00AE7C88">
              <w:rPr>
                <w:rFonts w:ascii="Century Gothic" w:eastAsia="Century Gothic" w:hAnsi="Century Gothic" w:cs="Century Gothic"/>
                <w:b/>
                <w:shd w:val="clear" w:color="auto" w:fill="BFBFBF"/>
              </w:rPr>
              <w:t>(desde la notificación al proveedor a través del mercado público se consideran los días hábiles)</w:t>
            </w:r>
          </w:p>
          <w:p w14:paraId="25BED99E" w14:textId="3440448A" w:rsidR="00D74BD0" w:rsidRDefault="00D74BD0">
            <w:pPr>
              <w:widowControl w:val="0"/>
              <w:spacing w:before="0" w:line="360" w:lineRule="auto"/>
              <w:ind w:left="0"/>
              <w:jc w:val="both"/>
              <w:rPr>
                <w:rFonts w:ascii="Century Gothic" w:eastAsia="Century Gothic" w:hAnsi="Century Gothic" w:cs="Century Gothic"/>
                <w:b/>
                <w:shd w:val="clear" w:color="auto" w:fill="BFBFBF"/>
              </w:rPr>
            </w:pPr>
            <w:r>
              <w:rPr>
                <w:rFonts w:ascii="Century Gothic" w:eastAsia="Century Gothic" w:hAnsi="Century Gothic" w:cs="Century Gothic"/>
                <w:b/>
                <w:shd w:val="clear" w:color="auto" w:fill="BFBFBF"/>
              </w:rPr>
              <w:t xml:space="preserve">(PLAZO MAXIMO QUE SE REQUIERE DE LA ENTREGA DE </w:t>
            </w:r>
            <w:r w:rsidR="00D10393">
              <w:rPr>
                <w:rFonts w:ascii="Century Gothic" w:eastAsia="Century Gothic" w:hAnsi="Century Gothic" w:cs="Century Gothic"/>
                <w:b/>
                <w:shd w:val="clear" w:color="auto" w:fill="BFBFBF"/>
              </w:rPr>
              <w:t>ESTOS PRODUSTOS</w:t>
            </w:r>
            <w:r>
              <w:rPr>
                <w:rFonts w:ascii="Century Gothic" w:eastAsia="Century Gothic" w:hAnsi="Century Gothic" w:cs="Century Gothic"/>
                <w:b/>
                <w:shd w:val="clear" w:color="auto" w:fill="BFBFBF"/>
              </w:rPr>
              <w:t xml:space="preserve"> </w:t>
            </w:r>
            <w:r w:rsidR="00A2642C">
              <w:rPr>
                <w:rFonts w:ascii="Century Gothic" w:eastAsia="Century Gothic" w:hAnsi="Century Gothic" w:cs="Century Gothic"/>
                <w:b/>
                <w:shd w:val="clear" w:color="auto" w:fill="BFBFBF"/>
              </w:rPr>
              <w:t>HABILES</w:t>
            </w:r>
            <w:r>
              <w:rPr>
                <w:rFonts w:ascii="Century Gothic" w:eastAsia="Century Gothic" w:hAnsi="Century Gothic" w:cs="Century Gothic"/>
                <w:b/>
                <w:shd w:val="clear" w:color="auto" w:fill="BFBFBF"/>
              </w:rPr>
              <w:t>)</w:t>
            </w:r>
          </w:p>
          <w:p w14:paraId="1E13BE02" w14:textId="7BF02DEE" w:rsidR="006263F9" w:rsidRPr="006263F9" w:rsidRDefault="00187E3B" w:rsidP="006263F9">
            <w:pPr>
              <w:widowControl w:val="0"/>
              <w:spacing w:before="0" w:line="360" w:lineRule="auto"/>
              <w:ind w:left="0"/>
              <w:jc w:val="center"/>
              <w:rPr>
                <w:rFonts w:ascii="Century Gothic" w:eastAsia="Century Gothic" w:hAnsi="Century Gothic" w:cs="Century Gothic"/>
                <w:b/>
                <w:color w:val="EE0000"/>
                <w:u w:val="single"/>
                <w:shd w:val="clear" w:color="auto" w:fill="BFBFBF"/>
              </w:rPr>
            </w:pPr>
            <w:r>
              <w:rPr>
                <w:rFonts w:ascii="Century Gothic" w:eastAsia="Century Gothic" w:hAnsi="Century Gothic" w:cs="Century Gothic"/>
                <w:b/>
                <w:color w:val="EE0000"/>
                <w:u w:val="single"/>
                <w:shd w:val="clear" w:color="auto" w:fill="BFBFBF"/>
              </w:rPr>
              <w:t>5</w:t>
            </w:r>
            <w:r w:rsidR="006263F9" w:rsidRPr="006263F9">
              <w:rPr>
                <w:rFonts w:ascii="Century Gothic" w:eastAsia="Century Gothic" w:hAnsi="Century Gothic" w:cs="Century Gothic"/>
                <w:b/>
                <w:color w:val="EE0000"/>
                <w:u w:val="single"/>
                <w:shd w:val="clear" w:color="auto" w:fill="BFBFBF"/>
              </w:rPr>
              <w:t xml:space="preserve"> DIAS HABILES, el SLEP Colchagua, </w:t>
            </w:r>
            <w:r w:rsidR="00AE7C88">
              <w:rPr>
                <w:rFonts w:ascii="Century Gothic" w:eastAsia="Century Gothic" w:hAnsi="Century Gothic" w:cs="Century Gothic"/>
                <w:b/>
                <w:color w:val="EE0000"/>
                <w:u w:val="single"/>
                <w:shd w:val="clear" w:color="auto" w:fill="BFBFBF"/>
              </w:rPr>
              <w:t xml:space="preserve">se </w:t>
            </w:r>
            <w:proofErr w:type="gramStart"/>
            <w:r w:rsidR="006263F9" w:rsidRPr="006263F9">
              <w:rPr>
                <w:rFonts w:ascii="Century Gothic" w:eastAsia="Century Gothic" w:hAnsi="Century Gothic" w:cs="Century Gothic"/>
                <w:b/>
                <w:color w:val="EE0000"/>
                <w:u w:val="single"/>
                <w:shd w:val="clear" w:color="auto" w:fill="BFBFBF"/>
              </w:rPr>
              <w:t>indicara</w:t>
            </w:r>
            <w:proofErr w:type="gramEnd"/>
            <w:r w:rsidR="006263F9" w:rsidRPr="006263F9">
              <w:rPr>
                <w:rFonts w:ascii="Century Gothic" w:eastAsia="Century Gothic" w:hAnsi="Century Gothic" w:cs="Century Gothic"/>
                <w:b/>
                <w:color w:val="EE0000"/>
                <w:u w:val="single"/>
                <w:shd w:val="clear" w:color="auto" w:fill="BFBFBF"/>
              </w:rPr>
              <w:t xml:space="preserve"> </w:t>
            </w:r>
            <w:r w:rsidR="00AE7C88" w:rsidRPr="006263F9">
              <w:rPr>
                <w:rFonts w:ascii="Century Gothic" w:eastAsia="Century Gothic" w:hAnsi="Century Gothic" w:cs="Century Gothic"/>
                <w:b/>
                <w:color w:val="EE0000"/>
                <w:u w:val="single"/>
                <w:shd w:val="clear" w:color="auto" w:fill="BFBFBF"/>
              </w:rPr>
              <w:t>cuáles</w:t>
            </w:r>
            <w:r w:rsidR="006263F9" w:rsidRPr="006263F9">
              <w:rPr>
                <w:rFonts w:ascii="Century Gothic" w:eastAsia="Century Gothic" w:hAnsi="Century Gothic" w:cs="Century Gothic"/>
                <w:b/>
                <w:color w:val="EE0000"/>
                <w:u w:val="single"/>
                <w:shd w:val="clear" w:color="auto" w:fill="BFBFBF"/>
              </w:rPr>
              <w:t xml:space="preserve"> son los Establecimientos con más prioridad en la entrega</w:t>
            </w:r>
          </w:p>
          <w:p w14:paraId="19B696E1" w14:textId="77777777" w:rsidR="00E51617" w:rsidRDefault="00000000">
            <w:pPr>
              <w:widowControl w:val="0"/>
              <w:spacing w:before="0" w:line="360" w:lineRule="auto"/>
              <w:ind w:left="0"/>
              <w:jc w:val="both"/>
              <w:rPr>
                <w:rFonts w:ascii="Century Gothic" w:eastAsia="Century Gothic" w:hAnsi="Century Gothic" w:cs="Century Gothic"/>
                <w:color w:val="FFFFFF"/>
              </w:rPr>
            </w:pPr>
            <w:r>
              <w:rPr>
                <w:rFonts w:ascii="Century Gothic" w:eastAsia="Century Gothic" w:hAnsi="Century Gothic" w:cs="Century Gothic"/>
              </w:rPr>
              <w:t xml:space="preserve">(desde el llamado al requerimiento a la intervención del servicio). </w:t>
            </w:r>
          </w:p>
        </w:tc>
        <w:tc>
          <w:tcPr>
            <w:tcW w:w="2149" w:type="dxa"/>
            <w:tcBorders>
              <w:top w:val="single" w:sz="4" w:space="0" w:color="000000"/>
              <w:left w:val="single" w:sz="4" w:space="0" w:color="000000"/>
              <w:bottom w:val="single" w:sz="4" w:space="0" w:color="000000"/>
              <w:right w:val="single" w:sz="4" w:space="0" w:color="000000"/>
            </w:tcBorders>
            <w:vAlign w:val="center"/>
          </w:tcPr>
          <w:p w14:paraId="0CC6F5A8" w14:textId="77777777" w:rsidR="00E51617" w:rsidRDefault="00E51617">
            <w:pPr>
              <w:widowControl w:val="0"/>
              <w:spacing w:before="0" w:line="360" w:lineRule="auto"/>
              <w:ind w:left="0"/>
              <w:rPr>
                <w:rFonts w:ascii="Century Gothic" w:eastAsia="Century Gothic" w:hAnsi="Century Gothic" w:cs="Century Gothic"/>
              </w:rPr>
            </w:pPr>
          </w:p>
        </w:tc>
      </w:tr>
    </w:tbl>
    <w:p w14:paraId="4CE0EDE8" w14:textId="77777777" w:rsidR="00E51617" w:rsidRDefault="00000000">
      <w:pPr>
        <w:pBdr>
          <w:top w:val="nil"/>
          <w:left w:val="nil"/>
          <w:bottom w:val="nil"/>
          <w:right w:val="nil"/>
          <w:between w:val="nil"/>
        </w:pBdr>
        <w:ind w:firstLine="360"/>
        <w:rPr>
          <w:color w:val="000000"/>
        </w:rPr>
      </w:pPr>
      <w:r>
        <w:rPr>
          <w:color w:val="000000"/>
        </w:rPr>
        <w:t>Recordar:</w:t>
      </w:r>
    </w:p>
    <w:p w14:paraId="6C13C355" w14:textId="77777777" w:rsidR="00E51617" w:rsidRDefault="00000000">
      <w:pPr>
        <w:numPr>
          <w:ilvl w:val="0"/>
          <w:numId w:val="6"/>
        </w:numPr>
        <w:pBdr>
          <w:top w:val="nil"/>
          <w:left w:val="nil"/>
          <w:bottom w:val="nil"/>
          <w:right w:val="nil"/>
          <w:between w:val="nil"/>
        </w:pBdr>
        <w:rPr>
          <w:color w:val="000000"/>
        </w:rPr>
      </w:pPr>
      <w:r>
        <w:rPr>
          <w:color w:val="000000"/>
        </w:rPr>
        <w:t>Los eventuales costos por entrega de los productos y/o servicios, o costos de instalación y habilitación, deben ser asumidos por el oferente, por lo tanto, debe incluirlos en su propuesta económica.</w:t>
      </w:r>
    </w:p>
    <w:p w14:paraId="4D397CDA" w14:textId="77777777" w:rsidR="00E51617" w:rsidRDefault="00000000">
      <w:pPr>
        <w:numPr>
          <w:ilvl w:val="0"/>
          <w:numId w:val="6"/>
        </w:numPr>
        <w:pBdr>
          <w:top w:val="nil"/>
          <w:left w:val="nil"/>
          <w:bottom w:val="nil"/>
          <w:right w:val="nil"/>
          <w:between w:val="nil"/>
        </w:pBdr>
        <w:rPr>
          <w:color w:val="000000"/>
        </w:rPr>
      </w:pPr>
      <w:r>
        <w:rPr>
          <w:color w:val="000000"/>
        </w:rPr>
        <w:t>El proveedor adjudicado debe cumplir con los plazos ofertados, de lo contrario se procederá a aplicar las sanciones establecidas en el punto 6 del documento “Requerimiento Compra Ágil”.</w:t>
      </w:r>
    </w:p>
    <w:tbl>
      <w:tblPr>
        <w:tblStyle w:val="afc"/>
        <w:tblW w:w="9384" w:type="dxa"/>
        <w:jc w:val="center"/>
        <w:tblInd w:w="0" w:type="dxa"/>
        <w:tblLayout w:type="fixed"/>
        <w:tblLook w:val="0600" w:firstRow="0" w:lastRow="0" w:firstColumn="0" w:lastColumn="0" w:noHBand="1" w:noVBand="1"/>
      </w:tblPr>
      <w:tblGrid>
        <w:gridCol w:w="9384"/>
      </w:tblGrid>
      <w:tr w:rsidR="00E51617" w14:paraId="58922AA8" w14:textId="77777777">
        <w:trPr>
          <w:trHeight w:val="345"/>
          <w:jc w:val="center"/>
        </w:trPr>
        <w:tc>
          <w:tcPr>
            <w:tcW w:w="9384" w:type="dxa"/>
            <w:tcBorders>
              <w:top w:val="single" w:sz="8" w:space="0" w:color="FFFFFF"/>
              <w:left w:val="single" w:sz="8" w:space="0" w:color="FFFFFF"/>
              <w:bottom w:val="single" w:sz="8" w:space="0" w:color="FFFFFF"/>
              <w:right w:val="single" w:sz="8" w:space="0" w:color="FFFFFF"/>
            </w:tcBorders>
            <w:vAlign w:val="center"/>
          </w:tcPr>
          <w:p w14:paraId="4D29D30B" w14:textId="77777777" w:rsidR="00E51617" w:rsidRDefault="00000000">
            <w:pPr>
              <w:widowControl w:val="0"/>
              <w:spacing w:before="0" w:line="360" w:lineRule="auto"/>
              <w:ind w:left="0"/>
              <w:jc w:val="center"/>
              <w:rPr>
                <w:rFonts w:ascii="Century Gothic" w:eastAsia="Century Gothic" w:hAnsi="Century Gothic" w:cs="Century Gothic"/>
              </w:rPr>
            </w:pPr>
            <w:r>
              <w:rPr>
                <w:noProof/>
              </w:rPr>
              <mc:AlternateContent>
                <mc:Choice Requires="wps">
                  <w:drawing>
                    <wp:inline distT="0" distB="0" distL="0" distR="0" wp14:anchorId="10B07FA4" wp14:editId="5E1D6AF4">
                      <wp:extent cx="6010275" cy="57785"/>
                      <wp:effectExtent l="0" t="0" r="0" b="0"/>
                      <wp:docPr id="54382472" name="Rectángulo 54382472"/>
                      <wp:cNvGraphicFramePr/>
                      <a:graphic xmlns:a="http://schemas.openxmlformats.org/drawingml/2006/main">
                        <a:graphicData uri="http://schemas.microsoft.com/office/word/2010/wordprocessingShape">
                          <wps:wsp>
                            <wps:cNvSpPr/>
                            <wps:spPr>
                              <a:xfrm>
                                <a:off x="2359913" y="3770158"/>
                                <a:ext cx="5972175" cy="19685"/>
                              </a:xfrm>
                              <a:prstGeom prst="rect">
                                <a:avLst/>
                              </a:prstGeom>
                              <a:solidFill>
                                <a:srgbClr val="A0A0A0"/>
                              </a:solidFill>
                              <a:ln>
                                <a:noFill/>
                              </a:ln>
                            </wps:spPr>
                            <wps:txbx>
                              <w:txbxContent>
                                <w:p w14:paraId="0BD9B8DB" w14:textId="77777777" w:rsidR="00E51617" w:rsidRDefault="00E51617">
                                  <w:pPr>
                                    <w:spacing w:before="0"/>
                                    <w:ind w:left="0" w:hanging="360"/>
                                    <w:textDirection w:val="btLr"/>
                                  </w:pPr>
                                </w:p>
                              </w:txbxContent>
                            </wps:txbx>
                            <wps:bodyPr spcFirstLastPara="1" wrap="square" lIns="91425" tIns="91425" rIns="91425" bIns="91425" anchor="ctr" anchorCtr="0">
                              <a:noAutofit/>
                            </wps:bodyPr>
                          </wps:wsp>
                        </a:graphicData>
                      </a:graphic>
                    </wp:inline>
                  </w:drawing>
                </mc:Choice>
                <mc:Fallback>
                  <w:pict>
                    <v:rect w14:anchorId="10B07FA4" id="Rectángulo 54382472" o:spid="_x0000_s1026" style="width:473.25pt;height:4.5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" fillcolor="#a0a0a0" stroked="f">
                      <v:textbox inset="2.53958mm,2.53958mm,2.53958mm,2.53958mm">
                        <w:txbxContent>
                          <w:p w14:paraId="0BD9B8DB" w14:textId="77777777" w:rsidR="00E51617" w:rsidRDefault="00E51617">
                            <w:pPr>
                              <w:spacing w:before="0"/>
                              <w:ind w:left="0" w:hanging="360"/>
                              <w:textDirection w:val="btLr"/>
                            </w:pPr>
                          </w:p>
                        </w:txbxContent>
                      </v:textbox>
                      <w10:anchorlock/>
                    </v:rect>
                  </w:pict>
                </mc:Fallback>
              </mc:AlternateContent>
            </w:r>
          </w:p>
        </w:tc>
      </w:tr>
      <w:tr w:rsidR="00E51617" w14:paraId="66F22152" w14:textId="77777777">
        <w:trPr>
          <w:jc w:val="center"/>
        </w:trPr>
        <w:tc>
          <w:tcPr>
            <w:tcW w:w="9384" w:type="dxa"/>
            <w:tcBorders>
              <w:top w:val="single" w:sz="8" w:space="0" w:color="FFFFFF"/>
              <w:left w:val="single" w:sz="8" w:space="0" w:color="FFFFFF"/>
              <w:bottom w:val="single" w:sz="8" w:space="0" w:color="FFFFFF"/>
              <w:right w:val="single" w:sz="8" w:space="0" w:color="FFFFFF"/>
            </w:tcBorders>
            <w:vAlign w:val="center"/>
          </w:tcPr>
          <w:p w14:paraId="7A7B4AD1" w14:textId="77777777" w:rsidR="00E51617" w:rsidRDefault="00000000">
            <w:pPr>
              <w:widowControl w:val="0"/>
              <w:spacing w:before="0" w:line="360" w:lineRule="auto"/>
              <w:ind w:left="0"/>
              <w:jc w:val="center"/>
              <w:rPr>
                <w:rFonts w:ascii="Century Gothic" w:eastAsia="Century Gothic" w:hAnsi="Century Gothic" w:cs="Century Gothic"/>
              </w:rPr>
            </w:pPr>
            <w:r>
              <w:rPr>
                <w:rFonts w:ascii="Century Gothic" w:eastAsia="Century Gothic" w:hAnsi="Century Gothic" w:cs="Century Gothic"/>
              </w:rPr>
              <w:t>FIRMA PROVEEDOR O REPRESENTANTE LEGAL</w:t>
            </w:r>
          </w:p>
        </w:tc>
      </w:tr>
    </w:tbl>
    <w:p w14:paraId="71F5281E" w14:textId="286489A9" w:rsidR="00E51617" w:rsidRDefault="00000000">
      <w:pPr>
        <w:spacing w:before="0" w:line="360" w:lineRule="auto"/>
        <w:ind w:left="0"/>
        <w:jc w:val="right"/>
        <w:rPr>
          <w:rFonts w:ascii="Century Gothic" w:eastAsia="Century Gothic" w:hAnsi="Century Gothic" w:cs="Century Gothic"/>
          <w:b/>
          <w:sz w:val="20"/>
          <w:szCs w:val="20"/>
        </w:rPr>
      </w:pPr>
      <w:r>
        <w:rPr>
          <w:rFonts w:ascii="Century Gothic" w:eastAsia="Century Gothic" w:hAnsi="Century Gothic" w:cs="Century Gothic"/>
        </w:rPr>
        <w:t xml:space="preserve">San Fernando, _______ de ________________ </w:t>
      </w:r>
      <w:proofErr w:type="spellStart"/>
      <w:r>
        <w:rPr>
          <w:rFonts w:ascii="Century Gothic" w:eastAsia="Century Gothic" w:hAnsi="Century Gothic" w:cs="Century Gothic"/>
        </w:rPr>
        <w:t>de</w:t>
      </w:r>
      <w:proofErr w:type="spellEnd"/>
      <w:r>
        <w:rPr>
          <w:rFonts w:ascii="Century Gothic" w:eastAsia="Century Gothic" w:hAnsi="Century Gothic" w:cs="Century Gothic"/>
        </w:rPr>
        <w:t xml:space="preserve"> 202</w:t>
      </w:r>
      <w:r w:rsidR="006E4EF9">
        <w:rPr>
          <w:rFonts w:ascii="Century Gothic" w:eastAsia="Century Gothic" w:hAnsi="Century Gothic" w:cs="Century Gothic"/>
        </w:rPr>
        <w:t>6</w:t>
      </w:r>
    </w:p>
    <w:sectPr w:rsidR="00E51617" w:rsidSect="007E69C5">
      <w:headerReference w:type="default" r:id="rId13"/>
      <w:footerReference w:type="default" r:id="rId14"/>
      <w:pgSz w:w="12240" w:h="15840" w:code="1"/>
      <w:pgMar w:top="2268" w:right="1418" w:bottom="2268" w:left="1418" w:header="567" w:footer="851" w:gutter="0"/>
      <w:pgNumType w:start="1"/>
      <w:cols w:space="720"/>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A09E6C" w14:textId="77777777" w:rsidR="008D636F" w:rsidRDefault="008D636F">
      <w:pPr>
        <w:spacing w:before="0"/>
      </w:pPr>
      <w:r>
        <w:separator/>
      </w:r>
    </w:p>
  </w:endnote>
  <w:endnote w:type="continuationSeparator" w:id="0">
    <w:p w14:paraId="559FDE7A" w14:textId="77777777" w:rsidR="008D636F" w:rsidRDefault="008D636F">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FA794B64-775F-4FAE-B9C8-437817EBB306}"/>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ohit Devanagari">
    <w:altName w:val="Cambria"/>
    <w:panose1 w:val="00000000000000000000"/>
    <w:charset w:val="00"/>
    <w:family w:val="roman"/>
    <w:notTrueType/>
    <w:pitch w:val="default"/>
  </w:font>
  <w:font w:name="Century Gothic">
    <w:panose1 w:val="020B0502020202020204"/>
    <w:charset w:val="00"/>
    <w:family w:val="swiss"/>
    <w:pitch w:val="variable"/>
    <w:sig w:usb0="00000287" w:usb1="00000000" w:usb2="00000000" w:usb3="00000000" w:csb0="0000009F" w:csb1="00000000"/>
    <w:embedRegular r:id="rId2" w:fontKey="{8BE6A554-7564-4D50-A6FA-AE4E85FDB8EF}"/>
    <w:embedBold r:id="rId3" w:fontKey="{356D6517-1A72-48CA-9376-2F53D316FCD7}"/>
  </w:font>
  <w:font w:name="Calibri">
    <w:panose1 w:val="020F0502020204030204"/>
    <w:charset w:val="00"/>
    <w:family w:val="swiss"/>
    <w:pitch w:val="variable"/>
    <w:sig w:usb0="E4002EFF" w:usb1="C000247B" w:usb2="00000009" w:usb3="00000000" w:csb0="000001FF" w:csb1="00000000"/>
    <w:embedRegular r:id="rId4" w:fontKey="{9E867932-C3E9-4A0A-B211-6820E34F8955}"/>
    <w:embedBold r:id="rId5" w:fontKey="{2B83B5C7-E811-40F5-B4FD-1B8E534AF3A6}"/>
  </w:font>
  <w:font w:name="Cambria">
    <w:panose1 w:val="02040503050406030204"/>
    <w:charset w:val="00"/>
    <w:family w:val="roman"/>
    <w:pitch w:val="variable"/>
    <w:sig w:usb0="E00006FF" w:usb1="420024FF" w:usb2="02000000" w:usb3="00000000" w:csb0="0000019F" w:csb1="00000000"/>
    <w:embedRegular r:id="rId6" w:fontKey="{E0658558-8343-4A99-97CF-3674F661950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62123F" w14:textId="77777777" w:rsidR="00E51617" w:rsidRDefault="00000000">
    <w:pPr>
      <w:ind w:left="0"/>
      <w:jc w:val="both"/>
      <w:rPr>
        <w:sz w:val="16"/>
        <w:szCs w:val="16"/>
      </w:rPr>
    </w:pPr>
    <w:r>
      <w:rPr>
        <w:sz w:val="16"/>
        <w:szCs w:val="16"/>
      </w:rPr>
      <w:t>_________________________________________________________________________________________________________</w:t>
    </w:r>
  </w:p>
  <w:p w14:paraId="1462FC71" w14:textId="77777777" w:rsidR="00E51617" w:rsidRDefault="00000000">
    <w:pPr>
      <w:tabs>
        <w:tab w:val="center" w:pos="4550"/>
        <w:tab w:val="left" w:pos="5818"/>
        <w:tab w:val="right" w:pos="9405"/>
      </w:tabs>
      <w:ind w:left="0" w:right="260"/>
      <w:rPr>
        <w:sz w:val="16"/>
        <w:szCs w:val="16"/>
      </w:rPr>
    </w:pPr>
    <w:r>
      <w:t>www.slepcolchagua.cl</w:t>
    </w:r>
    <w:r>
      <w:tab/>
    </w:r>
    <w:r>
      <w:tab/>
    </w:r>
    <w:r>
      <w:tab/>
      <w:t xml:space="preserve">                   Página </w:t>
    </w:r>
    <w:r>
      <w:fldChar w:fldCharType="begin"/>
    </w:r>
    <w:r>
      <w:instrText>PAGE</w:instrText>
    </w:r>
    <w:r>
      <w:fldChar w:fldCharType="separate"/>
    </w:r>
    <w:r w:rsidR="002F7FA3">
      <w:rPr>
        <w:noProof/>
      </w:rPr>
      <w:t>1</w:t>
    </w:r>
    <w:r>
      <w:fldChar w:fldCharType="end"/>
    </w:r>
    <w:r>
      <w:t xml:space="preserve"> | </w:t>
    </w:r>
    <w:r>
      <w:fldChar w:fldCharType="begin"/>
    </w:r>
    <w:r>
      <w:instrText>NUMPAGES</w:instrText>
    </w:r>
    <w:r>
      <w:fldChar w:fldCharType="separate"/>
    </w:r>
    <w:r w:rsidR="002F7FA3">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59F2A3" w14:textId="77777777" w:rsidR="008D636F" w:rsidRDefault="008D636F">
      <w:pPr>
        <w:spacing w:before="0"/>
      </w:pPr>
      <w:r>
        <w:separator/>
      </w:r>
    </w:p>
  </w:footnote>
  <w:footnote w:type="continuationSeparator" w:id="0">
    <w:p w14:paraId="1D672387" w14:textId="77777777" w:rsidR="008D636F" w:rsidRDefault="008D636F">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1A2086" w14:textId="77777777" w:rsidR="00E51617" w:rsidRDefault="00000000">
    <w:pPr>
      <w:ind w:left="0"/>
      <w:jc w:val="center"/>
    </w:pPr>
    <w:r>
      <w:rPr>
        <w:noProof/>
      </w:rPr>
      <w:drawing>
        <wp:inline distT="0" distB="0" distL="0" distR="0" wp14:anchorId="41DF2897" wp14:editId="29250266">
          <wp:extent cx="1552575" cy="370205"/>
          <wp:effectExtent l="0" t="0" r="0" b="0"/>
          <wp:docPr id="54382475" name="image7.png" descr="Imagen que contiene Texto&#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7.png" descr="Imagen que contiene Texto&#10;&#10;Descripción generada automáticamente"/>
                  <pic:cNvPicPr preferRelativeResize="0"/>
                </pic:nvPicPr>
                <pic:blipFill>
                  <a:blip r:embed="rId1"/>
                  <a:srcRect l="1327" t="19501" b="18499"/>
                  <a:stretch>
                    <a:fillRect/>
                  </a:stretch>
                </pic:blipFill>
                <pic:spPr>
                  <a:xfrm>
                    <a:off x="0" y="0"/>
                    <a:ext cx="1552575" cy="370205"/>
                  </a:xfrm>
                  <a:prstGeom prst="rect">
                    <a:avLst/>
                  </a:prstGeom>
                  <a:ln/>
                </pic:spPr>
              </pic:pic>
            </a:graphicData>
          </a:graphic>
        </wp:inline>
      </w:drawing>
    </w:r>
    <w:r>
      <w:tab/>
    </w:r>
  </w:p>
  <w:p w14:paraId="0C5E8B3A" w14:textId="77777777" w:rsidR="00E51617" w:rsidRDefault="00E51617">
    <w:pPr>
      <w:ind w:left="0"/>
      <w:jc w:val="center"/>
    </w:pPr>
  </w:p>
  <w:p w14:paraId="220FDBAE" w14:textId="77777777" w:rsidR="00E51617" w:rsidRDefault="00000000">
    <w:pPr>
      <w:ind w:left="0"/>
      <w:jc w:val="center"/>
      <w:rPr>
        <w:b/>
        <w:sz w:val="24"/>
        <w:szCs w:val="24"/>
      </w:rPr>
    </w:pPr>
    <w:r>
      <w:rPr>
        <w:b/>
        <w:sz w:val="24"/>
        <w:szCs w:val="24"/>
      </w:rPr>
      <w:t>REQUERIMIENTO COMPRA ÁGIL</w:t>
    </w:r>
  </w:p>
  <w:p w14:paraId="556B711C" w14:textId="77777777" w:rsidR="00E51617" w:rsidRDefault="00E51617">
    <w:pPr>
      <w:tabs>
        <w:tab w:val="left" w:pos="3900"/>
      </w:tabs>
      <w:ind w:left="0"/>
    </w:pPr>
  </w:p>
  <w:p w14:paraId="15DF2347" w14:textId="77777777" w:rsidR="00E51617" w:rsidRDefault="00E51617">
    <w:pPr>
      <w:ind w:left="0"/>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24302"/>
    <w:multiLevelType w:val="multilevel"/>
    <w:tmpl w:val="A7FE3F88"/>
    <w:lvl w:ilvl="0">
      <w:start w:val="1"/>
      <w:numFmt w:val="bullet"/>
      <w:lvlText w:val="✔"/>
      <w:lvlJc w:val="left"/>
      <w:pPr>
        <w:ind w:left="1146" w:hanging="360"/>
      </w:pPr>
      <w:rPr>
        <w:rFonts w:ascii="Noto Sans Symbols" w:eastAsia="Noto Sans Symbols" w:hAnsi="Noto Sans Symbols" w:cs="Noto Sans Symbols"/>
      </w:rPr>
    </w:lvl>
    <w:lvl w:ilvl="1">
      <w:start w:val="1"/>
      <w:numFmt w:val="bullet"/>
      <w:lvlText w:val="o"/>
      <w:lvlJc w:val="left"/>
      <w:pPr>
        <w:ind w:left="1866" w:hanging="360"/>
      </w:pPr>
      <w:rPr>
        <w:rFonts w:ascii="Courier New" w:eastAsia="Courier New" w:hAnsi="Courier New" w:cs="Courier New"/>
      </w:rPr>
    </w:lvl>
    <w:lvl w:ilvl="2">
      <w:start w:val="1"/>
      <w:numFmt w:val="bullet"/>
      <w:lvlText w:val="▪"/>
      <w:lvlJc w:val="left"/>
      <w:pPr>
        <w:ind w:left="2586" w:hanging="360"/>
      </w:pPr>
      <w:rPr>
        <w:rFonts w:ascii="Noto Sans Symbols" w:eastAsia="Noto Sans Symbols" w:hAnsi="Noto Sans Symbols" w:cs="Noto Sans Symbols"/>
      </w:rPr>
    </w:lvl>
    <w:lvl w:ilvl="3">
      <w:start w:val="1"/>
      <w:numFmt w:val="bullet"/>
      <w:lvlText w:val="●"/>
      <w:lvlJc w:val="left"/>
      <w:pPr>
        <w:ind w:left="3306" w:hanging="360"/>
      </w:pPr>
      <w:rPr>
        <w:rFonts w:ascii="Noto Sans Symbols" w:eastAsia="Noto Sans Symbols" w:hAnsi="Noto Sans Symbols" w:cs="Noto Sans Symbols"/>
      </w:rPr>
    </w:lvl>
    <w:lvl w:ilvl="4">
      <w:start w:val="1"/>
      <w:numFmt w:val="bullet"/>
      <w:lvlText w:val="o"/>
      <w:lvlJc w:val="left"/>
      <w:pPr>
        <w:ind w:left="4026" w:hanging="360"/>
      </w:pPr>
      <w:rPr>
        <w:rFonts w:ascii="Courier New" w:eastAsia="Courier New" w:hAnsi="Courier New" w:cs="Courier New"/>
      </w:rPr>
    </w:lvl>
    <w:lvl w:ilvl="5">
      <w:start w:val="1"/>
      <w:numFmt w:val="bullet"/>
      <w:lvlText w:val="▪"/>
      <w:lvlJc w:val="left"/>
      <w:pPr>
        <w:ind w:left="4746" w:hanging="360"/>
      </w:pPr>
      <w:rPr>
        <w:rFonts w:ascii="Noto Sans Symbols" w:eastAsia="Noto Sans Symbols" w:hAnsi="Noto Sans Symbols" w:cs="Noto Sans Symbols"/>
      </w:rPr>
    </w:lvl>
    <w:lvl w:ilvl="6">
      <w:start w:val="1"/>
      <w:numFmt w:val="bullet"/>
      <w:lvlText w:val="●"/>
      <w:lvlJc w:val="left"/>
      <w:pPr>
        <w:ind w:left="5466" w:hanging="360"/>
      </w:pPr>
      <w:rPr>
        <w:rFonts w:ascii="Noto Sans Symbols" w:eastAsia="Noto Sans Symbols" w:hAnsi="Noto Sans Symbols" w:cs="Noto Sans Symbols"/>
      </w:rPr>
    </w:lvl>
    <w:lvl w:ilvl="7">
      <w:start w:val="1"/>
      <w:numFmt w:val="bullet"/>
      <w:lvlText w:val="o"/>
      <w:lvlJc w:val="left"/>
      <w:pPr>
        <w:ind w:left="6186" w:hanging="360"/>
      </w:pPr>
      <w:rPr>
        <w:rFonts w:ascii="Courier New" w:eastAsia="Courier New" w:hAnsi="Courier New" w:cs="Courier New"/>
      </w:rPr>
    </w:lvl>
    <w:lvl w:ilvl="8">
      <w:start w:val="1"/>
      <w:numFmt w:val="bullet"/>
      <w:lvlText w:val="▪"/>
      <w:lvlJc w:val="left"/>
      <w:pPr>
        <w:ind w:left="6906" w:hanging="360"/>
      </w:pPr>
      <w:rPr>
        <w:rFonts w:ascii="Noto Sans Symbols" w:eastAsia="Noto Sans Symbols" w:hAnsi="Noto Sans Symbols" w:cs="Noto Sans Symbols"/>
      </w:rPr>
    </w:lvl>
  </w:abstractNum>
  <w:abstractNum w:abstractNumId="1" w15:restartNumberingAfterBreak="0">
    <w:nsid w:val="09C21B4F"/>
    <w:multiLevelType w:val="multilevel"/>
    <w:tmpl w:val="C2FA7D22"/>
    <w:lvl w:ilvl="0">
      <w:start w:val="1"/>
      <w:numFmt w:val="bullet"/>
      <w:lvlText w:val="✔"/>
      <w:lvlJc w:val="left"/>
      <w:pPr>
        <w:ind w:left="786" w:hanging="360"/>
      </w:pPr>
      <w:rPr>
        <w:rFonts w:ascii="Noto Sans Symbols" w:eastAsia="Noto Sans Symbols" w:hAnsi="Noto Sans Symbols" w:cs="Noto Sans Symbols"/>
      </w:rPr>
    </w:lvl>
    <w:lvl w:ilvl="1">
      <w:start w:val="1"/>
      <w:numFmt w:val="bullet"/>
      <w:lvlText w:val="o"/>
      <w:lvlJc w:val="left"/>
      <w:pPr>
        <w:ind w:left="1506" w:hanging="360"/>
      </w:pPr>
      <w:rPr>
        <w:rFonts w:ascii="Courier New" w:eastAsia="Courier New" w:hAnsi="Courier New" w:cs="Courier New"/>
      </w:rPr>
    </w:lvl>
    <w:lvl w:ilvl="2">
      <w:start w:val="1"/>
      <w:numFmt w:val="bullet"/>
      <w:lvlText w:val="▪"/>
      <w:lvlJc w:val="left"/>
      <w:pPr>
        <w:ind w:left="2226" w:hanging="360"/>
      </w:pPr>
      <w:rPr>
        <w:rFonts w:ascii="Noto Sans Symbols" w:eastAsia="Noto Sans Symbols" w:hAnsi="Noto Sans Symbols" w:cs="Noto Sans Symbols"/>
      </w:rPr>
    </w:lvl>
    <w:lvl w:ilvl="3">
      <w:start w:val="1"/>
      <w:numFmt w:val="bullet"/>
      <w:lvlText w:val="●"/>
      <w:lvlJc w:val="left"/>
      <w:pPr>
        <w:ind w:left="2946" w:hanging="360"/>
      </w:pPr>
      <w:rPr>
        <w:rFonts w:ascii="Noto Sans Symbols" w:eastAsia="Noto Sans Symbols" w:hAnsi="Noto Sans Symbols" w:cs="Noto Sans Symbols"/>
      </w:rPr>
    </w:lvl>
    <w:lvl w:ilvl="4">
      <w:start w:val="1"/>
      <w:numFmt w:val="bullet"/>
      <w:lvlText w:val="o"/>
      <w:lvlJc w:val="left"/>
      <w:pPr>
        <w:ind w:left="3666" w:hanging="360"/>
      </w:pPr>
      <w:rPr>
        <w:rFonts w:ascii="Courier New" w:eastAsia="Courier New" w:hAnsi="Courier New" w:cs="Courier New"/>
      </w:rPr>
    </w:lvl>
    <w:lvl w:ilvl="5">
      <w:start w:val="1"/>
      <w:numFmt w:val="bullet"/>
      <w:lvlText w:val="▪"/>
      <w:lvlJc w:val="left"/>
      <w:pPr>
        <w:ind w:left="4386" w:hanging="360"/>
      </w:pPr>
      <w:rPr>
        <w:rFonts w:ascii="Noto Sans Symbols" w:eastAsia="Noto Sans Symbols" w:hAnsi="Noto Sans Symbols" w:cs="Noto Sans Symbols"/>
      </w:rPr>
    </w:lvl>
    <w:lvl w:ilvl="6">
      <w:start w:val="1"/>
      <w:numFmt w:val="bullet"/>
      <w:lvlText w:val="●"/>
      <w:lvlJc w:val="left"/>
      <w:pPr>
        <w:ind w:left="5106" w:hanging="360"/>
      </w:pPr>
      <w:rPr>
        <w:rFonts w:ascii="Noto Sans Symbols" w:eastAsia="Noto Sans Symbols" w:hAnsi="Noto Sans Symbols" w:cs="Noto Sans Symbols"/>
      </w:rPr>
    </w:lvl>
    <w:lvl w:ilvl="7">
      <w:start w:val="1"/>
      <w:numFmt w:val="bullet"/>
      <w:lvlText w:val="o"/>
      <w:lvlJc w:val="left"/>
      <w:pPr>
        <w:ind w:left="5826" w:hanging="360"/>
      </w:pPr>
      <w:rPr>
        <w:rFonts w:ascii="Courier New" w:eastAsia="Courier New" w:hAnsi="Courier New" w:cs="Courier New"/>
      </w:rPr>
    </w:lvl>
    <w:lvl w:ilvl="8">
      <w:start w:val="1"/>
      <w:numFmt w:val="bullet"/>
      <w:lvlText w:val="▪"/>
      <w:lvlJc w:val="left"/>
      <w:pPr>
        <w:ind w:left="6546" w:hanging="360"/>
      </w:pPr>
      <w:rPr>
        <w:rFonts w:ascii="Noto Sans Symbols" w:eastAsia="Noto Sans Symbols" w:hAnsi="Noto Sans Symbols" w:cs="Noto Sans Symbols"/>
      </w:rPr>
    </w:lvl>
  </w:abstractNum>
  <w:abstractNum w:abstractNumId="2" w15:restartNumberingAfterBreak="0">
    <w:nsid w:val="297A5E44"/>
    <w:multiLevelType w:val="multilevel"/>
    <w:tmpl w:val="25B4AD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36A76682"/>
    <w:multiLevelType w:val="multilevel"/>
    <w:tmpl w:val="CEEE2FE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446F22DC"/>
    <w:multiLevelType w:val="multilevel"/>
    <w:tmpl w:val="22824A60"/>
    <w:lvl w:ilvl="0">
      <w:start w:val="1"/>
      <w:numFmt w:val="bullet"/>
      <w:lvlText w:val="✔"/>
      <w:lvlJc w:val="left"/>
      <w:pPr>
        <w:ind w:left="1146" w:hanging="360"/>
      </w:pPr>
      <w:rPr>
        <w:rFonts w:ascii="Noto Sans Symbols" w:eastAsia="Noto Sans Symbols" w:hAnsi="Noto Sans Symbols" w:cs="Noto Sans Symbols"/>
      </w:rPr>
    </w:lvl>
    <w:lvl w:ilvl="1">
      <w:start w:val="1"/>
      <w:numFmt w:val="bullet"/>
      <w:lvlText w:val="o"/>
      <w:lvlJc w:val="left"/>
      <w:pPr>
        <w:ind w:left="1866" w:hanging="360"/>
      </w:pPr>
      <w:rPr>
        <w:rFonts w:ascii="Courier New" w:eastAsia="Courier New" w:hAnsi="Courier New" w:cs="Courier New"/>
      </w:rPr>
    </w:lvl>
    <w:lvl w:ilvl="2">
      <w:start w:val="1"/>
      <w:numFmt w:val="bullet"/>
      <w:lvlText w:val="▪"/>
      <w:lvlJc w:val="left"/>
      <w:pPr>
        <w:ind w:left="2586" w:hanging="360"/>
      </w:pPr>
      <w:rPr>
        <w:rFonts w:ascii="Noto Sans Symbols" w:eastAsia="Noto Sans Symbols" w:hAnsi="Noto Sans Symbols" w:cs="Noto Sans Symbols"/>
      </w:rPr>
    </w:lvl>
    <w:lvl w:ilvl="3">
      <w:start w:val="1"/>
      <w:numFmt w:val="bullet"/>
      <w:lvlText w:val="●"/>
      <w:lvlJc w:val="left"/>
      <w:pPr>
        <w:ind w:left="3306" w:hanging="360"/>
      </w:pPr>
      <w:rPr>
        <w:rFonts w:ascii="Noto Sans Symbols" w:eastAsia="Noto Sans Symbols" w:hAnsi="Noto Sans Symbols" w:cs="Noto Sans Symbols"/>
      </w:rPr>
    </w:lvl>
    <w:lvl w:ilvl="4">
      <w:start w:val="1"/>
      <w:numFmt w:val="bullet"/>
      <w:lvlText w:val="o"/>
      <w:lvlJc w:val="left"/>
      <w:pPr>
        <w:ind w:left="4026" w:hanging="360"/>
      </w:pPr>
      <w:rPr>
        <w:rFonts w:ascii="Courier New" w:eastAsia="Courier New" w:hAnsi="Courier New" w:cs="Courier New"/>
      </w:rPr>
    </w:lvl>
    <w:lvl w:ilvl="5">
      <w:start w:val="1"/>
      <w:numFmt w:val="bullet"/>
      <w:lvlText w:val="▪"/>
      <w:lvlJc w:val="left"/>
      <w:pPr>
        <w:ind w:left="4746" w:hanging="360"/>
      </w:pPr>
      <w:rPr>
        <w:rFonts w:ascii="Noto Sans Symbols" w:eastAsia="Noto Sans Symbols" w:hAnsi="Noto Sans Symbols" w:cs="Noto Sans Symbols"/>
      </w:rPr>
    </w:lvl>
    <w:lvl w:ilvl="6">
      <w:start w:val="1"/>
      <w:numFmt w:val="bullet"/>
      <w:lvlText w:val="●"/>
      <w:lvlJc w:val="left"/>
      <w:pPr>
        <w:ind w:left="5466" w:hanging="360"/>
      </w:pPr>
      <w:rPr>
        <w:rFonts w:ascii="Noto Sans Symbols" w:eastAsia="Noto Sans Symbols" w:hAnsi="Noto Sans Symbols" w:cs="Noto Sans Symbols"/>
      </w:rPr>
    </w:lvl>
    <w:lvl w:ilvl="7">
      <w:start w:val="1"/>
      <w:numFmt w:val="bullet"/>
      <w:lvlText w:val="o"/>
      <w:lvlJc w:val="left"/>
      <w:pPr>
        <w:ind w:left="6186" w:hanging="360"/>
      </w:pPr>
      <w:rPr>
        <w:rFonts w:ascii="Courier New" w:eastAsia="Courier New" w:hAnsi="Courier New" w:cs="Courier New"/>
      </w:rPr>
    </w:lvl>
    <w:lvl w:ilvl="8">
      <w:start w:val="1"/>
      <w:numFmt w:val="bullet"/>
      <w:lvlText w:val="▪"/>
      <w:lvlJc w:val="left"/>
      <w:pPr>
        <w:ind w:left="6906" w:hanging="360"/>
      </w:pPr>
      <w:rPr>
        <w:rFonts w:ascii="Noto Sans Symbols" w:eastAsia="Noto Sans Symbols" w:hAnsi="Noto Sans Symbols" w:cs="Noto Sans Symbols"/>
      </w:rPr>
    </w:lvl>
  </w:abstractNum>
  <w:abstractNum w:abstractNumId="5" w15:restartNumberingAfterBreak="0">
    <w:nsid w:val="688E61FC"/>
    <w:multiLevelType w:val="multilevel"/>
    <w:tmpl w:val="75CEE888"/>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num w:numId="1" w16cid:durableId="1874921226">
    <w:abstractNumId w:val="3"/>
  </w:num>
  <w:num w:numId="2" w16cid:durableId="1892108253">
    <w:abstractNumId w:val="1"/>
  </w:num>
  <w:num w:numId="3" w16cid:durableId="1558662656">
    <w:abstractNumId w:val="5"/>
  </w:num>
  <w:num w:numId="4" w16cid:durableId="1536884775">
    <w:abstractNumId w:val="4"/>
  </w:num>
  <w:num w:numId="5" w16cid:durableId="1046955435">
    <w:abstractNumId w:val="0"/>
  </w:num>
  <w:num w:numId="6" w16cid:durableId="49862268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1617"/>
    <w:rsid w:val="00003D89"/>
    <w:rsid w:val="00004B34"/>
    <w:rsid w:val="00007BCA"/>
    <w:rsid w:val="00051DDC"/>
    <w:rsid w:val="000764C8"/>
    <w:rsid w:val="00080B71"/>
    <w:rsid w:val="000D275C"/>
    <w:rsid w:val="000F1F35"/>
    <w:rsid w:val="000F5B7E"/>
    <w:rsid w:val="00132370"/>
    <w:rsid w:val="0016351A"/>
    <w:rsid w:val="00187E3B"/>
    <w:rsid w:val="001A1756"/>
    <w:rsid w:val="00211ABA"/>
    <w:rsid w:val="00265D20"/>
    <w:rsid w:val="002765FD"/>
    <w:rsid w:val="002F7FA3"/>
    <w:rsid w:val="00317083"/>
    <w:rsid w:val="003232AD"/>
    <w:rsid w:val="00365958"/>
    <w:rsid w:val="00387150"/>
    <w:rsid w:val="00394108"/>
    <w:rsid w:val="003A46BE"/>
    <w:rsid w:val="003D500E"/>
    <w:rsid w:val="003F0C69"/>
    <w:rsid w:val="003F3B8B"/>
    <w:rsid w:val="00401696"/>
    <w:rsid w:val="00402E3E"/>
    <w:rsid w:val="00433A8B"/>
    <w:rsid w:val="00442CAC"/>
    <w:rsid w:val="00444E0F"/>
    <w:rsid w:val="00450AAB"/>
    <w:rsid w:val="004D554E"/>
    <w:rsid w:val="004E23C4"/>
    <w:rsid w:val="00505B50"/>
    <w:rsid w:val="0050626C"/>
    <w:rsid w:val="00516DB2"/>
    <w:rsid w:val="00545F08"/>
    <w:rsid w:val="00551BC7"/>
    <w:rsid w:val="00582DCC"/>
    <w:rsid w:val="00584507"/>
    <w:rsid w:val="005D7EEB"/>
    <w:rsid w:val="00600A43"/>
    <w:rsid w:val="006263F9"/>
    <w:rsid w:val="00633274"/>
    <w:rsid w:val="006469C1"/>
    <w:rsid w:val="00650142"/>
    <w:rsid w:val="00650914"/>
    <w:rsid w:val="00682DA7"/>
    <w:rsid w:val="006A17AE"/>
    <w:rsid w:val="006D27BD"/>
    <w:rsid w:val="006D6600"/>
    <w:rsid w:val="006D7080"/>
    <w:rsid w:val="006E05CD"/>
    <w:rsid w:val="006E4EF9"/>
    <w:rsid w:val="006E7659"/>
    <w:rsid w:val="00757D4E"/>
    <w:rsid w:val="0077029C"/>
    <w:rsid w:val="0079685E"/>
    <w:rsid w:val="007A0C86"/>
    <w:rsid w:val="007B6AD0"/>
    <w:rsid w:val="007C17F5"/>
    <w:rsid w:val="007C4FDB"/>
    <w:rsid w:val="007E5023"/>
    <w:rsid w:val="007E69C5"/>
    <w:rsid w:val="007F2710"/>
    <w:rsid w:val="00816548"/>
    <w:rsid w:val="008262C4"/>
    <w:rsid w:val="00840CEB"/>
    <w:rsid w:val="00857F13"/>
    <w:rsid w:val="008718EC"/>
    <w:rsid w:val="008C287E"/>
    <w:rsid w:val="008C3F74"/>
    <w:rsid w:val="008D636F"/>
    <w:rsid w:val="008F4127"/>
    <w:rsid w:val="009138D5"/>
    <w:rsid w:val="00933708"/>
    <w:rsid w:val="009426EB"/>
    <w:rsid w:val="00991E78"/>
    <w:rsid w:val="009A0B9A"/>
    <w:rsid w:val="009A531C"/>
    <w:rsid w:val="00A04009"/>
    <w:rsid w:val="00A2642C"/>
    <w:rsid w:val="00A34CF9"/>
    <w:rsid w:val="00A52E5D"/>
    <w:rsid w:val="00A54C95"/>
    <w:rsid w:val="00A7546D"/>
    <w:rsid w:val="00AE7C88"/>
    <w:rsid w:val="00B17888"/>
    <w:rsid w:val="00B74190"/>
    <w:rsid w:val="00B80B9F"/>
    <w:rsid w:val="00C405F3"/>
    <w:rsid w:val="00C81227"/>
    <w:rsid w:val="00C81231"/>
    <w:rsid w:val="00C958A3"/>
    <w:rsid w:val="00CA37D8"/>
    <w:rsid w:val="00CC0083"/>
    <w:rsid w:val="00CC2D91"/>
    <w:rsid w:val="00CC7C3D"/>
    <w:rsid w:val="00CF1E19"/>
    <w:rsid w:val="00D10393"/>
    <w:rsid w:val="00D12C10"/>
    <w:rsid w:val="00D74BD0"/>
    <w:rsid w:val="00DA64A7"/>
    <w:rsid w:val="00DB151D"/>
    <w:rsid w:val="00DF0F85"/>
    <w:rsid w:val="00DF166A"/>
    <w:rsid w:val="00E13404"/>
    <w:rsid w:val="00E34A5D"/>
    <w:rsid w:val="00E51617"/>
    <w:rsid w:val="00E600FD"/>
    <w:rsid w:val="00E6271A"/>
    <w:rsid w:val="00E65FC4"/>
    <w:rsid w:val="00EA349A"/>
    <w:rsid w:val="00EA6D3B"/>
    <w:rsid w:val="00EB2580"/>
    <w:rsid w:val="00EC7805"/>
    <w:rsid w:val="00EE0979"/>
    <w:rsid w:val="00F369C1"/>
    <w:rsid w:val="00F449C8"/>
    <w:rsid w:val="00F6250D"/>
    <w:rsid w:val="00F67432"/>
    <w:rsid w:val="00F714FE"/>
    <w:rsid w:val="00FA737C"/>
    <w:rsid w:val="00FD0416"/>
    <w:rsid w:val="00FF06EB"/>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FD202C"/>
  <w15:docId w15:val="{02729648-7FF6-4445-A07E-BE5BB950CB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18"/>
        <w:szCs w:val="18"/>
        <w:lang w:val="es-CL" w:eastAsia="es-CL" w:bidi="ar-SA"/>
      </w:rPr>
    </w:rPrDefault>
    <w:pPrDefault>
      <w:pPr>
        <w:spacing w:before="60"/>
        <w:ind w:left="3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jc w:val="center"/>
      <w:outlineLvl w:val="0"/>
    </w:pPr>
    <w:rPr>
      <w:b/>
    </w:rPr>
  </w:style>
  <w:style w:type="paragraph" w:styleId="Ttulo2">
    <w:name w:val="heading 2"/>
    <w:basedOn w:val="Normal"/>
    <w:next w:val="Normal"/>
    <w:uiPriority w:val="9"/>
    <w:semiHidden/>
    <w:unhideWhenUsed/>
    <w:qFormat/>
    <w:pPr>
      <w:keepNext/>
      <w:keepLines/>
      <w:ind w:left="420"/>
      <w:outlineLvl w:val="1"/>
    </w:pPr>
    <w:rPr>
      <w:b/>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sz w:val="22"/>
      <w:szCs w:val="22"/>
    </w:rPr>
  </w:style>
  <w:style w:type="paragraph" w:styleId="Ttulo6">
    <w:name w:val="heading 6"/>
    <w:basedOn w:val="Normal"/>
    <w:next w:val="Normal"/>
    <w:uiPriority w:val="9"/>
    <w:semiHidden/>
    <w:unhideWhenUsed/>
    <w:qFormat/>
    <w:pPr>
      <w:keepNext/>
      <w:keepLines/>
      <w:spacing w:before="240" w:after="80"/>
      <w:outlineLvl w:val="5"/>
    </w:pPr>
    <w:rPr>
      <w:i/>
      <w:color w:val="666666"/>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Ttulo">
    <w:name w:val="Title"/>
    <w:basedOn w:val="Normal"/>
    <w:next w:val="Normal"/>
    <w:uiPriority w:val="10"/>
    <w:qFormat/>
    <w:pPr>
      <w:keepNext/>
      <w:keepLines/>
      <w:jc w:val="both"/>
    </w:pPr>
    <w:rPr>
      <w:b/>
    </w:rPr>
  </w:style>
  <w:style w:type="table" w:customStyle="1" w:styleId="TableNormal0">
    <w:name w:val="Table Normal"/>
    <w:tblPr>
      <w:tblCellMar>
        <w:top w:w="0" w:type="dxa"/>
        <w:left w:w="0" w:type="dxa"/>
        <w:bottom w:w="0" w:type="dxa"/>
        <w:right w:w="0" w:type="dxa"/>
      </w:tblCellMar>
    </w:tblPr>
  </w:style>
  <w:style w:type="table" w:customStyle="1" w:styleId="TableNormal1">
    <w:name w:val="Table Normal"/>
    <w:tblPr>
      <w:tblCellMar>
        <w:top w:w="0" w:type="dxa"/>
        <w:left w:w="0" w:type="dxa"/>
        <w:bottom w:w="0" w:type="dxa"/>
        <w:right w:w="0" w:type="dxa"/>
      </w:tblCellMar>
    </w:tblPr>
  </w:style>
  <w:style w:type="table" w:customStyle="1" w:styleId="TableNormal2">
    <w:name w:val="Table Normal"/>
    <w:tblPr>
      <w:tblCellMar>
        <w:top w:w="0" w:type="dxa"/>
        <w:left w:w="0" w:type="dxa"/>
        <w:bottom w:w="0" w:type="dxa"/>
        <w:right w:w="0" w:type="dxa"/>
      </w:tblCellMar>
    </w:tblPr>
  </w:style>
  <w:style w:type="character" w:customStyle="1" w:styleId="EncabezadoCar">
    <w:name w:val="Encabezado Car"/>
    <w:basedOn w:val="Fuentedeprrafopredeter"/>
    <w:link w:val="Encabezado"/>
    <w:uiPriority w:val="99"/>
    <w:qFormat/>
    <w:rsid w:val="008646C5"/>
  </w:style>
  <w:style w:type="character" w:customStyle="1" w:styleId="PiedepginaCar">
    <w:name w:val="Pie de página Car"/>
    <w:basedOn w:val="Fuentedeprrafopredeter"/>
    <w:link w:val="Piedepgina"/>
    <w:uiPriority w:val="99"/>
    <w:qFormat/>
    <w:rsid w:val="008646C5"/>
  </w:style>
  <w:style w:type="character" w:customStyle="1" w:styleId="apple-tab-span">
    <w:name w:val="apple-tab-span"/>
    <w:basedOn w:val="Fuentedeprrafopredeter"/>
    <w:qFormat/>
    <w:rsid w:val="00034C8C"/>
  </w:style>
  <w:style w:type="character" w:customStyle="1" w:styleId="EnlacedeInternet">
    <w:name w:val="Enlace de Internet"/>
    <w:basedOn w:val="Fuentedeprrafopredeter"/>
    <w:uiPriority w:val="99"/>
    <w:unhideWhenUsed/>
    <w:rsid w:val="00034C8C"/>
    <w:rPr>
      <w:color w:val="0000FF"/>
      <w:u w:val="single"/>
    </w:rPr>
  </w:style>
  <w:style w:type="character" w:customStyle="1" w:styleId="Mencinsinresolver1">
    <w:name w:val="Mención sin resolver1"/>
    <w:basedOn w:val="Fuentedeprrafopredeter"/>
    <w:uiPriority w:val="99"/>
    <w:semiHidden/>
    <w:unhideWhenUsed/>
    <w:qFormat/>
    <w:rsid w:val="00436DC4"/>
    <w:rPr>
      <w:color w:val="605E5C"/>
      <w:shd w:val="clear" w:color="auto" w:fill="E1DFDD"/>
    </w:rPr>
  </w:style>
  <w:style w:type="paragraph" w:styleId="Textoindependiente">
    <w:name w:val="Body Text"/>
    <w:basedOn w:val="Normal"/>
    <w:pPr>
      <w:spacing w:before="0" w:after="140" w:line="276" w:lineRule="auto"/>
    </w:pPr>
  </w:style>
  <w:style w:type="paragraph" w:styleId="Lista">
    <w:name w:val="List"/>
    <w:basedOn w:val="Textoindependiente"/>
    <w:rPr>
      <w:rFonts w:cs="Lohit Devanagari"/>
    </w:rPr>
  </w:style>
  <w:style w:type="paragraph" w:styleId="Descripcin">
    <w:name w:val="caption"/>
    <w:basedOn w:val="Normal"/>
    <w:qFormat/>
    <w:pPr>
      <w:suppressLineNumbers/>
      <w:spacing w:before="120" w:after="120"/>
    </w:pPr>
    <w:rPr>
      <w:rFonts w:cs="Lohit Devanagari"/>
      <w:i/>
      <w:iCs/>
      <w:sz w:val="24"/>
      <w:szCs w:val="24"/>
    </w:rPr>
  </w:style>
  <w:style w:type="paragraph" w:customStyle="1" w:styleId="ndice">
    <w:name w:val="Índice"/>
    <w:basedOn w:val="Normal"/>
    <w:qFormat/>
    <w:pPr>
      <w:suppressLineNumbers/>
    </w:pPr>
    <w:rPr>
      <w:rFonts w:cs="Lohit Devanagari"/>
    </w:rPr>
  </w:style>
  <w:style w:type="paragraph" w:styleId="Prrafodelista">
    <w:name w:val="List Paragraph"/>
    <w:basedOn w:val="Normal"/>
    <w:uiPriority w:val="34"/>
    <w:qFormat/>
    <w:rsid w:val="00CD4AAF"/>
    <w:pPr>
      <w:ind w:left="720"/>
      <w:contextualSpacing/>
    </w:pPr>
  </w:style>
  <w:style w:type="paragraph" w:customStyle="1" w:styleId="Cabeceraypie">
    <w:name w:val="Cabecera y pie"/>
    <w:basedOn w:val="Normal"/>
    <w:qFormat/>
  </w:style>
  <w:style w:type="paragraph" w:styleId="Encabezado">
    <w:name w:val="header"/>
    <w:basedOn w:val="Normal"/>
    <w:link w:val="EncabezadoCar"/>
    <w:uiPriority w:val="99"/>
    <w:unhideWhenUsed/>
    <w:rsid w:val="008646C5"/>
    <w:pPr>
      <w:tabs>
        <w:tab w:val="center" w:pos="4419"/>
        <w:tab w:val="right" w:pos="8838"/>
      </w:tabs>
      <w:spacing w:before="0"/>
    </w:pPr>
  </w:style>
  <w:style w:type="paragraph" w:styleId="Piedepgina">
    <w:name w:val="footer"/>
    <w:basedOn w:val="Normal"/>
    <w:link w:val="PiedepginaCar"/>
    <w:uiPriority w:val="99"/>
    <w:unhideWhenUsed/>
    <w:rsid w:val="008646C5"/>
    <w:pPr>
      <w:tabs>
        <w:tab w:val="center" w:pos="4419"/>
        <w:tab w:val="right" w:pos="8838"/>
      </w:tabs>
      <w:spacing w:before="0"/>
    </w:pPr>
  </w:style>
  <w:style w:type="paragraph" w:styleId="Sinespaciado">
    <w:name w:val="No Spacing"/>
    <w:uiPriority w:val="1"/>
    <w:qFormat/>
    <w:rsid w:val="007162BD"/>
  </w:style>
  <w:style w:type="paragraph" w:styleId="NormalWeb">
    <w:name w:val="Normal (Web)"/>
    <w:basedOn w:val="Normal"/>
    <w:uiPriority w:val="99"/>
    <w:semiHidden/>
    <w:unhideWhenUsed/>
    <w:qFormat/>
    <w:rsid w:val="003B5A09"/>
    <w:pPr>
      <w:spacing w:beforeAutospacing="1" w:afterAutospacing="1"/>
      <w:ind w:left="0"/>
    </w:pPr>
    <w:rPr>
      <w:rFonts w:ascii="Times New Roman" w:eastAsia="Times New Roman" w:hAnsi="Times New Roman" w:cs="Times New Roman"/>
      <w:sz w:val="24"/>
      <w:szCs w:val="24"/>
    </w:rPr>
  </w:style>
  <w:style w:type="table" w:customStyle="1" w:styleId="TableNormal3">
    <w:name w:val="Table Normal"/>
    <w:tblPr>
      <w:tblCellMar>
        <w:top w:w="0" w:type="dxa"/>
        <w:left w:w="0" w:type="dxa"/>
        <w:bottom w:w="0" w:type="dxa"/>
        <w:right w:w="0" w:type="dxa"/>
      </w:tblCellMar>
    </w:tblPr>
  </w:style>
  <w:style w:type="paragraph" w:customStyle="1" w:styleId="Textoindependiente21">
    <w:name w:val="Texto independiente 21"/>
    <w:basedOn w:val="Normal"/>
    <w:rsid w:val="00684E83"/>
    <w:pPr>
      <w:spacing w:before="120" w:after="120"/>
      <w:ind w:left="0"/>
      <w:jc w:val="both"/>
    </w:pPr>
    <w:rPr>
      <w:rFonts w:ascii="Times New Roman" w:eastAsia="Times New Roman" w:hAnsi="Times New Roman" w:cs="Times New Roman"/>
      <w:sz w:val="24"/>
      <w:szCs w:val="20"/>
      <w:lang w:val="es-ES_tradnl" w:eastAsia="es-MX"/>
    </w:rPr>
  </w:style>
  <w:style w:type="character" w:styleId="Hipervnculo">
    <w:name w:val="Hyperlink"/>
    <w:basedOn w:val="Fuentedeprrafopredeter"/>
    <w:uiPriority w:val="99"/>
    <w:unhideWhenUsed/>
    <w:rsid w:val="005162E0"/>
    <w:rPr>
      <w:color w:val="0000FF" w:themeColor="hyperlink"/>
      <w:u w:val="single"/>
    </w:rPr>
  </w:style>
  <w:style w:type="character" w:styleId="Mencinsinresolver">
    <w:name w:val="Unresolved Mention"/>
    <w:basedOn w:val="Fuentedeprrafopredeter"/>
    <w:uiPriority w:val="99"/>
    <w:semiHidden/>
    <w:unhideWhenUsed/>
    <w:rsid w:val="005162E0"/>
    <w:rPr>
      <w:color w:val="605E5C"/>
      <w:shd w:val="clear" w:color="auto" w:fill="E1DFDD"/>
    </w:rPr>
  </w:style>
  <w:style w:type="table" w:customStyle="1" w:styleId="a">
    <w:basedOn w:val="TableNormal3"/>
    <w:tblPr>
      <w:tblStyleRowBandSize w:val="1"/>
      <w:tblStyleColBandSize w:val="1"/>
      <w:tblCellMar>
        <w:top w:w="15" w:type="dxa"/>
        <w:left w:w="28" w:type="dxa"/>
        <w:bottom w:w="15" w:type="dxa"/>
        <w:right w:w="28" w:type="dxa"/>
      </w:tblCellMar>
    </w:tblPr>
  </w:style>
  <w:style w:type="table" w:customStyle="1" w:styleId="a0">
    <w:basedOn w:val="TableNormal3"/>
    <w:tblPr>
      <w:tblStyleRowBandSize w:val="1"/>
      <w:tblStyleColBandSize w:val="1"/>
      <w:tblCellMar>
        <w:left w:w="70" w:type="dxa"/>
        <w:right w:w="70" w:type="dxa"/>
      </w:tblCellMar>
    </w:tblPr>
  </w:style>
  <w:style w:type="table" w:customStyle="1" w:styleId="a1">
    <w:basedOn w:val="TableNormal3"/>
    <w:tblPr>
      <w:tblStyleRowBandSize w:val="1"/>
      <w:tblStyleColBandSize w:val="1"/>
      <w:tblCellMar>
        <w:top w:w="15" w:type="dxa"/>
        <w:left w:w="15" w:type="dxa"/>
        <w:bottom w:w="15" w:type="dxa"/>
        <w:right w:w="15" w:type="dxa"/>
      </w:tblCellMar>
    </w:tblPr>
  </w:style>
  <w:style w:type="table" w:customStyle="1" w:styleId="a2">
    <w:basedOn w:val="TableNormal3"/>
    <w:tblPr>
      <w:tblStyleRowBandSize w:val="1"/>
      <w:tblStyleColBandSize w:val="1"/>
    </w:tblPr>
  </w:style>
  <w:style w:type="table" w:customStyle="1" w:styleId="a3">
    <w:basedOn w:val="TableNormal3"/>
    <w:tblPr>
      <w:tblStyleRowBandSize w:val="1"/>
      <w:tblStyleColBandSize w:val="1"/>
      <w:tblCellMar>
        <w:left w:w="70" w:type="dxa"/>
        <w:right w:w="70" w:type="dxa"/>
      </w:tblCellMar>
    </w:tblPr>
  </w:style>
  <w:style w:type="table" w:customStyle="1" w:styleId="a4">
    <w:basedOn w:val="TableNormal3"/>
    <w:tblPr>
      <w:tblStyleRowBandSize w:val="1"/>
      <w:tblStyleColBandSize w:val="1"/>
    </w:tblPr>
  </w:style>
  <w:style w:type="table" w:customStyle="1" w:styleId="a5">
    <w:basedOn w:val="TableNormal3"/>
    <w:tblPr>
      <w:tblStyleRowBandSize w:val="1"/>
      <w:tblStyleColBandSize w:val="1"/>
    </w:tblPr>
  </w:style>
  <w:style w:type="table" w:customStyle="1" w:styleId="a6">
    <w:basedOn w:val="TableNormal2"/>
    <w:tblPr>
      <w:tblStyleRowBandSize w:val="1"/>
      <w:tblStyleColBandSize w:val="1"/>
      <w:tblCellMar>
        <w:top w:w="15" w:type="dxa"/>
        <w:left w:w="28" w:type="dxa"/>
        <w:bottom w:w="15" w:type="dxa"/>
        <w:right w:w="28" w:type="dxa"/>
      </w:tblCellMar>
    </w:tblPr>
  </w:style>
  <w:style w:type="table" w:customStyle="1" w:styleId="a7">
    <w:basedOn w:val="TableNormal2"/>
    <w:tblPr>
      <w:tblStyleRowBandSize w:val="1"/>
      <w:tblStyleColBandSize w:val="1"/>
      <w:tblCellMar>
        <w:left w:w="70" w:type="dxa"/>
        <w:right w:w="70" w:type="dxa"/>
      </w:tblCellMar>
    </w:tblPr>
  </w:style>
  <w:style w:type="table" w:customStyle="1" w:styleId="a8">
    <w:basedOn w:val="TableNormal2"/>
    <w:tblPr>
      <w:tblStyleRowBandSize w:val="1"/>
      <w:tblStyleColBandSize w:val="1"/>
      <w:tblCellMar>
        <w:top w:w="15" w:type="dxa"/>
        <w:left w:w="15" w:type="dxa"/>
        <w:bottom w:w="15" w:type="dxa"/>
        <w:right w:w="15" w:type="dxa"/>
      </w:tblCellMar>
    </w:tblPr>
  </w:style>
  <w:style w:type="table" w:customStyle="1" w:styleId="a9">
    <w:basedOn w:val="TableNormal2"/>
    <w:tblPr>
      <w:tblStyleRowBandSize w:val="1"/>
      <w:tblStyleColBandSize w:val="1"/>
    </w:tblPr>
  </w:style>
  <w:style w:type="table" w:customStyle="1" w:styleId="aa">
    <w:basedOn w:val="TableNormal2"/>
    <w:tblPr>
      <w:tblStyleRowBandSize w:val="1"/>
      <w:tblStyleColBandSize w:val="1"/>
      <w:tblCellMar>
        <w:left w:w="70" w:type="dxa"/>
        <w:right w:w="70" w:type="dxa"/>
      </w:tblCellMar>
    </w:tblPr>
  </w:style>
  <w:style w:type="table" w:customStyle="1" w:styleId="ab">
    <w:basedOn w:val="TableNormal2"/>
    <w:tblPr>
      <w:tblStyleRowBandSize w:val="1"/>
      <w:tblStyleColBandSize w:val="1"/>
      <w:tblCellMar>
        <w:left w:w="70" w:type="dxa"/>
        <w:right w:w="70" w:type="dxa"/>
      </w:tblCellMar>
    </w:tblPr>
  </w:style>
  <w:style w:type="table" w:customStyle="1" w:styleId="ac">
    <w:basedOn w:val="TableNormal2"/>
    <w:tblPr>
      <w:tblStyleRowBandSize w:val="1"/>
      <w:tblStyleColBandSize w:val="1"/>
    </w:tblPr>
  </w:style>
  <w:style w:type="table" w:customStyle="1" w:styleId="ad">
    <w:basedOn w:val="TableNormal2"/>
    <w:tblPr>
      <w:tblStyleRowBandSize w:val="1"/>
      <w:tblStyleColBandSize w:val="1"/>
    </w:tblPr>
  </w:style>
  <w:style w:type="table" w:customStyle="1" w:styleId="ae">
    <w:basedOn w:val="TableNormal2"/>
    <w:tblPr>
      <w:tblStyleRowBandSize w:val="1"/>
      <w:tblStyleColBandSize w:val="1"/>
      <w:tblCellMar>
        <w:top w:w="15" w:type="dxa"/>
        <w:left w:w="28" w:type="dxa"/>
        <w:bottom w:w="15" w:type="dxa"/>
        <w:right w:w="28" w:type="dxa"/>
      </w:tblCellMar>
    </w:tblPr>
  </w:style>
  <w:style w:type="table" w:customStyle="1" w:styleId="af">
    <w:basedOn w:val="TableNormal2"/>
    <w:tblPr>
      <w:tblStyleRowBandSize w:val="1"/>
      <w:tblStyleColBandSize w:val="1"/>
      <w:tblCellMar>
        <w:top w:w="100" w:type="dxa"/>
        <w:left w:w="100" w:type="dxa"/>
        <w:bottom w:w="100" w:type="dxa"/>
        <w:right w:w="100" w:type="dxa"/>
      </w:tblCellMar>
    </w:tblPr>
  </w:style>
  <w:style w:type="table" w:customStyle="1" w:styleId="af0">
    <w:basedOn w:val="TableNormal2"/>
    <w:tblPr>
      <w:tblStyleRowBandSize w:val="1"/>
      <w:tblStyleColBandSize w:val="1"/>
      <w:tblCellMar>
        <w:left w:w="70" w:type="dxa"/>
        <w:right w:w="70" w:type="dxa"/>
      </w:tblCellMar>
    </w:tblPr>
  </w:style>
  <w:style w:type="table" w:customStyle="1" w:styleId="af1">
    <w:basedOn w:val="TableNormal2"/>
    <w:tblPr>
      <w:tblStyleRowBandSize w:val="1"/>
      <w:tblStyleColBandSize w:val="1"/>
      <w:tblCellMar>
        <w:top w:w="15" w:type="dxa"/>
        <w:left w:w="15" w:type="dxa"/>
        <w:bottom w:w="15" w:type="dxa"/>
        <w:right w:w="15" w:type="dxa"/>
      </w:tblCellMar>
    </w:tblPr>
  </w:style>
  <w:style w:type="table" w:customStyle="1" w:styleId="af2">
    <w:basedOn w:val="TableNormal2"/>
    <w:tblPr>
      <w:tblStyleRowBandSize w:val="1"/>
      <w:tblStyleColBandSize w:val="1"/>
    </w:tblPr>
  </w:style>
  <w:style w:type="table" w:customStyle="1" w:styleId="af3">
    <w:basedOn w:val="TableNormal2"/>
    <w:tblPr>
      <w:tblStyleRowBandSize w:val="1"/>
      <w:tblStyleColBandSize w:val="1"/>
      <w:tblCellMar>
        <w:left w:w="70" w:type="dxa"/>
        <w:right w:w="70" w:type="dxa"/>
      </w:tblCellMar>
    </w:tblPr>
  </w:style>
  <w:style w:type="table" w:customStyle="1" w:styleId="af4">
    <w:basedOn w:val="TableNormal2"/>
    <w:tblPr>
      <w:tblStyleRowBandSize w:val="1"/>
      <w:tblStyleColBandSize w:val="1"/>
    </w:tblPr>
  </w:style>
  <w:style w:type="table" w:customStyle="1" w:styleId="af5">
    <w:basedOn w:val="TableNormal2"/>
    <w:tblPr>
      <w:tblStyleRowBandSize w:val="1"/>
      <w:tblStyleColBandSize w:val="1"/>
    </w:tblPr>
  </w:style>
  <w:style w:type="paragraph" w:styleId="Subttulo">
    <w:name w:val="Subtitle"/>
    <w:basedOn w:val="Normal"/>
    <w:next w:val="Normal"/>
    <w:uiPriority w:val="11"/>
    <w:qFormat/>
    <w:pPr>
      <w:keepNext/>
      <w:keepLines/>
      <w:spacing w:before="0" w:after="320"/>
    </w:pPr>
    <w:rPr>
      <w:color w:val="666666"/>
      <w:sz w:val="30"/>
      <w:szCs w:val="30"/>
    </w:rPr>
  </w:style>
  <w:style w:type="table" w:customStyle="1" w:styleId="af6">
    <w:basedOn w:val="TableNormal2"/>
    <w:tblPr>
      <w:tblStyleRowBandSize w:val="1"/>
      <w:tblStyleColBandSize w:val="1"/>
      <w:tblCellMar>
        <w:top w:w="15" w:type="dxa"/>
        <w:left w:w="28" w:type="dxa"/>
        <w:bottom w:w="15" w:type="dxa"/>
        <w:right w:w="28" w:type="dxa"/>
      </w:tblCellMar>
    </w:tblPr>
  </w:style>
  <w:style w:type="table" w:customStyle="1" w:styleId="af7">
    <w:basedOn w:val="TableNormal2"/>
    <w:tblPr>
      <w:tblStyleRowBandSize w:val="1"/>
      <w:tblStyleColBandSize w:val="1"/>
      <w:tblCellMar>
        <w:top w:w="100" w:type="dxa"/>
        <w:left w:w="100" w:type="dxa"/>
        <w:bottom w:w="100" w:type="dxa"/>
        <w:right w:w="100" w:type="dxa"/>
      </w:tblCellMar>
    </w:tblPr>
  </w:style>
  <w:style w:type="table" w:customStyle="1" w:styleId="af8">
    <w:basedOn w:val="TableNormal2"/>
    <w:tblPr>
      <w:tblStyleRowBandSize w:val="1"/>
      <w:tblStyleColBandSize w:val="1"/>
      <w:tblCellMar>
        <w:top w:w="15" w:type="dxa"/>
        <w:left w:w="15" w:type="dxa"/>
        <w:bottom w:w="15" w:type="dxa"/>
        <w:right w:w="15" w:type="dxa"/>
      </w:tblCellMar>
    </w:tblPr>
  </w:style>
  <w:style w:type="table" w:customStyle="1" w:styleId="af9">
    <w:basedOn w:val="TableNormal2"/>
    <w:tblPr>
      <w:tblStyleRowBandSize w:val="1"/>
      <w:tblStyleColBandSize w:val="1"/>
    </w:tblPr>
  </w:style>
  <w:style w:type="table" w:customStyle="1" w:styleId="afa">
    <w:basedOn w:val="TableNormal2"/>
    <w:tblPr>
      <w:tblStyleRowBandSize w:val="1"/>
      <w:tblStyleColBandSize w:val="1"/>
      <w:tblCellMar>
        <w:left w:w="70" w:type="dxa"/>
        <w:right w:w="70" w:type="dxa"/>
      </w:tblCellMar>
    </w:tblPr>
  </w:style>
  <w:style w:type="table" w:customStyle="1" w:styleId="afb">
    <w:basedOn w:val="TableNormal2"/>
    <w:tblPr>
      <w:tblStyleRowBandSize w:val="1"/>
      <w:tblStyleColBandSize w:val="1"/>
    </w:tblPr>
  </w:style>
  <w:style w:type="table" w:customStyle="1" w:styleId="afc">
    <w:basedOn w:val="TableNormal2"/>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mercadopublico.cl/"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mercadopublico.cl/"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mailto:priscilla.tapia@slepcolchagua.cl"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i2hgERbXG90lodqEf02Z79MTXMg==">CgMxLjAyDmguZmw0M2pvd3B0bjBtMg5oLnc2bzdpYzh6M2lxdTIOaC5jeDg4M3BjZDBjOHAyDmguNzdtd3lhM3g3N29pMg5oLmlyOHh4b2RyYXZmdjIOaC54OXphNzk3ODVjc3gyDmguc3hnbGl3MnhzN25oMg5oLmxiZWhqNGszOHJweTgAciExc0E2RnFPSGZCUml0MDRlZ2F4T1ZTZ1Vkd0pPcVJVQnk=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5</Pages>
  <Words>1258</Words>
  <Characters>6922</Characters>
  <Application>Microsoft Office Word</Application>
  <DocSecurity>0</DocSecurity>
  <Lines>57</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Emma Diaz</dc:creator>
  <cp:lastModifiedBy>Priscilla Tapia</cp:lastModifiedBy>
  <cp:revision>2</cp:revision>
  <cp:lastPrinted>2025-11-12T17:26:00Z</cp:lastPrinted>
  <dcterms:created xsi:type="dcterms:W3CDTF">2026-07-24T15:00:00Z</dcterms:created>
  <dcterms:modified xsi:type="dcterms:W3CDTF">2026-07-24T15:00:00Z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y fmtid="{D5CDD505-2E9C-101B-9397-08002B2CF9AE}" pid="8" name="ContentTypeId">
    <vt:lpwstr>0x0101004408C79AC3C17B47993674D1CF6BC366</vt:lpwstr>
  </property>
</Properties>
</file>