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98555" w14:textId="661FB00B" w:rsidR="00EB4911" w:rsidRPr="00ED3CCF" w:rsidRDefault="00050BA3" w:rsidP="00ED3CCF">
      <w:pPr>
        <w:spacing w:after="0" w:line="240" w:lineRule="auto"/>
        <w:jc w:val="center"/>
        <w:rPr>
          <w:rFonts w:eastAsia="Times New Roman" w:cstheme="minorHAnsi"/>
          <w:b/>
          <w:bCs/>
          <w:caps/>
          <w:u w:val="single"/>
          <w:shd w:val="clear" w:color="auto" w:fill="FFFFFF"/>
          <w:lang w:eastAsia="es-CL"/>
        </w:rPr>
      </w:pPr>
      <w:bookmarkStart w:id="0" w:name="_Hlk216272226"/>
      <w:bookmarkEnd w:id="0"/>
      <w:r w:rsidRPr="00ED3CCF">
        <w:rPr>
          <w:rFonts w:eastAsia="Times New Roman" w:cstheme="minorHAnsi"/>
          <w:b/>
          <w:bCs/>
          <w:caps/>
          <w:u w:val="single"/>
          <w:shd w:val="clear" w:color="auto" w:fill="FFFFFF"/>
          <w:lang w:eastAsia="es-CL"/>
        </w:rPr>
        <w:t>ID de cotización</w:t>
      </w:r>
      <w:r w:rsidR="004E001B" w:rsidRPr="00ED3CCF">
        <w:rPr>
          <w:rFonts w:eastAsia="Times New Roman" w:cstheme="minorHAnsi"/>
          <w:b/>
          <w:bCs/>
          <w:caps/>
          <w:u w:val="single"/>
          <w:shd w:val="clear" w:color="auto" w:fill="FFFFFF"/>
          <w:lang w:eastAsia="es-CL"/>
        </w:rPr>
        <w:t xml:space="preserve"> 1209004-</w:t>
      </w:r>
      <w:r w:rsidR="009558CD">
        <w:rPr>
          <w:rFonts w:eastAsia="Times New Roman" w:cstheme="minorHAnsi"/>
          <w:b/>
          <w:bCs/>
          <w:caps/>
          <w:u w:val="single"/>
          <w:shd w:val="clear" w:color="auto" w:fill="FFFFFF"/>
          <w:lang w:eastAsia="es-CL"/>
        </w:rPr>
        <w:t>101</w:t>
      </w:r>
      <w:r w:rsidR="004E001B" w:rsidRPr="00ED3CCF">
        <w:rPr>
          <w:rFonts w:eastAsia="Times New Roman" w:cstheme="minorHAnsi"/>
          <w:b/>
          <w:bCs/>
          <w:caps/>
          <w:u w:val="single"/>
          <w:shd w:val="clear" w:color="auto" w:fill="FFFFFF"/>
          <w:lang w:eastAsia="es-CL"/>
        </w:rPr>
        <w:t>-COT26</w:t>
      </w:r>
    </w:p>
    <w:p w14:paraId="60F18F70" w14:textId="58907540" w:rsidR="00AC5E71" w:rsidRPr="00ED3CCF" w:rsidRDefault="00B00A19" w:rsidP="00ED3CCF">
      <w:pPr>
        <w:pStyle w:val="Sinespaciado"/>
        <w:jc w:val="center"/>
        <w:rPr>
          <w:rFonts w:eastAsia="Times New Roman" w:cstheme="minorHAnsi"/>
          <w:b/>
          <w:bCs/>
          <w:u w:val="single"/>
          <w:shd w:val="clear" w:color="auto" w:fill="FFFFFF"/>
          <w:lang w:eastAsia="es-CL"/>
        </w:rPr>
      </w:pPr>
      <w:r w:rsidRPr="00ED3CCF">
        <w:rPr>
          <w:rFonts w:eastAsia="Times New Roman" w:cstheme="minorHAnsi"/>
          <w:b/>
          <w:bCs/>
          <w:caps/>
          <w:u w:val="single"/>
          <w:shd w:val="clear" w:color="auto" w:fill="FFFFFF"/>
          <w:lang w:eastAsia="es-CL"/>
        </w:rPr>
        <w:t>MESAS Y ESCRITORIOS PARA RESIDENCIAS FAMILIARES</w:t>
      </w:r>
    </w:p>
    <w:p w14:paraId="5A17EBB7" w14:textId="77777777" w:rsidR="00240708" w:rsidRPr="00ED3CCF" w:rsidRDefault="00240708" w:rsidP="00ED3CCF">
      <w:pPr>
        <w:pStyle w:val="Sinespaciado"/>
        <w:jc w:val="both"/>
        <w:rPr>
          <w:rFonts w:eastAsia="Times New Roman" w:cstheme="minorHAnsi"/>
          <w:b/>
          <w:bCs/>
          <w:caps/>
          <w:u w:val="single"/>
          <w:shd w:val="clear" w:color="auto" w:fill="FFFFFF"/>
          <w:lang w:eastAsia="es-CL"/>
        </w:rPr>
      </w:pPr>
    </w:p>
    <w:p w14:paraId="1553D9E9" w14:textId="5761856A" w:rsidR="00FD1BBA" w:rsidRPr="00ED3CCF" w:rsidRDefault="00BB50DC" w:rsidP="00ED3CCF">
      <w:pPr>
        <w:pStyle w:val="Sinespaciado"/>
        <w:jc w:val="both"/>
        <w:rPr>
          <w:rFonts w:cstheme="minorHAnsi"/>
          <w:b/>
          <w:bCs/>
        </w:rPr>
      </w:pPr>
      <w:r w:rsidRPr="00ED3CCF">
        <w:rPr>
          <w:rFonts w:eastAsia="Times New Roman" w:cstheme="minorHAnsi"/>
          <w:b/>
          <w:bCs/>
          <w:caps/>
          <w:shd w:val="clear" w:color="auto" w:fill="FFFFFF"/>
          <w:lang w:eastAsia="es-CL"/>
        </w:rPr>
        <w:t>P</w:t>
      </w:r>
      <w:r w:rsidRPr="00ED3CCF">
        <w:rPr>
          <w:rFonts w:cstheme="minorHAnsi"/>
          <w:b/>
          <w:bCs/>
        </w:rPr>
        <w:t>resupuesto</w:t>
      </w:r>
      <w:r w:rsidR="00A10AED" w:rsidRPr="00ED3CCF">
        <w:rPr>
          <w:rFonts w:cstheme="minorHAnsi"/>
          <w:b/>
          <w:bCs/>
        </w:rPr>
        <w:t xml:space="preserve"> </w:t>
      </w:r>
      <w:r w:rsidR="00FF120D" w:rsidRPr="00ED3CCF">
        <w:rPr>
          <w:rFonts w:cstheme="minorHAnsi"/>
          <w:b/>
          <w:bCs/>
        </w:rPr>
        <w:t>Disponible</w:t>
      </w:r>
      <w:r w:rsidR="00A10AED" w:rsidRPr="00ED3CCF">
        <w:rPr>
          <w:rFonts w:cstheme="minorHAnsi"/>
          <w:b/>
          <w:bCs/>
        </w:rPr>
        <w:t>:</w:t>
      </w:r>
      <w:r w:rsidR="00FE07A3" w:rsidRPr="00ED3CCF">
        <w:rPr>
          <w:rFonts w:cstheme="minorHAnsi"/>
          <w:b/>
          <w:bCs/>
        </w:rPr>
        <w:t xml:space="preserve"> $</w:t>
      </w:r>
      <w:r w:rsidR="004F4872" w:rsidRPr="00ED3CCF">
        <w:rPr>
          <w:rFonts w:cstheme="minorHAnsi"/>
          <w:b/>
          <w:bCs/>
        </w:rPr>
        <w:t xml:space="preserve"> </w:t>
      </w:r>
      <w:r w:rsidR="00196820" w:rsidRPr="00ED3CCF">
        <w:rPr>
          <w:rFonts w:cstheme="minorHAnsi"/>
          <w:b/>
          <w:bCs/>
        </w:rPr>
        <w:t>2</w:t>
      </w:r>
      <w:r w:rsidR="001C4DC9" w:rsidRPr="00ED3CCF">
        <w:rPr>
          <w:rFonts w:cstheme="minorHAnsi"/>
          <w:b/>
          <w:bCs/>
        </w:rPr>
        <w:t>.040.</w:t>
      </w:r>
      <w:r w:rsidR="00F97419" w:rsidRPr="00ED3CCF">
        <w:rPr>
          <w:rFonts w:cstheme="minorHAnsi"/>
          <w:b/>
          <w:bCs/>
        </w:rPr>
        <w:t>000.-</w:t>
      </w:r>
    </w:p>
    <w:p w14:paraId="05EE498E" w14:textId="77777777" w:rsidR="007C7913" w:rsidRPr="00ED3CCF" w:rsidRDefault="007C7913" w:rsidP="00ED3CCF">
      <w:pPr>
        <w:pStyle w:val="Sinespaciado"/>
        <w:jc w:val="both"/>
        <w:rPr>
          <w:rFonts w:cstheme="minorHAnsi"/>
          <w:b/>
          <w:bCs/>
        </w:rPr>
      </w:pPr>
    </w:p>
    <w:p w14:paraId="0DE124D1" w14:textId="18617A5E" w:rsidR="004A756F" w:rsidRPr="00ED3CCF" w:rsidRDefault="004A756F" w:rsidP="00ED3CCF">
      <w:pPr>
        <w:spacing w:after="0" w:line="240" w:lineRule="auto"/>
        <w:jc w:val="both"/>
        <w:rPr>
          <w:rFonts w:eastAsia="Times New Roman" w:cstheme="minorHAnsi"/>
          <w:b/>
          <w:bCs/>
          <w:color w:val="000000" w:themeColor="text1"/>
          <w:lang w:eastAsia="es-CL"/>
        </w:rPr>
      </w:pPr>
      <w:r w:rsidRPr="00ED3CCF">
        <w:rPr>
          <w:rFonts w:eastAsia="Times New Roman" w:cstheme="minorHAnsi"/>
          <w:b/>
          <w:bCs/>
          <w:color w:val="000000" w:themeColor="text1"/>
          <w:lang w:eastAsia="es-CL"/>
        </w:rPr>
        <w:t>Mesa de centro</w:t>
      </w:r>
      <w:r w:rsidR="00ED3CCF">
        <w:rPr>
          <w:rFonts w:eastAsia="Times New Roman" w:cstheme="minorHAnsi"/>
          <w:b/>
          <w:bCs/>
          <w:color w:val="000000" w:themeColor="text1"/>
          <w:lang w:eastAsia="es-CL"/>
        </w:rPr>
        <w:t>.</w:t>
      </w:r>
      <w:r w:rsidR="00ED3CCF" w:rsidRPr="00ED3CCF">
        <w:t xml:space="preserve"> </w:t>
      </w:r>
      <w:r w:rsidR="00ED3CCF" w:rsidRPr="00ED3CCF">
        <w:rPr>
          <w:b/>
          <w:bCs/>
        </w:rPr>
        <w:t xml:space="preserve">Color </w:t>
      </w:r>
      <w:r w:rsidR="00ED3CCF" w:rsidRPr="00ED3CCF">
        <w:rPr>
          <w:rFonts w:eastAsia="Times New Roman" w:cstheme="minorHAnsi"/>
          <w:b/>
          <w:bCs/>
          <w:color w:val="000000" w:themeColor="text1"/>
          <w:lang w:eastAsia="es-CL"/>
        </w:rPr>
        <w:t>Caramelo 70x110x40 cm</w:t>
      </w:r>
    </w:p>
    <w:p w14:paraId="74F008EA" w14:textId="418302B8" w:rsidR="00F96183" w:rsidRPr="00ED3CCF" w:rsidRDefault="00AA67C2" w:rsidP="00ED3CCF">
      <w:pPr>
        <w:pStyle w:val="Prrafodelista"/>
        <w:spacing w:after="0" w:line="240" w:lineRule="auto"/>
        <w:ind w:left="0"/>
        <w:jc w:val="both"/>
        <w:rPr>
          <w:rFonts w:cstheme="minorHAnsi"/>
          <w:b/>
          <w:bCs/>
        </w:rPr>
      </w:pPr>
      <w:r w:rsidRPr="00ED3CCF">
        <w:rPr>
          <w:rFonts w:cstheme="minorHAnsi"/>
          <w:b/>
          <w:bCs/>
        </w:rPr>
        <w:t>C</w:t>
      </w:r>
      <w:r w:rsidR="00F96183" w:rsidRPr="00ED3CCF">
        <w:rPr>
          <w:rFonts w:cstheme="minorHAnsi"/>
          <w:b/>
          <w:bCs/>
        </w:rPr>
        <w:t>antidad:</w:t>
      </w:r>
      <w:r w:rsidR="00447E79" w:rsidRPr="00ED3CCF">
        <w:rPr>
          <w:rFonts w:cstheme="minorHAnsi"/>
          <w:b/>
          <w:bCs/>
        </w:rPr>
        <w:t xml:space="preserve"> 5 unidades (</w:t>
      </w:r>
      <w:r w:rsidR="006B6075" w:rsidRPr="00ED3CCF">
        <w:rPr>
          <w:rFonts w:cstheme="minorHAnsi"/>
          <w:b/>
          <w:bCs/>
        </w:rPr>
        <w:t>2</w:t>
      </w:r>
      <w:r w:rsidR="00AC44F3" w:rsidRPr="00ED3CCF">
        <w:rPr>
          <w:rFonts w:cstheme="minorHAnsi"/>
          <w:b/>
          <w:bCs/>
        </w:rPr>
        <w:t xml:space="preserve"> Alameda </w:t>
      </w:r>
      <w:r w:rsidR="004F16BB" w:rsidRPr="00ED3CCF">
        <w:rPr>
          <w:rFonts w:cstheme="minorHAnsi"/>
          <w:b/>
          <w:bCs/>
        </w:rPr>
        <w:t>+</w:t>
      </w:r>
      <w:r w:rsidR="00153A79" w:rsidRPr="00ED3CCF">
        <w:rPr>
          <w:rFonts w:cstheme="minorHAnsi"/>
          <w:b/>
          <w:bCs/>
        </w:rPr>
        <w:t xml:space="preserve"> </w:t>
      </w:r>
      <w:r w:rsidR="004F16BB" w:rsidRPr="00ED3CCF">
        <w:rPr>
          <w:rFonts w:cstheme="minorHAnsi"/>
          <w:b/>
          <w:bCs/>
        </w:rPr>
        <w:t>2</w:t>
      </w:r>
      <w:r w:rsidR="00153A79" w:rsidRPr="00ED3CCF">
        <w:rPr>
          <w:rFonts w:cstheme="minorHAnsi"/>
          <w:b/>
          <w:bCs/>
        </w:rPr>
        <w:t xml:space="preserve"> Lircay </w:t>
      </w:r>
      <w:r w:rsidR="00F72070" w:rsidRPr="00ED3CCF">
        <w:rPr>
          <w:rFonts w:cstheme="minorHAnsi"/>
          <w:b/>
          <w:bCs/>
        </w:rPr>
        <w:t>+</w:t>
      </w:r>
      <w:r w:rsidR="006A6EAD" w:rsidRPr="00ED3CCF">
        <w:rPr>
          <w:rFonts w:cstheme="minorHAnsi"/>
          <w:b/>
          <w:bCs/>
        </w:rPr>
        <w:t xml:space="preserve"> </w:t>
      </w:r>
      <w:r w:rsidR="00F72070" w:rsidRPr="00ED3CCF">
        <w:rPr>
          <w:rFonts w:cstheme="minorHAnsi"/>
          <w:b/>
          <w:bCs/>
        </w:rPr>
        <w:t>1</w:t>
      </w:r>
      <w:r w:rsidR="00153A79" w:rsidRPr="00ED3CCF">
        <w:rPr>
          <w:rFonts w:cstheme="minorHAnsi"/>
          <w:b/>
          <w:bCs/>
        </w:rPr>
        <w:t xml:space="preserve"> Pehuenche)</w:t>
      </w:r>
      <w:r w:rsidR="00BC0816" w:rsidRPr="00ED3CCF">
        <w:rPr>
          <w:rFonts w:cstheme="minorHAnsi"/>
          <w:b/>
          <w:bCs/>
        </w:rPr>
        <w:t>.</w:t>
      </w:r>
    </w:p>
    <w:p w14:paraId="47671E1F" w14:textId="77777777" w:rsidR="004A756F" w:rsidRPr="00ED3CCF" w:rsidRDefault="004E683B" w:rsidP="00ED3CCF">
      <w:pPr>
        <w:pStyle w:val="Prrafodelista"/>
        <w:spacing w:after="0" w:line="240" w:lineRule="auto"/>
        <w:ind w:left="0"/>
        <w:jc w:val="both"/>
        <w:rPr>
          <w:rFonts w:cstheme="minorHAnsi"/>
          <w:b/>
          <w:bCs/>
        </w:rPr>
      </w:pPr>
      <w:r w:rsidRPr="00ED3CCF">
        <w:rPr>
          <w:rFonts w:cstheme="minorHAnsi"/>
          <w:b/>
          <w:bCs/>
        </w:rPr>
        <w:t>Modelo Referencial:</w:t>
      </w:r>
      <w:r w:rsidR="00026D73" w:rsidRPr="00ED3CCF">
        <w:rPr>
          <w:rFonts w:cstheme="minorHAnsi"/>
          <w:b/>
          <w:bCs/>
        </w:rPr>
        <w:t xml:space="preserve"> </w:t>
      </w:r>
      <w:r w:rsidR="004A756F" w:rsidRPr="00ED3CCF">
        <w:rPr>
          <w:rFonts w:cstheme="minorHAnsi"/>
          <w:b/>
          <w:bCs/>
        </w:rPr>
        <w:t>Mesa de Centro Ñuble Caramelo 70x110x40 cm</w:t>
      </w:r>
    </w:p>
    <w:p w14:paraId="400BD88E" w14:textId="59FB531E" w:rsidR="004E683B" w:rsidRPr="00ED3CCF" w:rsidRDefault="004E683B" w:rsidP="00ED3CCF">
      <w:pPr>
        <w:pStyle w:val="Prrafodelista"/>
        <w:spacing w:after="0" w:line="240" w:lineRule="auto"/>
        <w:ind w:left="0"/>
        <w:jc w:val="both"/>
        <w:rPr>
          <w:rFonts w:cstheme="minorHAnsi"/>
          <w:b/>
          <w:bCs/>
        </w:rPr>
      </w:pPr>
    </w:p>
    <w:p w14:paraId="23911B8B" w14:textId="10DA7758" w:rsidR="0015212D" w:rsidRPr="00ED3CCF" w:rsidRDefault="0015212D" w:rsidP="00ED3CCF">
      <w:pPr>
        <w:pStyle w:val="Prrafodelista"/>
        <w:spacing w:after="0" w:line="240" w:lineRule="auto"/>
        <w:ind w:left="0"/>
        <w:jc w:val="both"/>
        <w:rPr>
          <w:rFonts w:cstheme="minorHAnsi"/>
          <w:b/>
          <w:bCs/>
        </w:rPr>
      </w:pPr>
      <w:r w:rsidRPr="00ED3CCF">
        <w:rPr>
          <w:rFonts w:eastAsia="Times New Roman" w:cstheme="minorHAnsi"/>
          <w:noProof/>
          <w:color w:val="000000" w:themeColor="text1"/>
          <w:lang w:eastAsia="es-CL"/>
        </w:rPr>
        <w:drawing>
          <wp:inline distT="0" distB="0" distL="0" distR="0" wp14:anchorId="28212843" wp14:editId="3DEC7D71">
            <wp:extent cx="1726931" cy="890905"/>
            <wp:effectExtent l="0" t="0" r="6985" b="4445"/>
            <wp:docPr id="1738356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56569" name=""/>
                    <pic:cNvPicPr/>
                  </pic:nvPicPr>
                  <pic:blipFill>
                    <a:blip r:embed="rId11"/>
                    <a:stretch>
                      <a:fillRect/>
                    </a:stretch>
                  </pic:blipFill>
                  <pic:spPr>
                    <a:xfrm>
                      <a:off x="0" y="0"/>
                      <a:ext cx="1733016" cy="894044"/>
                    </a:xfrm>
                    <a:prstGeom prst="rect">
                      <a:avLst/>
                    </a:prstGeom>
                  </pic:spPr>
                </pic:pic>
              </a:graphicData>
            </a:graphic>
          </wp:inline>
        </w:drawing>
      </w:r>
    </w:p>
    <w:p w14:paraId="42DCF600" w14:textId="38EEFC5B" w:rsidR="007C7913" w:rsidRPr="00ED3CCF" w:rsidRDefault="007C7913" w:rsidP="00ED3CCF">
      <w:pPr>
        <w:pStyle w:val="Prrafodelista"/>
        <w:spacing w:after="0" w:line="240" w:lineRule="auto"/>
        <w:ind w:left="0"/>
        <w:jc w:val="both"/>
        <w:rPr>
          <w:rFonts w:cstheme="minorHAnsi"/>
          <w:b/>
          <w:bCs/>
        </w:rPr>
      </w:pPr>
    </w:p>
    <w:p w14:paraId="1D32BEE4" w14:textId="46F1F422" w:rsidR="00D04F51" w:rsidRPr="00ED3CCF" w:rsidRDefault="00D04F51" w:rsidP="00ED3CCF">
      <w:pPr>
        <w:spacing w:after="0" w:line="240" w:lineRule="auto"/>
        <w:jc w:val="both"/>
        <w:rPr>
          <w:rFonts w:eastAsia="Times New Roman" w:cstheme="minorHAnsi"/>
          <w:b/>
          <w:bCs/>
          <w:color w:val="000000" w:themeColor="text1"/>
          <w:lang w:eastAsia="es-CL"/>
        </w:rPr>
      </w:pPr>
      <w:r w:rsidRPr="00ED3CCF">
        <w:rPr>
          <w:rFonts w:eastAsia="Times New Roman" w:cstheme="minorHAnsi"/>
          <w:b/>
          <w:bCs/>
          <w:color w:val="000000" w:themeColor="text1"/>
          <w:lang w:eastAsia="es-CL"/>
        </w:rPr>
        <w:t>Mesa de arrimo</w:t>
      </w:r>
      <w:r w:rsidR="00ED3CCF">
        <w:rPr>
          <w:rFonts w:eastAsia="Times New Roman" w:cstheme="minorHAnsi"/>
          <w:b/>
          <w:bCs/>
          <w:color w:val="000000" w:themeColor="text1"/>
          <w:lang w:eastAsia="es-CL"/>
        </w:rPr>
        <w:t>.</w:t>
      </w:r>
      <w:r w:rsidR="00ED3CCF" w:rsidRPr="00ED3CCF">
        <w:t xml:space="preserve"> </w:t>
      </w:r>
      <w:r w:rsidR="00ED3CCF" w:rsidRPr="00ED3CCF">
        <w:rPr>
          <w:rFonts w:eastAsia="Times New Roman" w:cstheme="minorHAnsi"/>
          <w:b/>
          <w:bCs/>
          <w:color w:val="000000" w:themeColor="text1"/>
          <w:lang w:eastAsia="es-CL"/>
        </w:rPr>
        <w:t>material MDF, largo 35cm, alto 76 cm, ancho 100 cm, color caoba o negro</w:t>
      </w:r>
      <w:r w:rsidR="00ED3CCF">
        <w:rPr>
          <w:rFonts w:eastAsia="Times New Roman" w:cstheme="minorHAnsi"/>
          <w:b/>
          <w:bCs/>
          <w:color w:val="000000" w:themeColor="text1"/>
          <w:lang w:eastAsia="es-CL"/>
        </w:rPr>
        <w:t>.</w:t>
      </w:r>
    </w:p>
    <w:p w14:paraId="77F2D08A" w14:textId="104D55D5" w:rsidR="000D62A2" w:rsidRPr="00ED3CCF" w:rsidRDefault="000D62A2" w:rsidP="00ED3CCF">
      <w:pPr>
        <w:pStyle w:val="Prrafodelista"/>
        <w:spacing w:after="0" w:line="240" w:lineRule="auto"/>
        <w:ind w:left="0"/>
        <w:jc w:val="both"/>
        <w:rPr>
          <w:rFonts w:cstheme="minorHAnsi"/>
          <w:b/>
          <w:bCs/>
        </w:rPr>
      </w:pPr>
      <w:r w:rsidRPr="00ED3CCF">
        <w:rPr>
          <w:rFonts w:cstheme="minorHAnsi"/>
          <w:b/>
          <w:bCs/>
        </w:rPr>
        <w:t xml:space="preserve">Cantidad: </w:t>
      </w:r>
      <w:r w:rsidR="000D4D28" w:rsidRPr="00ED3CCF">
        <w:rPr>
          <w:rFonts w:cstheme="minorHAnsi"/>
          <w:b/>
          <w:bCs/>
        </w:rPr>
        <w:t>8 unidades (</w:t>
      </w:r>
      <w:r w:rsidR="006B6075" w:rsidRPr="00ED3CCF">
        <w:rPr>
          <w:rFonts w:cstheme="minorHAnsi"/>
          <w:b/>
          <w:bCs/>
        </w:rPr>
        <w:t>3</w:t>
      </w:r>
      <w:r w:rsidR="000D4D28" w:rsidRPr="00ED3CCF">
        <w:rPr>
          <w:rFonts w:cstheme="minorHAnsi"/>
          <w:b/>
          <w:bCs/>
        </w:rPr>
        <w:t xml:space="preserve"> Alameda </w:t>
      </w:r>
      <w:r w:rsidR="004F16BB" w:rsidRPr="00ED3CCF">
        <w:rPr>
          <w:rFonts w:cstheme="minorHAnsi"/>
          <w:b/>
          <w:bCs/>
        </w:rPr>
        <w:t>+ 2</w:t>
      </w:r>
      <w:r w:rsidR="000D4D28" w:rsidRPr="00ED3CCF">
        <w:rPr>
          <w:rFonts w:cstheme="minorHAnsi"/>
          <w:b/>
          <w:bCs/>
        </w:rPr>
        <w:t xml:space="preserve"> Lircay </w:t>
      </w:r>
      <w:r w:rsidR="00F72070" w:rsidRPr="00ED3CCF">
        <w:rPr>
          <w:rFonts w:cstheme="minorHAnsi"/>
          <w:b/>
          <w:bCs/>
        </w:rPr>
        <w:t>+</w:t>
      </w:r>
      <w:r w:rsidR="000D4D28" w:rsidRPr="00ED3CCF">
        <w:rPr>
          <w:rFonts w:cstheme="minorHAnsi"/>
          <w:b/>
          <w:bCs/>
        </w:rPr>
        <w:t xml:space="preserve"> </w:t>
      </w:r>
      <w:r w:rsidR="00F72070" w:rsidRPr="00ED3CCF">
        <w:rPr>
          <w:rFonts w:cstheme="minorHAnsi"/>
          <w:b/>
          <w:bCs/>
        </w:rPr>
        <w:t>3</w:t>
      </w:r>
      <w:r w:rsidR="007029D0" w:rsidRPr="00ED3CCF">
        <w:rPr>
          <w:rFonts w:cstheme="minorHAnsi"/>
          <w:b/>
          <w:bCs/>
        </w:rPr>
        <w:t xml:space="preserve"> Pehuenche)</w:t>
      </w:r>
      <w:r w:rsidRPr="00ED3CCF">
        <w:rPr>
          <w:rFonts w:cstheme="minorHAnsi"/>
          <w:b/>
          <w:bCs/>
        </w:rPr>
        <w:t>.</w:t>
      </w:r>
    </w:p>
    <w:p w14:paraId="39373FAF" w14:textId="13B847E9" w:rsidR="000D62A2" w:rsidRPr="00ED3CCF" w:rsidRDefault="000D62A2" w:rsidP="00ED3CCF">
      <w:pPr>
        <w:pStyle w:val="Prrafodelista"/>
        <w:spacing w:after="0" w:line="240" w:lineRule="auto"/>
        <w:ind w:left="0"/>
        <w:jc w:val="both"/>
        <w:rPr>
          <w:rFonts w:cstheme="minorHAnsi"/>
          <w:b/>
          <w:bCs/>
        </w:rPr>
      </w:pPr>
      <w:r w:rsidRPr="00ED3CCF">
        <w:rPr>
          <w:rFonts w:cstheme="minorHAnsi"/>
          <w:b/>
          <w:bCs/>
        </w:rPr>
        <w:t xml:space="preserve">Modelo Referencial: </w:t>
      </w:r>
    </w:p>
    <w:p w14:paraId="22EC376C" w14:textId="5B16DD1C" w:rsidR="003B21AF" w:rsidRPr="00ED3CCF" w:rsidRDefault="003B21AF" w:rsidP="00ED3CCF">
      <w:pPr>
        <w:pStyle w:val="Prrafodelista"/>
        <w:spacing w:after="0" w:line="240" w:lineRule="auto"/>
        <w:ind w:left="0"/>
        <w:jc w:val="both"/>
        <w:rPr>
          <w:rFonts w:cstheme="minorHAnsi"/>
          <w:b/>
          <w:bCs/>
        </w:rPr>
      </w:pPr>
      <w:r w:rsidRPr="00ED3CCF">
        <w:rPr>
          <w:rFonts w:eastAsia="Times New Roman" w:cstheme="minorHAnsi"/>
          <w:noProof/>
          <w:color w:val="000000" w:themeColor="text1"/>
          <w:lang w:eastAsia="es-CL"/>
        </w:rPr>
        <w:drawing>
          <wp:inline distT="0" distB="0" distL="0" distR="0" wp14:anchorId="172D61D4" wp14:editId="3BDBEB2F">
            <wp:extent cx="1676400" cy="1368097"/>
            <wp:effectExtent l="0" t="0" r="0" b="3810"/>
            <wp:docPr id="776741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41336" name=""/>
                    <pic:cNvPicPr/>
                  </pic:nvPicPr>
                  <pic:blipFill>
                    <a:blip r:embed="rId12"/>
                    <a:stretch>
                      <a:fillRect/>
                    </a:stretch>
                  </pic:blipFill>
                  <pic:spPr>
                    <a:xfrm>
                      <a:off x="0" y="0"/>
                      <a:ext cx="1681336" cy="1372125"/>
                    </a:xfrm>
                    <a:prstGeom prst="rect">
                      <a:avLst/>
                    </a:prstGeom>
                  </pic:spPr>
                </pic:pic>
              </a:graphicData>
            </a:graphic>
          </wp:inline>
        </w:drawing>
      </w:r>
    </w:p>
    <w:p w14:paraId="1792F8AA" w14:textId="4353FC4F" w:rsidR="000D62A2" w:rsidRPr="00ED3CCF" w:rsidRDefault="000D62A2" w:rsidP="00ED3CCF">
      <w:pPr>
        <w:pStyle w:val="Prrafodelista"/>
        <w:spacing w:after="0" w:line="240" w:lineRule="auto"/>
        <w:ind w:left="0"/>
        <w:jc w:val="both"/>
        <w:rPr>
          <w:rFonts w:cstheme="minorHAnsi"/>
          <w:b/>
          <w:bCs/>
        </w:rPr>
      </w:pPr>
    </w:p>
    <w:p w14:paraId="118DE09C" w14:textId="5CC1ED98" w:rsidR="00ED3CCF" w:rsidRPr="00ED3CCF" w:rsidRDefault="00ED3CCF" w:rsidP="00ED3CCF">
      <w:pPr>
        <w:spacing w:after="0" w:line="240" w:lineRule="auto"/>
        <w:jc w:val="both"/>
        <w:rPr>
          <w:rFonts w:eastAsia="Times New Roman" w:cstheme="minorHAnsi"/>
          <w:b/>
          <w:bCs/>
          <w:color w:val="000000" w:themeColor="text1"/>
          <w:lang w:eastAsia="es-CL"/>
        </w:rPr>
      </w:pPr>
      <w:r w:rsidRPr="00ED3CCF">
        <w:rPr>
          <w:rFonts w:eastAsia="Times New Roman" w:cstheme="minorHAnsi"/>
          <w:b/>
          <w:bCs/>
          <w:color w:val="000000" w:themeColor="text1"/>
          <w:lang w:eastAsia="es-CL"/>
        </w:rPr>
        <w:t>Mesa escritorio</w:t>
      </w:r>
      <w:r>
        <w:rPr>
          <w:rFonts w:eastAsia="Times New Roman" w:cstheme="minorHAnsi"/>
          <w:b/>
          <w:bCs/>
          <w:color w:val="000000" w:themeColor="text1"/>
          <w:lang w:eastAsia="es-CL"/>
        </w:rPr>
        <w:t>.</w:t>
      </w:r>
      <w:r w:rsidRPr="00ED3CCF">
        <w:t xml:space="preserve"> </w:t>
      </w:r>
      <w:r w:rsidRPr="00ED3CCF">
        <w:rPr>
          <w:rFonts w:eastAsia="Times New Roman" w:cstheme="minorHAnsi"/>
          <w:b/>
          <w:bCs/>
          <w:color w:val="000000" w:themeColor="text1"/>
          <w:lang w:eastAsia="es-CL"/>
        </w:rPr>
        <w:t>medidas 15mm, 120x60x75, color madera, patas metálicas blancas</w:t>
      </w:r>
    </w:p>
    <w:p w14:paraId="39903E2E" w14:textId="3D45B3CF" w:rsidR="000D62A2" w:rsidRPr="00ED3CCF" w:rsidRDefault="000D62A2" w:rsidP="00ED3CCF">
      <w:pPr>
        <w:pStyle w:val="Prrafodelista"/>
        <w:spacing w:after="0" w:line="240" w:lineRule="auto"/>
        <w:ind w:left="0"/>
        <w:jc w:val="both"/>
        <w:rPr>
          <w:rFonts w:cstheme="minorHAnsi"/>
          <w:b/>
          <w:bCs/>
        </w:rPr>
      </w:pPr>
      <w:r w:rsidRPr="00ED3CCF">
        <w:rPr>
          <w:rFonts w:cstheme="minorHAnsi"/>
          <w:b/>
          <w:bCs/>
        </w:rPr>
        <w:t>Cantidad:</w:t>
      </w:r>
      <w:r w:rsidR="001175AF" w:rsidRPr="00ED3CCF">
        <w:rPr>
          <w:rFonts w:cstheme="minorHAnsi"/>
          <w:b/>
          <w:bCs/>
        </w:rPr>
        <w:t xml:space="preserve"> 9 unidades (</w:t>
      </w:r>
      <w:r w:rsidR="006B6075" w:rsidRPr="00ED3CCF">
        <w:rPr>
          <w:rFonts w:cstheme="minorHAnsi"/>
          <w:b/>
          <w:bCs/>
        </w:rPr>
        <w:t>3</w:t>
      </w:r>
      <w:r w:rsidR="001175AF" w:rsidRPr="00ED3CCF">
        <w:rPr>
          <w:rFonts w:cstheme="minorHAnsi"/>
          <w:b/>
          <w:bCs/>
        </w:rPr>
        <w:t xml:space="preserve"> Alameda </w:t>
      </w:r>
      <w:r w:rsidR="004F16BB" w:rsidRPr="00ED3CCF">
        <w:rPr>
          <w:rFonts w:cstheme="minorHAnsi"/>
          <w:b/>
          <w:bCs/>
        </w:rPr>
        <w:t>+ 2</w:t>
      </w:r>
      <w:r w:rsidR="001175AF" w:rsidRPr="00ED3CCF">
        <w:rPr>
          <w:rFonts w:cstheme="minorHAnsi"/>
          <w:b/>
          <w:bCs/>
        </w:rPr>
        <w:t xml:space="preserve"> Lircay </w:t>
      </w:r>
      <w:r w:rsidR="00F72070" w:rsidRPr="00ED3CCF">
        <w:rPr>
          <w:rFonts w:cstheme="minorHAnsi"/>
          <w:b/>
          <w:bCs/>
        </w:rPr>
        <w:t>+ 4</w:t>
      </w:r>
      <w:r w:rsidR="001175AF" w:rsidRPr="00ED3CCF">
        <w:rPr>
          <w:rFonts w:cstheme="minorHAnsi"/>
          <w:b/>
          <w:bCs/>
        </w:rPr>
        <w:t xml:space="preserve"> Pehuenche)</w:t>
      </w:r>
      <w:r w:rsidRPr="00ED3CCF">
        <w:rPr>
          <w:rFonts w:cstheme="minorHAnsi"/>
          <w:b/>
          <w:bCs/>
        </w:rPr>
        <w:t>.</w:t>
      </w:r>
    </w:p>
    <w:p w14:paraId="6DAE2E38" w14:textId="36B90DDC" w:rsidR="000D62A2" w:rsidRPr="00ED3CCF" w:rsidRDefault="000D62A2" w:rsidP="00ED3CCF">
      <w:pPr>
        <w:pStyle w:val="Prrafodelista"/>
        <w:spacing w:after="0" w:line="240" w:lineRule="auto"/>
        <w:ind w:left="0"/>
        <w:jc w:val="both"/>
        <w:rPr>
          <w:rFonts w:cstheme="minorHAnsi"/>
          <w:b/>
          <w:bCs/>
        </w:rPr>
      </w:pPr>
      <w:r w:rsidRPr="00ED3CCF">
        <w:rPr>
          <w:rFonts w:cstheme="minorHAnsi"/>
          <w:b/>
          <w:bCs/>
        </w:rPr>
        <w:t xml:space="preserve">Modelo Referencial: </w:t>
      </w:r>
      <w:r w:rsidR="00ED3CCF" w:rsidRPr="00ED3CCF">
        <w:rPr>
          <w:rFonts w:cstheme="minorHAnsi"/>
          <w:b/>
          <w:bCs/>
        </w:rPr>
        <w:t>Escritorio oficina madera, medidas 15mm, 120x60x75, color madera, patas metálicas blancas</w:t>
      </w:r>
    </w:p>
    <w:p w14:paraId="44179E54" w14:textId="5921CE09" w:rsidR="00BD7183" w:rsidRDefault="00BD7183" w:rsidP="000D62A2">
      <w:pPr>
        <w:pStyle w:val="Prrafodelista"/>
        <w:spacing w:after="0" w:line="240" w:lineRule="auto"/>
        <w:ind w:left="0"/>
        <w:rPr>
          <w:rFonts w:ascii="Calibri" w:hAnsi="Calibri" w:cs="Calibri"/>
          <w:b/>
          <w:bCs/>
        </w:rPr>
      </w:pPr>
      <w:r w:rsidRPr="00C32EBB">
        <w:rPr>
          <w:rFonts w:ascii="Trebuchet MS" w:eastAsia="Times New Roman" w:hAnsi="Trebuchet MS" w:cs="Calibri"/>
          <w:noProof/>
          <w:color w:val="000000" w:themeColor="text1"/>
          <w:lang w:eastAsia="es-CL"/>
        </w:rPr>
        <w:drawing>
          <wp:inline distT="0" distB="0" distL="0" distR="0" wp14:anchorId="00EA2117" wp14:editId="47095D2E">
            <wp:extent cx="2066925" cy="1664441"/>
            <wp:effectExtent l="0" t="0" r="0" b="0"/>
            <wp:docPr id="1428067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67223" name=""/>
                    <pic:cNvPicPr/>
                  </pic:nvPicPr>
                  <pic:blipFill>
                    <a:blip r:embed="rId13"/>
                    <a:stretch>
                      <a:fillRect/>
                    </a:stretch>
                  </pic:blipFill>
                  <pic:spPr>
                    <a:xfrm>
                      <a:off x="0" y="0"/>
                      <a:ext cx="2068656" cy="1665835"/>
                    </a:xfrm>
                    <a:prstGeom prst="rect">
                      <a:avLst/>
                    </a:prstGeom>
                  </pic:spPr>
                </pic:pic>
              </a:graphicData>
            </a:graphic>
          </wp:inline>
        </w:drawing>
      </w:r>
    </w:p>
    <w:p w14:paraId="226385EC" w14:textId="080346F5" w:rsidR="00A37014" w:rsidRDefault="00A37014" w:rsidP="000D62A2">
      <w:pPr>
        <w:pStyle w:val="Prrafodelista"/>
        <w:spacing w:after="0" w:line="240" w:lineRule="auto"/>
        <w:ind w:left="0"/>
        <w:rPr>
          <w:rFonts w:ascii="Calibri" w:hAnsi="Calibri" w:cs="Calibri"/>
          <w:b/>
          <w:bCs/>
        </w:rPr>
      </w:pPr>
    </w:p>
    <w:p w14:paraId="3191D7F2" w14:textId="77777777" w:rsidR="00D649B9" w:rsidRPr="001B54D1" w:rsidRDefault="00D649B9" w:rsidP="00D649B9">
      <w:pPr>
        <w:spacing w:after="0" w:line="240" w:lineRule="auto"/>
        <w:rPr>
          <w:rFonts w:ascii="Calibri" w:hAnsi="Calibri" w:cs="Calibri"/>
          <w:b/>
          <w:bCs/>
        </w:rPr>
      </w:pPr>
    </w:p>
    <w:p w14:paraId="749A38CA" w14:textId="77777777" w:rsidR="00BD39AB" w:rsidRPr="00FA7B96" w:rsidRDefault="00BD39AB" w:rsidP="00BD39AB">
      <w:pPr>
        <w:jc w:val="both"/>
        <w:rPr>
          <w:rFonts w:ascii="Calibri" w:hAnsi="Calibri" w:cs="Calibri"/>
        </w:rPr>
      </w:pPr>
      <w:bookmarkStart w:id="1" w:name="_Hlk215670707"/>
      <w:r w:rsidRPr="00FA7B96">
        <w:rPr>
          <w:rFonts w:ascii="Calibri" w:hAnsi="Calibri" w:cs="Calibri"/>
          <w:b/>
          <w:bCs/>
          <w:caps/>
        </w:rPr>
        <w:t>admisibilidad:</w:t>
      </w:r>
      <w:r w:rsidRPr="00FA7B96">
        <w:rPr>
          <w:rFonts w:ascii="Calibri" w:hAnsi="Calibri" w:cs="Calibri"/>
        </w:rPr>
        <w:t xml:space="preserve"> Los proveedores deben adjuntar como anexo de compra ágil</w:t>
      </w:r>
      <w:r w:rsidRPr="00FA7B96">
        <w:rPr>
          <w:rFonts w:ascii="Calibri" w:hAnsi="Calibri" w:cs="Calibri"/>
          <w:b/>
          <w:bCs/>
        </w:rPr>
        <w:t xml:space="preserve"> (una cotización con detalle de los productos y/o servicios solicitados), </w:t>
      </w:r>
      <w:r w:rsidRPr="00FA7B96">
        <w:rPr>
          <w:rFonts w:ascii="Calibri" w:hAnsi="Calibri" w:cs="Calibri"/>
        </w:rPr>
        <w:t>que permitan validar el cumplimiento de las especificaciones técnicas. De no ser así, la oferta será declarada inadmisible.</w:t>
      </w:r>
    </w:p>
    <w:bookmarkEnd w:id="1"/>
    <w:p w14:paraId="41D55165" w14:textId="4E24BCF9" w:rsidR="00F66ADB" w:rsidRDefault="00F66ADB" w:rsidP="00F66ADB">
      <w:pPr>
        <w:rPr>
          <w:b/>
          <w:bCs/>
          <w:u w:val="single"/>
        </w:rPr>
      </w:pPr>
      <w:r w:rsidRPr="00F66ADB">
        <w:rPr>
          <w:b/>
          <w:bCs/>
          <w:u w:val="single"/>
        </w:rPr>
        <w:lastRenderedPageBreak/>
        <w:t xml:space="preserve">Dirección de despacho: </w:t>
      </w:r>
      <w:r w:rsidR="00E63F33" w:rsidRPr="00E63F33">
        <w:rPr>
          <w:b/>
          <w:bCs/>
          <w:u w:val="single"/>
        </w:rPr>
        <w:t>1 NORTE 541,</w:t>
      </w:r>
      <w:r w:rsidR="00E63F33">
        <w:rPr>
          <w:b/>
          <w:bCs/>
          <w:u w:val="single"/>
        </w:rPr>
        <w:t xml:space="preserve"> Segundo Piso, </w:t>
      </w:r>
      <w:r w:rsidR="00E63F33" w:rsidRPr="00E63F33">
        <w:rPr>
          <w:b/>
          <w:bCs/>
          <w:u w:val="single"/>
        </w:rPr>
        <w:t>Edificio Los Leones, Talca.</w:t>
      </w:r>
    </w:p>
    <w:p w14:paraId="4F0E464F" w14:textId="2FA0731F" w:rsidR="00050BA3" w:rsidRPr="005165F8" w:rsidRDefault="00050BA3" w:rsidP="00F66ADB">
      <w:pPr>
        <w:jc w:val="center"/>
        <w:rPr>
          <w:b/>
          <w:bCs/>
          <w:u w:val="single"/>
        </w:rPr>
      </w:pPr>
      <w:r w:rsidRPr="005165F8">
        <w:rPr>
          <w:b/>
          <w:bCs/>
          <w:u w:val="single"/>
        </w:rPr>
        <w:t>CRITERIOS DE EVALUACIÓN</w:t>
      </w:r>
    </w:p>
    <w:p w14:paraId="71E8D3A4" w14:textId="509BE43F" w:rsidR="00050BA3" w:rsidRDefault="00050BA3" w:rsidP="00050BA3">
      <w:r w:rsidRPr="005165F8">
        <w:rPr>
          <w:b/>
          <w:bCs/>
        </w:rPr>
        <w:t>Precio:</w:t>
      </w:r>
      <w:r w:rsidRPr="005165F8">
        <w:rPr>
          <w:b/>
          <w:bCs/>
        </w:rPr>
        <w:tab/>
      </w:r>
      <w:r w:rsidR="00022EC5">
        <w:rPr>
          <w:b/>
          <w:bCs/>
        </w:rPr>
        <w:t xml:space="preserve"> </w:t>
      </w:r>
      <w:r w:rsidR="001C3B22">
        <w:rPr>
          <w:b/>
          <w:bCs/>
        </w:rPr>
        <w:t>5</w:t>
      </w:r>
      <w:r w:rsidR="001B18BE">
        <w:rPr>
          <w:b/>
          <w:bCs/>
        </w:rPr>
        <w:t>5</w:t>
      </w:r>
      <w:r w:rsidRPr="005165F8">
        <w:rPr>
          <w:b/>
          <w:bCs/>
        </w:rPr>
        <w:t>%</w:t>
      </w:r>
      <w:r>
        <w:t xml:space="preserve"> (Oferta precio menor/oferta evaluada * 10) (Todos los gastos asociados, incluidos)</w:t>
      </w:r>
    </w:p>
    <w:p w14:paraId="66F23341" w14:textId="3EB85A16" w:rsidR="004D5EC5" w:rsidRDefault="004D5EC5" w:rsidP="004D5EC5">
      <w:pPr>
        <w:jc w:val="both"/>
        <w:rPr>
          <w:rFonts w:cstheme="minorHAnsi"/>
        </w:rPr>
      </w:pPr>
      <w:r w:rsidRPr="0023205D">
        <w:rPr>
          <w:rFonts w:cstheme="minorHAnsi"/>
          <w:b/>
          <w:bCs/>
        </w:rPr>
        <w:t>Especificaciones técnicas:</w:t>
      </w:r>
      <w:r w:rsidR="00022EC5">
        <w:rPr>
          <w:rFonts w:cstheme="minorHAnsi"/>
          <w:b/>
          <w:bCs/>
        </w:rPr>
        <w:t xml:space="preserve"> </w:t>
      </w:r>
      <w:r w:rsidR="001B18BE">
        <w:rPr>
          <w:rFonts w:cstheme="minorHAnsi"/>
          <w:b/>
          <w:bCs/>
        </w:rPr>
        <w:t>2</w:t>
      </w:r>
      <w:r w:rsidR="004E67AD">
        <w:rPr>
          <w:rFonts w:cstheme="minorHAnsi"/>
          <w:b/>
          <w:bCs/>
        </w:rPr>
        <w:t>0</w:t>
      </w:r>
      <w:r w:rsidRPr="0023205D">
        <w:rPr>
          <w:rFonts w:cstheme="minorHAnsi"/>
          <w:b/>
          <w:bCs/>
        </w:rPr>
        <w:t>%</w:t>
      </w:r>
      <w:r w:rsidRPr="0023205D">
        <w:rPr>
          <w:rFonts w:cstheme="minorHAnsi"/>
        </w:rPr>
        <w:t xml:space="preserve"> (Cumple: Nota 10 – No cumple: 0) Las ofertas deberán ser por la totalidad de los productos, y </w:t>
      </w:r>
      <w:proofErr w:type="gramStart"/>
      <w:r w:rsidRPr="0023205D">
        <w:rPr>
          <w:rFonts w:cstheme="minorHAnsi"/>
        </w:rPr>
        <w:t>de acuerdo a</w:t>
      </w:r>
      <w:proofErr w:type="gramEnd"/>
      <w:r w:rsidRPr="0023205D">
        <w:rPr>
          <w:rFonts w:cstheme="minorHAnsi"/>
        </w:rPr>
        <w:t xml:space="preserve"> este requerimiento debe cumplir con las especificaciones técnicas indicadas. no ser así, la oferta será declarada inadmisible.</w:t>
      </w:r>
    </w:p>
    <w:p w14:paraId="74A5335B" w14:textId="21BBAD76" w:rsidR="004D5EC5" w:rsidRPr="00752726" w:rsidRDefault="004D5EC5" w:rsidP="004D5EC5">
      <w:pPr>
        <w:jc w:val="both"/>
        <w:rPr>
          <w:rFonts w:cstheme="minorHAnsi"/>
        </w:rPr>
      </w:pPr>
      <w:r w:rsidRPr="00793293">
        <w:rPr>
          <w:rFonts w:cstheme="minorHAnsi"/>
          <w:b/>
          <w:bCs/>
        </w:rPr>
        <w:t xml:space="preserve">Impacto Ambiental: </w:t>
      </w:r>
      <w:r w:rsidR="00022EC5">
        <w:rPr>
          <w:rFonts w:cstheme="minorHAnsi"/>
          <w:b/>
          <w:bCs/>
        </w:rPr>
        <w:t>5</w:t>
      </w:r>
      <w:r w:rsidRPr="00793293">
        <w:rPr>
          <w:rFonts w:cstheme="minorHAnsi"/>
          <w:b/>
          <w:bCs/>
        </w:rPr>
        <w:t>%</w:t>
      </w:r>
      <w:r>
        <w:rPr>
          <w:rFonts w:cstheme="minorHAnsi"/>
          <w:b/>
          <w:bCs/>
        </w:rPr>
        <w:t xml:space="preserve"> </w:t>
      </w:r>
      <w:r w:rsidRPr="00752726">
        <w:rPr>
          <w:rFonts w:cstheme="minorHAnsi"/>
        </w:rPr>
        <w:t>(Cumple: Nota 10-No cumple:0)</w:t>
      </w:r>
      <w:r>
        <w:rPr>
          <w:rFonts w:cstheme="minorHAnsi"/>
        </w:rPr>
        <w:t xml:space="preserve">. El proveedor debe completar el anexo 1, respecto de políticas de impacto ambiental en su organización, se debe adjuntar el respaldo </w:t>
      </w:r>
      <w:proofErr w:type="gramStart"/>
      <w:r>
        <w:rPr>
          <w:rFonts w:cstheme="minorHAnsi"/>
        </w:rPr>
        <w:t>de acuerdo a</w:t>
      </w:r>
      <w:proofErr w:type="gramEnd"/>
      <w:r>
        <w:rPr>
          <w:rFonts w:cstheme="minorHAnsi"/>
        </w:rPr>
        <w:t xml:space="preserve"> lo indicado.</w:t>
      </w:r>
    </w:p>
    <w:p w14:paraId="26925CE6" w14:textId="7F4AB841" w:rsidR="005165F8" w:rsidRDefault="005165F8" w:rsidP="005165F8">
      <w:pPr>
        <w:rPr>
          <w:rFonts w:cstheme="minorHAnsi"/>
        </w:rPr>
      </w:pPr>
      <w:r w:rsidRPr="00241990">
        <w:rPr>
          <w:rFonts w:cstheme="minorHAnsi"/>
          <w:b/>
          <w:bCs/>
        </w:rPr>
        <w:t xml:space="preserve">Plazo de entrega: </w:t>
      </w:r>
      <w:r w:rsidR="00CF62C0">
        <w:rPr>
          <w:rFonts w:cstheme="minorHAnsi"/>
          <w:b/>
          <w:bCs/>
        </w:rPr>
        <w:t>20</w:t>
      </w:r>
      <w:r w:rsidRPr="00241990">
        <w:rPr>
          <w:rFonts w:cstheme="minorHAnsi"/>
          <w:b/>
          <w:bCs/>
        </w:rPr>
        <w:t>%</w:t>
      </w:r>
      <w:r w:rsidRPr="00241990">
        <w:rPr>
          <w:rFonts w:cstheme="minorHAnsi"/>
        </w:rPr>
        <w:t xml:space="preserve"> en días hábiles</w:t>
      </w:r>
    </w:p>
    <w:tbl>
      <w:tblPr>
        <w:tblW w:w="70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634"/>
        <w:gridCol w:w="2415"/>
      </w:tblGrid>
      <w:tr w:rsidR="00A56DB1" w:rsidRPr="00A7496B" w14:paraId="724A9193" w14:textId="77777777" w:rsidTr="00251962">
        <w:trPr>
          <w:trHeight w:val="323"/>
          <w:jc w:val="center"/>
        </w:trPr>
        <w:tc>
          <w:tcPr>
            <w:tcW w:w="4634" w:type="dxa"/>
            <w:noWrap/>
            <w:vAlign w:val="bottom"/>
            <w:hideMark/>
          </w:tcPr>
          <w:p w14:paraId="4F1FC6EC" w14:textId="77777777" w:rsidR="00A56DB1" w:rsidRPr="00A7496B" w:rsidRDefault="00A56DB1" w:rsidP="00251962">
            <w:pPr>
              <w:spacing w:after="0"/>
              <w:rPr>
                <w:rFonts w:cstheme="minorHAnsi"/>
                <w:b/>
                <w:bCs/>
                <w:color w:val="000000"/>
              </w:rPr>
            </w:pPr>
            <w:r w:rsidRPr="00A7496B">
              <w:rPr>
                <w:rFonts w:cstheme="minorHAnsi"/>
                <w:b/>
                <w:bCs/>
                <w:color w:val="000000"/>
              </w:rPr>
              <w:t>Rango de plazo de entrega</w:t>
            </w:r>
          </w:p>
        </w:tc>
        <w:tc>
          <w:tcPr>
            <w:tcW w:w="2415" w:type="dxa"/>
            <w:noWrap/>
            <w:vAlign w:val="bottom"/>
            <w:hideMark/>
          </w:tcPr>
          <w:p w14:paraId="111F213B" w14:textId="77777777" w:rsidR="00A56DB1" w:rsidRPr="00A7496B" w:rsidRDefault="00A56DB1" w:rsidP="00251962">
            <w:pPr>
              <w:spacing w:after="0"/>
              <w:jc w:val="center"/>
              <w:rPr>
                <w:rFonts w:cstheme="minorHAnsi"/>
                <w:b/>
                <w:bCs/>
                <w:color w:val="000000"/>
              </w:rPr>
            </w:pPr>
            <w:r w:rsidRPr="00A7496B">
              <w:rPr>
                <w:rFonts w:cstheme="minorHAnsi"/>
                <w:b/>
                <w:bCs/>
                <w:color w:val="000000"/>
              </w:rPr>
              <w:t>Puntaje</w:t>
            </w:r>
          </w:p>
        </w:tc>
      </w:tr>
      <w:tr w:rsidR="00A56DB1" w:rsidRPr="00A7496B" w14:paraId="6652352D" w14:textId="77777777" w:rsidTr="00251962">
        <w:trPr>
          <w:trHeight w:val="323"/>
          <w:jc w:val="center"/>
        </w:trPr>
        <w:tc>
          <w:tcPr>
            <w:tcW w:w="4634" w:type="dxa"/>
            <w:noWrap/>
            <w:vAlign w:val="bottom"/>
            <w:hideMark/>
          </w:tcPr>
          <w:p w14:paraId="31BF96A2" w14:textId="2042F485" w:rsidR="00A56DB1" w:rsidRPr="00A7496B" w:rsidRDefault="00A56DB1" w:rsidP="00251962">
            <w:pPr>
              <w:spacing w:after="0"/>
              <w:rPr>
                <w:rFonts w:cstheme="minorHAnsi"/>
                <w:color w:val="000000"/>
              </w:rPr>
            </w:pPr>
            <w:r w:rsidRPr="00A7496B">
              <w:rPr>
                <w:rFonts w:cstheme="minorHAnsi"/>
                <w:color w:val="000000"/>
              </w:rPr>
              <w:t xml:space="preserve">1 a </w:t>
            </w:r>
            <w:r w:rsidR="00733943">
              <w:rPr>
                <w:rFonts w:cstheme="minorHAnsi"/>
                <w:color w:val="000000"/>
              </w:rPr>
              <w:t>5</w:t>
            </w:r>
            <w:r w:rsidRPr="00A7496B">
              <w:rPr>
                <w:rFonts w:cstheme="minorHAnsi"/>
                <w:color w:val="000000"/>
              </w:rPr>
              <w:t xml:space="preserve"> días hábiles</w:t>
            </w:r>
          </w:p>
        </w:tc>
        <w:tc>
          <w:tcPr>
            <w:tcW w:w="2415" w:type="dxa"/>
            <w:noWrap/>
            <w:vAlign w:val="bottom"/>
            <w:hideMark/>
          </w:tcPr>
          <w:p w14:paraId="1E02A3CA" w14:textId="77777777" w:rsidR="00A56DB1" w:rsidRPr="00A7496B" w:rsidRDefault="00A56DB1" w:rsidP="00251962">
            <w:pPr>
              <w:spacing w:after="0"/>
              <w:jc w:val="center"/>
              <w:rPr>
                <w:rFonts w:cstheme="minorHAnsi"/>
                <w:color w:val="000000"/>
              </w:rPr>
            </w:pPr>
            <w:r w:rsidRPr="00A7496B">
              <w:rPr>
                <w:rFonts w:cstheme="minorHAnsi"/>
                <w:color w:val="000000"/>
              </w:rPr>
              <w:t>10</w:t>
            </w:r>
          </w:p>
        </w:tc>
      </w:tr>
      <w:tr w:rsidR="00A56DB1" w:rsidRPr="00A7496B" w14:paraId="2F102997" w14:textId="77777777" w:rsidTr="00251962">
        <w:trPr>
          <w:trHeight w:val="323"/>
          <w:jc w:val="center"/>
        </w:trPr>
        <w:tc>
          <w:tcPr>
            <w:tcW w:w="4634" w:type="dxa"/>
            <w:noWrap/>
            <w:vAlign w:val="bottom"/>
            <w:hideMark/>
          </w:tcPr>
          <w:p w14:paraId="1ACAA095" w14:textId="20758252" w:rsidR="00A56DB1" w:rsidRPr="00A7496B" w:rsidRDefault="00733943" w:rsidP="00251962">
            <w:pPr>
              <w:spacing w:after="0"/>
              <w:rPr>
                <w:rFonts w:cstheme="minorHAnsi"/>
                <w:color w:val="000000"/>
              </w:rPr>
            </w:pPr>
            <w:r>
              <w:rPr>
                <w:rFonts w:cstheme="minorHAnsi"/>
                <w:color w:val="000000"/>
              </w:rPr>
              <w:t>6</w:t>
            </w:r>
            <w:r w:rsidR="00A56DB1" w:rsidRPr="00A7496B">
              <w:rPr>
                <w:rFonts w:cstheme="minorHAnsi"/>
                <w:color w:val="000000"/>
              </w:rPr>
              <w:t xml:space="preserve"> a 10 días hábiles</w:t>
            </w:r>
          </w:p>
        </w:tc>
        <w:tc>
          <w:tcPr>
            <w:tcW w:w="2415" w:type="dxa"/>
            <w:noWrap/>
            <w:vAlign w:val="bottom"/>
            <w:hideMark/>
          </w:tcPr>
          <w:p w14:paraId="6A7F41E7" w14:textId="77777777" w:rsidR="00A56DB1" w:rsidRPr="00A7496B" w:rsidRDefault="00A56DB1" w:rsidP="00251962">
            <w:pPr>
              <w:spacing w:after="0"/>
              <w:jc w:val="center"/>
              <w:rPr>
                <w:rFonts w:cstheme="minorHAnsi"/>
                <w:color w:val="000000"/>
              </w:rPr>
            </w:pPr>
            <w:r w:rsidRPr="00A7496B">
              <w:rPr>
                <w:rFonts w:cstheme="minorHAnsi"/>
                <w:color w:val="000000"/>
              </w:rPr>
              <w:t>5</w:t>
            </w:r>
          </w:p>
        </w:tc>
      </w:tr>
      <w:tr w:rsidR="00A56DB1" w:rsidRPr="00A7496B" w14:paraId="1A7A4BC3" w14:textId="77777777" w:rsidTr="00251962">
        <w:trPr>
          <w:trHeight w:val="323"/>
          <w:jc w:val="center"/>
        </w:trPr>
        <w:tc>
          <w:tcPr>
            <w:tcW w:w="4634" w:type="dxa"/>
            <w:noWrap/>
            <w:vAlign w:val="bottom"/>
            <w:hideMark/>
          </w:tcPr>
          <w:p w14:paraId="1A184433" w14:textId="77777777" w:rsidR="00A56DB1" w:rsidRPr="00A7496B" w:rsidRDefault="00A56DB1" w:rsidP="00251962">
            <w:pPr>
              <w:spacing w:after="0"/>
              <w:rPr>
                <w:rFonts w:cstheme="minorHAnsi"/>
                <w:color w:val="000000"/>
              </w:rPr>
            </w:pPr>
            <w:r w:rsidRPr="00A7496B">
              <w:rPr>
                <w:rFonts w:cstheme="minorHAnsi"/>
                <w:color w:val="000000"/>
              </w:rPr>
              <w:t>Más de 10 días hábiles o no informa</w:t>
            </w:r>
          </w:p>
        </w:tc>
        <w:tc>
          <w:tcPr>
            <w:tcW w:w="2415" w:type="dxa"/>
            <w:noWrap/>
            <w:vAlign w:val="bottom"/>
            <w:hideMark/>
          </w:tcPr>
          <w:p w14:paraId="2FFD10CD" w14:textId="77777777" w:rsidR="00A56DB1" w:rsidRPr="00A7496B" w:rsidRDefault="00A56DB1" w:rsidP="00251962">
            <w:pPr>
              <w:spacing w:after="0"/>
              <w:jc w:val="center"/>
              <w:rPr>
                <w:rFonts w:cstheme="minorHAnsi"/>
                <w:color w:val="000000"/>
              </w:rPr>
            </w:pPr>
            <w:r w:rsidRPr="00A7496B">
              <w:rPr>
                <w:rFonts w:cstheme="minorHAnsi"/>
                <w:color w:val="000000"/>
              </w:rPr>
              <w:t>Inadmisible</w:t>
            </w:r>
          </w:p>
        </w:tc>
      </w:tr>
    </w:tbl>
    <w:p w14:paraId="6A3238EB" w14:textId="77777777" w:rsidR="00CF62C0" w:rsidRDefault="00CF62C0" w:rsidP="00050BA3">
      <w:pPr>
        <w:rPr>
          <w:b/>
          <w:bCs/>
          <w:u w:val="single"/>
          <w:lang w:val="es-MX"/>
        </w:rPr>
      </w:pPr>
    </w:p>
    <w:p w14:paraId="5D7208A4" w14:textId="08A2D782" w:rsidR="00050BA3" w:rsidRDefault="00050BA3" w:rsidP="00050BA3">
      <w:pPr>
        <w:rPr>
          <w:b/>
          <w:bCs/>
          <w:u w:val="single"/>
          <w:lang w:val="es-MX"/>
        </w:rPr>
      </w:pPr>
      <w:r>
        <w:rPr>
          <w:b/>
          <w:bCs/>
          <w:u w:val="single"/>
          <w:lang w:val="es-MX"/>
        </w:rPr>
        <w:t>COMPLETAR INFORMACION</w:t>
      </w:r>
    </w:p>
    <w:tbl>
      <w:tblPr>
        <w:tblStyle w:val="Tablaconcuadrcula"/>
        <w:tblW w:w="0" w:type="auto"/>
        <w:tblLook w:val="04A0" w:firstRow="1" w:lastRow="0" w:firstColumn="1" w:lastColumn="0" w:noHBand="0" w:noVBand="1"/>
      </w:tblPr>
      <w:tblGrid>
        <w:gridCol w:w="2405"/>
        <w:gridCol w:w="6423"/>
      </w:tblGrid>
      <w:tr w:rsidR="00050BA3" w14:paraId="18F5183B" w14:textId="77777777" w:rsidTr="000A4527">
        <w:trPr>
          <w:trHeight w:val="827"/>
        </w:trPr>
        <w:tc>
          <w:tcPr>
            <w:tcW w:w="2405" w:type="dxa"/>
            <w:tcBorders>
              <w:top w:val="single" w:sz="4" w:space="0" w:color="auto"/>
              <w:left w:val="single" w:sz="4" w:space="0" w:color="auto"/>
              <w:bottom w:val="single" w:sz="4" w:space="0" w:color="auto"/>
              <w:right w:val="single" w:sz="4" w:space="0" w:color="auto"/>
            </w:tcBorders>
            <w:vAlign w:val="center"/>
            <w:hideMark/>
          </w:tcPr>
          <w:p w14:paraId="7AC255DD" w14:textId="77777777" w:rsidR="00050BA3" w:rsidRDefault="00050BA3" w:rsidP="000A4527">
            <w:pPr>
              <w:rPr>
                <w:b/>
                <w:bCs/>
                <w:lang w:val="es-MX"/>
              </w:rPr>
            </w:pPr>
            <w:r>
              <w:rPr>
                <w:b/>
                <w:bCs/>
                <w:lang w:val="es-MX"/>
              </w:rPr>
              <w:t>Plazo de entrega de los productos (días hábiles)</w:t>
            </w:r>
          </w:p>
        </w:tc>
        <w:tc>
          <w:tcPr>
            <w:tcW w:w="6423" w:type="dxa"/>
            <w:tcBorders>
              <w:top w:val="single" w:sz="4" w:space="0" w:color="auto"/>
              <w:left w:val="single" w:sz="4" w:space="0" w:color="auto"/>
              <w:bottom w:val="single" w:sz="4" w:space="0" w:color="auto"/>
              <w:right w:val="single" w:sz="4" w:space="0" w:color="auto"/>
            </w:tcBorders>
          </w:tcPr>
          <w:p w14:paraId="0C64FAC5" w14:textId="77777777" w:rsidR="00050BA3" w:rsidRDefault="00050BA3" w:rsidP="000A4527">
            <w:pPr>
              <w:rPr>
                <w:b/>
                <w:bCs/>
                <w:u w:val="single"/>
                <w:lang w:val="es-MX"/>
              </w:rPr>
            </w:pPr>
          </w:p>
        </w:tc>
      </w:tr>
    </w:tbl>
    <w:p w14:paraId="1BFF2445" w14:textId="18C36B44" w:rsidR="00050BA3" w:rsidRDefault="00050BA3" w:rsidP="00050BA3">
      <w:pPr>
        <w:rPr>
          <w:b/>
          <w:bCs/>
          <w:lang w:val="es-MX"/>
        </w:rPr>
      </w:pPr>
      <w:r>
        <w:rPr>
          <w:b/>
          <w:bCs/>
          <w:lang w:val="es-MX"/>
        </w:rPr>
        <w:t>DATOS PROVEEDOR:</w:t>
      </w:r>
    </w:p>
    <w:tbl>
      <w:tblPr>
        <w:tblStyle w:val="Tablaconcuadrcula"/>
        <w:tblW w:w="0" w:type="auto"/>
        <w:tblLook w:val="04A0" w:firstRow="1" w:lastRow="0" w:firstColumn="1" w:lastColumn="0" w:noHBand="0" w:noVBand="1"/>
      </w:tblPr>
      <w:tblGrid>
        <w:gridCol w:w="2405"/>
        <w:gridCol w:w="6423"/>
      </w:tblGrid>
      <w:tr w:rsidR="00050BA3" w14:paraId="7F1B41B8" w14:textId="77777777" w:rsidTr="000A4527">
        <w:trPr>
          <w:trHeight w:val="553"/>
        </w:trPr>
        <w:tc>
          <w:tcPr>
            <w:tcW w:w="2405" w:type="dxa"/>
            <w:tcBorders>
              <w:top w:val="single" w:sz="4" w:space="0" w:color="auto"/>
              <w:left w:val="single" w:sz="4" w:space="0" w:color="auto"/>
              <w:bottom w:val="single" w:sz="4" w:space="0" w:color="auto"/>
              <w:right w:val="single" w:sz="4" w:space="0" w:color="auto"/>
            </w:tcBorders>
            <w:vAlign w:val="center"/>
            <w:hideMark/>
          </w:tcPr>
          <w:p w14:paraId="261F2E81" w14:textId="77777777" w:rsidR="00050BA3" w:rsidRDefault="00050BA3" w:rsidP="000A4527">
            <w:pPr>
              <w:rPr>
                <w:lang w:val="es-MX"/>
              </w:rPr>
            </w:pPr>
            <w:r>
              <w:rPr>
                <w:lang w:val="es-MX"/>
              </w:rPr>
              <w:t>NOMBRE:</w:t>
            </w:r>
          </w:p>
        </w:tc>
        <w:tc>
          <w:tcPr>
            <w:tcW w:w="6423" w:type="dxa"/>
            <w:tcBorders>
              <w:top w:val="single" w:sz="4" w:space="0" w:color="auto"/>
              <w:left w:val="single" w:sz="4" w:space="0" w:color="auto"/>
              <w:bottom w:val="single" w:sz="4" w:space="0" w:color="auto"/>
              <w:right w:val="single" w:sz="4" w:space="0" w:color="auto"/>
            </w:tcBorders>
            <w:vAlign w:val="center"/>
          </w:tcPr>
          <w:p w14:paraId="1547D0A0" w14:textId="77777777" w:rsidR="00050BA3" w:rsidRDefault="00050BA3" w:rsidP="000A4527">
            <w:pPr>
              <w:rPr>
                <w:lang w:val="es-MX"/>
              </w:rPr>
            </w:pPr>
          </w:p>
        </w:tc>
      </w:tr>
      <w:tr w:rsidR="00050BA3" w14:paraId="4D2BDAA1" w14:textId="77777777" w:rsidTr="000A4527">
        <w:trPr>
          <w:trHeight w:val="512"/>
        </w:trPr>
        <w:tc>
          <w:tcPr>
            <w:tcW w:w="2405" w:type="dxa"/>
            <w:tcBorders>
              <w:top w:val="single" w:sz="4" w:space="0" w:color="auto"/>
              <w:left w:val="single" w:sz="4" w:space="0" w:color="auto"/>
              <w:bottom w:val="single" w:sz="4" w:space="0" w:color="auto"/>
              <w:right w:val="single" w:sz="4" w:space="0" w:color="auto"/>
            </w:tcBorders>
            <w:vAlign w:val="center"/>
            <w:hideMark/>
          </w:tcPr>
          <w:p w14:paraId="53B52781" w14:textId="77777777" w:rsidR="00050BA3" w:rsidRDefault="00050BA3" w:rsidP="000A4527">
            <w:pPr>
              <w:rPr>
                <w:lang w:val="es-MX"/>
              </w:rPr>
            </w:pPr>
            <w:r>
              <w:rPr>
                <w:lang w:val="es-MX"/>
              </w:rPr>
              <w:t>RUT:</w:t>
            </w:r>
          </w:p>
        </w:tc>
        <w:tc>
          <w:tcPr>
            <w:tcW w:w="6423" w:type="dxa"/>
            <w:tcBorders>
              <w:top w:val="single" w:sz="4" w:space="0" w:color="auto"/>
              <w:left w:val="single" w:sz="4" w:space="0" w:color="auto"/>
              <w:bottom w:val="single" w:sz="4" w:space="0" w:color="auto"/>
              <w:right w:val="single" w:sz="4" w:space="0" w:color="auto"/>
            </w:tcBorders>
            <w:vAlign w:val="center"/>
          </w:tcPr>
          <w:p w14:paraId="67B95CD9" w14:textId="77777777" w:rsidR="00050BA3" w:rsidRDefault="00050BA3" w:rsidP="000A4527">
            <w:pPr>
              <w:rPr>
                <w:lang w:val="es-MX"/>
              </w:rPr>
            </w:pPr>
          </w:p>
        </w:tc>
      </w:tr>
      <w:tr w:rsidR="00050BA3" w14:paraId="68A14C26" w14:textId="77777777" w:rsidTr="000A4527">
        <w:trPr>
          <w:trHeight w:val="530"/>
        </w:trPr>
        <w:tc>
          <w:tcPr>
            <w:tcW w:w="2405" w:type="dxa"/>
            <w:tcBorders>
              <w:top w:val="single" w:sz="4" w:space="0" w:color="auto"/>
              <w:left w:val="single" w:sz="4" w:space="0" w:color="auto"/>
              <w:bottom w:val="single" w:sz="4" w:space="0" w:color="auto"/>
              <w:right w:val="single" w:sz="4" w:space="0" w:color="auto"/>
            </w:tcBorders>
            <w:vAlign w:val="center"/>
            <w:hideMark/>
          </w:tcPr>
          <w:p w14:paraId="266F3E9D" w14:textId="77777777" w:rsidR="00050BA3" w:rsidRDefault="00050BA3" w:rsidP="000A4527">
            <w:pPr>
              <w:rPr>
                <w:lang w:val="es-MX"/>
              </w:rPr>
            </w:pPr>
            <w:r>
              <w:rPr>
                <w:lang w:val="es-MX"/>
              </w:rPr>
              <w:t>TELEFONO:</w:t>
            </w:r>
          </w:p>
        </w:tc>
        <w:tc>
          <w:tcPr>
            <w:tcW w:w="6423" w:type="dxa"/>
            <w:tcBorders>
              <w:top w:val="single" w:sz="4" w:space="0" w:color="auto"/>
              <w:left w:val="single" w:sz="4" w:space="0" w:color="auto"/>
              <w:bottom w:val="single" w:sz="4" w:space="0" w:color="auto"/>
              <w:right w:val="single" w:sz="4" w:space="0" w:color="auto"/>
            </w:tcBorders>
            <w:vAlign w:val="center"/>
          </w:tcPr>
          <w:p w14:paraId="14C1C4A3" w14:textId="77777777" w:rsidR="00050BA3" w:rsidRDefault="00050BA3" w:rsidP="000A4527">
            <w:pPr>
              <w:rPr>
                <w:lang w:val="es-MX"/>
              </w:rPr>
            </w:pPr>
          </w:p>
        </w:tc>
      </w:tr>
      <w:tr w:rsidR="00050BA3" w14:paraId="0D6573F2" w14:textId="77777777" w:rsidTr="000A4527">
        <w:trPr>
          <w:trHeight w:val="490"/>
        </w:trPr>
        <w:tc>
          <w:tcPr>
            <w:tcW w:w="2405" w:type="dxa"/>
            <w:tcBorders>
              <w:top w:val="single" w:sz="4" w:space="0" w:color="auto"/>
              <w:left w:val="single" w:sz="4" w:space="0" w:color="auto"/>
              <w:bottom w:val="single" w:sz="4" w:space="0" w:color="auto"/>
              <w:right w:val="single" w:sz="4" w:space="0" w:color="auto"/>
            </w:tcBorders>
            <w:vAlign w:val="center"/>
            <w:hideMark/>
          </w:tcPr>
          <w:p w14:paraId="0EF32AB8" w14:textId="77777777" w:rsidR="00050BA3" w:rsidRDefault="00050BA3" w:rsidP="000A4527">
            <w:pPr>
              <w:rPr>
                <w:lang w:val="es-MX"/>
              </w:rPr>
            </w:pPr>
            <w:r>
              <w:rPr>
                <w:lang w:val="es-MX"/>
              </w:rPr>
              <w:t>CORREO ELECTRONICO:</w:t>
            </w:r>
          </w:p>
        </w:tc>
        <w:tc>
          <w:tcPr>
            <w:tcW w:w="6423" w:type="dxa"/>
            <w:tcBorders>
              <w:top w:val="single" w:sz="4" w:space="0" w:color="auto"/>
              <w:left w:val="single" w:sz="4" w:space="0" w:color="auto"/>
              <w:bottom w:val="single" w:sz="4" w:space="0" w:color="auto"/>
              <w:right w:val="single" w:sz="4" w:space="0" w:color="auto"/>
            </w:tcBorders>
            <w:vAlign w:val="center"/>
          </w:tcPr>
          <w:p w14:paraId="21BA9150" w14:textId="77777777" w:rsidR="00050BA3" w:rsidRDefault="00050BA3" w:rsidP="000A4527">
            <w:pPr>
              <w:rPr>
                <w:lang w:val="es-MX"/>
              </w:rPr>
            </w:pPr>
          </w:p>
        </w:tc>
      </w:tr>
    </w:tbl>
    <w:p w14:paraId="78AD8D88" w14:textId="77777777" w:rsidR="00050BA3" w:rsidRDefault="00050BA3" w:rsidP="00050BA3">
      <w:pPr>
        <w:rPr>
          <w:lang w:val="es-MX"/>
        </w:rPr>
      </w:pPr>
    </w:p>
    <w:p w14:paraId="6223EAA8" w14:textId="77777777" w:rsidR="00050BA3" w:rsidRDefault="00050BA3" w:rsidP="00050BA3">
      <w:pPr>
        <w:spacing w:after="0" w:line="240" w:lineRule="auto"/>
        <w:rPr>
          <w:b/>
          <w:bCs/>
        </w:rPr>
      </w:pPr>
      <w:r>
        <w:rPr>
          <w:b/>
          <w:bCs/>
        </w:rPr>
        <w:t>DATOS PAGO FACTURA:</w:t>
      </w:r>
    </w:p>
    <w:p w14:paraId="16EE22F3" w14:textId="77777777" w:rsidR="00050BA3" w:rsidRDefault="00050BA3" w:rsidP="00050BA3">
      <w:pPr>
        <w:spacing w:after="0" w:line="240" w:lineRule="auto"/>
      </w:pPr>
    </w:p>
    <w:tbl>
      <w:tblPr>
        <w:tblStyle w:val="Tablaconcuadrcula"/>
        <w:tblW w:w="0" w:type="auto"/>
        <w:tblLook w:val="04A0" w:firstRow="1" w:lastRow="0" w:firstColumn="1" w:lastColumn="0" w:noHBand="0" w:noVBand="1"/>
      </w:tblPr>
      <w:tblGrid>
        <w:gridCol w:w="2405"/>
        <w:gridCol w:w="6423"/>
      </w:tblGrid>
      <w:tr w:rsidR="00050BA3" w14:paraId="7F4BA684" w14:textId="77777777" w:rsidTr="000A4527">
        <w:trPr>
          <w:trHeight w:val="651"/>
        </w:trPr>
        <w:tc>
          <w:tcPr>
            <w:tcW w:w="2405" w:type="dxa"/>
            <w:tcBorders>
              <w:top w:val="single" w:sz="4" w:space="0" w:color="auto"/>
              <w:left w:val="single" w:sz="4" w:space="0" w:color="auto"/>
              <w:bottom w:val="single" w:sz="4" w:space="0" w:color="auto"/>
              <w:right w:val="single" w:sz="4" w:space="0" w:color="auto"/>
            </w:tcBorders>
            <w:vAlign w:val="center"/>
            <w:hideMark/>
          </w:tcPr>
          <w:p w14:paraId="48BF77AE" w14:textId="77777777" w:rsidR="00050BA3" w:rsidRDefault="00050BA3" w:rsidP="000A4527">
            <w:pPr>
              <w:rPr>
                <w:lang w:val="es-MX"/>
              </w:rPr>
            </w:pPr>
            <w:r>
              <w:rPr>
                <w:lang w:val="es-MX"/>
              </w:rPr>
              <w:t>BANCO</w:t>
            </w:r>
          </w:p>
        </w:tc>
        <w:tc>
          <w:tcPr>
            <w:tcW w:w="6423" w:type="dxa"/>
            <w:tcBorders>
              <w:top w:val="single" w:sz="4" w:space="0" w:color="auto"/>
              <w:left w:val="single" w:sz="4" w:space="0" w:color="auto"/>
              <w:bottom w:val="single" w:sz="4" w:space="0" w:color="auto"/>
              <w:right w:val="single" w:sz="4" w:space="0" w:color="auto"/>
            </w:tcBorders>
            <w:vAlign w:val="center"/>
          </w:tcPr>
          <w:p w14:paraId="745F18E9" w14:textId="77777777" w:rsidR="00050BA3" w:rsidRDefault="00050BA3" w:rsidP="000A4527">
            <w:pPr>
              <w:rPr>
                <w:lang w:val="es-MX"/>
              </w:rPr>
            </w:pPr>
          </w:p>
        </w:tc>
      </w:tr>
      <w:tr w:rsidR="00050BA3" w14:paraId="705A2BA4" w14:textId="77777777" w:rsidTr="000A4527">
        <w:trPr>
          <w:trHeight w:val="512"/>
        </w:trPr>
        <w:tc>
          <w:tcPr>
            <w:tcW w:w="2405" w:type="dxa"/>
            <w:tcBorders>
              <w:top w:val="single" w:sz="4" w:space="0" w:color="auto"/>
              <w:left w:val="single" w:sz="4" w:space="0" w:color="auto"/>
              <w:bottom w:val="single" w:sz="4" w:space="0" w:color="auto"/>
              <w:right w:val="single" w:sz="4" w:space="0" w:color="auto"/>
            </w:tcBorders>
            <w:vAlign w:val="center"/>
            <w:hideMark/>
          </w:tcPr>
          <w:p w14:paraId="14400A2B" w14:textId="77777777" w:rsidR="00050BA3" w:rsidRDefault="00050BA3" w:rsidP="000A4527">
            <w:pPr>
              <w:rPr>
                <w:lang w:val="es-MX"/>
              </w:rPr>
            </w:pPr>
            <w:r>
              <w:rPr>
                <w:lang w:val="es-MX"/>
              </w:rPr>
              <w:t>TIPO DE CUENTA</w:t>
            </w:r>
          </w:p>
        </w:tc>
        <w:tc>
          <w:tcPr>
            <w:tcW w:w="6423" w:type="dxa"/>
            <w:tcBorders>
              <w:top w:val="single" w:sz="4" w:space="0" w:color="auto"/>
              <w:left w:val="single" w:sz="4" w:space="0" w:color="auto"/>
              <w:bottom w:val="single" w:sz="4" w:space="0" w:color="auto"/>
              <w:right w:val="single" w:sz="4" w:space="0" w:color="auto"/>
            </w:tcBorders>
            <w:vAlign w:val="center"/>
          </w:tcPr>
          <w:p w14:paraId="77D2E2F8" w14:textId="77777777" w:rsidR="00050BA3" w:rsidRDefault="00050BA3" w:rsidP="000A4527">
            <w:pPr>
              <w:rPr>
                <w:lang w:val="es-MX"/>
              </w:rPr>
            </w:pPr>
          </w:p>
        </w:tc>
      </w:tr>
      <w:tr w:rsidR="00050BA3" w14:paraId="076C9208" w14:textId="77777777" w:rsidTr="000A4527">
        <w:trPr>
          <w:trHeight w:val="530"/>
        </w:trPr>
        <w:tc>
          <w:tcPr>
            <w:tcW w:w="2405" w:type="dxa"/>
            <w:tcBorders>
              <w:top w:val="single" w:sz="4" w:space="0" w:color="auto"/>
              <w:left w:val="single" w:sz="4" w:space="0" w:color="auto"/>
              <w:bottom w:val="single" w:sz="4" w:space="0" w:color="auto"/>
              <w:right w:val="single" w:sz="4" w:space="0" w:color="auto"/>
            </w:tcBorders>
            <w:vAlign w:val="center"/>
            <w:hideMark/>
          </w:tcPr>
          <w:p w14:paraId="4E4933FB" w14:textId="77777777" w:rsidR="00050BA3" w:rsidRDefault="00050BA3" w:rsidP="000A4527">
            <w:pPr>
              <w:rPr>
                <w:lang w:val="es-MX"/>
              </w:rPr>
            </w:pPr>
            <w:r>
              <w:rPr>
                <w:lang w:val="es-MX"/>
              </w:rPr>
              <w:t>NUMERO DE CUENTA</w:t>
            </w:r>
          </w:p>
        </w:tc>
        <w:tc>
          <w:tcPr>
            <w:tcW w:w="6423" w:type="dxa"/>
            <w:tcBorders>
              <w:top w:val="single" w:sz="4" w:space="0" w:color="auto"/>
              <w:left w:val="single" w:sz="4" w:space="0" w:color="auto"/>
              <w:bottom w:val="single" w:sz="4" w:space="0" w:color="auto"/>
              <w:right w:val="single" w:sz="4" w:space="0" w:color="auto"/>
            </w:tcBorders>
            <w:vAlign w:val="center"/>
          </w:tcPr>
          <w:p w14:paraId="695BF255" w14:textId="77777777" w:rsidR="00050BA3" w:rsidRDefault="00050BA3" w:rsidP="000A4527">
            <w:pPr>
              <w:rPr>
                <w:lang w:val="es-MX"/>
              </w:rPr>
            </w:pPr>
          </w:p>
        </w:tc>
      </w:tr>
      <w:tr w:rsidR="00050BA3" w14:paraId="715FDE08" w14:textId="77777777" w:rsidTr="000A4527">
        <w:trPr>
          <w:trHeight w:val="530"/>
        </w:trPr>
        <w:tc>
          <w:tcPr>
            <w:tcW w:w="2405" w:type="dxa"/>
            <w:tcBorders>
              <w:top w:val="single" w:sz="4" w:space="0" w:color="auto"/>
              <w:left w:val="single" w:sz="4" w:space="0" w:color="auto"/>
              <w:bottom w:val="single" w:sz="4" w:space="0" w:color="auto"/>
              <w:right w:val="single" w:sz="4" w:space="0" w:color="auto"/>
            </w:tcBorders>
            <w:vAlign w:val="center"/>
            <w:hideMark/>
          </w:tcPr>
          <w:p w14:paraId="6B2AE6A4" w14:textId="77777777" w:rsidR="00050BA3" w:rsidRDefault="00050BA3" w:rsidP="000A4527">
            <w:pPr>
              <w:rPr>
                <w:lang w:val="es-MX"/>
              </w:rPr>
            </w:pPr>
            <w:r>
              <w:rPr>
                <w:lang w:val="es-MX"/>
              </w:rPr>
              <w:lastRenderedPageBreak/>
              <w:t>RUT</w:t>
            </w:r>
          </w:p>
        </w:tc>
        <w:tc>
          <w:tcPr>
            <w:tcW w:w="6423" w:type="dxa"/>
            <w:tcBorders>
              <w:top w:val="single" w:sz="4" w:space="0" w:color="auto"/>
              <w:left w:val="single" w:sz="4" w:space="0" w:color="auto"/>
              <w:bottom w:val="single" w:sz="4" w:space="0" w:color="auto"/>
              <w:right w:val="single" w:sz="4" w:space="0" w:color="auto"/>
            </w:tcBorders>
            <w:vAlign w:val="center"/>
          </w:tcPr>
          <w:p w14:paraId="67DF0215" w14:textId="77777777" w:rsidR="00050BA3" w:rsidRDefault="00050BA3" w:rsidP="000A4527">
            <w:pPr>
              <w:rPr>
                <w:lang w:val="es-MX"/>
              </w:rPr>
            </w:pPr>
          </w:p>
        </w:tc>
      </w:tr>
    </w:tbl>
    <w:p w14:paraId="05D5C329" w14:textId="77777777" w:rsidR="00050BA3" w:rsidRDefault="00050BA3" w:rsidP="00050BA3"/>
    <w:p w14:paraId="1D583DA3" w14:textId="77777777" w:rsidR="00050BA3" w:rsidRPr="002664BC" w:rsidRDefault="00050BA3" w:rsidP="00050BA3">
      <w:pPr>
        <w:rPr>
          <w:rFonts w:ascii="Calibri" w:hAnsi="Calibri" w:cs="Calibri"/>
          <w:b/>
          <w:bCs/>
          <w:shd w:val="clear" w:color="auto" w:fill="FFFFFF"/>
        </w:rPr>
      </w:pPr>
      <w:r w:rsidRPr="002664BC">
        <w:rPr>
          <w:rFonts w:ascii="Calibri" w:hAnsi="Calibri" w:cs="Calibri"/>
          <w:b/>
          <w:bCs/>
          <w:shd w:val="clear" w:color="auto" w:fill="FFFFFF"/>
        </w:rPr>
        <w:t>DATOS DE FACTURACION:</w:t>
      </w:r>
    </w:p>
    <w:p w14:paraId="07C2E1DA" w14:textId="5A5F2F27" w:rsidR="00BB304F" w:rsidRPr="002664BC" w:rsidRDefault="00050BA3" w:rsidP="00050BA3">
      <w:pPr>
        <w:spacing w:after="0" w:line="240" w:lineRule="auto"/>
        <w:rPr>
          <w:rFonts w:ascii="Calibri" w:hAnsi="Calibri" w:cs="Calibri"/>
          <w:shd w:val="clear" w:color="auto" w:fill="FFFFFF"/>
        </w:rPr>
      </w:pPr>
      <w:r w:rsidRPr="002664BC">
        <w:rPr>
          <w:rFonts w:ascii="Calibri" w:hAnsi="Calibri" w:cs="Calibri"/>
          <w:shd w:val="clear" w:color="auto" w:fill="FFFFFF"/>
        </w:rPr>
        <w:t>SERVICIO</w:t>
      </w:r>
      <w:r w:rsidR="00BB304F" w:rsidRPr="002664BC">
        <w:rPr>
          <w:rFonts w:ascii="Calibri" w:hAnsi="Calibri" w:cs="Calibri"/>
          <w:shd w:val="clear" w:color="auto" w:fill="FFFFFF"/>
        </w:rPr>
        <w:t xml:space="preserve"> NACIONAL DE PROTECCION ESPECIALIZADA A LA NIÑEZ Y ADOLESCENCIA</w:t>
      </w:r>
      <w:r w:rsidRPr="002664BC">
        <w:rPr>
          <w:rFonts w:ascii="Calibri" w:hAnsi="Calibri" w:cs="Calibri"/>
          <w:shd w:val="clear" w:color="auto" w:fill="FFFFFF"/>
        </w:rPr>
        <w:t xml:space="preserve"> </w:t>
      </w:r>
    </w:p>
    <w:p w14:paraId="5D4161AB" w14:textId="6B2BBB72" w:rsidR="00050BA3" w:rsidRPr="002664BC" w:rsidRDefault="00050BA3" w:rsidP="00050BA3">
      <w:pPr>
        <w:spacing w:after="0" w:line="240" w:lineRule="auto"/>
        <w:rPr>
          <w:rFonts w:ascii="Calibri" w:hAnsi="Calibri" w:cs="Calibri"/>
          <w:shd w:val="clear" w:color="auto" w:fill="FFFFFF"/>
        </w:rPr>
      </w:pPr>
      <w:r w:rsidRPr="002664BC">
        <w:rPr>
          <w:rFonts w:ascii="Calibri" w:hAnsi="Calibri" w:cs="Calibri"/>
          <w:shd w:val="clear" w:color="auto" w:fill="FFFFFF"/>
        </w:rPr>
        <w:t>RUT 62.000.890-7</w:t>
      </w:r>
    </w:p>
    <w:p w14:paraId="304CB397" w14:textId="77777777" w:rsidR="00050BA3" w:rsidRPr="002664BC" w:rsidRDefault="00050BA3" w:rsidP="00050BA3">
      <w:pPr>
        <w:spacing w:after="0" w:line="240" w:lineRule="auto"/>
        <w:rPr>
          <w:rFonts w:ascii="Calibri" w:hAnsi="Calibri" w:cs="Calibri"/>
          <w:shd w:val="clear" w:color="auto" w:fill="FFFFFF"/>
        </w:rPr>
      </w:pPr>
      <w:r w:rsidRPr="002664BC">
        <w:rPr>
          <w:rFonts w:ascii="Calibri" w:hAnsi="Calibri" w:cs="Calibri"/>
          <w:shd w:val="clear" w:color="auto" w:fill="FFFFFF"/>
        </w:rPr>
        <w:t>Dirección: 1 NORTE 541, Edificio Los Leones, Talca.</w:t>
      </w:r>
    </w:p>
    <w:p w14:paraId="099272DD" w14:textId="142E81C7" w:rsidR="00050BA3" w:rsidRPr="002664BC" w:rsidRDefault="00050BA3" w:rsidP="00050BA3">
      <w:pPr>
        <w:spacing w:after="0" w:line="240" w:lineRule="auto"/>
        <w:rPr>
          <w:rFonts w:ascii="Calibri" w:hAnsi="Calibri" w:cs="Calibri"/>
          <w:shd w:val="clear" w:color="auto" w:fill="FFFFFF"/>
        </w:rPr>
      </w:pPr>
      <w:r w:rsidRPr="002664BC">
        <w:rPr>
          <w:rFonts w:ascii="Calibri" w:hAnsi="Calibri" w:cs="Calibri"/>
          <w:shd w:val="clear" w:color="auto" w:fill="FFFFFF"/>
        </w:rPr>
        <w:t xml:space="preserve">Copia factura: </w:t>
      </w:r>
      <w:hyperlink r:id="rId14" w:history="1">
        <w:r w:rsidR="00AA5566" w:rsidRPr="00DB502D">
          <w:rPr>
            <w:rStyle w:val="Hipervnculo"/>
            <w:rFonts w:ascii="Calibri" w:hAnsi="Calibri" w:cs="Calibri"/>
            <w:shd w:val="clear" w:color="auto" w:fill="FFFFFF"/>
          </w:rPr>
          <w:t>cmoyano@servicioproteccion.gob.cl</w:t>
        </w:r>
      </w:hyperlink>
    </w:p>
    <w:p w14:paraId="524D34F1" w14:textId="77777777" w:rsidR="00050BA3" w:rsidRPr="00BB304F" w:rsidRDefault="00050BA3" w:rsidP="00050BA3">
      <w:pPr>
        <w:spacing w:after="0" w:line="240" w:lineRule="auto"/>
        <w:rPr>
          <w:rFonts w:ascii="Calibri" w:hAnsi="Calibri" w:cs="Calibri"/>
          <w:color w:val="152935"/>
          <w:sz w:val="24"/>
          <w:szCs w:val="24"/>
          <w:shd w:val="clear" w:color="auto" w:fill="FFFFFF"/>
        </w:rPr>
      </w:pPr>
    </w:p>
    <w:p w14:paraId="5599B664" w14:textId="77777777" w:rsidR="00276D74" w:rsidRDefault="00276D74" w:rsidP="00276D74">
      <w:pPr>
        <w:jc w:val="both"/>
        <w:rPr>
          <w:rFonts w:cstheme="minorHAnsi"/>
          <w:b/>
          <w:bCs/>
          <w:color w:val="000000" w:themeColor="text1"/>
        </w:rPr>
      </w:pPr>
      <w:r w:rsidRPr="00945AAC">
        <w:rPr>
          <w:rFonts w:cstheme="minorHAnsi"/>
          <w:b/>
          <w:bCs/>
          <w:color w:val="000000" w:themeColor="text1"/>
        </w:rPr>
        <w:t>RESPONSABILIDAD DE LOS PROVEEDORES</w:t>
      </w:r>
    </w:p>
    <w:p w14:paraId="04F70BB3" w14:textId="77777777" w:rsidR="00276D74" w:rsidRPr="00945AAC" w:rsidRDefault="00276D74" w:rsidP="00276D74">
      <w:pPr>
        <w:jc w:val="both"/>
        <w:rPr>
          <w:rFonts w:cstheme="minorHAnsi"/>
          <w:b/>
          <w:bCs/>
          <w:color w:val="000000" w:themeColor="text1"/>
        </w:rPr>
      </w:pPr>
      <w:r w:rsidRPr="00945AAC">
        <w:rPr>
          <w:rFonts w:cstheme="minorHAnsi"/>
          <w:color w:val="000000" w:themeColor="text1"/>
        </w:rPr>
        <w:t>Antes de emitir el Documento Tributario Electrónico (DTE), el proveedor deberá:</w:t>
      </w:r>
    </w:p>
    <w:p w14:paraId="14887EB0" w14:textId="77777777" w:rsidR="00276D74" w:rsidRPr="00945AAC" w:rsidRDefault="00276D74" w:rsidP="00276D74">
      <w:pPr>
        <w:numPr>
          <w:ilvl w:val="0"/>
          <w:numId w:val="2"/>
        </w:numPr>
        <w:jc w:val="both"/>
        <w:rPr>
          <w:rFonts w:cstheme="minorHAnsi"/>
          <w:color w:val="000000" w:themeColor="text1"/>
        </w:rPr>
      </w:pPr>
      <w:r w:rsidRPr="00945AAC">
        <w:rPr>
          <w:rFonts w:cstheme="minorHAnsi"/>
          <w:color w:val="000000" w:themeColor="text1"/>
        </w:rPr>
        <w:t xml:space="preserve">Aceptar la orden de compra a través de la plataforma </w:t>
      </w:r>
      <w:hyperlink r:id="rId15" w:history="1">
        <w:r w:rsidRPr="00945AAC">
          <w:rPr>
            <w:rStyle w:val="Hipervnculo"/>
            <w:rFonts w:cstheme="minorHAnsi"/>
          </w:rPr>
          <w:t>www.mercadopublico.cl</w:t>
        </w:r>
      </w:hyperlink>
    </w:p>
    <w:p w14:paraId="5370E34E" w14:textId="77777777" w:rsidR="00276D74" w:rsidRDefault="00276D74" w:rsidP="00276D74">
      <w:pPr>
        <w:numPr>
          <w:ilvl w:val="0"/>
          <w:numId w:val="2"/>
        </w:numPr>
        <w:jc w:val="both"/>
        <w:rPr>
          <w:rFonts w:cstheme="minorHAnsi"/>
          <w:color w:val="000000" w:themeColor="text1"/>
        </w:rPr>
      </w:pPr>
      <w:r w:rsidRPr="00945AAC">
        <w:rPr>
          <w:rFonts w:cstheme="minorHAnsi"/>
          <w:color w:val="000000" w:themeColor="text1"/>
        </w:rPr>
        <w:t xml:space="preserve">Entregar a la contraparte técnica del Servicio, el Certificado de Cumplimiento de Obligaciones Laborales y Previsionales que acredite que el adjudicatario no tiene deudas laborales o previsionales con sus </w:t>
      </w:r>
      <w:proofErr w:type="gramStart"/>
      <w:r w:rsidRPr="00945AAC">
        <w:rPr>
          <w:rFonts w:cstheme="minorHAnsi"/>
          <w:color w:val="000000" w:themeColor="text1"/>
        </w:rPr>
        <w:t>trabajadores y trabajadoras</w:t>
      </w:r>
      <w:proofErr w:type="gramEnd"/>
      <w:r w:rsidRPr="00945AAC">
        <w:rPr>
          <w:rFonts w:cstheme="minorHAnsi"/>
          <w:color w:val="000000" w:themeColor="text1"/>
        </w:rPr>
        <w:t xml:space="preserve"> (F30-1)</w:t>
      </w:r>
      <w:r>
        <w:rPr>
          <w:rFonts w:cstheme="minorHAnsi"/>
          <w:color w:val="000000" w:themeColor="text1"/>
        </w:rPr>
        <w:t xml:space="preserve"> (En caso que corresponda).</w:t>
      </w:r>
    </w:p>
    <w:p w14:paraId="2CCCF81C" w14:textId="77777777" w:rsidR="00276D74" w:rsidRPr="00945AAC" w:rsidRDefault="00276D74" w:rsidP="00276D74">
      <w:pPr>
        <w:numPr>
          <w:ilvl w:val="0"/>
          <w:numId w:val="2"/>
        </w:numPr>
        <w:jc w:val="both"/>
        <w:rPr>
          <w:rFonts w:cstheme="minorHAnsi"/>
          <w:color w:val="000000" w:themeColor="text1"/>
        </w:rPr>
      </w:pPr>
      <w:r w:rsidRPr="00945AAC">
        <w:rPr>
          <w:rFonts w:cstheme="minorHAnsi"/>
          <w:color w:val="000000" w:themeColor="text1"/>
        </w:rPr>
        <w:t xml:space="preserve">Verificar que el bien y/o servicio (N° de cuota, hito o estado de pago) se encuentre RECEPCIONADO CONFORME a través del Sistema de Información </w:t>
      </w:r>
      <w:hyperlink r:id="rId16" w:history="1">
        <w:r w:rsidRPr="00945AAC">
          <w:rPr>
            <w:rStyle w:val="Hipervnculo"/>
            <w:rFonts w:cstheme="minorHAnsi"/>
          </w:rPr>
          <w:t>www.mercadopublico.cl</w:t>
        </w:r>
      </w:hyperlink>
      <w:r>
        <w:rPr>
          <w:rFonts w:cstheme="minorHAnsi"/>
          <w:color w:val="000000" w:themeColor="text1"/>
        </w:rPr>
        <w:t>. Entregar los productos con guía de despacho.</w:t>
      </w:r>
    </w:p>
    <w:p w14:paraId="4E571CAB" w14:textId="77777777" w:rsidR="00276D74" w:rsidRPr="00945AAC" w:rsidRDefault="00276D74" w:rsidP="00276D74">
      <w:pPr>
        <w:jc w:val="both"/>
        <w:rPr>
          <w:rFonts w:cstheme="minorHAnsi"/>
          <w:color w:val="000000" w:themeColor="text1"/>
        </w:rPr>
      </w:pPr>
      <w:r w:rsidRPr="00945AAC">
        <w:rPr>
          <w:rFonts w:cstheme="minorHAnsi"/>
          <w:color w:val="000000" w:themeColor="text1"/>
        </w:rPr>
        <w:t>Una vez completadas estas acciones, el proveedor deberá emitir del DTE a través de la plataforma dispuesta por el Servicio de Impuestos Internos (SII). Corresponderá dirigirla a nombre del Servicio Nacional de Protección Especializada a la Niñez y Adolescencia, RUT N° 62.000.890-7. Cabe destacar que, al momento de completar el formulario para la emisión del DTE, deberá incluir en el campo de referencia 801 el ID de la orden de compra.</w:t>
      </w:r>
    </w:p>
    <w:p w14:paraId="7EF3A56F" w14:textId="77777777" w:rsidR="00276D74" w:rsidRPr="00945AAC" w:rsidRDefault="00276D74" w:rsidP="00276D74">
      <w:pPr>
        <w:jc w:val="both"/>
        <w:rPr>
          <w:rFonts w:cstheme="minorHAnsi"/>
          <w:color w:val="000000" w:themeColor="text1"/>
        </w:rPr>
      </w:pPr>
      <w:r w:rsidRPr="00945AAC">
        <w:rPr>
          <w:rFonts w:cstheme="minorHAnsi"/>
          <w:color w:val="000000" w:themeColor="text1"/>
        </w:rPr>
        <w:t>Cumpliendo lo anterior, el pago se realizará dentro de los treinta (30) días corridos siguientes. En caso de no cumplir con alguna de estas condiciones, la factura será reclamada por la respectiva unidad contable.</w:t>
      </w:r>
    </w:p>
    <w:p w14:paraId="702015CA" w14:textId="7BD9B880" w:rsidR="00F51E06" w:rsidRPr="000B599C" w:rsidRDefault="00276D74" w:rsidP="00FB11E5">
      <w:pPr>
        <w:jc w:val="both"/>
        <w:rPr>
          <w:rFonts w:ascii="Arial" w:hAnsi="Arial" w:cs="Arial"/>
          <w:b/>
          <w:bCs/>
          <w:sz w:val="16"/>
          <w:szCs w:val="16"/>
          <w:lang w:val="es-MX"/>
        </w:rPr>
      </w:pPr>
      <w:r w:rsidRPr="00945AAC">
        <w:rPr>
          <w:rFonts w:cstheme="minorHAnsi"/>
          <w:color w:val="000000" w:themeColor="text1"/>
        </w:rPr>
        <w:t>El procedimiento de la emisión del documento tributario y posterior pago podrá ser modificado en caso de que la autoridad pertinente así lo disponga.</w:t>
      </w:r>
    </w:p>
    <w:sectPr w:rsidR="00F51E06" w:rsidRPr="000B599C" w:rsidSect="00F918D8">
      <w:head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2A2FD" w14:textId="77777777" w:rsidR="005400C5" w:rsidRDefault="005400C5" w:rsidP="0036464A">
      <w:pPr>
        <w:spacing w:after="0" w:line="240" w:lineRule="auto"/>
      </w:pPr>
      <w:r>
        <w:separator/>
      </w:r>
    </w:p>
  </w:endnote>
  <w:endnote w:type="continuationSeparator" w:id="0">
    <w:p w14:paraId="7F59CDFF" w14:textId="77777777" w:rsidR="005400C5" w:rsidRDefault="005400C5" w:rsidP="00364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0"/>
    <w:family w:val="roman"/>
    <w:pitch w:val="variable"/>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C110F" w14:textId="77777777" w:rsidR="005400C5" w:rsidRDefault="005400C5" w:rsidP="0036464A">
      <w:pPr>
        <w:spacing w:after="0" w:line="240" w:lineRule="auto"/>
      </w:pPr>
      <w:r>
        <w:separator/>
      </w:r>
    </w:p>
  </w:footnote>
  <w:footnote w:type="continuationSeparator" w:id="0">
    <w:p w14:paraId="6B8AEEEE" w14:textId="77777777" w:rsidR="005400C5" w:rsidRDefault="005400C5" w:rsidP="003646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165D" w14:textId="30B7019F" w:rsidR="00D842B8" w:rsidRDefault="003E44BD" w:rsidP="000B599C">
    <w:pPr>
      <w:pStyle w:val="Encabezado"/>
      <w:rPr>
        <w:color w:val="1F3864" w:themeColor="accent1" w:themeShade="80"/>
        <w:sz w:val="16"/>
        <w:szCs w:val="16"/>
      </w:rPr>
    </w:pPr>
    <w:r>
      <w:rPr>
        <w:noProof/>
        <w:color w:val="1F3864" w:themeColor="accent1" w:themeShade="80"/>
        <w:sz w:val="16"/>
        <w:szCs w:val="16"/>
      </w:rPr>
      <w:drawing>
        <wp:anchor distT="0" distB="0" distL="114300" distR="114300" simplePos="0" relativeHeight="251658240" behindDoc="1" locked="0" layoutInCell="1" allowOverlap="1" wp14:anchorId="765DF9A0" wp14:editId="63172C46">
          <wp:simplePos x="0" y="0"/>
          <wp:positionH relativeFrom="column">
            <wp:posOffset>4648200</wp:posOffset>
          </wp:positionH>
          <wp:positionV relativeFrom="paragraph">
            <wp:posOffset>-230505</wp:posOffset>
          </wp:positionV>
          <wp:extent cx="1463040" cy="585470"/>
          <wp:effectExtent l="0" t="0" r="3810" b="0"/>
          <wp:wrapNone/>
          <wp:docPr id="139209027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3040" cy="585470"/>
                  </a:xfrm>
                  <a:prstGeom prst="rect">
                    <a:avLst/>
                  </a:prstGeom>
                  <a:noFill/>
                </pic:spPr>
              </pic:pic>
            </a:graphicData>
          </a:graphic>
          <wp14:sizeRelH relativeFrom="page">
            <wp14:pctWidth>0</wp14:pctWidth>
          </wp14:sizeRelH>
          <wp14:sizeRelV relativeFrom="page">
            <wp14:pctHeight>0</wp14:pctHeight>
          </wp14:sizeRelV>
        </wp:anchor>
      </w:drawing>
    </w:r>
    <w:r w:rsidR="00DD3513">
      <w:rPr>
        <w:noProof/>
        <w:color w:val="1F3864" w:themeColor="accent1" w:themeShade="80"/>
        <w:sz w:val="16"/>
        <w:szCs w:val="16"/>
      </w:rPr>
      <w:drawing>
        <wp:anchor distT="0" distB="0" distL="114300" distR="114300" simplePos="0" relativeHeight="251658241" behindDoc="0" locked="0" layoutInCell="1" allowOverlap="1" wp14:anchorId="13CCF40A" wp14:editId="5CBA9FCF">
          <wp:simplePos x="0" y="0"/>
          <wp:positionH relativeFrom="column">
            <wp:posOffset>-428625</wp:posOffset>
          </wp:positionH>
          <wp:positionV relativeFrom="paragraph">
            <wp:posOffset>-220980</wp:posOffset>
          </wp:positionV>
          <wp:extent cx="1463040" cy="585470"/>
          <wp:effectExtent l="0" t="0" r="3810" b="0"/>
          <wp:wrapTopAndBottom/>
          <wp:docPr id="13340285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3040" cy="585470"/>
                  </a:xfrm>
                  <a:prstGeom prst="rect">
                    <a:avLst/>
                  </a:prstGeom>
                  <a:noFill/>
                </pic:spPr>
              </pic:pic>
            </a:graphicData>
          </a:graphic>
          <wp14:sizeRelH relativeFrom="page">
            <wp14:pctWidth>0</wp14:pctWidth>
          </wp14:sizeRelH>
          <wp14:sizeRelV relativeFrom="page">
            <wp14:pctHeight>0</wp14:pctHeight>
          </wp14:sizeRelV>
        </wp:anchor>
      </w:drawing>
    </w:r>
  </w:p>
  <w:p w14:paraId="7ABE0F9C" w14:textId="77777777" w:rsidR="00D842B8" w:rsidRDefault="00D842B8" w:rsidP="000B599C">
    <w:pPr>
      <w:pStyle w:val="Encabezado"/>
      <w:rPr>
        <w:color w:val="1F3864" w:themeColor="accent1" w:themeShade="8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09D3"/>
    <w:multiLevelType w:val="hybridMultilevel"/>
    <w:tmpl w:val="17C89B7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C357CEA"/>
    <w:multiLevelType w:val="hybridMultilevel"/>
    <w:tmpl w:val="E9B8BCA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4A53C16"/>
    <w:multiLevelType w:val="hybridMultilevel"/>
    <w:tmpl w:val="CBFE46D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3" w15:restartNumberingAfterBreak="0">
    <w:nsid w:val="17030D3D"/>
    <w:multiLevelType w:val="hybridMultilevel"/>
    <w:tmpl w:val="1480EBF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C65749C"/>
    <w:multiLevelType w:val="hybridMultilevel"/>
    <w:tmpl w:val="8B9A06D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125D1"/>
    <w:multiLevelType w:val="hybridMultilevel"/>
    <w:tmpl w:val="E8407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E0A6A50"/>
    <w:multiLevelType w:val="hybridMultilevel"/>
    <w:tmpl w:val="BFA0F0F2"/>
    <w:lvl w:ilvl="0" w:tplc="92F8C578">
      <w:numFmt w:val="bullet"/>
      <w:lvlText w:val="-"/>
      <w:lvlJc w:val="left"/>
      <w:pPr>
        <w:ind w:left="108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1C518E7"/>
    <w:multiLevelType w:val="hybridMultilevel"/>
    <w:tmpl w:val="2494934C"/>
    <w:lvl w:ilvl="0" w:tplc="92F8C578">
      <w:numFmt w:val="bullet"/>
      <w:lvlText w:val="-"/>
      <w:lvlJc w:val="left"/>
      <w:pPr>
        <w:ind w:left="1080" w:hanging="360"/>
      </w:pPr>
      <w:rPr>
        <w:rFonts w:ascii="Calibri" w:eastAsiaTheme="minorHAnsi"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8" w15:restartNumberingAfterBreak="0">
    <w:nsid w:val="3343608A"/>
    <w:multiLevelType w:val="hybridMultilevel"/>
    <w:tmpl w:val="9D3691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C6F3E7C"/>
    <w:multiLevelType w:val="hybridMultilevel"/>
    <w:tmpl w:val="5044B59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45964E75"/>
    <w:multiLevelType w:val="hybridMultilevel"/>
    <w:tmpl w:val="4C0A96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F32033C"/>
    <w:multiLevelType w:val="hybridMultilevel"/>
    <w:tmpl w:val="785C03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03951E5"/>
    <w:multiLevelType w:val="hybridMultilevel"/>
    <w:tmpl w:val="21C49D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E647AA5"/>
    <w:multiLevelType w:val="hybridMultilevel"/>
    <w:tmpl w:val="DB6E87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2CE55AD"/>
    <w:multiLevelType w:val="hybridMultilevel"/>
    <w:tmpl w:val="2244146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A9942C4"/>
    <w:multiLevelType w:val="hybridMultilevel"/>
    <w:tmpl w:val="3A0EBF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E307CD9"/>
    <w:multiLevelType w:val="hybridMultilevel"/>
    <w:tmpl w:val="DD7440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FAB4177"/>
    <w:multiLevelType w:val="hybridMultilevel"/>
    <w:tmpl w:val="8252E8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B437EC7"/>
    <w:multiLevelType w:val="hybridMultilevel"/>
    <w:tmpl w:val="B4021E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7EB06A1F"/>
    <w:multiLevelType w:val="hybridMultilevel"/>
    <w:tmpl w:val="DB8C1A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33386503">
    <w:abstractNumId w:val="9"/>
  </w:num>
  <w:num w:numId="2" w16cid:durableId="1226528391">
    <w:abstractNumId w:val="2"/>
  </w:num>
  <w:num w:numId="3" w16cid:durableId="119765986">
    <w:abstractNumId w:val="16"/>
  </w:num>
  <w:num w:numId="4" w16cid:durableId="406920465">
    <w:abstractNumId w:val="11"/>
  </w:num>
  <w:num w:numId="5" w16cid:durableId="984814769">
    <w:abstractNumId w:val="1"/>
  </w:num>
  <w:num w:numId="6" w16cid:durableId="2070032961">
    <w:abstractNumId w:val="4"/>
  </w:num>
  <w:num w:numId="7" w16cid:durableId="1888175987">
    <w:abstractNumId w:val="12"/>
  </w:num>
  <w:num w:numId="8" w16cid:durableId="2144880187">
    <w:abstractNumId w:val="18"/>
  </w:num>
  <w:num w:numId="9" w16cid:durableId="45684989">
    <w:abstractNumId w:val="10"/>
  </w:num>
  <w:num w:numId="10" w16cid:durableId="1054155140">
    <w:abstractNumId w:val="15"/>
  </w:num>
  <w:num w:numId="11" w16cid:durableId="587272365">
    <w:abstractNumId w:val="14"/>
  </w:num>
  <w:num w:numId="12" w16cid:durableId="192311308">
    <w:abstractNumId w:val="7"/>
  </w:num>
  <w:num w:numId="13" w16cid:durableId="483590441">
    <w:abstractNumId w:val="5"/>
  </w:num>
  <w:num w:numId="14" w16cid:durableId="1287783378">
    <w:abstractNumId w:val="6"/>
  </w:num>
  <w:num w:numId="15" w16cid:durableId="198124979">
    <w:abstractNumId w:val="19"/>
  </w:num>
  <w:num w:numId="16" w16cid:durableId="1370033908">
    <w:abstractNumId w:val="13"/>
  </w:num>
  <w:num w:numId="17" w16cid:durableId="108205717">
    <w:abstractNumId w:val="0"/>
  </w:num>
  <w:num w:numId="18" w16cid:durableId="1816489367">
    <w:abstractNumId w:val="3"/>
  </w:num>
  <w:num w:numId="19" w16cid:durableId="1793283030">
    <w:abstractNumId w:val="17"/>
  </w:num>
  <w:num w:numId="20" w16cid:durableId="6712234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0"/>
  <w:activeWritingStyle w:appName="MSWord" w:lang="es-CL" w:vendorID="64" w:dllVersion="6" w:nlCheck="1" w:checkStyle="0"/>
  <w:activeWritingStyle w:appName="MSWord" w:lang="en-US" w:vendorID="64" w:dllVersion="6" w:nlCheck="1" w:checkStyle="1"/>
  <w:activeWritingStyle w:appName="MSWord" w:lang="es-CL" w:vendorID="64" w:dllVersion="0" w:nlCheck="1" w:checkStyle="0"/>
  <w:activeWritingStyle w:appName="MSWord" w:lang="es-MX" w:vendorID="64" w:dllVersion="0" w:nlCheck="1" w:checkStyle="0"/>
  <w:activeWritingStyle w:appName="MSWord" w:lang="en-US" w:vendorID="64" w:dllVersion="0" w:nlCheck="1" w:checkStyle="0"/>
  <w:proofState w:spelling="clean" w:grammar="clean"/>
  <w:defaultTabStop w:val="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64A"/>
    <w:rsid w:val="000027CA"/>
    <w:rsid w:val="0000461F"/>
    <w:rsid w:val="00005338"/>
    <w:rsid w:val="00005394"/>
    <w:rsid w:val="00006861"/>
    <w:rsid w:val="00011706"/>
    <w:rsid w:val="000145B4"/>
    <w:rsid w:val="000146E9"/>
    <w:rsid w:val="00016402"/>
    <w:rsid w:val="000202F1"/>
    <w:rsid w:val="000229E6"/>
    <w:rsid w:val="00022EC5"/>
    <w:rsid w:val="00024374"/>
    <w:rsid w:val="00026D73"/>
    <w:rsid w:val="0003120B"/>
    <w:rsid w:val="000339A1"/>
    <w:rsid w:val="00034A54"/>
    <w:rsid w:val="00035D0C"/>
    <w:rsid w:val="000378BD"/>
    <w:rsid w:val="00040CE8"/>
    <w:rsid w:val="00043756"/>
    <w:rsid w:val="00043998"/>
    <w:rsid w:val="00043C81"/>
    <w:rsid w:val="0004576A"/>
    <w:rsid w:val="00046435"/>
    <w:rsid w:val="0004764B"/>
    <w:rsid w:val="00050BA3"/>
    <w:rsid w:val="000514E5"/>
    <w:rsid w:val="00051770"/>
    <w:rsid w:val="000519BA"/>
    <w:rsid w:val="00052827"/>
    <w:rsid w:val="000549C2"/>
    <w:rsid w:val="00057469"/>
    <w:rsid w:val="00064AE2"/>
    <w:rsid w:val="00064B95"/>
    <w:rsid w:val="00064DE6"/>
    <w:rsid w:val="00070037"/>
    <w:rsid w:val="00070ED5"/>
    <w:rsid w:val="00071A09"/>
    <w:rsid w:val="00072718"/>
    <w:rsid w:val="00074C20"/>
    <w:rsid w:val="00074D4E"/>
    <w:rsid w:val="00075085"/>
    <w:rsid w:val="00082090"/>
    <w:rsid w:val="00082EFC"/>
    <w:rsid w:val="0008677F"/>
    <w:rsid w:val="000906B1"/>
    <w:rsid w:val="00090FE0"/>
    <w:rsid w:val="00093840"/>
    <w:rsid w:val="0009541F"/>
    <w:rsid w:val="00095887"/>
    <w:rsid w:val="00096ED2"/>
    <w:rsid w:val="00097180"/>
    <w:rsid w:val="0009735D"/>
    <w:rsid w:val="000A1FB5"/>
    <w:rsid w:val="000A34EE"/>
    <w:rsid w:val="000A5D52"/>
    <w:rsid w:val="000B0174"/>
    <w:rsid w:val="000B13A8"/>
    <w:rsid w:val="000B1ED9"/>
    <w:rsid w:val="000B599C"/>
    <w:rsid w:val="000B7558"/>
    <w:rsid w:val="000B7FDF"/>
    <w:rsid w:val="000C0906"/>
    <w:rsid w:val="000C151F"/>
    <w:rsid w:val="000C57F2"/>
    <w:rsid w:val="000C691D"/>
    <w:rsid w:val="000C6E18"/>
    <w:rsid w:val="000D1A8C"/>
    <w:rsid w:val="000D34AF"/>
    <w:rsid w:val="000D4C4F"/>
    <w:rsid w:val="000D4D28"/>
    <w:rsid w:val="000D62A2"/>
    <w:rsid w:val="000D70AF"/>
    <w:rsid w:val="000D71CF"/>
    <w:rsid w:val="000E0AB9"/>
    <w:rsid w:val="000E3053"/>
    <w:rsid w:val="000F1540"/>
    <w:rsid w:val="000F3E87"/>
    <w:rsid w:val="000F4358"/>
    <w:rsid w:val="000F45DD"/>
    <w:rsid w:val="000F7F74"/>
    <w:rsid w:val="0010059C"/>
    <w:rsid w:val="001015A6"/>
    <w:rsid w:val="0010566C"/>
    <w:rsid w:val="00107047"/>
    <w:rsid w:val="00112D96"/>
    <w:rsid w:val="00113DD1"/>
    <w:rsid w:val="00114FEA"/>
    <w:rsid w:val="00115E54"/>
    <w:rsid w:val="00116076"/>
    <w:rsid w:val="00116AA4"/>
    <w:rsid w:val="001175AF"/>
    <w:rsid w:val="00117851"/>
    <w:rsid w:val="00124C78"/>
    <w:rsid w:val="00131672"/>
    <w:rsid w:val="001321F6"/>
    <w:rsid w:val="001367EF"/>
    <w:rsid w:val="00142C3C"/>
    <w:rsid w:val="00143BE0"/>
    <w:rsid w:val="00145183"/>
    <w:rsid w:val="001475CD"/>
    <w:rsid w:val="0015212D"/>
    <w:rsid w:val="00152A6A"/>
    <w:rsid w:val="00153A79"/>
    <w:rsid w:val="001542E0"/>
    <w:rsid w:val="00154B82"/>
    <w:rsid w:val="00155F06"/>
    <w:rsid w:val="00156417"/>
    <w:rsid w:val="00161C87"/>
    <w:rsid w:val="00162637"/>
    <w:rsid w:val="00164808"/>
    <w:rsid w:val="001660B4"/>
    <w:rsid w:val="0017001B"/>
    <w:rsid w:val="001710FD"/>
    <w:rsid w:val="00171EFA"/>
    <w:rsid w:val="001746D7"/>
    <w:rsid w:val="00175867"/>
    <w:rsid w:val="00177DF3"/>
    <w:rsid w:val="001806D3"/>
    <w:rsid w:val="00184397"/>
    <w:rsid w:val="001863D8"/>
    <w:rsid w:val="0019015C"/>
    <w:rsid w:val="00194AC6"/>
    <w:rsid w:val="00194EFB"/>
    <w:rsid w:val="00195A09"/>
    <w:rsid w:val="00196820"/>
    <w:rsid w:val="001A01C7"/>
    <w:rsid w:val="001A527D"/>
    <w:rsid w:val="001A7036"/>
    <w:rsid w:val="001A77E3"/>
    <w:rsid w:val="001B18BE"/>
    <w:rsid w:val="001B4AA3"/>
    <w:rsid w:val="001B54D1"/>
    <w:rsid w:val="001B6636"/>
    <w:rsid w:val="001B79FD"/>
    <w:rsid w:val="001C1CEC"/>
    <w:rsid w:val="001C39D3"/>
    <w:rsid w:val="001C3B22"/>
    <w:rsid w:val="001C4DC9"/>
    <w:rsid w:val="001C6072"/>
    <w:rsid w:val="001C6C08"/>
    <w:rsid w:val="001C7A71"/>
    <w:rsid w:val="001D0FEC"/>
    <w:rsid w:val="001D41A6"/>
    <w:rsid w:val="001D5D2C"/>
    <w:rsid w:val="001D6E8A"/>
    <w:rsid w:val="001D78FE"/>
    <w:rsid w:val="001E1074"/>
    <w:rsid w:val="001E1774"/>
    <w:rsid w:val="001E1C28"/>
    <w:rsid w:val="001E24CC"/>
    <w:rsid w:val="001E24D1"/>
    <w:rsid w:val="001E38A0"/>
    <w:rsid w:val="001F29EE"/>
    <w:rsid w:val="001F2E82"/>
    <w:rsid w:val="001F4F6F"/>
    <w:rsid w:val="001F6796"/>
    <w:rsid w:val="001F7151"/>
    <w:rsid w:val="001F71D0"/>
    <w:rsid w:val="002031D2"/>
    <w:rsid w:val="002033BC"/>
    <w:rsid w:val="00205E0F"/>
    <w:rsid w:val="00207635"/>
    <w:rsid w:val="0021298E"/>
    <w:rsid w:val="0021674D"/>
    <w:rsid w:val="00222228"/>
    <w:rsid w:val="00223560"/>
    <w:rsid w:val="00224179"/>
    <w:rsid w:val="002260FE"/>
    <w:rsid w:val="0023080F"/>
    <w:rsid w:val="002367BD"/>
    <w:rsid w:val="00236AC2"/>
    <w:rsid w:val="00236B25"/>
    <w:rsid w:val="002373C7"/>
    <w:rsid w:val="00240708"/>
    <w:rsid w:val="0024193C"/>
    <w:rsid w:val="00242F51"/>
    <w:rsid w:val="002439A3"/>
    <w:rsid w:val="00243FBC"/>
    <w:rsid w:val="00245395"/>
    <w:rsid w:val="00251F09"/>
    <w:rsid w:val="0025521D"/>
    <w:rsid w:val="00255A79"/>
    <w:rsid w:val="0026263A"/>
    <w:rsid w:val="002664BC"/>
    <w:rsid w:val="00271D21"/>
    <w:rsid w:val="00275B2A"/>
    <w:rsid w:val="00276D74"/>
    <w:rsid w:val="00280812"/>
    <w:rsid w:val="00280B75"/>
    <w:rsid w:val="00282923"/>
    <w:rsid w:val="00293EDB"/>
    <w:rsid w:val="00293F65"/>
    <w:rsid w:val="0029462D"/>
    <w:rsid w:val="002958FA"/>
    <w:rsid w:val="002965D8"/>
    <w:rsid w:val="00297EAD"/>
    <w:rsid w:val="002A15E4"/>
    <w:rsid w:val="002A3C0B"/>
    <w:rsid w:val="002A506F"/>
    <w:rsid w:val="002B394F"/>
    <w:rsid w:val="002B409D"/>
    <w:rsid w:val="002B74BC"/>
    <w:rsid w:val="002C1651"/>
    <w:rsid w:val="002C25F2"/>
    <w:rsid w:val="002C28DC"/>
    <w:rsid w:val="002C53A9"/>
    <w:rsid w:val="002C79DC"/>
    <w:rsid w:val="002D5020"/>
    <w:rsid w:val="002D7721"/>
    <w:rsid w:val="002D7A9D"/>
    <w:rsid w:val="002E0DAA"/>
    <w:rsid w:val="002E25F8"/>
    <w:rsid w:val="002E3B35"/>
    <w:rsid w:val="002E4002"/>
    <w:rsid w:val="002E7340"/>
    <w:rsid w:val="002F3557"/>
    <w:rsid w:val="002F380F"/>
    <w:rsid w:val="002F5EFF"/>
    <w:rsid w:val="002F65C1"/>
    <w:rsid w:val="00300BD9"/>
    <w:rsid w:val="00302469"/>
    <w:rsid w:val="003065E1"/>
    <w:rsid w:val="00306ACB"/>
    <w:rsid w:val="00307741"/>
    <w:rsid w:val="0031138A"/>
    <w:rsid w:val="00311833"/>
    <w:rsid w:val="00315E9F"/>
    <w:rsid w:val="0031745B"/>
    <w:rsid w:val="00317548"/>
    <w:rsid w:val="003203B8"/>
    <w:rsid w:val="00320F9F"/>
    <w:rsid w:val="00335FCB"/>
    <w:rsid w:val="00336C0A"/>
    <w:rsid w:val="00337002"/>
    <w:rsid w:val="00337DFA"/>
    <w:rsid w:val="00337F82"/>
    <w:rsid w:val="003411B3"/>
    <w:rsid w:val="00342B61"/>
    <w:rsid w:val="003439DC"/>
    <w:rsid w:val="003537EA"/>
    <w:rsid w:val="00353C9A"/>
    <w:rsid w:val="00355526"/>
    <w:rsid w:val="00355945"/>
    <w:rsid w:val="0035747B"/>
    <w:rsid w:val="00360897"/>
    <w:rsid w:val="00360FF9"/>
    <w:rsid w:val="0036464A"/>
    <w:rsid w:val="0037057A"/>
    <w:rsid w:val="00370F4D"/>
    <w:rsid w:val="0037150E"/>
    <w:rsid w:val="00372365"/>
    <w:rsid w:val="00373A41"/>
    <w:rsid w:val="00374970"/>
    <w:rsid w:val="0038143B"/>
    <w:rsid w:val="0038475E"/>
    <w:rsid w:val="0038636F"/>
    <w:rsid w:val="003929AD"/>
    <w:rsid w:val="00394508"/>
    <w:rsid w:val="003A1850"/>
    <w:rsid w:val="003A2B09"/>
    <w:rsid w:val="003A4BFD"/>
    <w:rsid w:val="003A6257"/>
    <w:rsid w:val="003A70EE"/>
    <w:rsid w:val="003B21AF"/>
    <w:rsid w:val="003B4BE2"/>
    <w:rsid w:val="003B69F5"/>
    <w:rsid w:val="003B7F10"/>
    <w:rsid w:val="003C1D48"/>
    <w:rsid w:val="003C3989"/>
    <w:rsid w:val="003C44AC"/>
    <w:rsid w:val="003C588C"/>
    <w:rsid w:val="003D15CD"/>
    <w:rsid w:val="003D39AC"/>
    <w:rsid w:val="003D3C33"/>
    <w:rsid w:val="003D50C4"/>
    <w:rsid w:val="003E2073"/>
    <w:rsid w:val="003E20F4"/>
    <w:rsid w:val="003E4359"/>
    <w:rsid w:val="003E44BD"/>
    <w:rsid w:val="003E6630"/>
    <w:rsid w:val="003E6F9F"/>
    <w:rsid w:val="003F08ED"/>
    <w:rsid w:val="003F12C5"/>
    <w:rsid w:val="003F15A2"/>
    <w:rsid w:val="003F2734"/>
    <w:rsid w:val="00401045"/>
    <w:rsid w:val="00401DA5"/>
    <w:rsid w:val="0040227A"/>
    <w:rsid w:val="0040240E"/>
    <w:rsid w:val="00402643"/>
    <w:rsid w:val="00404A63"/>
    <w:rsid w:val="00405E71"/>
    <w:rsid w:val="0040614F"/>
    <w:rsid w:val="00411198"/>
    <w:rsid w:val="004144A1"/>
    <w:rsid w:val="004146DC"/>
    <w:rsid w:val="00414A84"/>
    <w:rsid w:val="004245DD"/>
    <w:rsid w:val="004248C1"/>
    <w:rsid w:val="00424C47"/>
    <w:rsid w:val="004261EF"/>
    <w:rsid w:val="00426D1A"/>
    <w:rsid w:val="00426DFB"/>
    <w:rsid w:val="00427A10"/>
    <w:rsid w:val="004308D2"/>
    <w:rsid w:val="00433019"/>
    <w:rsid w:val="004334FA"/>
    <w:rsid w:val="00441AA3"/>
    <w:rsid w:val="00444606"/>
    <w:rsid w:val="00444D5C"/>
    <w:rsid w:val="00447E79"/>
    <w:rsid w:val="004555A9"/>
    <w:rsid w:val="0045566E"/>
    <w:rsid w:val="00464192"/>
    <w:rsid w:val="004708B7"/>
    <w:rsid w:val="0047329C"/>
    <w:rsid w:val="00473379"/>
    <w:rsid w:val="00474395"/>
    <w:rsid w:val="0047553B"/>
    <w:rsid w:val="00480996"/>
    <w:rsid w:val="00481AA7"/>
    <w:rsid w:val="00481AE8"/>
    <w:rsid w:val="00481FBE"/>
    <w:rsid w:val="00482BB7"/>
    <w:rsid w:val="00482BFE"/>
    <w:rsid w:val="0048507D"/>
    <w:rsid w:val="00491563"/>
    <w:rsid w:val="00491E72"/>
    <w:rsid w:val="004946C0"/>
    <w:rsid w:val="004958BC"/>
    <w:rsid w:val="004A07A4"/>
    <w:rsid w:val="004A24E1"/>
    <w:rsid w:val="004A45BB"/>
    <w:rsid w:val="004A4C8F"/>
    <w:rsid w:val="004A4F16"/>
    <w:rsid w:val="004A5812"/>
    <w:rsid w:val="004A756F"/>
    <w:rsid w:val="004A7B45"/>
    <w:rsid w:val="004A7DFF"/>
    <w:rsid w:val="004B3298"/>
    <w:rsid w:val="004B5B70"/>
    <w:rsid w:val="004B6C6A"/>
    <w:rsid w:val="004B6E30"/>
    <w:rsid w:val="004B79A8"/>
    <w:rsid w:val="004C15DF"/>
    <w:rsid w:val="004D1987"/>
    <w:rsid w:val="004D2AF6"/>
    <w:rsid w:val="004D5B3F"/>
    <w:rsid w:val="004D5EC5"/>
    <w:rsid w:val="004D6870"/>
    <w:rsid w:val="004E001B"/>
    <w:rsid w:val="004E1950"/>
    <w:rsid w:val="004E25C7"/>
    <w:rsid w:val="004E2665"/>
    <w:rsid w:val="004E4134"/>
    <w:rsid w:val="004E5D17"/>
    <w:rsid w:val="004E67AD"/>
    <w:rsid w:val="004E683B"/>
    <w:rsid w:val="004F16BB"/>
    <w:rsid w:val="004F1911"/>
    <w:rsid w:val="004F1F2F"/>
    <w:rsid w:val="004F4872"/>
    <w:rsid w:val="005011ED"/>
    <w:rsid w:val="0050236B"/>
    <w:rsid w:val="005023BD"/>
    <w:rsid w:val="00502B29"/>
    <w:rsid w:val="00503910"/>
    <w:rsid w:val="00503A97"/>
    <w:rsid w:val="005043B7"/>
    <w:rsid w:val="00507D37"/>
    <w:rsid w:val="00510799"/>
    <w:rsid w:val="005127B2"/>
    <w:rsid w:val="00514293"/>
    <w:rsid w:val="00515EC3"/>
    <w:rsid w:val="005165F8"/>
    <w:rsid w:val="00517841"/>
    <w:rsid w:val="00517ABB"/>
    <w:rsid w:val="00517BE5"/>
    <w:rsid w:val="00520E99"/>
    <w:rsid w:val="005210C5"/>
    <w:rsid w:val="00521BD5"/>
    <w:rsid w:val="00523CB1"/>
    <w:rsid w:val="005255A1"/>
    <w:rsid w:val="00526FC9"/>
    <w:rsid w:val="005279E0"/>
    <w:rsid w:val="005339EF"/>
    <w:rsid w:val="00534BA7"/>
    <w:rsid w:val="005363C8"/>
    <w:rsid w:val="005369AD"/>
    <w:rsid w:val="00536BED"/>
    <w:rsid w:val="005400C5"/>
    <w:rsid w:val="0054375B"/>
    <w:rsid w:val="0054799B"/>
    <w:rsid w:val="00550A8E"/>
    <w:rsid w:val="0055111B"/>
    <w:rsid w:val="00551205"/>
    <w:rsid w:val="005523DE"/>
    <w:rsid w:val="005558C7"/>
    <w:rsid w:val="00556F8D"/>
    <w:rsid w:val="0056010F"/>
    <w:rsid w:val="00564D5E"/>
    <w:rsid w:val="005656C7"/>
    <w:rsid w:val="00565CBA"/>
    <w:rsid w:val="0057050B"/>
    <w:rsid w:val="00570C0C"/>
    <w:rsid w:val="005738E9"/>
    <w:rsid w:val="00577424"/>
    <w:rsid w:val="00577F3D"/>
    <w:rsid w:val="00580883"/>
    <w:rsid w:val="00592F8E"/>
    <w:rsid w:val="005937BC"/>
    <w:rsid w:val="00596F17"/>
    <w:rsid w:val="00597BC3"/>
    <w:rsid w:val="005A2C87"/>
    <w:rsid w:val="005A2F4E"/>
    <w:rsid w:val="005A3D99"/>
    <w:rsid w:val="005A577B"/>
    <w:rsid w:val="005A6559"/>
    <w:rsid w:val="005A6911"/>
    <w:rsid w:val="005A7979"/>
    <w:rsid w:val="005B2F57"/>
    <w:rsid w:val="005B3706"/>
    <w:rsid w:val="005B6A2E"/>
    <w:rsid w:val="005B6DA1"/>
    <w:rsid w:val="005C5B63"/>
    <w:rsid w:val="005C681D"/>
    <w:rsid w:val="005C731A"/>
    <w:rsid w:val="005D0F69"/>
    <w:rsid w:val="005D580C"/>
    <w:rsid w:val="005D728F"/>
    <w:rsid w:val="005E0AF5"/>
    <w:rsid w:val="005E0D48"/>
    <w:rsid w:val="005E31F6"/>
    <w:rsid w:val="005E44DF"/>
    <w:rsid w:val="005E71E7"/>
    <w:rsid w:val="005F16CA"/>
    <w:rsid w:val="005F186C"/>
    <w:rsid w:val="005F3661"/>
    <w:rsid w:val="005F4F3C"/>
    <w:rsid w:val="005F5182"/>
    <w:rsid w:val="00602441"/>
    <w:rsid w:val="006030C3"/>
    <w:rsid w:val="00603E51"/>
    <w:rsid w:val="00604906"/>
    <w:rsid w:val="00607610"/>
    <w:rsid w:val="00611EE3"/>
    <w:rsid w:val="00612503"/>
    <w:rsid w:val="00613EC4"/>
    <w:rsid w:val="006165BB"/>
    <w:rsid w:val="0061781E"/>
    <w:rsid w:val="00617E75"/>
    <w:rsid w:val="006244F0"/>
    <w:rsid w:val="006252C1"/>
    <w:rsid w:val="00625FAB"/>
    <w:rsid w:val="00626A2A"/>
    <w:rsid w:val="00631176"/>
    <w:rsid w:val="00634832"/>
    <w:rsid w:val="00635263"/>
    <w:rsid w:val="00637B1B"/>
    <w:rsid w:val="00644D71"/>
    <w:rsid w:val="006470A5"/>
    <w:rsid w:val="006513E3"/>
    <w:rsid w:val="00653FC5"/>
    <w:rsid w:val="0065466E"/>
    <w:rsid w:val="006569E3"/>
    <w:rsid w:val="00656A40"/>
    <w:rsid w:val="00657AAA"/>
    <w:rsid w:val="00661644"/>
    <w:rsid w:val="006643DF"/>
    <w:rsid w:val="006668C7"/>
    <w:rsid w:val="006700CA"/>
    <w:rsid w:val="00670B63"/>
    <w:rsid w:val="00671B49"/>
    <w:rsid w:val="0067337B"/>
    <w:rsid w:val="0067608C"/>
    <w:rsid w:val="00676E2A"/>
    <w:rsid w:val="006849C5"/>
    <w:rsid w:val="006859BD"/>
    <w:rsid w:val="00686F83"/>
    <w:rsid w:val="006961D7"/>
    <w:rsid w:val="006A1911"/>
    <w:rsid w:val="006A331F"/>
    <w:rsid w:val="006A4B57"/>
    <w:rsid w:val="006A55BD"/>
    <w:rsid w:val="006A69F3"/>
    <w:rsid w:val="006A6EAD"/>
    <w:rsid w:val="006A77D2"/>
    <w:rsid w:val="006B405A"/>
    <w:rsid w:val="006B6075"/>
    <w:rsid w:val="006B739C"/>
    <w:rsid w:val="006B7D9D"/>
    <w:rsid w:val="006C25A7"/>
    <w:rsid w:val="006C3358"/>
    <w:rsid w:val="006C405A"/>
    <w:rsid w:val="006C6A61"/>
    <w:rsid w:val="006D1D65"/>
    <w:rsid w:val="006D4772"/>
    <w:rsid w:val="006E3C7D"/>
    <w:rsid w:val="006E6DC1"/>
    <w:rsid w:val="006F17E0"/>
    <w:rsid w:val="006F1B9E"/>
    <w:rsid w:val="006F2315"/>
    <w:rsid w:val="006F280C"/>
    <w:rsid w:val="006F64D2"/>
    <w:rsid w:val="00700774"/>
    <w:rsid w:val="00701B08"/>
    <w:rsid w:val="007029D0"/>
    <w:rsid w:val="00703006"/>
    <w:rsid w:val="00704DA0"/>
    <w:rsid w:val="00705513"/>
    <w:rsid w:val="00714010"/>
    <w:rsid w:val="00717614"/>
    <w:rsid w:val="007208C2"/>
    <w:rsid w:val="00721034"/>
    <w:rsid w:val="00721687"/>
    <w:rsid w:val="00722B3A"/>
    <w:rsid w:val="00725133"/>
    <w:rsid w:val="0072536E"/>
    <w:rsid w:val="00730A7F"/>
    <w:rsid w:val="0073288F"/>
    <w:rsid w:val="00733943"/>
    <w:rsid w:val="00733D75"/>
    <w:rsid w:val="007344D4"/>
    <w:rsid w:val="00740E3A"/>
    <w:rsid w:val="00741895"/>
    <w:rsid w:val="00741D82"/>
    <w:rsid w:val="00744500"/>
    <w:rsid w:val="0074485A"/>
    <w:rsid w:val="00745FA9"/>
    <w:rsid w:val="0075532E"/>
    <w:rsid w:val="007566EE"/>
    <w:rsid w:val="00757938"/>
    <w:rsid w:val="00767D0D"/>
    <w:rsid w:val="00771662"/>
    <w:rsid w:val="00771DA6"/>
    <w:rsid w:val="007733BD"/>
    <w:rsid w:val="00774D9E"/>
    <w:rsid w:val="007807A8"/>
    <w:rsid w:val="0078089F"/>
    <w:rsid w:val="0078260D"/>
    <w:rsid w:val="007833E4"/>
    <w:rsid w:val="00790DE9"/>
    <w:rsid w:val="007956B4"/>
    <w:rsid w:val="007A04D9"/>
    <w:rsid w:val="007A0C83"/>
    <w:rsid w:val="007A39AE"/>
    <w:rsid w:val="007A40BB"/>
    <w:rsid w:val="007A72F7"/>
    <w:rsid w:val="007B2142"/>
    <w:rsid w:val="007B77F1"/>
    <w:rsid w:val="007C1B3E"/>
    <w:rsid w:val="007C3B98"/>
    <w:rsid w:val="007C4351"/>
    <w:rsid w:val="007C6BA6"/>
    <w:rsid w:val="007C7913"/>
    <w:rsid w:val="007C798C"/>
    <w:rsid w:val="007D1BAE"/>
    <w:rsid w:val="007D3373"/>
    <w:rsid w:val="007D5DD2"/>
    <w:rsid w:val="007D6C21"/>
    <w:rsid w:val="007E3A7A"/>
    <w:rsid w:val="007E501F"/>
    <w:rsid w:val="007E50BA"/>
    <w:rsid w:val="007E7B85"/>
    <w:rsid w:val="007E7BFF"/>
    <w:rsid w:val="007F1041"/>
    <w:rsid w:val="007F121D"/>
    <w:rsid w:val="007F5583"/>
    <w:rsid w:val="00800FF5"/>
    <w:rsid w:val="008011BD"/>
    <w:rsid w:val="008026D5"/>
    <w:rsid w:val="00803198"/>
    <w:rsid w:val="008061BA"/>
    <w:rsid w:val="00807C09"/>
    <w:rsid w:val="0081088A"/>
    <w:rsid w:val="00812A92"/>
    <w:rsid w:val="00812E7A"/>
    <w:rsid w:val="00814A74"/>
    <w:rsid w:val="00814CE7"/>
    <w:rsid w:val="008175F0"/>
    <w:rsid w:val="008178B8"/>
    <w:rsid w:val="0082004E"/>
    <w:rsid w:val="008213B9"/>
    <w:rsid w:val="00822519"/>
    <w:rsid w:val="00830353"/>
    <w:rsid w:val="008329BE"/>
    <w:rsid w:val="00833D0C"/>
    <w:rsid w:val="00841C69"/>
    <w:rsid w:val="008428F3"/>
    <w:rsid w:val="00843EF2"/>
    <w:rsid w:val="00844433"/>
    <w:rsid w:val="00845128"/>
    <w:rsid w:val="0084527C"/>
    <w:rsid w:val="00847349"/>
    <w:rsid w:val="00847566"/>
    <w:rsid w:val="00850193"/>
    <w:rsid w:val="00851A53"/>
    <w:rsid w:val="0085300B"/>
    <w:rsid w:val="00855ABF"/>
    <w:rsid w:val="00860DF6"/>
    <w:rsid w:val="00861D42"/>
    <w:rsid w:val="008623A7"/>
    <w:rsid w:val="0086251F"/>
    <w:rsid w:val="00866105"/>
    <w:rsid w:val="008709ED"/>
    <w:rsid w:val="00872CE6"/>
    <w:rsid w:val="00874B27"/>
    <w:rsid w:val="0087682E"/>
    <w:rsid w:val="00877E7C"/>
    <w:rsid w:val="00881532"/>
    <w:rsid w:val="00882AE3"/>
    <w:rsid w:val="00896965"/>
    <w:rsid w:val="008A1955"/>
    <w:rsid w:val="008A3ACA"/>
    <w:rsid w:val="008A4E62"/>
    <w:rsid w:val="008A5F42"/>
    <w:rsid w:val="008B325E"/>
    <w:rsid w:val="008C1359"/>
    <w:rsid w:val="008C1D83"/>
    <w:rsid w:val="008C2F9E"/>
    <w:rsid w:val="008D032B"/>
    <w:rsid w:val="008D03D4"/>
    <w:rsid w:val="008D056A"/>
    <w:rsid w:val="008D5216"/>
    <w:rsid w:val="008D7D61"/>
    <w:rsid w:val="008E2F14"/>
    <w:rsid w:val="008E327E"/>
    <w:rsid w:val="008E3576"/>
    <w:rsid w:val="008E7756"/>
    <w:rsid w:val="008E7B9C"/>
    <w:rsid w:val="008F0B0E"/>
    <w:rsid w:val="008F2CE0"/>
    <w:rsid w:val="008F48F3"/>
    <w:rsid w:val="008F7042"/>
    <w:rsid w:val="008F774D"/>
    <w:rsid w:val="009022B6"/>
    <w:rsid w:val="00906419"/>
    <w:rsid w:val="00906F28"/>
    <w:rsid w:val="009126FF"/>
    <w:rsid w:val="009135FE"/>
    <w:rsid w:val="0091520A"/>
    <w:rsid w:val="0092142B"/>
    <w:rsid w:val="009232D4"/>
    <w:rsid w:val="00924A72"/>
    <w:rsid w:val="00925099"/>
    <w:rsid w:val="00930418"/>
    <w:rsid w:val="0093060D"/>
    <w:rsid w:val="0094069F"/>
    <w:rsid w:val="00942708"/>
    <w:rsid w:val="00944292"/>
    <w:rsid w:val="009479BE"/>
    <w:rsid w:val="00951933"/>
    <w:rsid w:val="009551E4"/>
    <w:rsid w:val="009553E8"/>
    <w:rsid w:val="009558CD"/>
    <w:rsid w:val="009577D0"/>
    <w:rsid w:val="00964211"/>
    <w:rsid w:val="00964573"/>
    <w:rsid w:val="0096701D"/>
    <w:rsid w:val="009671CD"/>
    <w:rsid w:val="00971E68"/>
    <w:rsid w:val="00973702"/>
    <w:rsid w:val="009742D9"/>
    <w:rsid w:val="009742E7"/>
    <w:rsid w:val="009765F0"/>
    <w:rsid w:val="00977430"/>
    <w:rsid w:val="0098283E"/>
    <w:rsid w:val="00982876"/>
    <w:rsid w:val="00983048"/>
    <w:rsid w:val="00983AC7"/>
    <w:rsid w:val="00984D56"/>
    <w:rsid w:val="00985AD6"/>
    <w:rsid w:val="00987879"/>
    <w:rsid w:val="00990B46"/>
    <w:rsid w:val="00991BAE"/>
    <w:rsid w:val="00992431"/>
    <w:rsid w:val="00993EEE"/>
    <w:rsid w:val="009A1508"/>
    <w:rsid w:val="009A6A64"/>
    <w:rsid w:val="009A6F9C"/>
    <w:rsid w:val="009B0F73"/>
    <w:rsid w:val="009B2213"/>
    <w:rsid w:val="009B3F2C"/>
    <w:rsid w:val="009B5597"/>
    <w:rsid w:val="009B7F5A"/>
    <w:rsid w:val="009C135A"/>
    <w:rsid w:val="009C2267"/>
    <w:rsid w:val="009C2AC9"/>
    <w:rsid w:val="009C3468"/>
    <w:rsid w:val="009C40B6"/>
    <w:rsid w:val="009C47B4"/>
    <w:rsid w:val="009C5BC9"/>
    <w:rsid w:val="009C5EAB"/>
    <w:rsid w:val="009C6A35"/>
    <w:rsid w:val="009D1BAB"/>
    <w:rsid w:val="009D20DC"/>
    <w:rsid w:val="009D3CA4"/>
    <w:rsid w:val="009D4D51"/>
    <w:rsid w:val="009D609A"/>
    <w:rsid w:val="009D7EDD"/>
    <w:rsid w:val="009E01BE"/>
    <w:rsid w:val="009E1069"/>
    <w:rsid w:val="009E32EB"/>
    <w:rsid w:val="009E5E92"/>
    <w:rsid w:val="009E6293"/>
    <w:rsid w:val="009F01BE"/>
    <w:rsid w:val="009F0428"/>
    <w:rsid w:val="009F130F"/>
    <w:rsid w:val="009F1E90"/>
    <w:rsid w:val="009F2748"/>
    <w:rsid w:val="009F2938"/>
    <w:rsid w:val="009F5D55"/>
    <w:rsid w:val="00A00157"/>
    <w:rsid w:val="00A02E0E"/>
    <w:rsid w:val="00A10AED"/>
    <w:rsid w:val="00A110ED"/>
    <w:rsid w:val="00A1334D"/>
    <w:rsid w:val="00A13A8E"/>
    <w:rsid w:val="00A13BFE"/>
    <w:rsid w:val="00A178B4"/>
    <w:rsid w:val="00A2369D"/>
    <w:rsid w:val="00A24AD5"/>
    <w:rsid w:val="00A27DF7"/>
    <w:rsid w:val="00A27E64"/>
    <w:rsid w:val="00A301FC"/>
    <w:rsid w:val="00A37014"/>
    <w:rsid w:val="00A414EA"/>
    <w:rsid w:val="00A41C57"/>
    <w:rsid w:val="00A42533"/>
    <w:rsid w:val="00A47B76"/>
    <w:rsid w:val="00A5408E"/>
    <w:rsid w:val="00A56DB1"/>
    <w:rsid w:val="00A57519"/>
    <w:rsid w:val="00A600A3"/>
    <w:rsid w:val="00A62C34"/>
    <w:rsid w:val="00A661ED"/>
    <w:rsid w:val="00A66A96"/>
    <w:rsid w:val="00A672FB"/>
    <w:rsid w:val="00A71AF8"/>
    <w:rsid w:val="00A73558"/>
    <w:rsid w:val="00A73D6E"/>
    <w:rsid w:val="00A74233"/>
    <w:rsid w:val="00A842CD"/>
    <w:rsid w:val="00A869EB"/>
    <w:rsid w:val="00A8708D"/>
    <w:rsid w:val="00A87590"/>
    <w:rsid w:val="00A90DE8"/>
    <w:rsid w:val="00A93E60"/>
    <w:rsid w:val="00A94969"/>
    <w:rsid w:val="00A974D9"/>
    <w:rsid w:val="00AA0E35"/>
    <w:rsid w:val="00AA32A1"/>
    <w:rsid w:val="00AA4C6D"/>
    <w:rsid w:val="00AA5566"/>
    <w:rsid w:val="00AA67C2"/>
    <w:rsid w:val="00AB0EE1"/>
    <w:rsid w:val="00AB2757"/>
    <w:rsid w:val="00AB3C7D"/>
    <w:rsid w:val="00AC44F3"/>
    <w:rsid w:val="00AC5E71"/>
    <w:rsid w:val="00AC6486"/>
    <w:rsid w:val="00AD0F7B"/>
    <w:rsid w:val="00AD2999"/>
    <w:rsid w:val="00AD3557"/>
    <w:rsid w:val="00AE30CA"/>
    <w:rsid w:val="00AE7337"/>
    <w:rsid w:val="00AF240B"/>
    <w:rsid w:val="00AF254A"/>
    <w:rsid w:val="00AF4071"/>
    <w:rsid w:val="00AF6464"/>
    <w:rsid w:val="00B00A19"/>
    <w:rsid w:val="00B034C2"/>
    <w:rsid w:val="00B04CFD"/>
    <w:rsid w:val="00B106A5"/>
    <w:rsid w:val="00B10837"/>
    <w:rsid w:val="00B12B70"/>
    <w:rsid w:val="00B14238"/>
    <w:rsid w:val="00B17FFC"/>
    <w:rsid w:val="00B22D22"/>
    <w:rsid w:val="00B22D31"/>
    <w:rsid w:val="00B24480"/>
    <w:rsid w:val="00B249CE"/>
    <w:rsid w:val="00B25A9B"/>
    <w:rsid w:val="00B305EC"/>
    <w:rsid w:val="00B311E1"/>
    <w:rsid w:val="00B32A89"/>
    <w:rsid w:val="00B357AB"/>
    <w:rsid w:val="00B37F59"/>
    <w:rsid w:val="00B41F41"/>
    <w:rsid w:val="00B420B2"/>
    <w:rsid w:val="00B4216C"/>
    <w:rsid w:val="00B438CD"/>
    <w:rsid w:val="00B45B14"/>
    <w:rsid w:val="00B45B16"/>
    <w:rsid w:val="00B51445"/>
    <w:rsid w:val="00B5484D"/>
    <w:rsid w:val="00B63D33"/>
    <w:rsid w:val="00B64625"/>
    <w:rsid w:val="00B66925"/>
    <w:rsid w:val="00B73F2B"/>
    <w:rsid w:val="00B77AE5"/>
    <w:rsid w:val="00B812F2"/>
    <w:rsid w:val="00B82C0E"/>
    <w:rsid w:val="00B85B7B"/>
    <w:rsid w:val="00B96869"/>
    <w:rsid w:val="00B96F67"/>
    <w:rsid w:val="00BA2A14"/>
    <w:rsid w:val="00BA2F32"/>
    <w:rsid w:val="00BA425B"/>
    <w:rsid w:val="00BA4C67"/>
    <w:rsid w:val="00BA4D3D"/>
    <w:rsid w:val="00BA5F0F"/>
    <w:rsid w:val="00BA6291"/>
    <w:rsid w:val="00BA6734"/>
    <w:rsid w:val="00BB0FC6"/>
    <w:rsid w:val="00BB304F"/>
    <w:rsid w:val="00BB340A"/>
    <w:rsid w:val="00BB459E"/>
    <w:rsid w:val="00BB479A"/>
    <w:rsid w:val="00BB4D74"/>
    <w:rsid w:val="00BB50DC"/>
    <w:rsid w:val="00BB7AA3"/>
    <w:rsid w:val="00BC0816"/>
    <w:rsid w:val="00BC190B"/>
    <w:rsid w:val="00BC2DF8"/>
    <w:rsid w:val="00BC426C"/>
    <w:rsid w:val="00BC4994"/>
    <w:rsid w:val="00BC56AD"/>
    <w:rsid w:val="00BC623A"/>
    <w:rsid w:val="00BC7F5B"/>
    <w:rsid w:val="00BD0EAE"/>
    <w:rsid w:val="00BD18CD"/>
    <w:rsid w:val="00BD1FD2"/>
    <w:rsid w:val="00BD39AB"/>
    <w:rsid w:val="00BD43BD"/>
    <w:rsid w:val="00BD560D"/>
    <w:rsid w:val="00BD6053"/>
    <w:rsid w:val="00BD7183"/>
    <w:rsid w:val="00BD73BE"/>
    <w:rsid w:val="00BE7FD7"/>
    <w:rsid w:val="00BF3E5C"/>
    <w:rsid w:val="00BF4A20"/>
    <w:rsid w:val="00BF62A9"/>
    <w:rsid w:val="00C02317"/>
    <w:rsid w:val="00C052E3"/>
    <w:rsid w:val="00C11500"/>
    <w:rsid w:val="00C127A1"/>
    <w:rsid w:val="00C12E83"/>
    <w:rsid w:val="00C1385F"/>
    <w:rsid w:val="00C13C1C"/>
    <w:rsid w:val="00C15278"/>
    <w:rsid w:val="00C15617"/>
    <w:rsid w:val="00C208C6"/>
    <w:rsid w:val="00C21EA5"/>
    <w:rsid w:val="00C25CF8"/>
    <w:rsid w:val="00C2672E"/>
    <w:rsid w:val="00C3284B"/>
    <w:rsid w:val="00C33C72"/>
    <w:rsid w:val="00C3436A"/>
    <w:rsid w:val="00C34865"/>
    <w:rsid w:val="00C41A4E"/>
    <w:rsid w:val="00C41D9E"/>
    <w:rsid w:val="00C42241"/>
    <w:rsid w:val="00C46087"/>
    <w:rsid w:val="00C46474"/>
    <w:rsid w:val="00C4690F"/>
    <w:rsid w:val="00C5315B"/>
    <w:rsid w:val="00C550BF"/>
    <w:rsid w:val="00C57630"/>
    <w:rsid w:val="00C6074A"/>
    <w:rsid w:val="00C61440"/>
    <w:rsid w:val="00C632E3"/>
    <w:rsid w:val="00C6438D"/>
    <w:rsid w:val="00C702CC"/>
    <w:rsid w:val="00C70331"/>
    <w:rsid w:val="00C7302B"/>
    <w:rsid w:val="00C74829"/>
    <w:rsid w:val="00C74A06"/>
    <w:rsid w:val="00C75A11"/>
    <w:rsid w:val="00C768CF"/>
    <w:rsid w:val="00C76A4E"/>
    <w:rsid w:val="00C76D8F"/>
    <w:rsid w:val="00C8058A"/>
    <w:rsid w:val="00C8350A"/>
    <w:rsid w:val="00C842EF"/>
    <w:rsid w:val="00C849A9"/>
    <w:rsid w:val="00C8505D"/>
    <w:rsid w:val="00C9031D"/>
    <w:rsid w:val="00C940ED"/>
    <w:rsid w:val="00C97353"/>
    <w:rsid w:val="00CA1247"/>
    <w:rsid w:val="00CA2E25"/>
    <w:rsid w:val="00CA2FA1"/>
    <w:rsid w:val="00CA4DF5"/>
    <w:rsid w:val="00CA51EC"/>
    <w:rsid w:val="00CA5CBE"/>
    <w:rsid w:val="00CA5E77"/>
    <w:rsid w:val="00CB2D7B"/>
    <w:rsid w:val="00CB4597"/>
    <w:rsid w:val="00CB4A82"/>
    <w:rsid w:val="00CB5995"/>
    <w:rsid w:val="00CC18F3"/>
    <w:rsid w:val="00CC2E67"/>
    <w:rsid w:val="00CC517F"/>
    <w:rsid w:val="00CD08AE"/>
    <w:rsid w:val="00CD178B"/>
    <w:rsid w:val="00CD3545"/>
    <w:rsid w:val="00CD3B0B"/>
    <w:rsid w:val="00CE21D7"/>
    <w:rsid w:val="00CE4FC5"/>
    <w:rsid w:val="00CE5EF2"/>
    <w:rsid w:val="00CF39CA"/>
    <w:rsid w:val="00CF467B"/>
    <w:rsid w:val="00CF62C0"/>
    <w:rsid w:val="00D01966"/>
    <w:rsid w:val="00D01F32"/>
    <w:rsid w:val="00D02939"/>
    <w:rsid w:val="00D04F51"/>
    <w:rsid w:val="00D05C08"/>
    <w:rsid w:val="00D074BF"/>
    <w:rsid w:val="00D076CD"/>
    <w:rsid w:val="00D129D9"/>
    <w:rsid w:val="00D146BA"/>
    <w:rsid w:val="00D240B5"/>
    <w:rsid w:val="00D25ABA"/>
    <w:rsid w:val="00D25E4B"/>
    <w:rsid w:val="00D26D20"/>
    <w:rsid w:val="00D3106D"/>
    <w:rsid w:val="00D367BE"/>
    <w:rsid w:val="00D373B8"/>
    <w:rsid w:val="00D37CD4"/>
    <w:rsid w:val="00D41DB3"/>
    <w:rsid w:val="00D42A72"/>
    <w:rsid w:val="00D42AFF"/>
    <w:rsid w:val="00D43F44"/>
    <w:rsid w:val="00D451CA"/>
    <w:rsid w:val="00D45686"/>
    <w:rsid w:val="00D461FD"/>
    <w:rsid w:val="00D47588"/>
    <w:rsid w:val="00D47DE3"/>
    <w:rsid w:val="00D5075C"/>
    <w:rsid w:val="00D507E9"/>
    <w:rsid w:val="00D56189"/>
    <w:rsid w:val="00D61325"/>
    <w:rsid w:val="00D63B50"/>
    <w:rsid w:val="00D649B9"/>
    <w:rsid w:val="00D6534E"/>
    <w:rsid w:val="00D7048A"/>
    <w:rsid w:val="00D80093"/>
    <w:rsid w:val="00D82297"/>
    <w:rsid w:val="00D82497"/>
    <w:rsid w:val="00D842B8"/>
    <w:rsid w:val="00D85BE4"/>
    <w:rsid w:val="00D900C4"/>
    <w:rsid w:val="00D91DDD"/>
    <w:rsid w:val="00D96CD2"/>
    <w:rsid w:val="00DA119C"/>
    <w:rsid w:val="00DA788F"/>
    <w:rsid w:val="00DB00B3"/>
    <w:rsid w:val="00DB037A"/>
    <w:rsid w:val="00DB1C33"/>
    <w:rsid w:val="00DB23D5"/>
    <w:rsid w:val="00DB252A"/>
    <w:rsid w:val="00DB404E"/>
    <w:rsid w:val="00DB584E"/>
    <w:rsid w:val="00DB587B"/>
    <w:rsid w:val="00DB5933"/>
    <w:rsid w:val="00DB7009"/>
    <w:rsid w:val="00DC1D62"/>
    <w:rsid w:val="00DC5128"/>
    <w:rsid w:val="00DC6E56"/>
    <w:rsid w:val="00DD0A99"/>
    <w:rsid w:val="00DD1255"/>
    <w:rsid w:val="00DD1E96"/>
    <w:rsid w:val="00DD3513"/>
    <w:rsid w:val="00DD7EEE"/>
    <w:rsid w:val="00DE0389"/>
    <w:rsid w:val="00DE2764"/>
    <w:rsid w:val="00DE3425"/>
    <w:rsid w:val="00DE77BC"/>
    <w:rsid w:val="00DF0C17"/>
    <w:rsid w:val="00DF1718"/>
    <w:rsid w:val="00DF1B6A"/>
    <w:rsid w:val="00DF2762"/>
    <w:rsid w:val="00DF61AC"/>
    <w:rsid w:val="00DF6323"/>
    <w:rsid w:val="00DF7E5E"/>
    <w:rsid w:val="00E02012"/>
    <w:rsid w:val="00E020C3"/>
    <w:rsid w:val="00E07BD9"/>
    <w:rsid w:val="00E07DAD"/>
    <w:rsid w:val="00E10196"/>
    <w:rsid w:val="00E17E30"/>
    <w:rsid w:val="00E205E0"/>
    <w:rsid w:val="00E20A89"/>
    <w:rsid w:val="00E20E0D"/>
    <w:rsid w:val="00E21A27"/>
    <w:rsid w:val="00E2468D"/>
    <w:rsid w:val="00E26E9E"/>
    <w:rsid w:val="00E3040A"/>
    <w:rsid w:val="00E31707"/>
    <w:rsid w:val="00E3702C"/>
    <w:rsid w:val="00E403BD"/>
    <w:rsid w:val="00E439ED"/>
    <w:rsid w:val="00E43D89"/>
    <w:rsid w:val="00E4418D"/>
    <w:rsid w:val="00E44504"/>
    <w:rsid w:val="00E45638"/>
    <w:rsid w:val="00E47E15"/>
    <w:rsid w:val="00E50518"/>
    <w:rsid w:val="00E50E48"/>
    <w:rsid w:val="00E54D4E"/>
    <w:rsid w:val="00E562AE"/>
    <w:rsid w:val="00E618D0"/>
    <w:rsid w:val="00E63F33"/>
    <w:rsid w:val="00E647DD"/>
    <w:rsid w:val="00E65CFB"/>
    <w:rsid w:val="00E66D9A"/>
    <w:rsid w:val="00E67BA0"/>
    <w:rsid w:val="00E70FA4"/>
    <w:rsid w:val="00E73253"/>
    <w:rsid w:val="00E74082"/>
    <w:rsid w:val="00E76BD6"/>
    <w:rsid w:val="00E76DB6"/>
    <w:rsid w:val="00E76DBD"/>
    <w:rsid w:val="00E80165"/>
    <w:rsid w:val="00E80D50"/>
    <w:rsid w:val="00E80DFC"/>
    <w:rsid w:val="00E85FA3"/>
    <w:rsid w:val="00E863B6"/>
    <w:rsid w:val="00E911C8"/>
    <w:rsid w:val="00E97A92"/>
    <w:rsid w:val="00EA10A8"/>
    <w:rsid w:val="00EA18F0"/>
    <w:rsid w:val="00EA527B"/>
    <w:rsid w:val="00EA66B0"/>
    <w:rsid w:val="00EB17C1"/>
    <w:rsid w:val="00EB1887"/>
    <w:rsid w:val="00EB4911"/>
    <w:rsid w:val="00EB4C90"/>
    <w:rsid w:val="00EB75FA"/>
    <w:rsid w:val="00EC039E"/>
    <w:rsid w:val="00EC2707"/>
    <w:rsid w:val="00ED37E9"/>
    <w:rsid w:val="00ED3CCF"/>
    <w:rsid w:val="00ED6B7C"/>
    <w:rsid w:val="00EE189E"/>
    <w:rsid w:val="00EE19E0"/>
    <w:rsid w:val="00EE2509"/>
    <w:rsid w:val="00EE2C59"/>
    <w:rsid w:val="00EE44D1"/>
    <w:rsid w:val="00EE4936"/>
    <w:rsid w:val="00EE5DB7"/>
    <w:rsid w:val="00EE6D31"/>
    <w:rsid w:val="00EF3680"/>
    <w:rsid w:val="00EF7413"/>
    <w:rsid w:val="00EF7A19"/>
    <w:rsid w:val="00EF7DD4"/>
    <w:rsid w:val="00F00070"/>
    <w:rsid w:val="00F05F6A"/>
    <w:rsid w:val="00F12C12"/>
    <w:rsid w:val="00F135CA"/>
    <w:rsid w:val="00F15500"/>
    <w:rsid w:val="00F26761"/>
    <w:rsid w:val="00F268DB"/>
    <w:rsid w:val="00F26DC3"/>
    <w:rsid w:val="00F2738D"/>
    <w:rsid w:val="00F35741"/>
    <w:rsid w:val="00F3622C"/>
    <w:rsid w:val="00F40A7C"/>
    <w:rsid w:val="00F42673"/>
    <w:rsid w:val="00F435E2"/>
    <w:rsid w:val="00F515C0"/>
    <w:rsid w:val="00F51E06"/>
    <w:rsid w:val="00F53B5F"/>
    <w:rsid w:val="00F53D76"/>
    <w:rsid w:val="00F54032"/>
    <w:rsid w:val="00F605B3"/>
    <w:rsid w:val="00F61865"/>
    <w:rsid w:val="00F62E47"/>
    <w:rsid w:val="00F64F3F"/>
    <w:rsid w:val="00F651F8"/>
    <w:rsid w:val="00F66ADB"/>
    <w:rsid w:val="00F7194E"/>
    <w:rsid w:val="00F72070"/>
    <w:rsid w:val="00F7414A"/>
    <w:rsid w:val="00F77ECD"/>
    <w:rsid w:val="00F80239"/>
    <w:rsid w:val="00F82C6B"/>
    <w:rsid w:val="00F8660F"/>
    <w:rsid w:val="00F8666E"/>
    <w:rsid w:val="00F8748C"/>
    <w:rsid w:val="00F918D8"/>
    <w:rsid w:val="00F91C3A"/>
    <w:rsid w:val="00F92A77"/>
    <w:rsid w:val="00F93454"/>
    <w:rsid w:val="00F93ECE"/>
    <w:rsid w:val="00F9494C"/>
    <w:rsid w:val="00F96183"/>
    <w:rsid w:val="00F97419"/>
    <w:rsid w:val="00FA1261"/>
    <w:rsid w:val="00FA23E8"/>
    <w:rsid w:val="00FA3002"/>
    <w:rsid w:val="00FA46F2"/>
    <w:rsid w:val="00FA6DC8"/>
    <w:rsid w:val="00FA7578"/>
    <w:rsid w:val="00FB11E5"/>
    <w:rsid w:val="00FB5F70"/>
    <w:rsid w:val="00FB6B4B"/>
    <w:rsid w:val="00FC4B27"/>
    <w:rsid w:val="00FC7154"/>
    <w:rsid w:val="00FD0AA3"/>
    <w:rsid w:val="00FD1BBA"/>
    <w:rsid w:val="00FD3115"/>
    <w:rsid w:val="00FD472F"/>
    <w:rsid w:val="00FD5BAB"/>
    <w:rsid w:val="00FD63FA"/>
    <w:rsid w:val="00FD6959"/>
    <w:rsid w:val="00FD6AC2"/>
    <w:rsid w:val="00FE016D"/>
    <w:rsid w:val="00FE07A3"/>
    <w:rsid w:val="00FE1442"/>
    <w:rsid w:val="00FE1F06"/>
    <w:rsid w:val="00FE2E04"/>
    <w:rsid w:val="00FE6D09"/>
    <w:rsid w:val="00FF120D"/>
    <w:rsid w:val="00FF1443"/>
    <w:rsid w:val="00FF269A"/>
    <w:rsid w:val="00FF3446"/>
    <w:rsid w:val="00FF3615"/>
    <w:rsid w:val="00FF5AE4"/>
    <w:rsid w:val="00FF74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37FD7"/>
  <w15:chartTrackingRefBased/>
  <w15:docId w15:val="{FF88F3FE-0F93-4F16-83F1-4B14DC131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71E6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tulo2">
    <w:name w:val="heading 2"/>
    <w:basedOn w:val="Normal"/>
    <w:next w:val="Normal"/>
    <w:link w:val="Ttulo2Car"/>
    <w:uiPriority w:val="9"/>
    <w:semiHidden/>
    <w:unhideWhenUsed/>
    <w:qFormat/>
    <w:rsid w:val="00EC03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5A3D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46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464A"/>
  </w:style>
  <w:style w:type="paragraph" w:styleId="Piedepgina">
    <w:name w:val="footer"/>
    <w:basedOn w:val="Normal"/>
    <w:link w:val="PiedepginaCar"/>
    <w:uiPriority w:val="99"/>
    <w:unhideWhenUsed/>
    <w:rsid w:val="003646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464A"/>
  </w:style>
  <w:style w:type="paragraph" w:styleId="Prrafodelista">
    <w:name w:val="List Paragraph"/>
    <w:basedOn w:val="Normal"/>
    <w:uiPriority w:val="34"/>
    <w:qFormat/>
    <w:rsid w:val="004D6870"/>
    <w:pPr>
      <w:ind w:left="720"/>
      <w:contextualSpacing/>
    </w:pPr>
  </w:style>
  <w:style w:type="table" w:styleId="Tablaconcuadrcula">
    <w:name w:val="Table Grid"/>
    <w:basedOn w:val="Tablanormal"/>
    <w:uiPriority w:val="39"/>
    <w:rsid w:val="00AF24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971E68"/>
    <w:rPr>
      <w:rFonts w:ascii="Times New Roman" w:eastAsia="Times New Roman" w:hAnsi="Times New Roman" w:cs="Times New Roman"/>
      <w:b/>
      <w:bCs/>
      <w:kern w:val="36"/>
      <w:sz w:val="48"/>
      <w:szCs w:val="48"/>
      <w:lang w:val="en-US"/>
    </w:rPr>
  </w:style>
  <w:style w:type="character" w:customStyle="1" w:styleId="base">
    <w:name w:val="base"/>
    <w:basedOn w:val="Fuentedeprrafopredeter"/>
    <w:rsid w:val="00971E68"/>
  </w:style>
  <w:style w:type="character" w:styleId="Hipervnculo">
    <w:name w:val="Hyperlink"/>
    <w:basedOn w:val="Fuentedeprrafopredeter"/>
    <w:uiPriority w:val="99"/>
    <w:unhideWhenUsed/>
    <w:rsid w:val="00050BA3"/>
    <w:rPr>
      <w:color w:val="0563C1" w:themeColor="hyperlink"/>
      <w:u w:val="single"/>
    </w:rPr>
  </w:style>
  <w:style w:type="paragraph" w:styleId="Sinespaciado">
    <w:name w:val="No Spacing"/>
    <w:uiPriority w:val="1"/>
    <w:qFormat/>
    <w:rsid w:val="00154B82"/>
    <w:pPr>
      <w:spacing w:after="0" w:line="240" w:lineRule="auto"/>
    </w:pPr>
  </w:style>
  <w:style w:type="paragraph" w:customStyle="1" w:styleId="TableParagraph">
    <w:name w:val="Table Paragraph"/>
    <w:basedOn w:val="Normal"/>
    <w:uiPriority w:val="1"/>
    <w:qFormat/>
    <w:rsid w:val="00052827"/>
    <w:pPr>
      <w:widowControl w:val="0"/>
      <w:suppressAutoHyphens/>
      <w:spacing w:after="0" w:line="240" w:lineRule="auto"/>
    </w:pPr>
    <w:rPr>
      <w:rFonts w:ascii="Arial MT" w:eastAsia="Arial MT" w:hAnsi="Arial MT" w:cs="Arial MT"/>
      <w:lang w:val="es-ES"/>
    </w:rPr>
  </w:style>
  <w:style w:type="table" w:customStyle="1" w:styleId="TableNormal">
    <w:name w:val="Table Normal"/>
    <w:uiPriority w:val="2"/>
    <w:semiHidden/>
    <w:unhideWhenUsed/>
    <w:qFormat/>
    <w:rsid w:val="00052827"/>
    <w:pPr>
      <w:suppressAutoHyphens/>
      <w:spacing w:after="0" w:line="240" w:lineRule="auto"/>
    </w:pPr>
    <w:rPr>
      <w:lang w:val="en-US"/>
    </w:rPr>
    <w:tblPr>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AA5566"/>
    <w:rPr>
      <w:color w:val="605E5C"/>
      <w:shd w:val="clear" w:color="auto" w:fill="E1DFDD"/>
    </w:rPr>
  </w:style>
  <w:style w:type="character" w:customStyle="1" w:styleId="Ttulo3Car">
    <w:name w:val="Título 3 Car"/>
    <w:basedOn w:val="Fuentedeprrafopredeter"/>
    <w:link w:val="Ttulo3"/>
    <w:uiPriority w:val="9"/>
    <w:semiHidden/>
    <w:rsid w:val="005A3D99"/>
    <w:rPr>
      <w:rFonts w:asciiTheme="majorHAnsi" w:eastAsiaTheme="majorEastAsia" w:hAnsiTheme="majorHAnsi" w:cstheme="majorBidi"/>
      <w:color w:val="1F3763" w:themeColor="accent1" w:themeShade="7F"/>
      <w:sz w:val="24"/>
      <w:szCs w:val="24"/>
    </w:rPr>
  </w:style>
  <w:style w:type="character" w:customStyle="1" w:styleId="Ttulo2Car">
    <w:name w:val="Título 2 Car"/>
    <w:basedOn w:val="Fuentedeprrafopredeter"/>
    <w:link w:val="Ttulo2"/>
    <w:uiPriority w:val="9"/>
    <w:semiHidden/>
    <w:rsid w:val="00EC039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88675">
      <w:bodyDiv w:val="1"/>
      <w:marLeft w:val="0"/>
      <w:marRight w:val="0"/>
      <w:marTop w:val="0"/>
      <w:marBottom w:val="0"/>
      <w:divBdr>
        <w:top w:val="none" w:sz="0" w:space="0" w:color="auto"/>
        <w:left w:val="none" w:sz="0" w:space="0" w:color="auto"/>
        <w:bottom w:val="none" w:sz="0" w:space="0" w:color="auto"/>
        <w:right w:val="none" w:sz="0" w:space="0" w:color="auto"/>
      </w:divBdr>
    </w:div>
    <w:div w:id="171529444">
      <w:bodyDiv w:val="1"/>
      <w:marLeft w:val="0"/>
      <w:marRight w:val="0"/>
      <w:marTop w:val="0"/>
      <w:marBottom w:val="0"/>
      <w:divBdr>
        <w:top w:val="none" w:sz="0" w:space="0" w:color="auto"/>
        <w:left w:val="none" w:sz="0" w:space="0" w:color="auto"/>
        <w:bottom w:val="none" w:sz="0" w:space="0" w:color="auto"/>
        <w:right w:val="none" w:sz="0" w:space="0" w:color="auto"/>
      </w:divBdr>
    </w:div>
    <w:div w:id="208802681">
      <w:bodyDiv w:val="1"/>
      <w:marLeft w:val="0"/>
      <w:marRight w:val="0"/>
      <w:marTop w:val="0"/>
      <w:marBottom w:val="0"/>
      <w:divBdr>
        <w:top w:val="none" w:sz="0" w:space="0" w:color="auto"/>
        <w:left w:val="none" w:sz="0" w:space="0" w:color="auto"/>
        <w:bottom w:val="none" w:sz="0" w:space="0" w:color="auto"/>
        <w:right w:val="none" w:sz="0" w:space="0" w:color="auto"/>
      </w:divBdr>
    </w:div>
    <w:div w:id="354884812">
      <w:bodyDiv w:val="1"/>
      <w:marLeft w:val="0"/>
      <w:marRight w:val="0"/>
      <w:marTop w:val="0"/>
      <w:marBottom w:val="0"/>
      <w:divBdr>
        <w:top w:val="none" w:sz="0" w:space="0" w:color="auto"/>
        <w:left w:val="none" w:sz="0" w:space="0" w:color="auto"/>
        <w:bottom w:val="none" w:sz="0" w:space="0" w:color="auto"/>
        <w:right w:val="none" w:sz="0" w:space="0" w:color="auto"/>
      </w:divBdr>
    </w:div>
    <w:div w:id="356198298">
      <w:bodyDiv w:val="1"/>
      <w:marLeft w:val="0"/>
      <w:marRight w:val="0"/>
      <w:marTop w:val="0"/>
      <w:marBottom w:val="0"/>
      <w:divBdr>
        <w:top w:val="none" w:sz="0" w:space="0" w:color="auto"/>
        <w:left w:val="none" w:sz="0" w:space="0" w:color="auto"/>
        <w:bottom w:val="none" w:sz="0" w:space="0" w:color="auto"/>
        <w:right w:val="none" w:sz="0" w:space="0" w:color="auto"/>
      </w:divBdr>
      <w:divsChild>
        <w:div w:id="1228877962">
          <w:marLeft w:val="0"/>
          <w:marRight w:val="0"/>
          <w:marTop w:val="0"/>
          <w:marBottom w:val="0"/>
          <w:divBdr>
            <w:top w:val="none" w:sz="0" w:space="0" w:color="auto"/>
            <w:left w:val="none" w:sz="0" w:space="0" w:color="auto"/>
            <w:bottom w:val="none" w:sz="0" w:space="0" w:color="auto"/>
            <w:right w:val="none" w:sz="0" w:space="0" w:color="auto"/>
          </w:divBdr>
        </w:div>
        <w:div w:id="728378640">
          <w:marLeft w:val="0"/>
          <w:marRight w:val="0"/>
          <w:marTop w:val="0"/>
          <w:marBottom w:val="0"/>
          <w:divBdr>
            <w:top w:val="none" w:sz="0" w:space="0" w:color="auto"/>
            <w:left w:val="none" w:sz="0" w:space="0" w:color="auto"/>
            <w:bottom w:val="none" w:sz="0" w:space="0" w:color="auto"/>
            <w:right w:val="none" w:sz="0" w:space="0" w:color="auto"/>
          </w:divBdr>
        </w:div>
        <w:div w:id="1590504395">
          <w:marLeft w:val="0"/>
          <w:marRight w:val="0"/>
          <w:marTop w:val="0"/>
          <w:marBottom w:val="0"/>
          <w:divBdr>
            <w:top w:val="none" w:sz="0" w:space="0" w:color="auto"/>
            <w:left w:val="none" w:sz="0" w:space="0" w:color="auto"/>
            <w:bottom w:val="none" w:sz="0" w:space="0" w:color="auto"/>
            <w:right w:val="none" w:sz="0" w:space="0" w:color="auto"/>
          </w:divBdr>
        </w:div>
      </w:divsChild>
    </w:div>
    <w:div w:id="904295343">
      <w:bodyDiv w:val="1"/>
      <w:marLeft w:val="0"/>
      <w:marRight w:val="0"/>
      <w:marTop w:val="0"/>
      <w:marBottom w:val="0"/>
      <w:divBdr>
        <w:top w:val="none" w:sz="0" w:space="0" w:color="auto"/>
        <w:left w:val="none" w:sz="0" w:space="0" w:color="auto"/>
        <w:bottom w:val="none" w:sz="0" w:space="0" w:color="auto"/>
        <w:right w:val="none" w:sz="0" w:space="0" w:color="auto"/>
      </w:divBdr>
    </w:div>
    <w:div w:id="944923607">
      <w:bodyDiv w:val="1"/>
      <w:marLeft w:val="0"/>
      <w:marRight w:val="0"/>
      <w:marTop w:val="0"/>
      <w:marBottom w:val="0"/>
      <w:divBdr>
        <w:top w:val="none" w:sz="0" w:space="0" w:color="auto"/>
        <w:left w:val="none" w:sz="0" w:space="0" w:color="auto"/>
        <w:bottom w:val="none" w:sz="0" w:space="0" w:color="auto"/>
        <w:right w:val="none" w:sz="0" w:space="0" w:color="auto"/>
      </w:divBdr>
      <w:divsChild>
        <w:div w:id="1049766826">
          <w:marLeft w:val="0"/>
          <w:marRight w:val="0"/>
          <w:marTop w:val="0"/>
          <w:marBottom w:val="0"/>
          <w:divBdr>
            <w:top w:val="none" w:sz="0" w:space="0" w:color="auto"/>
            <w:left w:val="none" w:sz="0" w:space="0" w:color="auto"/>
            <w:bottom w:val="none" w:sz="0" w:space="0" w:color="auto"/>
            <w:right w:val="none" w:sz="0" w:space="0" w:color="auto"/>
          </w:divBdr>
        </w:div>
      </w:divsChild>
    </w:div>
    <w:div w:id="1064446541">
      <w:bodyDiv w:val="1"/>
      <w:marLeft w:val="0"/>
      <w:marRight w:val="0"/>
      <w:marTop w:val="0"/>
      <w:marBottom w:val="0"/>
      <w:divBdr>
        <w:top w:val="none" w:sz="0" w:space="0" w:color="auto"/>
        <w:left w:val="none" w:sz="0" w:space="0" w:color="auto"/>
        <w:bottom w:val="none" w:sz="0" w:space="0" w:color="auto"/>
        <w:right w:val="none" w:sz="0" w:space="0" w:color="auto"/>
      </w:divBdr>
    </w:div>
    <w:div w:id="1377655941">
      <w:bodyDiv w:val="1"/>
      <w:marLeft w:val="0"/>
      <w:marRight w:val="0"/>
      <w:marTop w:val="0"/>
      <w:marBottom w:val="0"/>
      <w:divBdr>
        <w:top w:val="none" w:sz="0" w:space="0" w:color="auto"/>
        <w:left w:val="none" w:sz="0" w:space="0" w:color="auto"/>
        <w:bottom w:val="none" w:sz="0" w:space="0" w:color="auto"/>
        <w:right w:val="none" w:sz="0" w:space="0" w:color="auto"/>
      </w:divBdr>
    </w:div>
    <w:div w:id="1438215700">
      <w:bodyDiv w:val="1"/>
      <w:marLeft w:val="0"/>
      <w:marRight w:val="0"/>
      <w:marTop w:val="0"/>
      <w:marBottom w:val="0"/>
      <w:divBdr>
        <w:top w:val="none" w:sz="0" w:space="0" w:color="auto"/>
        <w:left w:val="none" w:sz="0" w:space="0" w:color="auto"/>
        <w:bottom w:val="none" w:sz="0" w:space="0" w:color="auto"/>
        <w:right w:val="none" w:sz="0" w:space="0" w:color="auto"/>
      </w:divBdr>
    </w:div>
    <w:div w:id="2067412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mercadopublico.c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mercadopublico.c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moyano@servicioproteccion.gob.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31c73e22-1584-4dc1-8b5c-4a99dab0f27f">
      <UserInfo>
        <DisplayName/>
        <AccountId xsi:nil="true"/>
        <AccountType/>
      </UserInfo>
    </SharedWithUsers>
    <lcf76f155ced4ddcb4097134ff3c332f xmlns="f9fdb45f-1acf-4fed-9764-ba48b35ab09d">
      <Terms xmlns="http://schemas.microsoft.com/office/infopath/2007/PartnerControls"/>
    </lcf76f155ced4ddcb4097134ff3c332f>
    <TaxCatchAll xmlns="31c73e22-1584-4dc1-8b5c-4a99dab0f27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FBDFD42E184D64786C36B7DF00D1232" ma:contentTypeVersion="15" ma:contentTypeDescription="Crear nuevo documento." ma:contentTypeScope="" ma:versionID="13dae8ed25b99686b16e32c0f37b424f">
  <xsd:schema xmlns:xsd="http://www.w3.org/2001/XMLSchema" xmlns:xs="http://www.w3.org/2001/XMLSchema" xmlns:p="http://schemas.microsoft.com/office/2006/metadata/properties" xmlns:ns2="f9fdb45f-1acf-4fed-9764-ba48b35ab09d" xmlns:ns3="31c73e22-1584-4dc1-8b5c-4a99dab0f27f" targetNamespace="http://schemas.microsoft.com/office/2006/metadata/properties" ma:root="true" ma:fieldsID="809fb79f80485c78cd70e9f160aaa6ee" ns2:_="" ns3:_="">
    <xsd:import namespace="f9fdb45f-1acf-4fed-9764-ba48b35ab09d"/>
    <xsd:import namespace="31c73e22-1584-4dc1-8b5c-4a99dab0f27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fdb45f-1acf-4fed-9764-ba48b35ab0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14fb63b-ce28-4045-9cfc-3cde4f54102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c73e22-1584-4dc1-8b5c-4a99dab0f27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aa14e4b-30f7-443f-89bc-d0af6def4e40}" ma:internalName="TaxCatchAll" ma:showField="CatchAllData" ma:web="31c73e22-1584-4dc1-8b5c-4a99dab0f27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D7662B-16B3-4F15-A3CB-BBF1BB73ABA2}">
  <ds:schemaRefs>
    <ds:schemaRef ds:uri="http://schemas.microsoft.com/sharepoint/v3/contenttype/forms"/>
  </ds:schemaRefs>
</ds:datastoreItem>
</file>

<file path=customXml/itemProps2.xml><?xml version="1.0" encoding="utf-8"?>
<ds:datastoreItem xmlns:ds="http://schemas.openxmlformats.org/officeDocument/2006/customXml" ds:itemID="{BD5AC1D3-2AE9-4977-86F0-E6CAEDD77CBC}">
  <ds:schemaRefs>
    <ds:schemaRef ds:uri="http://schemas.microsoft.com/office/2006/metadata/properties"/>
    <ds:schemaRef ds:uri="http://schemas.microsoft.com/office/infopath/2007/PartnerControls"/>
    <ds:schemaRef ds:uri="31c73e22-1584-4dc1-8b5c-4a99dab0f27f"/>
    <ds:schemaRef ds:uri="f9fdb45f-1acf-4fed-9764-ba48b35ab09d"/>
  </ds:schemaRefs>
</ds:datastoreItem>
</file>

<file path=customXml/itemProps3.xml><?xml version="1.0" encoding="utf-8"?>
<ds:datastoreItem xmlns:ds="http://schemas.openxmlformats.org/officeDocument/2006/customXml" ds:itemID="{045BEFE5-ECDF-4C92-8D03-40DDC87BF11D}">
  <ds:schemaRefs>
    <ds:schemaRef ds:uri="http://schemas.openxmlformats.org/officeDocument/2006/bibliography"/>
  </ds:schemaRefs>
</ds:datastoreItem>
</file>

<file path=customXml/itemProps4.xml><?xml version="1.0" encoding="utf-8"?>
<ds:datastoreItem xmlns:ds="http://schemas.openxmlformats.org/officeDocument/2006/customXml" ds:itemID="{127104D2-45AD-4452-BE89-13E141FCAE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fdb45f-1acf-4fed-9764-ba48b35ab09d"/>
    <ds:schemaRef ds:uri="31c73e22-1584-4dc1-8b5c-4a99dab0f2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899</TotalTime>
  <Pages>3</Pages>
  <Words>596</Words>
  <Characters>3278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Cruz Pino</dc:creator>
  <cp:keywords/>
  <dc:description/>
  <cp:lastModifiedBy>Mauricio Eliecer Romero Caceres</cp:lastModifiedBy>
  <cp:revision>564</cp:revision>
  <cp:lastPrinted>2024-09-24T17:15:00Z</cp:lastPrinted>
  <dcterms:created xsi:type="dcterms:W3CDTF">2025-08-06T20:51:00Z</dcterms:created>
  <dcterms:modified xsi:type="dcterms:W3CDTF">2026-07-06T16:15:00Z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0x0101007FBDFD42E184D64786C36B7DF00D1232</vt:lpwstr>
  </property>
</Properties>
</file>