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34AE40" w14:textId="4CF7B8A1" w:rsidR="00FF34A0" w:rsidRPr="00A46663" w:rsidRDefault="00FF34A0" w:rsidP="00306AEB">
      <w:pPr>
        <w:spacing w:after="0" w:line="240" w:lineRule="auto"/>
        <w:rPr>
          <w:rFonts w:ascii="Arial" w:eastAsia="Arial" w:hAnsi="Arial" w:cs="Arial"/>
          <w:b/>
          <w:sz w:val="28"/>
          <w:szCs w:val="28"/>
          <w:u w:val="single"/>
          <w:lang w:val="es-ES"/>
        </w:rPr>
      </w:pPr>
    </w:p>
    <w:tbl>
      <w:tblPr>
        <w:tblW w:w="953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35"/>
        <w:gridCol w:w="1394"/>
        <w:gridCol w:w="7303"/>
      </w:tblGrid>
      <w:tr w:rsidR="004C1BEE" w:rsidRPr="00A46663" w14:paraId="234F4CAC" w14:textId="77777777" w:rsidTr="00D44879">
        <w:trPr>
          <w:trHeight w:val="417"/>
        </w:trPr>
        <w:tc>
          <w:tcPr>
            <w:tcW w:w="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A7B0A5" w14:textId="37E144DB" w:rsidR="00446D2E" w:rsidRPr="00A46663" w:rsidRDefault="00446D2E" w:rsidP="00A4666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152935"/>
                <w:sz w:val="24"/>
                <w:szCs w:val="24"/>
                <w:lang w:eastAsia="es-CL"/>
              </w:rPr>
            </w:pPr>
            <w:r w:rsidRPr="00A46663">
              <w:rPr>
                <w:rFonts w:ascii="Arial" w:eastAsia="Times New Roman" w:hAnsi="Arial" w:cs="Arial"/>
                <w:b/>
                <w:bCs/>
                <w:color w:val="152935"/>
                <w:sz w:val="24"/>
                <w:szCs w:val="24"/>
                <w:lang w:eastAsia="es-CL"/>
              </w:rPr>
              <w:t>ITEM</w:t>
            </w:r>
          </w:p>
        </w:tc>
        <w:tc>
          <w:tcPr>
            <w:tcW w:w="1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7E364C" w14:textId="027856D4" w:rsidR="00446D2E" w:rsidRPr="00A46663" w:rsidRDefault="00446D2E" w:rsidP="00A4666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152935"/>
                <w:sz w:val="24"/>
                <w:szCs w:val="24"/>
                <w:lang w:eastAsia="es-CL"/>
              </w:rPr>
            </w:pPr>
            <w:r w:rsidRPr="00A46663">
              <w:rPr>
                <w:rFonts w:ascii="Arial" w:eastAsia="Times New Roman" w:hAnsi="Arial" w:cs="Arial"/>
                <w:b/>
                <w:bCs/>
                <w:color w:val="152935"/>
                <w:sz w:val="24"/>
                <w:szCs w:val="24"/>
                <w:lang w:eastAsia="es-CL"/>
              </w:rPr>
              <w:t>CANTIDAD</w:t>
            </w:r>
          </w:p>
        </w:tc>
        <w:tc>
          <w:tcPr>
            <w:tcW w:w="73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6BA14A" w14:textId="77777777" w:rsidR="00446D2E" w:rsidRPr="00A46663" w:rsidRDefault="00446D2E" w:rsidP="00A46663">
            <w:pPr>
              <w:pStyle w:val="Ttulo1"/>
              <w:shd w:val="clear" w:color="auto" w:fill="FFFFFF"/>
              <w:spacing w:before="0" w:line="240" w:lineRule="auto"/>
              <w:jc w:val="center"/>
              <w:textAlignment w:val="baseline"/>
              <w:rPr>
                <w:rFonts w:ascii="Arial" w:hAnsi="Arial" w:cs="Arial"/>
                <w:b/>
                <w:bCs/>
                <w:color w:val="auto"/>
                <w:sz w:val="24"/>
                <w:szCs w:val="24"/>
              </w:rPr>
            </w:pPr>
            <w:r w:rsidRPr="00A46663">
              <w:rPr>
                <w:rFonts w:ascii="Arial" w:hAnsi="Arial" w:cs="Arial"/>
                <w:b/>
                <w:bCs/>
                <w:color w:val="auto"/>
                <w:sz w:val="24"/>
                <w:szCs w:val="24"/>
              </w:rPr>
              <w:t>NOMBRE DEL BIEN Y/O SERVICIO</w:t>
            </w:r>
          </w:p>
          <w:p w14:paraId="7BF5E496" w14:textId="0866C60C" w:rsidR="00A46663" w:rsidRPr="00A46663" w:rsidRDefault="00A46663" w:rsidP="00A46663">
            <w:pPr>
              <w:spacing w:after="0" w:line="240" w:lineRule="auto"/>
              <w:rPr>
                <w:sz w:val="24"/>
                <w:szCs w:val="24"/>
              </w:rPr>
            </w:pPr>
          </w:p>
        </w:tc>
      </w:tr>
      <w:tr w:rsidR="004C1BEE" w:rsidRPr="00A46663" w14:paraId="159125CB" w14:textId="77777777" w:rsidTr="00592696">
        <w:trPr>
          <w:cantSplit/>
          <w:trHeight w:val="1134"/>
        </w:trPr>
        <w:tc>
          <w:tcPr>
            <w:tcW w:w="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CBAF56" w14:textId="6B17BC81" w:rsidR="00446D2E" w:rsidRPr="00A46663" w:rsidRDefault="004433EA" w:rsidP="00446D2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152935"/>
                <w:sz w:val="24"/>
                <w:szCs w:val="24"/>
                <w:lang w:eastAsia="es-CL"/>
              </w:rPr>
            </w:pPr>
            <w:r>
              <w:rPr>
                <w:rFonts w:ascii="Arial" w:eastAsia="Times New Roman" w:hAnsi="Arial" w:cs="Arial"/>
                <w:b/>
                <w:bCs/>
                <w:color w:val="152935"/>
                <w:sz w:val="24"/>
                <w:szCs w:val="24"/>
                <w:lang w:eastAsia="es-CL"/>
              </w:rPr>
              <w:t>1</w:t>
            </w:r>
          </w:p>
        </w:tc>
        <w:tc>
          <w:tcPr>
            <w:tcW w:w="1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3D37D4" w14:textId="0732FFE9" w:rsidR="00446D2E" w:rsidRPr="00A46663" w:rsidRDefault="00B52981" w:rsidP="00446D2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152935"/>
                <w:sz w:val="24"/>
                <w:szCs w:val="24"/>
                <w:lang w:eastAsia="es-CL"/>
              </w:rPr>
            </w:pPr>
            <w:r>
              <w:rPr>
                <w:rFonts w:ascii="Arial" w:eastAsia="Times New Roman" w:hAnsi="Arial" w:cs="Arial"/>
                <w:b/>
                <w:bCs/>
                <w:color w:val="152935"/>
                <w:sz w:val="24"/>
                <w:szCs w:val="24"/>
                <w:lang w:eastAsia="es-CL"/>
              </w:rPr>
              <w:t>2</w:t>
            </w:r>
          </w:p>
        </w:tc>
        <w:tc>
          <w:tcPr>
            <w:tcW w:w="73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34CF15B" w14:textId="77777777" w:rsidR="00E95FB8" w:rsidRDefault="00E95FB8" w:rsidP="00B52981">
            <w:pPr>
              <w:spacing w:after="0"/>
              <w:rPr>
                <w:rFonts w:ascii="Calibri" w:hAnsi="Calibri" w:cs="Calibri"/>
                <w:noProof/>
                <w:sz w:val="24"/>
                <w:szCs w:val="24"/>
              </w:rPr>
            </w:pPr>
          </w:p>
          <w:p w14:paraId="06676EF5" w14:textId="7FAA21D2" w:rsidR="00E95FB8" w:rsidRDefault="00B52981" w:rsidP="00443ABB">
            <w:pPr>
              <w:spacing w:after="0"/>
              <w:jc w:val="center"/>
              <w:rPr>
                <w:rFonts w:ascii="Calibri" w:hAnsi="Calibri" w:cs="Calibri"/>
                <w:noProof/>
                <w:sz w:val="24"/>
                <w:szCs w:val="24"/>
              </w:rPr>
            </w:pPr>
            <w:r>
              <w:rPr>
                <w:rFonts w:ascii="Calibri" w:hAnsi="Calibri" w:cs="Calibri"/>
                <w:noProof/>
                <w:sz w:val="24"/>
                <w:szCs w:val="24"/>
              </w:rPr>
              <w:drawing>
                <wp:anchor distT="0" distB="0" distL="114300" distR="114300" simplePos="0" relativeHeight="251662336" behindDoc="0" locked="0" layoutInCell="1" allowOverlap="1" wp14:anchorId="6B14B443" wp14:editId="56FA06F7">
                  <wp:simplePos x="0" y="0"/>
                  <wp:positionH relativeFrom="column">
                    <wp:posOffset>3168015</wp:posOffset>
                  </wp:positionH>
                  <wp:positionV relativeFrom="paragraph">
                    <wp:posOffset>190500</wp:posOffset>
                  </wp:positionV>
                  <wp:extent cx="1323975" cy="1323975"/>
                  <wp:effectExtent l="0" t="0" r="9525" b="9525"/>
                  <wp:wrapNone/>
                  <wp:docPr id="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23975" cy="13239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>Cable USB-C a USB-C compatible con Thunderbolt 3, potencia de carga de hasta 240 W, color negro o similar</w:t>
            </w:r>
          </w:p>
          <w:p w14:paraId="179CC56F" w14:textId="2D39060E" w:rsidR="00E95FB8" w:rsidRDefault="00E95FB8" w:rsidP="00443ABB">
            <w:pPr>
              <w:spacing w:after="0"/>
              <w:jc w:val="center"/>
              <w:rPr>
                <w:rFonts w:ascii="Calibri" w:hAnsi="Calibri" w:cs="Calibri"/>
                <w:noProof/>
                <w:sz w:val="24"/>
                <w:szCs w:val="24"/>
              </w:rPr>
            </w:pPr>
          </w:p>
          <w:p w14:paraId="2DB891FA" w14:textId="5C9E58E5" w:rsidR="00E95FB8" w:rsidRDefault="00CC5CBA" w:rsidP="00443ABB">
            <w:pPr>
              <w:spacing w:after="0"/>
              <w:jc w:val="center"/>
              <w:rPr>
                <w:rFonts w:ascii="Calibri" w:hAnsi="Calibri" w:cs="Calibri"/>
                <w:noProof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 </w:t>
            </w:r>
          </w:p>
          <w:p w14:paraId="686C98A1" w14:textId="41C53FBA" w:rsidR="00E95FB8" w:rsidRDefault="00E95FB8" w:rsidP="00E95FB8">
            <w:pPr>
              <w:spacing w:after="0"/>
              <w:rPr>
                <w:rFonts w:ascii="Calibri" w:hAnsi="Calibri" w:cs="Calibri"/>
                <w:noProof/>
                <w:sz w:val="24"/>
                <w:szCs w:val="24"/>
              </w:rPr>
            </w:pPr>
          </w:p>
          <w:p w14:paraId="521C6558" w14:textId="472AAA0C" w:rsidR="00940E13" w:rsidRDefault="00940E13" w:rsidP="00443ABB">
            <w:pPr>
              <w:spacing w:after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  <w:p w14:paraId="1C8D744E" w14:textId="2D5F3A9D" w:rsidR="00940E13" w:rsidRDefault="00940E13" w:rsidP="00592696">
            <w:pPr>
              <w:spacing w:after="0"/>
              <w:rPr>
                <w:rFonts w:ascii="Calibri" w:hAnsi="Calibri" w:cs="Calibri"/>
                <w:sz w:val="24"/>
                <w:szCs w:val="24"/>
              </w:rPr>
            </w:pPr>
          </w:p>
          <w:p w14:paraId="03D17564" w14:textId="4EBAB439" w:rsidR="005E7218" w:rsidRPr="005E7218" w:rsidRDefault="005E7218" w:rsidP="00592696">
            <w:pPr>
              <w:spacing w:after="0"/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4C1BEE" w:rsidRPr="00A46663" w14:paraId="4E11D8C3" w14:textId="77777777" w:rsidTr="00592696">
        <w:trPr>
          <w:cantSplit/>
          <w:trHeight w:val="1134"/>
        </w:trPr>
        <w:tc>
          <w:tcPr>
            <w:tcW w:w="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E953DA" w14:textId="74C2551E" w:rsidR="00B52981" w:rsidRDefault="00B52981" w:rsidP="00446D2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152935"/>
                <w:sz w:val="24"/>
                <w:szCs w:val="24"/>
                <w:lang w:eastAsia="es-CL"/>
              </w:rPr>
            </w:pPr>
            <w:r>
              <w:rPr>
                <w:rFonts w:ascii="Arial" w:eastAsia="Times New Roman" w:hAnsi="Arial" w:cs="Arial"/>
                <w:b/>
                <w:bCs/>
                <w:color w:val="152935"/>
                <w:sz w:val="24"/>
                <w:szCs w:val="24"/>
                <w:lang w:eastAsia="es-CL"/>
              </w:rPr>
              <w:t>2</w:t>
            </w:r>
          </w:p>
        </w:tc>
        <w:tc>
          <w:tcPr>
            <w:tcW w:w="1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A429FD2" w14:textId="4A90507B" w:rsidR="00B52981" w:rsidRDefault="00B52981" w:rsidP="00446D2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152935"/>
                <w:sz w:val="24"/>
                <w:szCs w:val="24"/>
                <w:lang w:eastAsia="es-CL"/>
              </w:rPr>
            </w:pPr>
            <w:r>
              <w:rPr>
                <w:rFonts w:ascii="Arial" w:eastAsia="Times New Roman" w:hAnsi="Arial" w:cs="Arial"/>
                <w:b/>
                <w:bCs/>
                <w:color w:val="152935"/>
                <w:sz w:val="24"/>
                <w:szCs w:val="24"/>
                <w:lang w:eastAsia="es-CL"/>
              </w:rPr>
              <w:t>1</w:t>
            </w:r>
          </w:p>
        </w:tc>
        <w:tc>
          <w:tcPr>
            <w:tcW w:w="73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1A1C57B" w14:textId="77777777" w:rsidR="00B52981" w:rsidRDefault="00B52981" w:rsidP="00443ABB">
            <w:pPr>
              <w:spacing w:after="0"/>
              <w:jc w:val="center"/>
            </w:pPr>
            <w:r>
              <w:t>Magic Keyboard con Touch ID y teclado numérico para modelos Mac con chip Apple, distribución en español (América Latina), teclas blancas o similar</w:t>
            </w:r>
          </w:p>
          <w:p w14:paraId="320CD1EE" w14:textId="77777777" w:rsidR="004C1BEE" w:rsidRDefault="004C1BEE" w:rsidP="00443ABB">
            <w:pPr>
              <w:spacing w:after="0"/>
              <w:jc w:val="center"/>
              <w:rPr>
                <w:rFonts w:ascii="Calibri" w:hAnsi="Calibri" w:cs="Calibri"/>
                <w:noProof/>
                <w:sz w:val="24"/>
                <w:szCs w:val="24"/>
              </w:rPr>
            </w:pPr>
          </w:p>
          <w:p w14:paraId="18FA1C06" w14:textId="616D1D60" w:rsidR="00B52981" w:rsidRDefault="00B52981" w:rsidP="00443ABB">
            <w:pPr>
              <w:spacing w:after="0"/>
              <w:jc w:val="center"/>
              <w:rPr>
                <w:rFonts w:ascii="Calibri" w:hAnsi="Calibri" w:cs="Calibri"/>
                <w:noProof/>
                <w:sz w:val="24"/>
                <w:szCs w:val="24"/>
              </w:rPr>
            </w:pPr>
            <w:r>
              <w:rPr>
                <w:rFonts w:ascii="Calibri" w:hAnsi="Calibri" w:cs="Calibri"/>
                <w:noProof/>
                <w:sz w:val="24"/>
                <w:szCs w:val="24"/>
              </w:rPr>
              <w:drawing>
                <wp:inline distT="0" distB="0" distL="0" distR="0" wp14:anchorId="0D12AACD" wp14:editId="1766E508">
                  <wp:extent cx="4229100" cy="1304925"/>
                  <wp:effectExtent l="0" t="0" r="0" b="9525"/>
                  <wp:docPr id="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34009" b="35135"/>
                          <a:stretch/>
                        </pic:blipFill>
                        <pic:spPr bwMode="auto">
                          <a:xfrm>
                            <a:off x="0" y="0"/>
                            <a:ext cx="4229100" cy="1304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C1BEE" w:rsidRPr="00A46663" w14:paraId="0B311369" w14:textId="77777777" w:rsidTr="00592696">
        <w:trPr>
          <w:cantSplit/>
          <w:trHeight w:val="1134"/>
        </w:trPr>
        <w:tc>
          <w:tcPr>
            <w:tcW w:w="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E11C89" w14:textId="5E486605" w:rsidR="00B52981" w:rsidRDefault="00B52981" w:rsidP="00446D2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152935"/>
                <w:sz w:val="24"/>
                <w:szCs w:val="24"/>
                <w:lang w:eastAsia="es-CL"/>
              </w:rPr>
            </w:pPr>
            <w:r>
              <w:rPr>
                <w:rFonts w:ascii="Arial" w:eastAsia="Times New Roman" w:hAnsi="Arial" w:cs="Arial"/>
                <w:b/>
                <w:bCs/>
                <w:color w:val="152935"/>
                <w:sz w:val="24"/>
                <w:szCs w:val="24"/>
                <w:lang w:eastAsia="es-CL"/>
              </w:rPr>
              <w:t>3</w:t>
            </w:r>
          </w:p>
        </w:tc>
        <w:tc>
          <w:tcPr>
            <w:tcW w:w="1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3108FA2" w14:textId="1D6C596D" w:rsidR="00B52981" w:rsidRDefault="00B52981" w:rsidP="00446D2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152935"/>
                <w:sz w:val="24"/>
                <w:szCs w:val="24"/>
                <w:lang w:eastAsia="es-CL"/>
              </w:rPr>
            </w:pPr>
            <w:r>
              <w:rPr>
                <w:rFonts w:ascii="Arial" w:eastAsia="Times New Roman" w:hAnsi="Arial" w:cs="Arial"/>
                <w:b/>
                <w:bCs/>
                <w:color w:val="152935"/>
                <w:sz w:val="24"/>
                <w:szCs w:val="24"/>
                <w:lang w:eastAsia="es-CL"/>
              </w:rPr>
              <w:t>1</w:t>
            </w:r>
          </w:p>
        </w:tc>
        <w:tc>
          <w:tcPr>
            <w:tcW w:w="73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030E580" w14:textId="77777777" w:rsidR="00B52981" w:rsidRDefault="004C1BEE" w:rsidP="00443ABB">
            <w:pPr>
              <w:spacing w:after="0"/>
              <w:jc w:val="center"/>
            </w:pPr>
            <w:r>
              <w:rPr>
                <w:noProof/>
              </w:rPr>
              <w:drawing>
                <wp:anchor distT="0" distB="0" distL="114300" distR="114300" simplePos="0" relativeHeight="251663360" behindDoc="0" locked="0" layoutInCell="1" allowOverlap="1" wp14:anchorId="5D3250BC" wp14:editId="13C2C503">
                  <wp:simplePos x="0" y="0"/>
                  <wp:positionH relativeFrom="column">
                    <wp:posOffset>3280410</wp:posOffset>
                  </wp:positionH>
                  <wp:positionV relativeFrom="paragraph">
                    <wp:posOffset>303530</wp:posOffset>
                  </wp:positionV>
                  <wp:extent cx="846455" cy="1609725"/>
                  <wp:effectExtent l="0" t="0" r="0" b="9525"/>
                  <wp:wrapNone/>
                  <wp:docPr id="3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H="1">
                            <a:off x="0" y="0"/>
                            <a:ext cx="846455" cy="16097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B52981">
              <w:t>Unidad de estado sólido (SSD) externa de 1 TB, conexión USB-C, compatible con Windows y macOS, o similar.</w:t>
            </w:r>
          </w:p>
          <w:p w14:paraId="1C7613C3" w14:textId="77777777" w:rsidR="004C1BEE" w:rsidRDefault="004C1BEE" w:rsidP="00443ABB">
            <w:pPr>
              <w:spacing w:after="0"/>
              <w:jc w:val="center"/>
            </w:pPr>
          </w:p>
          <w:p w14:paraId="643A1A8B" w14:textId="77777777" w:rsidR="004C1BEE" w:rsidRDefault="004C1BEE" w:rsidP="00443ABB">
            <w:pPr>
              <w:spacing w:after="0"/>
              <w:jc w:val="center"/>
            </w:pPr>
          </w:p>
          <w:p w14:paraId="7705265B" w14:textId="77777777" w:rsidR="004C1BEE" w:rsidRDefault="004C1BEE" w:rsidP="00443ABB">
            <w:pPr>
              <w:spacing w:after="0"/>
              <w:jc w:val="center"/>
            </w:pPr>
          </w:p>
          <w:p w14:paraId="7E20D659" w14:textId="77777777" w:rsidR="004C1BEE" w:rsidRDefault="004C1BEE" w:rsidP="00443ABB">
            <w:pPr>
              <w:spacing w:after="0"/>
              <w:jc w:val="center"/>
            </w:pPr>
          </w:p>
          <w:p w14:paraId="4AE68CD5" w14:textId="77777777" w:rsidR="004C1BEE" w:rsidRDefault="004C1BEE" w:rsidP="00443ABB">
            <w:pPr>
              <w:spacing w:after="0"/>
              <w:jc w:val="center"/>
            </w:pPr>
          </w:p>
          <w:p w14:paraId="16A66226" w14:textId="77777777" w:rsidR="004C1BEE" w:rsidRDefault="004C1BEE" w:rsidP="00443ABB">
            <w:pPr>
              <w:spacing w:after="0"/>
              <w:jc w:val="center"/>
            </w:pPr>
          </w:p>
          <w:p w14:paraId="6BF479F8" w14:textId="77777777" w:rsidR="004C1BEE" w:rsidRDefault="004C1BEE" w:rsidP="00443ABB">
            <w:pPr>
              <w:spacing w:after="0"/>
              <w:jc w:val="center"/>
            </w:pPr>
          </w:p>
          <w:p w14:paraId="723AC1F1" w14:textId="77777777" w:rsidR="004C1BEE" w:rsidRDefault="004C1BEE" w:rsidP="00443ABB">
            <w:pPr>
              <w:spacing w:after="0"/>
              <w:jc w:val="center"/>
            </w:pPr>
          </w:p>
          <w:p w14:paraId="6D6307D9" w14:textId="1CF8073F" w:rsidR="004C1BEE" w:rsidRDefault="004C1BEE" w:rsidP="00443ABB">
            <w:pPr>
              <w:spacing w:after="0"/>
              <w:jc w:val="center"/>
              <w:rPr>
                <w:rFonts w:ascii="Calibri" w:hAnsi="Calibri" w:cs="Calibri"/>
                <w:noProof/>
                <w:sz w:val="24"/>
                <w:szCs w:val="24"/>
              </w:rPr>
            </w:pPr>
          </w:p>
        </w:tc>
      </w:tr>
      <w:tr w:rsidR="004C1BEE" w:rsidRPr="00A46663" w14:paraId="3E017B94" w14:textId="77777777" w:rsidTr="00592696">
        <w:trPr>
          <w:cantSplit/>
          <w:trHeight w:val="1134"/>
        </w:trPr>
        <w:tc>
          <w:tcPr>
            <w:tcW w:w="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93CBF2" w14:textId="1A7EAD0E" w:rsidR="00B52981" w:rsidRDefault="00B52981" w:rsidP="00446D2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152935"/>
                <w:sz w:val="24"/>
                <w:szCs w:val="24"/>
                <w:lang w:eastAsia="es-CL"/>
              </w:rPr>
            </w:pPr>
            <w:r>
              <w:rPr>
                <w:rFonts w:ascii="Arial" w:eastAsia="Times New Roman" w:hAnsi="Arial" w:cs="Arial"/>
                <w:b/>
                <w:bCs/>
                <w:color w:val="152935"/>
                <w:sz w:val="24"/>
                <w:szCs w:val="24"/>
                <w:lang w:eastAsia="es-CL"/>
              </w:rPr>
              <w:t>4</w:t>
            </w:r>
          </w:p>
        </w:tc>
        <w:tc>
          <w:tcPr>
            <w:tcW w:w="1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F03F6AD" w14:textId="60AF5CCC" w:rsidR="00B52981" w:rsidRDefault="00B52981" w:rsidP="00446D2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152935"/>
                <w:sz w:val="24"/>
                <w:szCs w:val="24"/>
                <w:lang w:eastAsia="es-CL"/>
              </w:rPr>
            </w:pPr>
            <w:r>
              <w:rPr>
                <w:rFonts w:ascii="Arial" w:eastAsia="Times New Roman" w:hAnsi="Arial" w:cs="Arial"/>
                <w:b/>
                <w:bCs/>
                <w:color w:val="152935"/>
                <w:sz w:val="24"/>
                <w:szCs w:val="24"/>
                <w:lang w:eastAsia="es-CL"/>
              </w:rPr>
              <w:t>1</w:t>
            </w:r>
          </w:p>
        </w:tc>
        <w:tc>
          <w:tcPr>
            <w:tcW w:w="73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D13458A" w14:textId="77777777" w:rsidR="00B52981" w:rsidRDefault="00B52981" w:rsidP="00443ABB">
            <w:pPr>
              <w:spacing w:after="0"/>
              <w:jc w:val="center"/>
            </w:pPr>
            <w:r>
              <w:t>Estación de acoplamiento (dock) para Mac mini M4/M4 Pro, tipo base, con al menos 11 puertos de expansión, ranura para unidad SSD M.2 NVMe, conexión USB-C, compatible con Mac mini M4/M4 Pro, o similar.</w:t>
            </w:r>
          </w:p>
          <w:p w14:paraId="06857C46" w14:textId="77777777" w:rsidR="004C1BEE" w:rsidRDefault="004C1BEE" w:rsidP="00443ABB">
            <w:pPr>
              <w:spacing w:after="0"/>
              <w:jc w:val="center"/>
            </w:pPr>
          </w:p>
          <w:p w14:paraId="15160AF0" w14:textId="77777777" w:rsidR="004C1BEE" w:rsidRDefault="004C1BEE" w:rsidP="00443ABB">
            <w:pPr>
              <w:spacing w:after="0"/>
              <w:jc w:val="center"/>
            </w:pPr>
          </w:p>
          <w:p w14:paraId="661B3D09" w14:textId="67484C2C" w:rsidR="004C1BEE" w:rsidRDefault="004C1BEE" w:rsidP="00443ABB">
            <w:pPr>
              <w:spacing w:after="0"/>
              <w:jc w:val="center"/>
              <w:rPr>
                <w:rFonts w:ascii="Calibri" w:hAnsi="Calibri" w:cs="Calibri"/>
                <w:noProof/>
                <w:sz w:val="24"/>
                <w:szCs w:val="24"/>
              </w:rPr>
            </w:pPr>
            <w:r>
              <w:rPr>
                <w:rFonts w:ascii="Calibri" w:hAnsi="Calibri" w:cs="Calibri"/>
                <w:noProof/>
                <w:sz w:val="24"/>
                <w:szCs w:val="24"/>
              </w:rPr>
              <w:drawing>
                <wp:inline distT="0" distB="0" distL="0" distR="0" wp14:anchorId="7DFC7038" wp14:editId="260782B1">
                  <wp:extent cx="1685925" cy="1409152"/>
                  <wp:effectExtent l="0" t="0" r="0" b="635"/>
                  <wp:docPr id="4" name="Imagen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95984" cy="141756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C1BEE" w:rsidRPr="00A46663" w14:paraId="4AB92423" w14:textId="77777777" w:rsidTr="005B5BAE">
        <w:trPr>
          <w:cantSplit/>
          <w:trHeight w:val="1134"/>
        </w:trPr>
        <w:tc>
          <w:tcPr>
            <w:tcW w:w="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EF0914" w14:textId="0F119D00" w:rsidR="00274478" w:rsidRDefault="00274478" w:rsidP="00446D2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152935"/>
                <w:sz w:val="24"/>
                <w:szCs w:val="24"/>
                <w:lang w:eastAsia="es-CL"/>
              </w:rPr>
            </w:pPr>
          </w:p>
        </w:tc>
        <w:tc>
          <w:tcPr>
            <w:tcW w:w="1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73C2AFE" w14:textId="31C0BFC6" w:rsidR="00274478" w:rsidRDefault="00274478" w:rsidP="00446D2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152935"/>
                <w:sz w:val="24"/>
                <w:szCs w:val="24"/>
                <w:lang w:eastAsia="es-CL"/>
              </w:rPr>
            </w:pPr>
          </w:p>
        </w:tc>
        <w:tc>
          <w:tcPr>
            <w:tcW w:w="73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66ECDDB" w14:textId="77777777" w:rsidR="00274478" w:rsidRDefault="00274478" w:rsidP="00676357">
            <w:pPr>
              <w:pStyle w:val="Sinespaciado"/>
              <w:ind w:left="720"/>
              <w:rPr>
                <w:rFonts w:ascii="Arial" w:eastAsiaTheme="majorEastAsia" w:hAnsi="Arial" w:cs="Arial"/>
                <w:sz w:val="24"/>
                <w:szCs w:val="24"/>
                <w:lang w:val="es-CL"/>
              </w:rPr>
            </w:pPr>
            <w:r w:rsidRPr="004254E9">
              <w:rPr>
                <w:rFonts w:ascii="Arial" w:eastAsiaTheme="majorEastAsia" w:hAnsi="Arial" w:cs="Arial"/>
                <w:b/>
                <w:bCs/>
                <w:sz w:val="24"/>
                <w:szCs w:val="24"/>
                <w:lang w:val="es-CL"/>
              </w:rPr>
              <w:t xml:space="preserve">      </w:t>
            </w:r>
          </w:p>
          <w:p w14:paraId="03DC02E9" w14:textId="77777777" w:rsidR="00274478" w:rsidRPr="00676357" w:rsidRDefault="00274478" w:rsidP="003C224B">
            <w:pPr>
              <w:pStyle w:val="Sinespaciado"/>
              <w:numPr>
                <w:ilvl w:val="0"/>
                <w:numId w:val="32"/>
              </w:numPr>
              <w:rPr>
                <w:rFonts w:ascii="Arial" w:eastAsiaTheme="majorEastAsia" w:hAnsi="Arial" w:cs="Arial"/>
                <w:i/>
                <w:iCs/>
                <w:sz w:val="24"/>
                <w:szCs w:val="24"/>
                <w:lang w:val="es-CL"/>
              </w:rPr>
            </w:pPr>
            <w:r w:rsidRPr="0096057D">
              <w:rPr>
                <w:rFonts w:ascii="Arial" w:eastAsiaTheme="majorEastAsia" w:hAnsi="Arial" w:cs="Arial"/>
                <w:sz w:val="24"/>
                <w:szCs w:val="24"/>
                <w:lang w:val="es-CL"/>
              </w:rPr>
              <w:t>Alameda 611, Rancagua, Sexta región</w:t>
            </w:r>
          </w:p>
          <w:p w14:paraId="51299786" w14:textId="77777777" w:rsidR="00274478" w:rsidRDefault="00274478" w:rsidP="00432843">
            <w:pPr>
              <w:spacing w:after="0"/>
              <w:jc w:val="center"/>
              <w:rPr>
                <w:rFonts w:ascii="Arial Narrow" w:eastAsia="Arial" w:hAnsi="Arial Narrow" w:cs="Arial"/>
                <w:b/>
                <w:sz w:val="28"/>
                <w:szCs w:val="28"/>
                <w:u w:val="single"/>
                <w:lang w:val="es-ES" w:eastAsia="es-CL"/>
              </w:rPr>
            </w:pPr>
            <w:r w:rsidRPr="0096057D">
              <w:rPr>
                <w:rFonts w:ascii="Arial Narrow" w:eastAsia="Arial" w:hAnsi="Arial Narrow" w:cs="Arial"/>
                <w:b/>
                <w:sz w:val="28"/>
                <w:szCs w:val="28"/>
                <w:u w:val="single"/>
                <w:lang w:val="es-ES" w:eastAsia="es-CL"/>
              </w:rPr>
              <w:t xml:space="preserve">Solo se recibirán cotizaciones con fotografía del producto a ofertar y debe incluir el valor del despacho. </w:t>
            </w:r>
          </w:p>
          <w:p w14:paraId="3A4A2D50" w14:textId="0A3D02FE" w:rsidR="006B50B3" w:rsidRPr="00432843" w:rsidRDefault="006B50B3" w:rsidP="00432843">
            <w:pPr>
              <w:spacing w:after="0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Arial Narrow" w:eastAsia="Arial" w:hAnsi="Arial Narrow" w:cs="Calibri"/>
                <w:b/>
                <w:sz w:val="28"/>
                <w:szCs w:val="28"/>
                <w:u w:val="single"/>
                <w:lang w:val="es-ES"/>
              </w:rPr>
              <w:t>Es posible ofertar productos equivalentes, mención a marcas es netamente referencial. De igual forma, productos ofertados deben ser compatibles.</w:t>
            </w:r>
          </w:p>
        </w:tc>
      </w:tr>
    </w:tbl>
    <w:p w14:paraId="0E043E8F" w14:textId="77777777" w:rsidR="00993E1E" w:rsidRDefault="00993E1E" w:rsidP="00813C3C">
      <w:pPr>
        <w:spacing w:after="0" w:line="240" w:lineRule="auto"/>
        <w:rPr>
          <w:rFonts w:ascii="Arial" w:hAnsi="Arial" w:cs="Arial"/>
          <w:b/>
          <w:bCs/>
          <w:color w:val="000000" w:themeColor="text1"/>
        </w:rPr>
      </w:pPr>
    </w:p>
    <w:p w14:paraId="454C09C2" w14:textId="13F52499" w:rsidR="00446D2E" w:rsidRDefault="007C6001" w:rsidP="00813C3C">
      <w:pPr>
        <w:spacing w:after="0" w:line="240" w:lineRule="auto"/>
        <w:rPr>
          <w:rFonts w:ascii="Arial" w:hAnsi="Arial" w:cs="Arial"/>
          <w:b/>
          <w:bCs/>
          <w:color w:val="000000" w:themeColor="text1"/>
        </w:rPr>
      </w:pPr>
      <w:r w:rsidRPr="006B50B3">
        <w:rPr>
          <w:rFonts w:ascii="Arial" w:hAnsi="Arial" w:cs="Arial"/>
          <w:b/>
          <w:bCs/>
          <w:color w:val="000000" w:themeColor="text1"/>
        </w:rPr>
        <w:t xml:space="preserve">Presupuesto: </w:t>
      </w:r>
      <w:r w:rsidR="006B50B3" w:rsidRPr="006B50B3">
        <w:rPr>
          <w:rFonts w:ascii="Arial" w:hAnsi="Arial" w:cs="Arial"/>
          <w:b/>
          <w:bCs/>
          <w:color w:val="000000" w:themeColor="text1"/>
        </w:rPr>
        <w:t>$624.750.-</w:t>
      </w:r>
      <w:r w:rsidR="006B50B3">
        <w:rPr>
          <w:rFonts w:ascii="Arial" w:hAnsi="Arial" w:cs="Arial"/>
          <w:b/>
          <w:bCs/>
          <w:color w:val="000000" w:themeColor="text1"/>
        </w:rPr>
        <w:t xml:space="preserve"> IVA incluido.</w:t>
      </w:r>
    </w:p>
    <w:p w14:paraId="3E89C10C" w14:textId="78AC07F4" w:rsidR="006B50B3" w:rsidRPr="006B50B3" w:rsidRDefault="006B50B3" w:rsidP="00813C3C">
      <w:pPr>
        <w:spacing w:after="0" w:line="240" w:lineRule="auto"/>
        <w:rPr>
          <w:rFonts w:ascii="Arial" w:eastAsia="Arial" w:hAnsi="Arial" w:cs="Arial"/>
          <w:b/>
          <w:bCs/>
          <w:sz w:val="28"/>
          <w:szCs w:val="28"/>
          <w:u w:val="single"/>
          <w:lang w:val="es-ES"/>
        </w:rPr>
      </w:pPr>
      <w:r>
        <w:rPr>
          <w:rFonts w:ascii="Arial" w:hAnsi="Arial" w:cs="Arial"/>
          <w:b/>
          <w:bCs/>
          <w:color w:val="000000" w:themeColor="text1"/>
        </w:rPr>
        <w:t>Considerar despacho.</w:t>
      </w:r>
    </w:p>
    <w:p w14:paraId="6B4A6758" w14:textId="77777777" w:rsidR="007C6001" w:rsidRPr="00A46663" w:rsidRDefault="007C6001" w:rsidP="00FF34A0">
      <w:pPr>
        <w:spacing w:after="0" w:line="240" w:lineRule="auto"/>
        <w:jc w:val="center"/>
        <w:rPr>
          <w:rFonts w:ascii="Arial" w:eastAsia="Arial" w:hAnsi="Arial" w:cs="Arial"/>
          <w:b/>
          <w:sz w:val="28"/>
          <w:szCs w:val="28"/>
          <w:u w:val="single"/>
          <w:lang w:val="es-ES"/>
        </w:rPr>
      </w:pPr>
    </w:p>
    <w:tbl>
      <w:tblPr>
        <w:tblStyle w:val="Tablaconcuadrcula"/>
        <w:tblW w:w="9209" w:type="dxa"/>
        <w:tblLook w:val="04A0" w:firstRow="1" w:lastRow="0" w:firstColumn="1" w:lastColumn="0" w:noHBand="0" w:noVBand="1"/>
      </w:tblPr>
      <w:tblGrid>
        <w:gridCol w:w="7933"/>
        <w:gridCol w:w="1276"/>
      </w:tblGrid>
      <w:tr w:rsidR="00301B3C" w:rsidRPr="00A46663" w14:paraId="349766B7" w14:textId="77777777" w:rsidTr="00A46663">
        <w:trPr>
          <w:trHeight w:val="827"/>
        </w:trPr>
        <w:tc>
          <w:tcPr>
            <w:tcW w:w="7933" w:type="dxa"/>
            <w:noWrap/>
            <w:vAlign w:val="center"/>
            <w:hideMark/>
          </w:tcPr>
          <w:p w14:paraId="2DC0EDF9" w14:textId="77777777" w:rsidR="00A46663" w:rsidRDefault="00A46663" w:rsidP="00895A74">
            <w:pPr>
              <w:rPr>
                <w:rFonts w:ascii="Arial" w:eastAsia="Times New Roman" w:hAnsi="Arial" w:cs="Arial"/>
                <w:b/>
                <w:bCs/>
                <w:color w:val="152935"/>
                <w:sz w:val="24"/>
                <w:szCs w:val="24"/>
                <w:lang w:eastAsia="es-CL"/>
              </w:rPr>
            </w:pPr>
          </w:p>
          <w:p w14:paraId="09D91FC4" w14:textId="0E17450E" w:rsidR="00301B3C" w:rsidRPr="00A46663" w:rsidRDefault="00301B3C" w:rsidP="00895A74">
            <w:pPr>
              <w:rPr>
                <w:rFonts w:ascii="Arial" w:eastAsia="Times New Roman" w:hAnsi="Arial" w:cs="Arial"/>
                <w:b/>
                <w:bCs/>
                <w:i/>
                <w:color w:val="152935"/>
                <w:sz w:val="24"/>
                <w:szCs w:val="24"/>
                <w:lang w:eastAsia="es-CL"/>
              </w:rPr>
            </w:pPr>
            <w:r w:rsidRPr="00A46663">
              <w:rPr>
                <w:rFonts w:ascii="Arial" w:eastAsia="Times New Roman" w:hAnsi="Arial" w:cs="Arial"/>
                <w:b/>
                <w:bCs/>
                <w:color w:val="152935"/>
                <w:sz w:val="24"/>
                <w:szCs w:val="24"/>
                <w:lang w:eastAsia="es-CL"/>
              </w:rPr>
              <w:t>Plazo de entrega</w:t>
            </w:r>
          </w:p>
          <w:p w14:paraId="19F57BAE" w14:textId="77777777" w:rsidR="00301B3C" w:rsidRDefault="00301B3C" w:rsidP="00895A74">
            <w:pPr>
              <w:rPr>
                <w:rFonts w:ascii="Arial" w:eastAsia="Times New Roman" w:hAnsi="Arial" w:cs="Arial"/>
                <w:bCs/>
                <w:i/>
                <w:color w:val="152935"/>
                <w:sz w:val="24"/>
                <w:szCs w:val="24"/>
                <w:lang w:eastAsia="es-CL"/>
              </w:rPr>
            </w:pPr>
            <w:r w:rsidRPr="00A46663">
              <w:rPr>
                <w:rFonts w:ascii="Arial" w:eastAsia="Times New Roman" w:hAnsi="Arial" w:cs="Arial"/>
                <w:bCs/>
                <w:i/>
                <w:color w:val="152935"/>
                <w:sz w:val="24"/>
                <w:szCs w:val="24"/>
                <w:lang w:eastAsia="es-CL"/>
              </w:rPr>
              <w:t>Se refiere al plazo de ejecución o entrega una vez aceptada la orden de compra.</w:t>
            </w:r>
          </w:p>
          <w:p w14:paraId="656EE507" w14:textId="77777777" w:rsidR="00A46663" w:rsidRPr="00A46663" w:rsidRDefault="00A46663" w:rsidP="00895A74">
            <w:pPr>
              <w:rPr>
                <w:rFonts w:ascii="Arial" w:eastAsia="Times New Roman" w:hAnsi="Arial" w:cs="Arial"/>
                <w:bCs/>
                <w:i/>
                <w:color w:val="152935"/>
                <w:sz w:val="24"/>
                <w:szCs w:val="24"/>
                <w:lang w:eastAsia="es-CL"/>
              </w:rPr>
            </w:pPr>
          </w:p>
          <w:p w14:paraId="69A45F1E" w14:textId="77777777" w:rsidR="00446D2E" w:rsidRPr="00A46663" w:rsidRDefault="00446D2E" w:rsidP="00895A74">
            <w:pPr>
              <w:rPr>
                <w:rFonts w:ascii="Arial" w:eastAsia="Times New Roman" w:hAnsi="Arial" w:cs="Arial"/>
                <w:b/>
                <w:bCs/>
                <w:color w:val="152935"/>
                <w:sz w:val="24"/>
                <w:szCs w:val="24"/>
                <w:lang w:eastAsia="es-CL"/>
              </w:rPr>
            </w:pPr>
          </w:p>
        </w:tc>
        <w:tc>
          <w:tcPr>
            <w:tcW w:w="1276" w:type="dxa"/>
            <w:noWrap/>
            <w:vAlign w:val="center"/>
            <w:hideMark/>
          </w:tcPr>
          <w:p w14:paraId="61E1F596" w14:textId="0B9B4684" w:rsidR="00301B3C" w:rsidRPr="00A46663" w:rsidRDefault="004C1BEE" w:rsidP="00446D2E">
            <w:pPr>
              <w:jc w:val="center"/>
              <w:rPr>
                <w:rFonts w:ascii="Arial" w:eastAsia="Times New Roman" w:hAnsi="Arial" w:cs="Arial"/>
                <w:i/>
                <w:iCs/>
                <w:color w:val="152935"/>
                <w:sz w:val="24"/>
                <w:szCs w:val="24"/>
                <w:lang w:eastAsia="es-CL"/>
              </w:rPr>
            </w:pPr>
            <w:r>
              <w:rPr>
                <w:rFonts w:ascii="Arial" w:eastAsia="Times New Roman" w:hAnsi="Arial" w:cs="Arial"/>
                <w:i/>
                <w:iCs/>
                <w:color w:val="152935"/>
                <w:sz w:val="24"/>
                <w:szCs w:val="24"/>
                <w:lang w:eastAsia="es-CL"/>
              </w:rPr>
              <w:t>5</w:t>
            </w:r>
            <w:r w:rsidR="00301B3C" w:rsidRPr="00A46663">
              <w:rPr>
                <w:rFonts w:ascii="Arial" w:eastAsia="Times New Roman" w:hAnsi="Arial" w:cs="Arial"/>
                <w:i/>
                <w:iCs/>
                <w:color w:val="152935"/>
                <w:sz w:val="24"/>
                <w:szCs w:val="24"/>
                <w:lang w:eastAsia="es-CL"/>
              </w:rPr>
              <w:t xml:space="preserve"> días</w:t>
            </w:r>
          </w:p>
        </w:tc>
      </w:tr>
    </w:tbl>
    <w:p w14:paraId="71F0DF3B" w14:textId="1A7514D0" w:rsidR="009A071F" w:rsidRPr="00A46663" w:rsidRDefault="009A071F" w:rsidP="00C63D86">
      <w:pPr>
        <w:spacing w:after="0" w:line="240" w:lineRule="auto"/>
        <w:rPr>
          <w:rFonts w:ascii="Arial" w:hAnsi="Arial" w:cs="Arial"/>
          <w:sz w:val="24"/>
          <w:szCs w:val="24"/>
          <w:lang w:val="es-ES"/>
        </w:rPr>
      </w:pPr>
    </w:p>
    <w:sectPr w:rsidR="009A071F" w:rsidRPr="00A46663" w:rsidSect="00306AEB">
      <w:headerReference w:type="even" r:id="rId12"/>
      <w:headerReference w:type="default" r:id="rId13"/>
      <w:headerReference w:type="first" r:id="rId14"/>
      <w:pgSz w:w="12240" w:h="15840"/>
      <w:pgMar w:top="2268" w:right="1418" w:bottom="0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CC38E3" w14:textId="77777777" w:rsidR="00980368" w:rsidRDefault="00980368" w:rsidP="004C45CF">
      <w:pPr>
        <w:spacing w:after="0" w:line="240" w:lineRule="auto"/>
      </w:pPr>
      <w:r>
        <w:separator/>
      </w:r>
    </w:p>
  </w:endnote>
  <w:endnote w:type="continuationSeparator" w:id="0">
    <w:p w14:paraId="5A8CD97C" w14:textId="77777777" w:rsidR="00980368" w:rsidRDefault="00980368" w:rsidP="004C45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96EF48" w14:textId="77777777" w:rsidR="00980368" w:rsidRDefault="00980368" w:rsidP="004C45CF">
      <w:pPr>
        <w:spacing w:after="0" w:line="240" w:lineRule="auto"/>
      </w:pPr>
      <w:r>
        <w:separator/>
      </w:r>
    </w:p>
  </w:footnote>
  <w:footnote w:type="continuationSeparator" w:id="0">
    <w:p w14:paraId="7D9BDC04" w14:textId="77777777" w:rsidR="00980368" w:rsidRDefault="00980368" w:rsidP="004C45C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F31E3C" w14:textId="77777777" w:rsidR="00855395" w:rsidRDefault="00980368">
    <w:pPr>
      <w:pStyle w:val="Encabezado"/>
    </w:pPr>
    <w:r>
      <w:rPr>
        <w:noProof/>
        <w:lang w:eastAsia="es-CL"/>
      </w:rPr>
      <w:pict w14:anchorId="1EE193B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866581" o:spid="_x0000_s2051" type="#_x0000_t75" alt="Sin título-3-01" style="position:absolute;margin-left:0;margin-top:0;width:611.95pt;height:791.95pt;z-index:-251657216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Sin título-3-01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AA9502" w14:textId="77777777" w:rsidR="00855395" w:rsidRDefault="00980368">
    <w:pPr>
      <w:pStyle w:val="Encabezado"/>
    </w:pPr>
    <w:r>
      <w:rPr>
        <w:noProof/>
        <w:lang w:eastAsia="es-CL"/>
      </w:rPr>
      <w:pict w14:anchorId="4EECA78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866582" o:spid="_x0000_s2050" type="#_x0000_t75" alt="Sin título-3-01" style="position:absolute;margin-left:-70.9pt;margin-top:-111.3pt;width:611.95pt;height:791.95pt;z-index:-251656192;mso-wrap-edited:f;mso-width-percent:0;mso-height-percent:0;mso-position-horizontal-relative:margin;mso-position-vertical-relative:margin;mso-width-percent:0;mso-height-percent:0" o:allowincell="f">
          <v:imagedata r:id="rId1" o:title="Sin título-3-01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7E0564" w14:textId="77777777" w:rsidR="00855395" w:rsidRDefault="00980368">
    <w:pPr>
      <w:pStyle w:val="Encabezado"/>
    </w:pPr>
    <w:r>
      <w:rPr>
        <w:noProof/>
        <w:lang w:eastAsia="es-CL"/>
      </w:rPr>
      <w:pict w14:anchorId="67E49E6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866580" o:spid="_x0000_s2049" type="#_x0000_t75" alt="Sin título-3-01" style="position:absolute;margin-left:0;margin-top:0;width:611.95pt;height:791.95pt;z-index:-25165824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Sin título-3-01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1C1F29"/>
    <w:multiLevelType w:val="multilevel"/>
    <w:tmpl w:val="405A31A0"/>
    <w:lvl w:ilvl="0">
      <w:start w:val="1"/>
      <w:numFmt w:val="bullet"/>
      <w:lvlText w:val=""/>
      <w:lvlJc w:val="left"/>
      <w:pPr>
        <w:tabs>
          <w:tab w:val="num" w:pos="927"/>
        </w:tabs>
        <w:ind w:left="927" w:hanging="360"/>
      </w:pPr>
      <w:rPr>
        <w:rFonts w:ascii="Symbol" w:hAnsi="Symbol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647"/>
        </w:tabs>
        <w:ind w:left="1647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367"/>
        </w:tabs>
        <w:ind w:left="2367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087"/>
        </w:tabs>
        <w:ind w:left="3087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807"/>
        </w:tabs>
        <w:ind w:left="3807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527"/>
        </w:tabs>
        <w:ind w:left="4527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247"/>
        </w:tabs>
        <w:ind w:left="5247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967"/>
        </w:tabs>
        <w:ind w:left="5967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687"/>
        </w:tabs>
        <w:ind w:left="6687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F61259"/>
    <w:multiLevelType w:val="hybridMultilevel"/>
    <w:tmpl w:val="4A760C2E"/>
    <w:lvl w:ilvl="0" w:tplc="5A12F694">
      <w:start w:val="70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4224AF"/>
    <w:multiLevelType w:val="multilevel"/>
    <w:tmpl w:val="F3582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451526"/>
    <w:multiLevelType w:val="hybridMultilevel"/>
    <w:tmpl w:val="F120FC1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4A4A32"/>
    <w:multiLevelType w:val="hybridMultilevel"/>
    <w:tmpl w:val="D13EDEB4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0553E25"/>
    <w:multiLevelType w:val="multilevel"/>
    <w:tmpl w:val="AD227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1B6343"/>
    <w:multiLevelType w:val="hybridMultilevel"/>
    <w:tmpl w:val="8A5EDBCA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B386BDB"/>
    <w:multiLevelType w:val="multilevel"/>
    <w:tmpl w:val="F41C7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C8031F"/>
    <w:multiLevelType w:val="hybridMultilevel"/>
    <w:tmpl w:val="8E3CF8FC"/>
    <w:lvl w:ilvl="0" w:tplc="DB969528">
      <w:start w:val="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CB04B13"/>
    <w:multiLevelType w:val="hybridMultilevel"/>
    <w:tmpl w:val="2AE4B04E"/>
    <w:lvl w:ilvl="0" w:tplc="340A0001">
      <w:start w:val="1"/>
      <w:numFmt w:val="bullet"/>
      <w:lvlText w:val=""/>
      <w:lvlJc w:val="left"/>
      <w:pPr>
        <w:ind w:left="775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9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1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3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5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7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9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1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35" w:hanging="360"/>
      </w:pPr>
      <w:rPr>
        <w:rFonts w:ascii="Wingdings" w:hAnsi="Wingdings" w:hint="default"/>
      </w:rPr>
    </w:lvl>
  </w:abstractNum>
  <w:abstractNum w:abstractNumId="10" w15:restartNumberingAfterBreak="0">
    <w:nsid w:val="1E5430FB"/>
    <w:multiLevelType w:val="hybridMultilevel"/>
    <w:tmpl w:val="9A1227DC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1E722D9D"/>
    <w:multiLevelType w:val="hybridMultilevel"/>
    <w:tmpl w:val="E6E47D1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F506E69"/>
    <w:multiLevelType w:val="hybridMultilevel"/>
    <w:tmpl w:val="279859C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33D0E17"/>
    <w:multiLevelType w:val="hybridMultilevel"/>
    <w:tmpl w:val="74D6B43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49178E5"/>
    <w:multiLevelType w:val="multilevel"/>
    <w:tmpl w:val="770C6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D111DB2"/>
    <w:multiLevelType w:val="multilevel"/>
    <w:tmpl w:val="E968E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DCD4B61"/>
    <w:multiLevelType w:val="hybridMultilevel"/>
    <w:tmpl w:val="3B0C9FEE"/>
    <w:lvl w:ilvl="0" w:tplc="340A000F">
      <w:start w:val="1"/>
      <w:numFmt w:val="decimal"/>
      <w:lvlText w:val="%1."/>
      <w:lvlJc w:val="left"/>
      <w:pPr>
        <w:ind w:left="1080" w:hanging="360"/>
      </w:p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353E4458"/>
    <w:multiLevelType w:val="hybridMultilevel"/>
    <w:tmpl w:val="46FC90D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9867A80"/>
    <w:multiLevelType w:val="multilevel"/>
    <w:tmpl w:val="A4F49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B527DFE"/>
    <w:multiLevelType w:val="hybridMultilevel"/>
    <w:tmpl w:val="7E2A920C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3C1D6C34"/>
    <w:multiLevelType w:val="multilevel"/>
    <w:tmpl w:val="9642E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F5D23B3"/>
    <w:multiLevelType w:val="hybridMultilevel"/>
    <w:tmpl w:val="6362FCF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F9F6903"/>
    <w:multiLevelType w:val="multilevel"/>
    <w:tmpl w:val="BA5AC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25151F5"/>
    <w:multiLevelType w:val="hybridMultilevel"/>
    <w:tmpl w:val="C4069CD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97E3277"/>
    <w:multiLevelType w:val="hybridMultilevel"/>
    <w:tmpl w:val="24702BB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9B202B7"/>
    <w:multiLevelType w:val="hybridMultilevel"/>
    <w:tmpl w:val="8A7409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E58550C"/>
    <w:multiLevelType w:val="hybridMultilevel"/>
    <w:tmpl w:val="5250218C"/>
    <w:lvl w:ilvl="0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57116853"/>
    <w:multiLevelType w:val="hybridMultilevel"/>
    <w:tmpl w:val="DE70159E"/>
    <w:lvl w:ilvl="0" w:tplc="D2F8317C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7521F80"/>
    <w:multiLevelType w:val="multilevel"/>
    <w:tmpl w:val="30963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B190D27"/>
    <w:multiLevelType w:val="multilevel"/>
    <w:tmpl w:val="72467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23725F4"/>
    <w:multiLevelType w:val="hybridMultilevel"/>
    <w:tmpl w:val="0E8A0630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7876ACF"/>
    <w:multiLevelType w:val="hybridMultilevel"/>
    <w:tmpl w:val="7B5E313E"/>
    <w:lvl w:ilvl="0" w:tplc="DB969528">
      <w:start w:val="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A895908"/>
    <w:multiLevelType w:val="multilevel"/>
    <w:tmpl w:val="982C7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C041CDE"/>
    <w:multiLevelType w:val="multilevel"/>
    <w:tmpl w:val="40D0F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5F61FCB"/>
    <w:multiLevelType w:val="hybridMultilevel"/>
    <w:tmpl w:val="E92AA70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7E3C2E"/>
    <w:multiLevelType w:val="hybridMultilevel"/>
    <w:tmpl w:val="72940370"/>
    <w:lvl w:ilvl="0" w:tplc="68003944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24"/>
  </w:num>
  <w:num w:numId="2">
    <w:abstractNumId w:val="35"/>
  </w:num>
  <w:num w:numId="3">
    <w:abstractNumId w:val="30"/>
  </w:num>
  <w:num w:numId="4">
    <w:abstractNumId w:val="4"/>
  </w:num>
  <w:num w:numId="5">
    <w:abstractNumId w:val="22"/>
  </w:num>
  <w:num w:numId="6">
    <w:abstractNumId w:val="18"/>
  </w:num>
  <w:num w:numId="7">
    <w:abstractNumId w:val="2"/>
  </w:num>
  <w:num w:numId="8">
    <w:abstractNumId w:val="5"/>
  </w:num>
  <w:num w:numId="9">
    <w:abstractNumId w:val="33"/>
  </w:num>
  <w:num w:numId="10">
    <w:abstractNumId w:val="15"/>
  </w:num>
  <w:num w:numId="11">
    <w:abstractNumId w:val="25"/>
  </w:num>
  <w:num w:numId="12">
    <w:abstractNumId w:val="27"/>
  </w:num>
  <w:num w:numId="13">
    <w:abstractNumId w:val="32"/>
  </w:num>
  <w:num w:numId="14">
    <w:abstractNumId w:val="29"/>
  </w:num>
  <w:num w:numId="15">
    <w:abstractNumId w:val="14"/>
  </w:num>
  <w:num w:numId="16">
    <w:abstractNumId w:val="7"/>
  </w:num>
  <w:num w:numId="17">
    <w:abstractNumId w:val="20"/>
  </w:num>
  <w:num w:numId="18">
    <w:abstractNumId w:val="28"/>
  </w:num>
  <w:num w:numId="19">
    <w:abstractNumId w:val="23"/>
  </w:num>
  <w:num w:numId="20">
    <w:abstractNumId w:val="12"/>
  </w:num>
  <w:num w:numId="21">
    <w:abstractNumId w:val="17"/>
  </w:num>
  <w:num w:numId="22">
    <w:abstractNumId w:val="21"/>
  </w:num>
  <w:num w:numId="23">
    <w:abstractNumId w:val="6"/>
  </w:num>
  <w:num w:numId="24">
    <w:abstractNumId w:val="19"/>
  </w:num>
  <w:num w:numId="25">
    <w:abstractNumId w:val="16"/>
  </w:num>
  <w:num w:numId="26">
    <w:abstractNumId w:val="0"/>
  </w:num>
  <w:num w:numId="27">
    <w:abstractNumId w:val="10"/>
  </w:num>
  <w:num w:numId="28">
    <w:abstractNumId w:val="13"/>
  </w:num>
  <w:num w:numId="29">
    <w:abstractNumId w:val="9"/>
  </w:num>
  <w:num w:numId="30">
    <w:abstractNumId w:val="1"/>
  </w:num>
  <w:num w:numId="31">
    <w:abstractNumId w:val="34"/>
  </w:num>
  <w:num w:numId="32">
    <w:abstractNumId w:val="8"/>
  </w:num>
  <w:num w:numId="33">
    <w:abstractNumId w:val="3"/>
  </w:num>
  <w:num w:numId="34">
    <w:abstractNumId w:val="26"/>
  </w:num>
  <w:num w:numId="35">
    <w:abstractNumId w:val="11"/>
  </w:num>
  <w:num w:numId="36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45CF"/>
    <w:rsid w:val="00010AFA"/>
    <w:rsid w:val="000156AC"/>
    <w:rsid w:val="00015FF3"/>
    <w:rsid w:val="00017541"/>
    <w:rsid w:val="00025102"/>
    <w:rsid w:val="00026481"/>
    <w:rsid w:val="000314CC"/>
    <w:rsid w:val="00044178"/>
    <w:rsid w:val="00044D0A"/>
    <w:rsid w:val="00045022"/>
    <w:rsid w:val="00054C7D"/>
    <w:rsid w:val="000614E2"/>
    <w:rsid w:val="0007719D"/>
    <w:rsid w:val="00082DC9"/>
    <w:rsid w:val="000840E4"/>
    <w:rsid w:val="00085D5D"/>
    <w:rsid w:val="000927F8"/>
    <w:rsid w:val="00093D74"/>
    <w:rsid w:val="000B528F"/>
    <w:rsid w:val="000B74D2"/>
    <w:rsid w:val="000C126F"/>
    <w:rsid w:val="000C1658"/>
    <w:rsid w:val="000C503C"/>
    <w:rsid w:val="000D2AFC"/>
    <w:rsid w:val="000D34D4"/>
    <w:rsid w:val="000D37B1"/>
    <w:rsid w:val="000D5996"/>
    <w:rsid w:val="000E159C"/>
    <w:rsid w:val="000E7174"/>
    <w:rsid w:val="000F3BCD"/>
    <w:rsid w:val="000F5BD0"/>
    <w:rsid w:val="00100D27"/>
    <w:rsid w:val="001014CD"/>
    <w:rsid w:val="00104310"/>
    <w:rsid w:val="00111F89"/>
    <w:rsid w:val="00115C8A"/>
    <w:rsid w:val="00115CAB"/>
    <w:rsid w:val="001163AA"/>
    <w:rsid w:val="0012396C"/>
    <w:rsid w:val="0013481A"/>
    <w:rsid w:val="00140E1B"/>
    <w:rsid w:val="00144B7F"/>
    <w:rsid w:val="00151FE4"/>
    <w:rsid w:val="0015462F"/>
    <w:rsid w:val="001553D4"/>
    <w:rsid w:val="00170B99"/>
    <w:rsid w:val="00175AF4"/>
    <w:rsid w:val="00177E9F"/>
    <w:rsid w:val="00180330"/>
    <w:rsid w:val="00180B34"/>
    <w:rsid w:val="001823F5"/>
    <w:rsid w:val="00183DBE"/>
    <w:rsid w:val="00187E6A"/>
    <w:rsid w:val="00192AA4"/>
    <w:rsid w:val="001A46BE"/>
    <w:rsid w:val="001A5D1A"/>
    <w:rsid w:val="001B0DDC"/>
    <w:rsid w:val="001B4757"/>
    <w:rsid w:val="001B6D52"/>
    <w:rsid w:val="001C0B3E"/>
    <w:rsid w:val="001C4D13"/>
    <w:rsid w:val="001C5D4B"/>
    <w:rsid w:val="001D714C"/>
    <w:rsid w:val="001E3ADC"/>
    <w:rsid w:val="002079A6"/>
    <w:rsid w:val="0021352A"/>
    <w:rsid w:val="002135C2"/>
    <w:rsid w:val="00223966"/>
    <w:rsid w:val="00224B74"/>
    <w:rsid w:val="00231D17"/>
    <w:rsid w:val="002325FD"/>
    <w:rsid w:val="00233EFA"/>
    <w:rsid w:val="002344B9"/>
    <w:rsid w:val="00234EA9"/>
    <w:rsid w:val="0023733D"/>
    <w:rsid w:val="00241CA2"/>
    <w:rsid w:val="0025021E"/>
    <w:rsid w:val="00251248"/>
    <w:rsid w:val="00255C00"/>
    <w:rsid w:val="002630B2"/>
    <w:rsid w:val="002678CB"/>
    <w:rsid w:val="00274478"/>
    <w:rsid w:val="00282F82"/>
    <w:rsid w:val="002857A0"/>
    <w:rsid w:val="00285E3C"/>
    <w:rsid w:val="00293749"/>
    <w:rsid w:val="002A310B"/>
    <w:rsid w:val="002A49F2"/>
    <w:rsid w:val="002B149B"/>
    <w:rsid w:val="002B5EED"/>
    <w:rsid w:val="002C2FEA"/>
    <w:rsid w:val="002C56BF"/>
    <w:rsid w:val="002C5B5D"/>
    <w:rsid w:val="002C6104"/>
    <w:rsid w:val="002D68AE"/>
    <w:rsid w:val="002E43F7"/>
    <w:rsid w:val="002F0049"/>
    <w:rsid w:val="002F43D2"/>
    <w:rsid w:val="002F5DF6"/>
    <w:rsid w:val="002F5F60"/>
    <w:rsid w:val="002F6ED8"/>
    <w:rsid w:val="00301B3C"/>
    <w:rsid w:val="00302BBA"/>
    <w:rsid w:val="00304801"/>
    <w:rsid w:val="00306AEB"/>
    <w:rsid w:val="00314477"/>
    <w:rsid w:val="003179A1"/>
    <w:rsid w:val="003201FC"/>
    <w:rsid w:val="0032473E"/>
    <w:rsid w:val="00334F92"/>
    <w:rsid w:val="00335202"/>
    <w:rsid w:val="00341BF0"/>
    <w:rsid w:val="00356F4E"/>
    <w:rsid w:val="0036721E"/>
    <w:rsid w:val="00376111"/>
    <w:rsid w:val="0037611F"/>
    <w:rsid w:val="00383DA7"/>
    <w:rsid w:val="00385BBD"/>
    <w:rsid w:val="0038707E"/>
    <w:rsid w:val="003A147B"/>
    <w:rsid w:val="003A2A08"/>
    <w:rsid w:val="003A406C"/>
    <w:rsid w:val="003A723E"/>
    <w:rsid w:val="003B5C83"/>
    <w:rsid w:val="003B733D"/>
    <w:rsid w:val="003C224B"/>
    <w:rsid w:val="003C378F"/>
    <w:rsid w:val="003C4E80"/>
    <w:rsid w:val="003D0D62"/>
    <w:rsid w:val="003D18B8"/>
    <w:rsid w:val="003D1F0A"/>
    <w:rsid w:val="003E1981"/>
    <w:rsid w:val="003E1E62"/>
    <w:rsid w:val="003E2DCE"/>
    <w:rsid w:val="003E3732"/>
    <w:rsid w:val="00400BF9"/>
    <w:rsid w:val="00422B50"/>
    <w:rsid w:val="004254E9"/>
    <w:rsid w:val="00432843"/>
    <w:rsid w:val="00435640"/>
    <w:rsid w:val="00435B0F"/>
    <w:rsid w:val="004433EA"/>
    <w:rsid w:val="00443ABB"/>
    <w:rsid w:val="00446A77"/>
    <w:rsid w:val="00446D2E"/>
    <w:rsid w:val="004539C5"/>
    <w:rsid w:val="00454A1C"/>
    <w:rsid w:val="00456DFF"/>
    <w:rsid w:val="00457992"/>
    <w:rsid w:val="00460872"/>
    <w:rsid w:val="00462453"/>
    <w:rsid w:val="004722AB"/>
    <w:rsid w:val="00474D3C"/>
    <w:rsid w:val="00483FEF"/>
    <w:rsid w:val="00487857"/>
    <w:rsid w:val="00494BAE"/>
    <w:rsid w:val="0049522C"/>
    <w:rsid w:val="00497D28"/>
    <w:rsid w:val="004A5008"/>
    <w:rsid w:val="004B3855"/>
    <w:rsid w:val="004C07AE"/>
    <w:rsid w:val="004C1BEE"/>
    <w:rsid w:val="004C45CF"/>
    <w:rsid w:val="004D2877"/>
    <w:rsid w:val="004E04DB"/>
    <w:rsid w:val="00504DCD"/>
    <w:rsid w:val="00511625"/>
    <w:rsid w:val="0053072D"/>
    <w:rsid w:val="00534965"/>
    <w:rsid w:val="005362D2"/>
    <w:rsid w:val="005415AA"/>
    <w:rsid w:val="005463B2"/>
    <w:rsid w:val="005551B8"/>
    <w:rsid w:val="0055779B"/>
    <w:rsid w:val="0056645C"/>
    <w:rsid w:val="00573B85"/>
    <w:rsid w:val="00574A25"/>
    <w:rsid w:val="00574CF8"/>
    <w:rsid w:val="00577958"/>
    <w:rsid w:val="00584CCF"/>
    <w:rsid w:val="00585FE5"/>
    <w:rsid w:val="00587D5F"/>
    <w:rsid w:val="00592696"/>
    <w:rsid w:val="005A0F83"/>
    <w:rsid w:val="005C0484"/>
    <w:rsid w:val="005C24FB"/>
    <w:rsid w:val="005D23B6"/>
    <w:rsid w:val="005E1BFF"/>
    <w:rsid w:val="005E5E3A"/>
    <w:rsid w:val="005E6045"/>
    <w:rsid w:val="005E7218"/>
    <w:rsid w:val="00601A41"/>
    <w:rsid w:val="00606739"/>
    <w:rsid w:val="00632499"/>
    <w:rsid w:val="00633F6B"/>
    <w:rsid w:val="00634F55"/>
    <w:rsid w:val="006418CB"/>
    <w:rsid w:val="006424D6"/>
    <w:rsid w:val="00645517"/>
    <w:rsid w:val="006459F0"/>
    <w:rsid w:val="00664C89"/>
    <w:rsid w:val="006731E9"/>
    <w:rsid w:val="00674801"/>
    <w:rsid w:val="00676357"/>
    <w:rsid w:val="00690E0B"/>
    <w:rsid w:val="00694EB0"/>
    <w:rsid w:val="006A54B5"/>
    <w:rsid w:val="006A6BD8"/>
    <w:rsid w:val="006B1B5A"/>
    <w:rsid w:val="006B50B3"/>
    <w:rsid w:val="006B5885"/>
    <w:rsid w:val="006C0031"/>
    <w:rsid w:val="006E10F9"/>
    <w:rsid w:val="006E3409"/>
    <w:rsid w:val="006E596C"/>
    <w:rsid w:val="006E5C60"/>
    <w:rsid w:val="006E7027"/>
    <w:rsid w:val="006F256E"/>
    <w:rsid w:val="006F4D4B"/>
    <w:rsid w:val="00701BDF"/>
    <w:rsid w:val="00701F4F"/>
    <w:rsid w:val="00706973"/>
    <w:rsid w:val="007076C3"/>
    <w:rsid w:val="0072169F"/>
    <w:rsid w:val="00736D0B"/>
    <w:rsid w:val="00737EC7"/>
    <w:rsid w:val="007441AC"/>
    <w:rsid w:val="00747BCD"/>
    <w:rsid w:val="007626BF"/>
    <w:rsid w:val="007654DC"/>
    <w:rsid w:val="00775B3E"/>
    <w:rsid w:val="00786390"/>
    <w:rsid w:val="0078758F"/>
    <w:rsid w:val="007950DC"/>
    <w:rsid w:val="007A07E1"/>
    <w:rsid w:val="007A5ED4"/>
    <w:rsid w:val="007A68E6"/>
    <w:rsid w:val="007A6E7A"/>
    <w:rsid w:val="007B006E"/>
    <w:rsid w:val="007B774C"/>
    <w:rsid w:val="007C0ECC"/>
    <w:rsid w:val="007C6001"/>
    <w:rsid w:val="007C6404"/>
    <w:rsid w:val="007D0787"/>
    <w:rsid w:val="007E127A"/>
    <w:rsid w:val="007E3F30"/>
    <w:rsid w:val="007E6885"/>
    <w:rsid w:val="007F2AE5"/>
    <w:rsid w:val="00813C3C"/>
    <w:rsid w:val="00820FE2"/>
    <w:rsid w:val="00824B1B"/>
    <w:rsid w:val="0082576A"/>
    <w:rsid w:val="00825A70"/>
    <w:rsid w:val="00827B15"/>
    <w:rsid w:val="008304E9"/>
    <w:rsid w:val="00830C49"/>
    <w:rsid w:val="00842D6D"/>
    <w:rsid w:val="00845237"/>
    <w:rsid w:val="00846D08"/>
    <w:rsid w:val="00851DF2"/>
    <w:rsid w:val="0085249C"/>
    <w:rsid w:val="00855167"/>
    <w:rsid w:val="00855395"/>
    <w:rsid w:val="008579CF"/>
    <w:rsid w:val="00861762"/>
    <w:rsid w:val="008642FC"/>
    <w:rsid w:val="0087468A"/>
    <w:rsid w:val="00882D69"/>
    <w:rsid w:val="00883F67"/>
    <w:rsid w:val="008A0569"/>
    <w:rsid w:val="008A2039"/>
    <w:rsid w:val="008B1B83"/>
    <w:rsid w:val="008B3D12"/>
    <w:rsid w:val="008C1688"/>
    <w:rsid w:val="008C2F07"/>
    <w:rsid w:val="008D358E"/>
    <w:rsid w:val="008D4823"/>
    <w:rsid w:val="008E07CC"/>
    <w:rsid w:val="009103D7"/>
    <w:rsid w:val="00910943"/>
    <w:rsid w:val="00913CF2"/>
    <w:rsid w:val="00925FE2"/>
    <w:rsid w:val="00927CD0"/>
    <w:rsid w:val="00927D54"/>
    <w:rsid w:val="00934D98"/>
    <w:rsid w:val="00940E13"/>
    <w:rsid w:val="00941591"/>
    <w:rsid w:val="0096057D"/>
    <w:rsid w:val="009713DF"/>
    <w:rsid w:val="00980368"/>
    <w:rsid w:val="0098295E"/>
    <w:rsid w:val="009865CE"/>
    <w:rsid w:val="00990395"/>
    <w:rsid w:val="00993E1E"/>
    <w:rsid w:val="00995900"/>
    <w:rsid w:val="009A071F"/>
    <w:rsid w:val="009C044C"/>
    <w:rsid w:val="009C423C"/>
    <w:rsid w:val="009D277B"/>
    <w:rsid w:val="009D69A6"/>
    <w:rsid w:val="009E1DC4"/>
    <w:rsid w:val="009E35D3"/>
    <w:rsid w:val="00A01089"/>
    <w:rsid w:val="00A05829"/>
    <w:rsid w:val="00A226F2"/>
    <w:rsid w:val="00A32442"/>
    <w:rsid w:val="00A44066"/>
    <w:rsid w:val="00A46574"/>
    <w:rsid w:val="00A46663"/>
    <w:rsid w:val="00A5753A"/>
    <w:rsid w:val="00A67F35"/>
    <w:rsid w:val="00A77399"/>
    <w:rsid w:val="00A811F2"/>
    <w:rsid w:val="00AA2A27"/>
    <w:rsid w:val="00AA3001"/>
    <w:rsid w:val="00AA3C2A"/>
    <w:rsid w:val="00AA7B1C"/>
    <w:rsid w:val="00AB2CB1"/>
    <w:rsid w:val="00AB49A3"/>
    <w:rsid w:val="00AC0C34"/>
    <w:rsid w:val="00AE0405"/>
    <w:rsid w:val="00AF3DD9"/>
    <w:rsid w:val="00B04F3B"/>
    <w:rsid w:val="00B04F5C"/>
    <w:rsid w:val="00B055B2"/>
    <w:rsid w:val="00B05DE1"/>
    <w:rsid w:val="00B07CE6"/>
    <w:rsid w:val="00B14BF2"/>
    <w:rsid w:val="00B161CF"/>
    <w:rsid w:val="00B43ACA"/>
    <w:rsid w:val="00B52981"/>
    <w:rsid w:val="00B6315D"/>
    <w:rsid w:val="00B7097A"/>
    <w:rsid w:val="00B932A7"/>
    <w:rsid w:val="00BB3601"/>
    <w:rsid w:val="00BB4295"/>
    <w:rsid w:val="00BC58C1"/>
    <w:rsid w:val="00BD1FB5"/>
    <w:rsid w:val="00BD7469"/>
    <w:rsid w:val="00BE3CA8"/>
    <w:rsid w:val="00BE6F0A"/>
    <w:rsid w:val="00C63D86"/>
    <w:rsid w:val="00C745E5"/>
    <w:rsid w:val="00C8042E"/>
    <w:rsid w:val="00C810C6"/>
    <w:rsid w:val="00C81C91"/>
    <w:rsid w:val="00C827D4"/>
    <w:rsid w:val="00C85370"/>
    <w:rsid w:val="00C854E9"/>
    <w:rsid w:val="00CA083B"/>
    <w:rsid w:val="00CA5F07"/>
    <w:rsid w:val="00CB6382"/>
    <w:rsid w:val="00CB7A01"/>
    <w:rsid w:val="00CC5CBA"/>
    <w:rsid w:val="00CD7163"/>
    <w:rsid w:val="00CF3302"/>
    <w:rsid w:val="00CF4D30"/>
    <w:rsid w:val="00CF70FF"/>
    <w:rsid w:val="00D01B3A"/>
    <w:rsid w:val="00D12C51"/>
    <w:rsid w:val="00D15816"/>
    <w:rsid w:val="00D164DF"/>
    <w:rsid w:val="00D236E4"/>
    <w:rsid w:val="00D34C20"/>
    <w:rsid w:val="00D44879"/>
    <w:rsid w:val="00D44B00"/>
    <w:rsid w:val="00D45355"/>
    <w:rsid w:val="00D55B9A"/>
    <w:rsid w:val="00D61304"/>
    <w:rsid w:val="00D660C0"/>
    <w:rsid w:val="00D674B6"/>
    <w:rsid w:val="00D678E2"/>
    <w:rsid w:val="00D725DF"/>
    <w:rsid w:val="00D76DE8"/>
    <w:rsid w:val="00D8313B"/>
    <w:rsid w:val="00D86349"/>
    <w:rsid w:val="00DA039C"/>
    <w:rsid w:val="00DA4242"/>
    <w:rsid w:val="00DA66B0"/>
    <w:rsid w:val="00DC1BED"/>
    <w:rsid w:val="00DE261A"/>
    <w:rsid w:val="00DE2760"/>
    <w:rsid w:val="00DF00A4"/>
    <w:rsid w:val="00DF25F5"/>
    <w:rsid w:val="00DF4764"/>
    <w:rsid w:val="00DF5351"/>
    <w:rsid w:val="00DF5FD9"/>
    <w:rsid w:val="00E169EE"/>
    <w:rsid w:val="00E23812"/>
    <w:rsid w:val="00E3019E"/>
    <w:rsid w:val="00E34546"/>
    <w:rsid w:val="00E452E5"/>
    <w:rsid w:val="00E45A16"/>
    <w:rsid w:val="00E46CB8"/>
    <w:rsid w:val="00E47FF4"/>
    <w:rsid w:val="00E51887"/>
    <w:rsid w:val="00E5597E"/>
    <w:rsid w:val="00E5642B"/>
    <w:rsid w:val="00E6198C"/>
    <w:rsid w:val="00E6252B"/>
    <w:rsid w:val="00E81C20"/>
    <w:rsid w:val="00E834C9"/>
    <w:rsid w:val="00E8730A"/>
    <w:rsid w:val="00E95FB8"/>
    <w:rsid w:val="00EB4C64"/>
    <w:rsid w:val="00EC0686"/>
    <w:rsid w:val="00EC7194"/>
    <w:rsid w:val="00ED0753"/>
    <w:rsid w:val="00ED381C"/>
    <w:rsid w:val="00ED4A4A"/>
    <w:rsid w:val="00EE6CA8"/>
    <w:rsid w:val="00EE6EDC"/>
    <w:rsid w:val="00EE7312"/>
    <w:rsid w:val="00EF1EE0"/>
    <w:rsid w:val="00EF243C"/>
    <w:rsid w:val="00F108B0"/>
    <w:rsid w:val="00F14B6A"/>
    <w:rsid w:val="00F16EBA"/>
    <w:rsid w:val="00F26D12"/>
    <w:rsid w:val="00F26F9D"/>
    <w:rsid w:val="00F323B7"/>
    <w:rsid w:val="00F47CEA"/>
    <w:rsid w:val="00F64460"/>
    <w:rsid w:val="00F645C1"/>
    <w:rsid w:val="00F74F9E"/>
    <w:rsid w:val="00F94BD0"/>
    <w:rsid w:val="00FA7711"/>
    <w:rsid w:val="00FB4A63"/>
    <w:rsid w:val="00FB5CBD"/>
    <w:rsid w:val="00FC4323"/>
    <w:rsid w:val="00FC5143"/>
    <w:rsid w:val="00FF2FDB"/>
    <w:rsid w:val="00FF34A0"/>
    <w:rsid w:val="00FF3948"/>
    <w:rsid w:val="00FF5245"/>
    <w:rsid w:val="00FF71B9"/>
    <w:rsid w:val="00FF75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2"/>
    <o:shapelayout v:ext="edit">
      <o:idmap v:ext="edit" data="1"/>
    </o:shapelayout>
  </w:shapeDefaults>
  <w:decimalSymbol w:val=","/>
  <w:listSeparator w:val=";"/>
  <w14:docId w14:val="7CD68E96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3454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7A6E7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4">
    <w:name w:val="heading 4"/>
    <w:basedOn w:val="Normal"/>
    <w:link w:val="Ttulo4Car"/>
    <w:uiPriority w:val="9"/>
    <w:qFormat/>
    <w:rsid w:val="00E5642B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s-C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4C45C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4C45CF"/>
  </w:style>
  <w:style w:type="paragraph" w:styleId="Piedepgina">
    <w:name w:val="footer"/>
    <w:basedOn w:val="Normal"/>
    <w:link w:val="PiedepginaCar"/>
    <w:uiPriority w:val="99"/>
    <w:unhideWhenUsed/>
    <w:rsid w:val="004C45C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C45CF"/>
  </w:style>
  <w:style w:type="character" w:styleId="Hipervnculo">
    <w:name w:val="Hyperlink"/>
    <w:basedOn w:val="Fuentedeprrafopredeter"/>
    <w:uiPriority w:val="99"/>
    <w:unhideWhenUsed/>
    <w:rsid w:val="00104310"/>
    <w:rPr>
      <w:color w:val="0563C1" w:themeColor="hyperlink"/>
      <w:u w:val="single"/>
    </w:rPr>
  </w:style>
  <w:style w:type="paragraph" w:styleId="Ttulo">
    <w:name w:val="Title"/>
    <w:basedOn w:val="Normal"/>
    <w:link w:val="TtuloCar"/>
    <w:qFormat/>
    <w:rsid w:val="0023733D"/>
    <w:pPr>
      <w:spacing w:after="0" w:line="240" w:lineRule="auto"/>
      <w:jc w:val="center"/>
    </w:pPr>
    <w:rPr>
      <w:rFonts w:ascii="Arial" w:eastAsia="Times New Roman" w:hAnsi="Arial" w:cs="Times New Roman"/>
      <w:b/>
      <w:spacing w:val="-3"/>
      <w:sz w:val="20"/>
      <w:szCs w:val="20"/>
      <w:u w:val="single"/>
      <w:lang w:val="es-ES_tradnl" w:eastAsia="es-ES"/>
    </w:rPr>
  </w:style>
  <w:style w:type="character" w:customStyle="1" w:styleId="TtuloCar">
    <w:name w:val="Título Car"/>
    <w:basedOn w:val="Fuentedeprrafopredeter"/>
    <w:link w:val="Ttulo"/>
    <w:rsid w:val="0023733D"/>
    <w:rPr>
      <w:rFonts w:ascii="Arial" w:eastAsia="Times New Roman" w:hAnsi="Arial" w:cs="Times New Roman"/>
      <w:b/>
      <w:spacing w:val="-3"/>
      <w:sz w:val="20"/>
      <w:szCs w:val="20"/>
      <w:u w:val="single"/>
      <w:lang w:val="es-ES_tradnl" w:eastAsia="es-ES"/>
    </w:rPr>
  </w:style>
  <w:style w:type="paragraph" w:styleId="Prrafodelista">
    <w:name w:val="List Paragraph"/>
    <w:basedOn w:val="Normal"/>
    <w:uiPriority w:val="34"/>
    <w:qFormat/>
    <w:rsid w:val="00ED0753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820FE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20FE2"/>
    <w:rPr>
      <w:rFonts w:ascii="Segoe UI" w:hAnsi="Segoe UI" w:cs="Segoe UI"/>
      <w:sz w:val="18"/>
      <w:szCs w:val="18"/>
    </w:rPr>
  </w:style>
  <w:style w:type="character" w:customStyle="1" w:styleId="Ttulo2Car">
    <w:name w:val="Título 2 Car"/>
    <w:basedOn w:val="Fuentedeprrafopredeter"/>
    <w:link w:val="Ttulo2"/>
    <w:uiPriority w:val="9"/>
    <w:rsid w:val="007A6E7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78758F"/>
    <w:rPr>
      <w:color w:val="605E5C"/>
      <w:shd w:val="clear" w:color="auto" w:fill="E1DFDD"/>
    </w:rPr>
  </w:style>
  <w:style w:type="character" w:customStyle="1" w:styleId="il">
    <w:name w:val="il"/>
    <w:basedOn w:val="Fuentedeprrafopredeter"/>
    <w:rsid w:val="0078758F"/>
  </w:style>
  <w:style w:type="character" w:styleId="Hipervnculovisitado">
    <w:name w:val="FollowedHyperlink"/>
    <w:basedOn w:val="Fuentedeprrafopredeter"/>
    <w:uiPriority w:val="99"/>
    <w:semiHidden/>
    <w:unhideWhenUsed/>
    <w:rsid w:val="00574A25"/>
    <w:rPr>
      <w:color w:val="954F72" w:themeColor="followedHyperlink"/>
      <w:u w:val="single"/>
    </w:rPr>
  </w:style>
  <w:style w:type="paragraph" w:customStyle="1" w:styleId="item">
    <w:name w:val="item"/>
    <w:basedOn w:val="Normal"/>
    <w:rsid w:val="006067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Textoennegrita">
    <w:name w:val="Strong"/>
    <w:basedOn w:val="Fuentedeprrafopredeter"/>
    <w:uiPriority w:val="22"/>
    <w:qFormat/>
    <w:rsid w:val="00830C49"/>
    <w:rPr>
      <w:b/>
      <w:bCs/>
    </w:rPr>
  </w:style>
  <w:style w:type="character" w:customStyle="1" w:styleId="Mencinsinresolver2">
    <w:name w:val="Mención sin resolver2"/>
    <w:basedOn w:val="Fuentedeprrafopredeter"/>
    <w:uiPriority w:val="99"/>
    <w:semiHidden/>
    <w:unhideWhenUsed/>
    <w:rsid w:val="008C2F07"/>
    <w:rPr>
      <w:color w:val="605E5C"/>
      <w:shd w:val="clear" w:color="auto" w:fill="E1DFDD"/>
    </w:rPr>
  </w:style>
  <w:style w:type="character" w:customStyle="1" w:styleId="Ttulo4Car">
    <w:name w:val="Título 4 Car"/>
    <w:basedOn w:val="Fuentedeprrafopredeter"/>
    <w:link w:val="Ttulo4"/>
    <w:uiPriority w:val="9"/>
    <w:rsid w:val="00E5642B"/>
    <w:rPr>
      <w:rFonts w:ascii="Times New Roman" w:eastAsia="Times New Roman" w:hAnsi="Times New Roman" w:cs="Times New Roman"/>
      <w:b/>
      <w:bCs/>
      <w:sz w:val="24"/>
      <w:szCs w:val="24"/>
      <w:lang w:eastAsia="es-CL"/>
    </w:rPr>
  </w:style>
  <w:style w:type="table" w:styleId="Tablaconcuadrcula">
    <w:name w:val="Table Grid"/>
    <w:basedOn w:val="Tablanormal"/>
    <w:uiPriority w:val="39"/>
    <w:rsid w:val="00664C8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ar">
    <w:name w:val="Título 1 Car"/>
    <w:basedOn w:val="Fuentedeprrafopredeter"/>
    <w:link w:val="Ttulo1"/>
    <w:uiPriority w:val="9"/>
    <w:rsid w:val="00E3454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Sinespaciado">
    <w:name w:val="No Spacing"/>
    <w:uiPriority w:val="1"/>
    <w:qFormat/>
    <w:rsid w:val="001A46BE"/>
    <w:pPr>
      <w:spacing w:after="0" w:line="240" w:lineRule="auto"/>
    </w:pPr>
    <w:rPr>
      <w:lang w:val="es-ES"/>
    </w:rPr>
  </w:style>
  <w:style w:type="paragraph" w:customStyle="1" w:styleId="Default">
    <w:name w:val="Default"/>
    <w:rsid w:val="007C6001"/>
    <w:pPr>
      <w:autoSpaceDE w:val="0"/>
      <w:autoSpaceDN w:val="0"/>
      <w:adjustRightInd w:val="0"/>
      <w:spacing w:after="0" w:line="240" w:lineRule="auto"/>
    </w:pPr>
    <w:rPr>
      <w:rFonts w:ascii="Century Gothic" w:hAnsi="Century Gothic" w:cs="Century Gothic"/>
      <w:color w:val="000000"/>
      <w:sz w:val="24"/>
      <w:szCs w:val="24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7C6001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7C6001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7C6001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5107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10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611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333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25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34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75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85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093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28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034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157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497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693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603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622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109878">
              <w:marLeft w:val="0"/>
              <w:marRight w:val="0"/>
              <w:marTop w:val="3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3105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78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31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626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52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53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33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65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04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97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626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75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302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27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40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B96166D-06F4-4DD7-8DD4-376EC4B5DF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427</TotalTime>
  <Pages>2</Pages>
  <Words>172</Words>
  <Characters>949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ADQ</dc:creator>
  <cp:lastModifiedBy>Pablo Gutierrez Salinas</cp:lastModifiedBy>
  <cp:revision>100</cp:revision>
  <cp:lastPrinted>2020-05-14T22:37:00Z</cp:lastPrinted>
  <dcterms:created xsi:type="dcterms:W3CDTF">2025-04-08T15:29:00Z</dcterms:created>
  <dcterms:modified xsi:type="dcterms:W3CDTF">2026-07-06T16:41:00Z</dcterms:modified>
</cp:coreProperties>
</file>