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C8DA" w14:textId="74AFB78D" w:rsidR="00C41177" w:rsidRDefault="00C41177" w:rsidP="00C41177">
      <w:r>
        <w:t>•</w:t>
      </w:r>
      <w:r>
        <w:tab/>
        <w:t xml:space="preserve">Es un sistema de desinfección de alto nivel compuesto de 3 etapas para descontaminación de dispositivos médicos invasivos y no invasivos sin lumen. Esta caja debe traer un total de 50 toallas. </w:t>
      </w:r>
    </w:p>
    <w:p w14:paraId="407F4250" w14:textId="77777777" w:rsidR="00C41177" w:rsidRDefault="00C41177" w:rsidP="00C41177">
      <w:r>
        <w:t xml:space="preserve">Componentes </w:t>
      </w:r>
    </w:p>
    <w:p w14:paraId="6D1FDF36" w14:textId="77777777" w:rsidR="00C41177" w:rsidRDefault="00C41177" w:rsidP="00C41177">
      <w:r>
        <w:t>1.</w:t>
      </w:r>
      <w:r>
        <w:tab/>
        <w:t>Toallita de limpieza (sobre color naranjo)</w:t>
      </w:r>
    </w:p>
    <w:p w14:paraId="7AC306E3" w14:textId="77777777" w:rsidR="00C41177" w:rsidRDefault="00C41177" w:rsidP="00C41177">
      <w:r>
        <w:t>o</w:t>
      </w:r>
      <w:r>
        <w:tab/>
        <w:t>Impregnada con detergente enzimático triple y surfactante</w:t>
      </w:r>
    </w:p>
    <w:p w14:paraId="26EC1E70" w14:textId="77777777" w:rsidR="00C41177" w:rsidRDefault="00C41177" w:rsidP="00C41177">
      <w:proofErr w:type="spellStart"/>
      <w:r>
        <w:t>o</w:t>
      </w:r>
      <w:proofErr w:type="spellEnd"/>
      <w:r>
        <w:tab/>
        <w:t xml:space="preserve">Objetivo: eliminar suciedad visible, restos orgánicos antes de la desinfección. </w:t>
      </w:r>
    </w:p>
    <w:p w14:paraId="4B587EC9" w14:textId="77777777" w:rsidR="00C41177" w:rsidRDefault="00C41177" w:rsidP="00C41177">
      <w:r>
        <w:t>2.</w:t>
      </w:r>
      <w:r>
        <w:tab/>
        <w:t xml:space="preserve">Toallita esporicida + Espuma activadora (sobre color </w:t>
      </w:r>
      <w:proofErr w:type="gramStart"/>
      <w:r>
        <w:t>azul)(</w:t>
      </w:r>
      <w:proofErr w:type="gramEnd"/>
      <w:r>
        <w:t>frasco color azul)</w:t>
      </w:r>
    </w:p>
    <w:p w14:paraId="1D04C588" w14:textId="77777777" w:rsidR="00C41177" w:rsidRDefault="00C41177" w:rsidP="00C41177">
      <w:r>
        <w:t>o</w:t>
      </w:r>
      <w:r>
        <w:tab/>
        <w:t>Cuando la toallita se combina con la espuma activadora, se genera dióxido de cloro, que es el agente biocida de alto nivel</w:t>
      </w:r>
    </w:p>
    <w:p w14:paraId="5B1AA415" w14:textId="77777777" w:rsidR="00C41177" w:rsidRDefault="00C41177" w:rsidP="00C41177">
      <w:r>
        <w:t>o</w:t>
      </w:r>
      <w:r>
        <w:tab/>
        <w:t xml:space="preserve">Tiempo de contacto requerido: 30 segundos para lograr actividad esporicida (incluyendo esporas). </w:t>
      </w:r>
    </w:p>
    <w:p w14:paraId="2815A3E1" w14:textId="77777777" w:rsidR="00C41177" w:rsidRDefault="00C41177" w:rsidP="00C41177">
      <w:r>
        <w:t>3.</w:t>
      </w:r>
      <w:r>
        <w:tab/>
        <w:t>Toallita de enjuague (sobre color verde)</w:t>
      </w:r>
    </w:p>
    <w:p w14:paraId="613CB7F1" w14:textId="77777777" w:rsidR="00C41177" w:rsidRDefault="00C41177" w:rsidP="00C41177">
      <w:r>
        <w:t>o</w:t>
      </w:r>
      <w:r>
        <w:tab/>
        <w:t xml:space="preserve">Impregnada con agua desionizada/esterilizada para eliminar residuos químicos tras la desinfección. </w:t>
      </w:r>
    </w:p>
    <w:p w14:paraId="71698425" w14:textId="77777777" w:rsidR="00C41177" w:rsidRDefault="00C41177" w:rsidP="00C41177">
      <w:r>
        <w:t>4.</w:t>
      </w:r>
      <w:r>
        <w:tab/>
        <w:t>Trazabilidad (debe traer un libro de registro)</w:t>
      </w:r>
    </w:p>
    <w:p w14:paraId="38B19377" w14:textId="77FF7959" w:rsidR="00A43EF7" w:rsidRDefault="00C41177" w:rsidP="00C41177">
      <w:r>
        <w:t>o</w:t>
      </w:r>
      <w:r>
        <w:tab/>
        <w:t>Registro de cada desinfección.</w:t>
      </w:r>
    </w:p>
    <w:sectPr w:rsidR="00A43E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77"/>
    <w:rsid w:val="000D076D"/>
    <w:rsid w:val="0056490E"/>
    <w:rsid w:val="00676E79"/>
    <w:rsid w:val="006D7539"/>
    <w:rsid w:val="00A43EF7"/>
    <w:rsid w:val="00C4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377F"/>
  <w15:chartTrackingRefBased/>
  <w15:docId w15:val="{041DF489-3BAC-41F6-9B15-38802FD0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1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1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1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1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1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1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1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1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1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1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1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790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 compras3</dc:creator>
  <cp:keywords/>
  <dc:description/>
  <cp:lastModifiedBy>aba compras3</cp:lastModifiedBy>
  <cp:revision>1</cp:revision>
  <dcterms:created xsi:type="dcterms:W3CDTF">2026-07-08T15:50:00Z</dcterms:created>
  <dcterms:modified xsi:type="dcterms:W3CDTF">2026-07-08T15:51:00Z</dcterms:modified>
</cp:coreProperties>
</file>