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94EBA4" w14:textId="77777777" w:rsidR="00F226B6" w:rsidRPr="00A50355" w:rsidRDefault="00F226B6" w:rsidP="00A50355">
      <w:pPr>
        <w:pStyle w:val="Sinespaciado"/>
      </w:pPr>
    </w:p>
    <w:p w14:paraId="0A20B604" w14:textId="77777777" w:rsidR="00A50355" w:rsidRPr="00E517C7" w:rsidRDefault="00A50355" w:rsidP="00A50355">
      <w:pPr>
        <w:pStyle w:val="Sinespaciado"/>
        <w:jc w:val="center"/>
        <w:rPr>
          <w:rFonts w:ascii="Arial" w:hAnsi="Arial" w:cs="Arial"/>
          <w:b/>
          <w:sz w:val="28"/>
          <w:szCs w:val="28"/>
        </w:rPr>
      </w:pPr>
      <w:r w:rsidRPr="00E517C7">
        <w:rPr>
          <w:rFonts w:ascii="Arial" w:hAnsi="Arial" w:cs="Arial"/>
          <w:b/>
          <w:sz w:val="28"/>
          <w:szCs w:val="28"/>
        </w:rPr>
        <w:t>FORMULARIO SOLICITUD COMPRA AGIL</w:t>
      </w:r>
    </w:p>
    <w:p w14:paraId="23F37D37" w14:textId="77777777" w:rsidR="00C14E8B" w:rsidRPr="00E517C7" w:rsidRDefault="00C14E8B" w:rsidP="000C4AA3">
      <w:pPr>
        <w:pStyle w:val="Sinespaciado"/>
        <w:jc w:val="center"/>
        <w:rPr>
          <w:rFonts w:ascii="Arial" w:hAnsi="Arial" w:cs="Arial"/>
          <w:b/>
          <w:sz w:val="28"/>
          <w:szCs w:val="28"/>
        </w:rPr>
      </w:pPr>
      <w:r w:rsidRPr="00E517C7">
        <w:rPr>
          <w:rFonts w:ascii="Arial" w:hAnsi="Arial" w:cs="Arial"/>
          <w:b/>
          <w:sz w:val="28"/>
          <w:szCs w:val="28"/>
        </w:rPr>
        <w:t>ESPECIFICACIONES T</w:t>
      </w:r>
      <w:r w:rsidR="007A0669" w:rsidRPr="00E517C7">
        <w:rPr>
          <w:rFonts w:ascii="Arial" w:hAnsi="Arial" w:cs="Arial"/>
          <w:b/>
          <w:sz w:val="28"/>
          <w:szCs w:val="28"/>
        </w:rPr>
        <w:t>E</w:t>
      </w:r>
      <w:r w:rsidRPr="00E517C7">
        <w:rPr>
          <w:rFonts w:ascii="Arial" w:hAnsi="Arial" w:cs="Arial"/>
          <w:b/>
          <w:sz w:val="28"/>
          <w:szCs w:val="28"/>
        </w:rPr>
        <w:t>CNICAS</w:t>
      </w:r>
    </w:p>
    <w:p w14:paraId="4F175E94" w14:textId="77777777" w:rsidR="00323406" w:rsidRPr="000C4AA3" w:rsidRDefault="00323406" w:rsidP="00913C23">
      <w:pPr>
        <w:pStyle w:val="Sinespaciado"/>
        <w:ind w:left="2832" w:firstLine="708"/>
        <w:rPr>
          <w:rFonts w:ascii="Arial" w:hAnsi="Arial" w:cs="Arial"/>
          <w:b/>
          <w:sz w:val="28"/>
          <w:szCs w:val="28"/>
        </w:rPr>
      </w:pPr>
    </w:p>
    <w:p w14:paraId="4E942510" w14:textId="77777777" w:rsidR="000C4AA3" w:rsidRPr="000C4AA3" w:rsidRDefault="000C4AA3" w:rsidP="000C4AA3">
      <w:pPr>
        <w:pStyle w:val="Sinespaciado"/>
        <w:jc w:val="center"/>
        <w:rPr>
          <w:rFonts w:ascii="Arial" w:hAnsi="Arial" w:cs="Arial"/>
          <w:b/>
          <w:color w:val="FFFFFF" w:themeColor="background1"/>
          <w:sz w:val="32"/>
          <w:szCs w:val="32"/>
        </w:rPr>
      </w:pPr>
    </w:p>
    <w:tbl>
      <w:tblPr>
        <w:tblStyle w:val="Tablaconcuadrcula"/>
        <w:tblW w:w="10242" w:type="dxa"/>
        <w:tblInd w:w="-572" w:type="dxa"/>
        <w:tblLook w:val="04A0" w:firstRow="1" w:lastRow="0" w:firstColumn="1" w:lastColumn="0" w:noHBand="0" w:noVBand="1"/>
      </w:tblPr>
      <w:tblGrid>
        <w:gridCol w:w="5281"/>
        <w:gridCol w:w="4961"/>
      </w:tblGrid>
      <w:tr w:rsidR="00390A98" w:rsidRPr="000C4AA3" w14:paraId="05788084" w14:textId="77777777" w:rsidTr="00E426EB">
        <w:trPr>
          <w:trHeight w:val="357"/>
        </w:trPr>
        <w:tc>
          <w:tcPr>
            <w:tcW w:w="5281" w:type="dxa"/>
            <w:shd w:val="clear" w:color="auto" w:fill="D9E2F3" w:themeFill="accent1" w:themeFillTint="33"/>
            <w:vAlign w:val="center"/>
          </w:tcPr>
          <w:p w14:paraId="245EB3BA" w14:textId="77777777" w:rsidR="00FF22AC" w:rsidRPr="00FF22AC" w:rsidRDefault="00FF22AC" w:rsidP="005835C8">
            <w:pPr>
              <w:jc w:val="center"/>
              <w:rPr>
                <w:rFonts w:ascii="Arial" w:hAnsi="Arial" w:cs="Arial"/>
                <w:b/>
              </w:rPr>
            </w:pPr>
            <w:r w:rsidRPr="00FF22AC">
              <w:rPr>
                <w:rFonts w:ascii="Arial" w:hAnsi="Arial" w:cs="Arial"/>
                <w:b/>
              </w:rPr>
              <w:t>DATOS</w:t>
            </w:r>
          </w:p>
        </w:tc>
        <w:tc>
          <w:tcPr>
            <w:tcW w:w="4961" w:type="dxa"/>
            <w:shd w:val="clear" w:color="auto" w:fill="D9E2F3" w:themeFill="accent1" w:themeFillTint="33"/>
            <w:vAlign w:val="center"/>
          </w:tcPr>
          <w:p w14:paraId="6021A309" w14:textId="77777777" w:rsidR="00FF22AC" w:rsidRPr="00FF22AC" w:rsidRDefault="00FF22AC" w:rsidP="005835C8">
            <w:pPr>
              <w:jc w:val="center"/>
              <w:rPr>
                <w:rFonts w:ascii="Arial" w:hAnsi="Arial" w:cs="Arial"/>
                <w:b/>
              </w:rPr>
            </w:pPr>
            <w:r w:rsidRPr="00FF22AC">
              <w:rPr>
                <w:rFonts w:ascii="Arial" w:hAnsi="Arial" w:cs="Arial"/>
                <w:b/>
              </w:rPr>
              <w:t>DETALLE</w:t>
            </w:r>
          </w:p>
        </w:tc>
      </w:tr>
      <w:tr w:rsidR="00390A98" w:rsidRPr="000C4AA3" w14:paraId="23A2DAC7" w14:textId="77777777" w:rsidTr="00E426EB">
        <w:tc>
          <w:tcPr>
            <w:tcW w:w="5281" w:type="dxa"/>
            <w:shd w:val="clear" w:color="auto" w:fill="FFFFFF" w:themeFill="background1"/>
            <w:vAlign w:val="center"/>
          </w:tcPr>
          <w:p w14:paraId="7AE6FF2C" w14:textId="77777777" w:rsidR="00FF22AC" w:rsidRPr="000C4AA3" w:rsidRDefault="00FF22AC" w:rsidP="00204F5F">
            <w:pPr>
              <w:pStyle w:val="Ttulo2"/>
              <w:outlineLvl w:val="1"/>
              <w:rPr>
                <w:rFonts w:ascii="Arial" w:hAnsi="Arial" w:cs="Arial"/>
                <w:sz w:val="22"/>
                <w:szCs w:val="22"/>
              </w:rPr>
            </w:pPr>
            <w:r>
              <w:rPr>
                <w:rFonts w:ascii="Arial" w:hAnsi="Arial" w:cs="Arial"/>
                <w:sz w:val="22"/>
                <w:szCs w:val="22"/>
              </w:rPr>
              <w:t>Unidad Requirente</w:t>
            </w:r>
          </w:p>
        </w:tc>
        <w:tc>
          <w:tcPr>
            <w:tcW w:w="4961" w:type="dxa"/>
            <w:shd w:val="clear" w:color="auto" w:fill="FFFFFF" w:themeFill="background1"/>
            <w:vAlign w:val="center"/>
          </w:tcPr>
          <w:p w14:paraId="0AD8362C" w14:textId="025BCD5C" w:rsidR="00FF22AC" w:rsidRPr="000C4AA3" w:rsidRDefault="00E143B4" w:rsidP="00204F5F">
            <w:pPr>
              <w:rPr>
                <w:rFonts w:ascii="Arial" w:hAnsi="Arial" w:cs="Arial"/>
              </w:rPr>
            </w:pPr>
            <w:r>
              <w:t>Carrera</w:t>
            </w:r>
            <w:r>
              <w:rPr>
                <w:spacing w:val="-8"/>
              </w:rPr>
              <w:t xml:space="preserve"> </w:t>
            </w:r>
            <w:r>
              <w:t>Terapia</w:t>
            </w:r>
            <w:r>
              <w:rPr>
                <w:spacing w:val="-6"/>
              </w:rPr>
              <w:t xml:space="preserve"> </w:t>
            </w:r>
            <w:r>
              <w:rPr>
                <w:spacing w:val="-2"/>
              </w:rPr>
              <w:t>Ocupacional</w:t>
            </w:r>
          </w:p>
        </w:tc>
      </w:tr>
      <w:tr w:rsidR="00390A98" w:rsidRPr="000C4AA3" w14:paraId="19F131FE" w14:textId="77777777" w:rsidTr="00E426EB">
        <w:tc>
          <w:tcPr>
            <w:tcW w:w="5281" w:type="dxa"/>
            <w:shd w:val="clear" w:color="auto" w:fill="FFFFFF" w:themeFill="background1"/>
            <w:vAlign w:val="center"/>
          </w:tcPr>
          <w:p w14:paraId="75159A15" w14:textId="2A7BB0C1" w:rsidR="00F56EBD" w:rsidRDefault="00F56EBD" w:rsidP="00204F5F">
            <w:pPr>
              <w:pStyle w:val="Ttulo2"/>
              <w:outlineLvl w:val="1"/>
              <w:rPr>
                <w:rFonts w:ascii="Arial" w:hAnsi="Arial" w:cs="Arial"/>
                <w:sz w:val="22"/>
                <w:szCs w:val="22"/>
              </w:rPr>
            </w:pPr>
            <w:r>
              <w:rPr>
                <w:rFonts w:ascii="Arial" w:hAnsi="Arial" w:cs="Arial"/>
                <w:sz w:val="22"/>
                <w:szCs w:val="22"/>
              </w:rPr>
              <w:t xml:space="preserve">Nombre Proyecto </w:t>
            </w:r>
          </w:p>
        </w:tc>
        <w:tc>
          <w:tcPr>
            <w:tcW w:w="4961" w:type="dxa"/>
            <w:shd w:val="clear" w:color="auto" w:fill="FFFFFF" w:themeFill="background1"/>
            <w:vAlign w:val="center"/>
          </w:tcPr>
          <w:p w14:paraId="58C508D8" w14:textId="31BFDBFB" w:rsidR="00F56EBD" w:rsidRPr="000C4AA3" w:rsidRDefault="005E1440" w:rsidP="00204F5F">
            <w:pPr>
              <w:rPr>
                <w:rFonts w:ascii="Arial" w:hAnsi="Arial" w:cs="Arial"/>
              </w:rPr>
            </w:pPr>
            <w:r>
              <w:rPr>
                <w:rFonts w:ascii="Arial" w:hAnsi="Arial" w:cs="Arial"/>
              </w:rPr>
              <w:t>N/A</w:t>
            </w:r>
          </w:p>
        </w:tc>
      </w:tr>
      <w:tr w:rsidR="00390A98" w:rsidRPr="000C4AA3" w14:paraId="3C94932A" w14:textId="77777777" w:rsidTr="00E426EB">
        <w:tc>
          <w:tcPr>
            <w:tcW w:w="5281" w:type="dxa"/>
            <w:shd w:val="clear" w:color="auto" w:fill="FFFFFF" w:themeFill="background1"/>
            <w:vAlign w:val="center"/>
          </w:tcPr>
          <w:p w14:paraId="39AFBEE3" w14:textId="77777777" w:rsidR="00FF22AC" w:rsidRPr="000C4AA3" w:rsidRDefault="00FF22AC" w:rsidP="00204F5F">
            <w:pPr>
              <w:pStyle w:val="Ttulo2"/>
              <w:outlineLvl w:val="1"/>
              <w:rPr>
                <w:rFonts w:ascii="Arial" w:hAnsi="Arial" w:cs="Arial"/>
                <w:sz w:val="22"/>
                <w:szCs w:val="22"/>
              </w:rPr>
            </w:pPr>
            <w:r w:rsidRPr="000C4AA3">
              <w:rPr>
                <w:rFonts w:ascii="Arial" w:hAnsi="Arial" w:cs="Arial"/>
                <w:sz w:val="22"/>
                <w:szCs w:val="22"/>
              </w:rPr>
              <w:t>Producto</w:t>
            </w:r>
            <w:r w:rsidR="00143E19">
              <w:rPr>
                <w:rFonts w:ascii="Arial" w:hAnsi="Arial" w:cs="Arial"/>
                <w:sz w:val="22"/>
                <w:szCs w:val="22"/>
              </w:rPr>
              <w:t>/</w:t>
            </w:r>
            <w:r w:rsidRPr="000C4AA3">
              <w:rPr>
                <w:rFonts w:ascii="Arial" w:hAnsi="Arial" w:cs="Arial"/>
                <w:sz w:val="22"/>
                <w:szCs w:val="22"/>
              </w:rPr>
              <w:t>Servicio Requerido</w:t>
            </w:r>
          </w:p>
        </w:tc>
        <w:tc>
          <w:tcPr>
            <w:tcW w:w="4961" w:type="dxa"/>
            <w:shd w:val="clear" w:color="auto" w:fill="FFFFFF" w:themeFill="background1"/>
            <w:vAlign w:val="center"/>
          </w:tcPr>
          <w:p w14:paraId="263AE5F4" w14:textId="5E00AA21" w:rsidR="00FF22AC" w:rsidRPr="000C4AA3" w:rsidRDefault="00E426EB" w:rsidP="00204F5F">
            <w:pPr>
              <w:rPr>
                <w:rFonts w:ascii="Arial" w:hAnsi="Arial" w:cs="Arial"/>
              </w:rPr>
            </w:pPr>
            <w:r>
              <w:t xml:space="preserve">REPISA METÁLICA, ESTANTE ORGANIZADOR DE HERRAMIENTAS Y CARRO PLEGABLE. </w:t>
            </w:r>
          </w:p>
        </w:tc>
      </w:tr>
      <w:tr w:rsidR="00390A98" w:rsidRPr="000C4AA3" w14:paraId="1AD6967F" w14:textId="77777777" w:rsidTr="00E426EB">
        <w:tc>
          <w:tcPr>
            <w:tcW w:w="5281" w:type="dxa"/>
            <w:shd w:val="clear" w:color="auto" w:fill="FFFFFF" w:themeFill="background1"/>
            <w:vAlign w:val="center"/>
          </w:tcPr>
          <w:p w14:paraId="2ADE7DB6" w14:textId="74C41F9C" w:rsidR="00FF22AC" w:rsidRPr="000C4AA3" w:rsidRDefault="00C36687" w:rsidP="00204F5F">
            <w:pPr>
              <w:rPr>
                <w:rFonts w:ascii="Arial" w:hAnsi="Arial" w:cs="Arial"/>
                <w:b/>
              </w:rPr>
            </w:pPr>
            <w:r w:rsidRPr="000C4AA3">
              <w:rPr>
                <w:rFonts w:ascii="Arial" w:hAnsi="Arial" w:cs="Arial"/>
                <w:b/>
              </w:rPr>
              <w:t xml:space="preserve">Plazo </w:t>
            </w:r>
            <w:r w:rsidR="00FF78EE">
              <w:rPr>
                <w:rFonts w:ascii="Arial" w:hAnsi="Arial" w:cs="Arial"/>
                <w:b/>
              </w:rPr>
              <w:t xml:space="preserve">máximo </w:t>
            </w:r>
            <w:r w:rsidRPr="000C4AA3">
              <w:rPr>
                <w:rFonts w:ascii="Arial" w:hAnsi="Arial" w:cs="Arial"/>
                <w:b/>
              </w:rPr>
              <w:t>de entrega</w:t>
            </w:r>
            <w:r w:rsidR="00FF78EE">
              <w:rPr>
                <w:rFonts w:ascii="Arial" w:hAnsi="Arial" w:cs="Arial"/>
                <w:b/>
              </w:rPr>
              <w:t xml:space="preserve"> (</w:t>
            </w:r>
            <w:r>
              <w:rPr>
                <w:rFonts w:ascii="Arial" w:hAnsi="Arial" w:cs="Arial"/>
                <w:b/>
              </w:rPr>
              <w:t>días hábiles</w:t>
            </w:r>
            <w:r w:rsidR="00FF78EE">
              <w:rPr>
                <w:rFonts w:ascii="Arial" w:hAnsi="Arial" w:cs="Arial"/>
                <w:b/>
              </w:rPr>
              <w:t>)</w:t>
            </w:r>
          </w:p>
        </w:tc>
        <w:tc>
          <w:tcPr>
            <w:tcW w:w="4961" w:type="dxa"/>
            <w:shd w:val="clear" w:color="auto" w:fill="FFFFFF" w:themeFill="background1"/>
            <w:vAlign w:val="center"/>
          </w:tcPr>
          <w:p w14:paraId="34898596" w14:textId="0FE0EE13" w:rsidR="00FF22AC" w:rsidRPr="000C4AA3" w:rsidRDefault="005E1440" w:rsidP="00204F5F">
            <w:pPr>
              <w:rPr>
                <w:rFonts w:ascii="Arial" w:hAnsi="Arial" w:cs="Arial"/>
              </w:rPr>
            </w:pPr>
            <w:r>
              <w:t>5</w:t>
            </w:r>
            <w:r w:rsidR="00E143B4">
              <w:t xml:space="preserve"> </w:t>
            </w:r>
            <w:r w:rsidR="00E143B4">
              <w:rPr>
                <w:spacing w:val="-4"/>
              </w:rPr>
              <w:t>días</w:t>
            </w:r>
          </w:p>
        </w:tc>
      </w:tr>
      <w:tr w:rsidR="00390A98" w:rsidRPr="000C4AA3" w14:paraId="2CE1E89E" w14:textId="77777777" w:rsidTr="00E426EB">
        <w:tc>
          <w:tcPr>
            <w:tcW w:w="5281" w:type="dxa"/>
            <w:shd w:val="clear" w:color="auto" w:fill="FFFFFF" w:themeFill="background1"/>
            <w:vAlign w:val="center"/>
          </w:tcPr>
          <w:p w14:paraId="30AF4737" w14:textId="71A5C9B1" w:rsidR="00C36687" w:rsidRPr="000C4AA3" w:rsidRDefault="00C36687" w:rsidP="00204F5F">
            <w:pPr>
              <w:rPr>
                <w:rFonts w:ascii="Arial" w:hAnsi="Arial" w:cs="Arial"/>
                <w:b/>
              </w:rPr>
            </w:pPr>
            <w:r w:rsidRPr="000C4AA3">
              <w:rPr>
                <w:rFonts w:ascii="Arial" w:hAnsi="Arial" w:cs="Arial"/>
                <w:b/>
              </w:rPr>
              <w:t>Dirección de entrega</w:t>
            </w:r>
          </w:p>
        </w:tc>
        <w:tc>
          <w:tcPr>
            <w:tcW w:w="4961" w:type="dxa"/>
            <w:shd w:val="clear" w:color="auto" w:fill="FFFFFF" w:themeFill="background1"/>
            <w:vAlign w:val="center"/>
          </w:tcPr>
          <w:p w14:paraId="4F4BE01F" w14:textId="0D85EC56" w:rsidR="00C36687" w:rsidRPr="000C4AA3" w:rsidRDefault="00E143B4" w:rsidP="00204F5F">
            <w:pPr>
              <w:rPr>
                <w:rFonts w:ascii="Arial" w:hAnsi="Arial" w:cs="Arial"/>
              </w:rPr>
            </w:pPr>
            <w:r>
              <w:t>Blanco</w:t>
            </w:r>
            <w:r>
              <w:rPr>
                <w:spacing w:val="-9"/>
              </w:rPr>
              <w:t xml:space="preserve"> </w:t>
            </w:r>
            <w:r>
              <w:t>Encalada</w:t>
            </w:r>
            <w:r>
              <w:rPr>
                <w:spacing w:val="-7"/>
              </w:rPr>
              <w:t xml:space="preserve"> </w:t>
            </w:r>
            <w:r>
              <w:rPr>
                <w:spacing w:val="-5"/>
              </w:rPr>
              <w:t>560</w:t>
            </w:r>
            <w:r w:rsidR="005E1440">
              <w:rPr>
                <w:spacing w:val="-5"/>
              </w:rPr>
              <w:t>. Temuco</w:t>
            </w:r>
          </w:p>
        </w:tc>
      </w:tr>
      <w:tr w:rsidR="00390A98" w:rsidRPr="000C4AA3" w14:paraId="067E610D" w14:textId="77777777" w:rsidTr="00E426EB">
        <w:trPr>
          <w:trHeight w:val="343"/>
        </w:trPr>
        <w:tc>
          <w:tcPr>
            <w:tcW w:w="5281" w:type="dxa"/>
            <w:shd w:val="clear" w:color="auto" w:fill="FFFFFF" w:themeFill="background1"/>
            <w:vAlign w:val="center"/>
          </w:tcPr>
          <w:p w14:paraId="03F1399C" w14:textId="77777777" w:rsidR="00FF22AC" w:rsidRPr="000C4AA3" w:rsidRDefault="00FF22AC" w:rsidP="00204F5F">
            <w:pPr>
              <w:rPr>
                <w:rFonts w:ascii="Arial" w:hAnsi="Arial" w:cs="Arial"/>
                <w:b/>
              </w:rPr>
            </w:pPr>
            <w:bookmarkStart w:id="0" w:name="_GoBack"/>
            <w:bookmarkEnd w:id="0"/>
            <w:r>
              <w:rPr>
                <w:rFonts w:ascii="Arial" w:hAnsi="Arial" w:cs="Arial"/>
                <w:b/>
              </w:rPr>
              <w:t>Presupuesto</w:t>
            </w:r>
            <w:r w:rsidR="00A50355">
              <w:rPr>
                <w:rFonts w:ascii="Arial" w:hAnsi="Arial" w:cs="Arial"/>
                <w:b/>
              </w:rPr>
              <w:t xml:space="preserve"> </w:t>
            </w:r>
            <w:r w:rsidR="009904A6">
              <w:rPr>
                <w:rFonts w:ascii="Arial" w:hAnsi="Arial" w:cs="Arial"/>
                <w:b/>
              </w:rPr>
              <w:t>estimado</w:t>
            </w:r>
          </w:p>
        </w:tc>
        <w:tc>
          <w:tcPr>
            <w:tcW w:w="4961" w:type="dxa"/>
            <w:shd w:val="clear" w:color="auto" w:fill="FFFFFF" w:themeFill="background1"/>
            <w:vAlign w:val="center"/>
          </w:tcPr>
          <w:p w14:paraId="583BBAE9" w14:textId="1650F9B4" w:rsidR="00FF22AC" w:rsidRPr="003F0C6C" w:rsidRDefault="00FF22AC" w:rsidP="00204F5F">
            <w:pPr>
              <w:rPr>
                <w:rFonts w:ascii="Arial" w:hAnsi="Arial" w:cs="Arial"/>
                <w:b/>
              </w:rPr>
            </w:pPr>
            <w:r w:rsidRPr="003F0C6C">
              <w:rPr>
                <w:rFonts w:ascii="Arial" w:hAnsi="Arial" w:cs="Arial"/>
                <w:b/>
              </w:rPr>
              <w:t>$</w:t>
            </w:r>
            <w:r w:rsidR="00C95D2C">
              <w:rPr>
                <w:rFonts w:ascii="Arial" w:hAnsi="Arial" w:cs="Arial"/>
                <w:b/>
              </w:rPr>
              <w:t>650.000</w:t>
            </w:r>
            <w:r w:rsidR="00E143B4">
              <w:rPr>
                <w:rFonts w:ascii="Arial" w:hAnsi="Arial" w:cs="Arial"/>
                <w:b/>
              </w:rPr>
              <w:t>.-</w:t>
            </w:r>
          </w:p>
        </w:tc>
      </w:tr>
      <w:tr w:rsidR="00390A98" w:rsidRPr="000C4AA3" w14:paraId="642C52D1" w14:textId="77777777" w:rsidTr="00E426EB">
        <w:tc>
          <w:tcPr>
            <w:tcW w:w="10242" w:type="dxa"/>
            <w:gridSpan w:val="2"/>
            <w:shd w:val="clear" w:color="auto" w:fill="D9E2F3" w:themeFill="accent1" w:themeFillTint="33"/>
            <w:vAlign w:val="center"/>
          </w:tcPr>
          <w:p w14:paraId="395DF27C" w14:textId="141BB372" w:rsidR="00FF22AC" w:rsidRPr="000C4AA3" w:rsidRDefault="00FF22AC" w:rsidP="00204F5F">
            <w:pPr>
              <w:jc w:val="center"/>
              <w:rPr>
                <w:rFonts w:ascii="Arial" w:hAnsi="Arial" w:cs="Arial"/>
                <w:b/>
                <w:color w:val="FFFFFF" w:themeColor="background1"/>
              </w:rPr>
            </w:pPr>
            <w:r w:rsidRPr="00FF22AC">
              <w:rPr>
                <w:rFonts w:ascii="Arial" w:hAnsi="Arial" w:cs="Arial"/>
                <w:b/>
              </w:rPr>
              <w:t>REQUISITOS OBLIGATORIOS</w:t>
            </w:r>
            <w:r w:rsidR="00141F35">
              <w:rPr>
                <w:rFonts w:ascii="Arial" w:hAnsi="Arial" w:cs="Arial"/>
                <w:b/>
              </w:rPr>
              <w:t xml:space="preserve"> PARA EVALUACION DE LA </w:t>
            </w:r>
            <w:r w:rsidRPr="00FF22AC">
              <w:rPr>
                <w:rFonts w:ascii="Arial" w:hAnsi="Arial" w:cs="Arial"/>
                <w:b/>
              </w:rPr>
              <w:t>OFERTA</w:t>
            </w:r>
          </w:p>
        </w:tc>
      </w:tr>
      <w:tr w:rsidR="00390A98" w:rsidRPr="000C4AA3" w14:paraId="7D481021" w14:textId="77777777" w:rsidTr="00E426EB">
        <w:trPr>
          <w:trHeight w:val="1491"/>
        </w:trPr>
        <w:tc>
          <w:tcPr>
            <w:tcW w:w="10242" w:type="dxa"/>
            <w:gridSpan w:val="2"/>
            <w:shd w:val="clear" w:color="auto" w:fill="FFFFFF" w:themeFill="background1"/>
            <w:vAlign w:val="center"/>
          </w:tcPr>
          <w:p w14:paraId="1371F89D" w14:textId="77777777" w:rsidR="00924671" w:rsidRPr="00332299" w:rsidRDefault="00924671" w:rsidP="00924671">
            <w:pPr>
              <w:pStyle w:val="Prrafodelista"/>
              <w:numPr>
                <w:ilvl w:val="0"/>
                <w:numId w:val="14"/>
              </w:numPr>
              <w:jc w:val="both"/>
              <w:rPr>
                <w:rFonts w:ascii="Arial" w:hAnsi="Arial" w:cs="Arial"/>
                <w:b/>
              </w:rPr>
            </w:pPr>
            <w:r w:rsidRPr="00332299">
              <w:rPr>
                <w:rFonts w:ascii="Arial" w:hAnsi="Arial" w:cs="Arial"/>
                <w:b/>
              </w:rPr>
              <w:t xml:space="preserve">Contribuyentes de </w:t>
            </w:r>
            <w:r w:rsidR="00332299" w:rsidRPr="00332299">
              <w:rPr>
                <w:rFonts w:ascii="Arial" w:hAnsi="Arial" w:cs="Arial"/>
                <w:b/>
              </w:rPr>
              <w:t xml:space="preserve">impuesto de </w:t>
            </w:r>
            <w:r w:rsidRPr="00332299">
              <w:rPr>
                <w:rFonts w:ascii="Arial" w:hAnsi="Arial" w:cs="Arial"/>
                <w:b/>
              </w:rPr>
              <w:t>1era. Categoría.</w:t>
            </w:r>
          </w:p>
          <w:p w14:paraId="165B6CF7" w14:textId="0C781197" w:rsidR="00E517C7" w:rsidRPr="00C36687" w:rsidRDefault="00E517C7" w:rsidP="008A6DA0">
            <w:pPr>
              <w:pStyle w:val="Prrafodelista"/>
              <w:numPr>
                <w:ilvl w:val="0"/>
                <w:numId w:val="14"/>
              </w:numPr>
              <w:jc w:val="both"/>
              <w:rPr>
                <w:rFonts w:ascii="Arial" w:hAnsi="Arial" w:cs="Arial"/>
              </w:rPr>
            </w:pPr>
            <w:r w:rsidRPr="00C36687">
              <w:rPr>
                <w:rFonts w:ascii="Arial" w:hAnsi="Arial" w:cs="Arial"/>
              </w:rPr>
              <w:t>Las Cotizaciones deben indicar/adjuntar el detalle de lo ofertado, cumpliendo con las Especificaciones Técnicas y Condiciones Comerciales requeridas.</w:t>
            </w:r>
          </w:p>
          <w:p w14:paraId="4C6FEF9C" w14:textId="451C2C92" w:rsidR="009E5AEE" w:rsidRPr="009E5AEE" w:rsidRDefault="00E517C7" w:rsidP="009E5AEE">
            <w:pPr>
              <w:pStyle w:val="Prrafodelista"/>
              <w:numPr>
                <w:ilvl w:val="0"/>
                <w:numId w:val="14"/>
              </w:numPr>
              <w:jc w:val="both"/>
              <w:rPr>
                <w:rFonts w:ascii="Arial" w:hAnsi="Arial" w:cs="Arial"/>
              </w:rPr>
            </w:pPr>
            <w:r w:rsidRPr="00116DB3">
              <w:rPr>
                <w:rFonts w:ascii="Arial" w:hAnsi="Arial" w:cs="Arial"/>
              </w:rPr>
              <w:t xml:space="preserve">El Valor del </w:t>
            </w:r>
            <w:r w:rsidR="009E5AEE">
              <w:rPr>
                <w:rFonts w:ascii="Arial" w:hAnsi="Arial" w:cs="Arial"/>
              </w:rPr>
              <w:t>d</w:t>
            </w:r>
            <w:r w:rsidRPr="009E5AEE">
              <w:rPr>
                <w:rFonts w:ascii="Arial" w:hAnsi="Arial" w:cs="Arial"/>
              </w:rPr>
              <w:t xml:space="preserve">espacho </w:t>
            </w:r>
            <w:r w:rsidR="009E5AEE">
              <w:rPr>
                <w:rFonts w:ascii="Arial" w:hAnsi="Arial" w:cs="Arial"/>
              </w:rPr>
              <w:t xml:space="preserve">a la dirección señalada, </w:t>
            </w:r>
            <w:r w:rsidRPr="009E5AEE">
              <w:rPr>
                <w:rFonts w:ascii="Arial" w:hAnsi="Arial" w:cs="Arial"/>
              </w:rPr>
              <w:t xml:space="preserve">debe estar incluido en el monto total de </w:t>
            </w:r>
            <w:r w:rsidR="009E5AEE">
              <w:rPr>
                <w:rFonts w:ascii="Arial" w:hAnsi="Arial" w:cs="Arial"/>
              </w:rPr>
              <w:t>la o</w:t>
            </w:r>
            <w:r w:rsidRPr="009E5AEE">
              <w:rPr>
                <w:rFonts w:ascii="Arial" w:hAnsi="Arial" w:cs="Arial"/>
              </w:rPr>
              <w:t>ferta.</w:t>
            </w:r>
          </w:p>
        </w:tc>
      </w:tr>
      <w:tr w:rsidR="00390A98" w:rsidRPr="000C4AA3" w14:paraId="1CBE59FB" w14:textId="77777777" w:rsidTr="00E426EB">
        <w:tc>
          <w:tcPr>
            <w:tcW w:w="10242" w:type="dxa"/>
            <w:gridSpan w:val="2"/>
            <w:shd w:val="clear" w:color="auto" w:fill="D9E2F3" w:themeFill="accent1" w:themeFillTint="33"/>
            <w:vAlign w:val="center"/>
          </w:tcPr>
          <w:p w14:paraId="509FC7BC" w14:textId="4282B9DA" w:rsidR="00FF22AC" w:rsidRPr="00FF22AC" w:rsidRDefault="00FF22AC" w:rsidP="00204F5F">
            <w:pPr>
              <w:jc w:val="center"/>
              <w:rPr>
                <w:rFonts w:ascii="Arial" w:hAnsi="Arial" w:cs="Arial"/>
                <w:b/>
              </w:rPr>
            </w:pPr>
            <w:r w:rsidRPr="00FF22AC">
              <w:rPr>
                <w:rFonts w:ascii="Arial" w:hAnsi="Arial" w:cs="Arial"/>
                <w:b/>
              </w:rPr>
              <w:t>ESPECIFICACIONES T</w:t>
            </w:r>
            <w:r w:rsidR="00C36687">
              <w:rPr>
                <w:rFonts w:ascii="Arial" w:hAnsi="Arial" w:cs="Arial"/>
                <w:b/>
              </w:rPr>
              <w:t>E</w:t>
            </w:r>
            <w:r w:rsidRPr="00FF22AC">
              <w:rPr>
                <w:rFonts w:ascii="Arial" w:hAnsi="Arial" w:cs="Arial"/>
                <w:b/>
              </w:rPr>
              <w:t xml:space="preserve">CNICAS </w:t>
            </w:r>
            <w:r w:rsidR="00A50355">
              <w:rPr>
                <w:rFonts w:ascii="Arial" w:hAnsi="Arial" w:cs="Arial"/>
                <w:b/>
              </w:rPr>
              <w:t xml:space="preserve">- </w:t>
            </w:r>
            <w:r w:rsidRPr="00FF22AC">
              <w:rPr>
                <w:rFonts w:ascii="Arial" w:hAnsi="Arial" w:cs="Arial"/>
                <w:b/>
              </w:rPr>
              <w:t>OBLIGATORIO</w:t>
            </w:r>
          </w:p>
        </w:tc>
      </w:tr>
      <w:tr w:rsidR="00390A98" w:rsidRPr="000C4AA3" w14:paraId="2927EE5D" w14:textId="77777777" w:rsidTr="00E426EB">
        <w:tc>
          <w:tcPr>
            <w:tcW w:w="10242" w:type="dxa"/>
            <w:gridSpan w:val="2"/>
            <w:shd w:val="clear" w:color="auto" w:fill="FFFFFF" w:themeFill="background1"/>
            <w:vAlign w:val="center"/>
          </w:tcPr>
          <w:p w14:paraId="4EBD0EAF" w14:textId="77777777" w:rsidR="00F56EBD" w:rsidRDefault="00F56EBD" w:rsidP="00204F5F">
            <w:pPr>
              <w:rPr>
                <w:rFonts w:ascii="Arial" w:hAnsi="Arial" w:cs="Arial"/>
              </w:rPr>
            </w:pPr>
          </w:p>
          <w:p w14:paraId="75BAE773" w14:textId="268DE98A" w:rsidR="00E517C7" w:rsidRDefault="00E517C7" w:rsidP="00204F5F">
            <w:pPr>
              <w:rPr>
                <w:rFonts w:ascii="Arial" w:hAnsi="Arial" w:cs="Arial"/>
              </w:rPr>
            </w:pPr>
            <w:r w:rsidRPr="000C4AA3">
              <w:rPr>
                <w:rFonts w:ascii="Arial" w:hAnsi="Arial" w:cs="Arial"/>
              </w:rPr>
              <w:t>Indicar</w:t>
            </w:r>
            <w:r w:rsidR="00A10E97">
              <w:rPr>
                <w:rFonts w:ascii="Arial" w:hAnsi="Arial" w:cs="Arial"/>
              </w:rPr>
              <w:t xml:space="preserve"> </w:t>
            </w:r>
            <w:r>
              <w:rPr>
                <w:rFonts w:ascii="Arial" w:hAnsi="Arial" w:cs="Arial"/>
              </w:rPr>
              <w:t xml:space="preserve">cantidad y especificaciones técnicas </w:t>
            </w:r>
            <w:r w:rsidR="00E44F84">
              <w:rPr>
                <w:rFonts w:ascii="Arial" w:hAnsi="Arial" w:cs="Arial"/>
              </w:rPr>
              <w:t>necesarias para asegurar la calidad del producto/servicio requerido</w:t>
            </w:r>
            <w:r>
              <w:rPr>
                <w:rFonts w:ascii="Arial" w:hAnsi="Arial" w:cs="Arial"/>
              </w:rPr>
              <w:t xml:space="preserve">. </w:t>
            </w:r>
          </w:p>
          <w:p w14:paraId="1E4E2136" w14:textId="187C8CA7" w:rsidR="00E517C7" w:rsidRPr="000C4AA3" w:rsidRDefault="0033043D" w:rsidP="00204F5F">
            <w:pPr>
              <w:rPr>
                <w:rFonts w:ascii="Arial" w:hAnsi="Arial" w:cs="Arial"/>
              </w:rPr>
            </w:pPr>
            <w:r>
              <w:rPr>
                <w:rFonts w:ascii="Arial" w:hAnsi="Arial" w:cs="Arial"/>
              </w:rPr>
              <w:t xml:space="preserve">  </w:t>
            </w:r>
          </w:p>
          <w:tbl>
            <w:tblPr>
              <w:tblStyle w:val="Tablaconcuadrcula"/>
              <w:tblW w:w="10000" w:type="dxa"/>
              <w:tblInd w:w="16" w:type="dxa"/>
              <w:tblLook w:val="04A0" w:firstRow="1" w:lastRow="0" w:firstColumn="1" w:lastColumn="0" w:noHBand="0" w:noVBand="1"/>
            </w:tblPr>
            <w:tblGrid>
              <w:gridCol w:w="1259"/>
              <w:gridCol w:w="8741"/>
            </w:tblGrid>
            <w:tr w:rsidR="00EE0CAB" w:rsidRPr="000C4AA3" w14:paraId="3FA1CAAC" w14:textId="77777777" w:rsidTr="00E517C7">
              <w:trPr>
                <w:trHeight w:val="274"/>
              </w:trPr>
              <w:tc>
                <w:tcPr>
                  <w:tcW w:w="1259" w:type="dxa"/>
                  <w:tcBorders>
                    <w:bottom w:val="single" w:sz="4" w:space="0" w:color="auto"/>
                  </w:tcBorders>
                  <w:shd w:val="clear" w:color="auto" w:fill="9CC2E5" w:themeFill="accent5" w:themeFillTint="99"/>
                </w:tcPr>
                <w:p w14:paraId="365CE6F7" w14:textId="77777777" w:rsidR="00E517C7" w:rsidRPr="00FF22AC" w:rsidRDefault="00E517C7" w:rsidP="00204F5F">
                  <w:pPr>
                    <w:rPr>
                      <w:rFonts w:ascii="Arial" w:hAnsi="Arial" w:cs="Arial"/>
                      <w:b/>
                    </w:rPr>
                  </w:pPr>
                  <w:r w:rsidRPr="00FF22AC">
                    <w:rPr>
                      <w:rFonts w:ascii="Arial" w:hAnsi="Arial" w:cs="Arial"/>
                      <w:b/>
                    </w:rPr>
                    <w:t>Cantidad</w:t>
                  </w:r>
                </w:p>
              </w:tc>
              <w:tc>
                <w:tcPr>
                  <w:tcW w:w="8741" w:type="dxa"/>
                  <w:tcBorders>
                    <w:bottom w:val="single" w:sz="4" w:space="0" w:color="auto"/>
                  </w:tcBorders>
                  <w:shd w:val="clear" w:color="auto" w:fill="9CC2E5" w:themeFill="accent5" w:themeFillTint="99"/>
                </w:tcPr>
                <w:p w14:paraId="25155D1C" w14:textId="77777777" w:rsidR="00E517C7" w:rsidRPr="000C4AA3" w:rsidRDefault="00E517C7" w:rsidP="00204F5F">
                  <w:pPr>
                    <w:pStyle w:val="Ttulo1"/>
                    <w:outlineLvl w:val="0"/>
                    <w:rPr>
                      <w:rFonts w:ascii="Arial" w:hAnsi="Arial" w:cs="Arial"/>
                      <w:sz w:val="22"/>
                      <w:szCs w:val="22"/>
                    </w:rPr>
                  </w:pPr>
                  <w:r w:rsidRPr="00FF22AC">
                    <w:rPr>
                      <w:rFonts w:ascii="Arial" w:hAnsi="Arial" w:cs="Arial"/>
                      <w:color w:val="auto"/>
                      <w:sz w:val="22"/>
                      <w:szCs w:val="22"/>
                    </w:rPr>
                    <w:t>Detalle</w:t>
                  </w:r>
                </w:p>
              </w:tc>
            </w:tr>
            <w:tr w:rsidR="00EE0CAB" w:rsidRPr="000C4AA3" w14:paraId="2DA4E3F0" w14:textId="77777777" w:rsidTr="00E517C7">
              <w:trPr>
                <w:trHeight w:val="1934"/>
              </w:trPr>
              <w:tc>
                <w:tcPr>
                  <w:tcW w:w="1259" w:type="dxa"/>
                  <w:tcBorders>
                    <w:right w:val="single" w:sz="6" w:space="0" w:color="auto"/>
                  </w:tcBorders>
                  <w:shd w:val="clear" w:color="auto" w:fill="FFFFFF" w:themeFill="background1"/>
                </w:tcPr>
                <w:p w14:paraId="3CE8F79C" w14:textId="3B8825B0" w:rsidR="00E517C7" w:rsidRDefault="00E517C7" w:rsidP="00204F5F">
                  <w:pPr>
                    <w:rPr>
                      <w:rFonts w:ascii="Arial" w:hAnsi="Arial" w:cs="Arial"/>
                    </w:rPr>
                  </w:pPr>
                </w:p>
                <w:p w14:paraId="506FEE51" w14:textId="711AACB9" w:rsidR="00E517C7" w:rsidRDefault="00C95D2C" w:rsidP="00204F5F">
                  <w:pPr>
                    <w:rPr>
                      <w:rFonts w:ascii="Arial" w:hAnsi="Arial" w:cs="Arial"/>
                    </w:rPr>
                  </w:pPr>
                  <w:r>
                    <w:rPr>
                      <w:rFonts w:ascii="Arial" w:hAnsi="Arial" w:cs="Arial"/>
                    </w:rPr>
                    <w:t>3</w:t>
                  </w:r>
                </w:p>
                <w:p w14:paraId="711680AD" w14:textId="77777777" w:rsidR="00E517C7" w:rsidRDefault="00E517C7" w:rsidP="00204F5F">
                  <w:pPr>
                    <w:rPr>
                      <w:rFonts w:ascii="Arial" w:hAnsi="Arial" w:cs="Arial"/>
                    </w:rPr>
                  </w:pPr>
                </w:p>
                <w:p w14:paraId="0753523B" w14:textId="77777777" w:rsidR="00E517C7" w:rsidRDefault="00E517C7" w:rsidP="00204F5F">
                  <w:pPr>
                    <w:rPr>
                      <w:rFonts w:ascii="Arial" w:hAnsi="Arial" w:cs="Arial"/>
                    </w:rPr>
                  </w:pPr>
                </w:p>
                <w:p w14:paraId="22864BC5" w14:textId="77777777" w:rsidR="00E517C7" w:rsidRDefault="00E517C7" w:rsidP="00204F5F">
                  <w:pPr>
                    <w:rPr>
                      <w:rFonts w:ascii="Arial" w:hAnsi="Arial" w:cs="Arial"/>
                    </w:rPr>
                  </w:pPr>
                </w:p>
                <w:p w14:paraId="15159019" w14:textId="77777777" w:rsidR="00E517C7" w:rsidRDefault="00E517C7" w:rsidP="00204F5F">
                  <w:pPr>
                    <w:rPr>
                      <w:rFonts w:ascii="Arial" w:hAnsi="Arial" w:cs="Arial"/>
                    </w:rPr>
                  </w:pPr>
                </w:p>
                <w:p w14:paraId="7745C627" w14:textId="77777777" w:rsidR="00E517C7" w:rsidRDefault="00E517C7" w:rsidP="00204F5F">
                  <w:pPr>
                    <w:rPr>
                      <w:rFonts w:ascii="Arial" w:hAnsi="Arial" w:cs="Arial"/>
                    </w:rPr>
                  </w:pPr>
                </w:p>
                <w:p w14:paraId="74DD6CCF" w14:textId="77777777" w:rsidR="00E517C7" w:rsidRDefault="00E517C7" w:rsidP="00204F5F">
                  <w:pPr>
                    <w:rPr>
                      <w:rFonts w:ascii="Arial" w:hAnsi="Arial" w:cs="Arial"/>
                    </w:rPr>
                  </w:pPr>
                </w:p>
                <w:p w14:paraId="4D93EA73" w14:textId="77777777" w:rsidR="00E143B4" w:rsidRDefault="00E143B4" w:rsidP="00204F5F">
                  <w:pPr>
                    <w:rPr>
                      <w:rFonts w:ascii="Arial" w:hAnsi="Arial" w:cs="Arial"/>
                    </w:rPr>
                  </w:pPr>
                </w:p>
                <w:p w14:paraId="1E2364F0" w14:textId="77777777" w:rsidR="00E143B4" w:rsidRDefault="00E143B4" w:rsidP="00204F5F">
                  <w:pPr>
                    <w:rPr>
                      <w:rFonts w:ascii="Arial" w:hAnsi="Arial" w:cs="Arial"/>
                    </w:rPr>
                  </w:pPr>
                </w:p>
                <w:p w14:paraId="1BBED0A8" w14:textId="77777777" w:rsidR="00E143B4" w:rsidRDefault="00E143B4" w:rsidP="00204F5F">
                  <w:pPr>
                    <w:rPr>
                      <w:rFonts w:ascii="Arial" w:hAnsi="Arial" w:cs="Arial"/>
                    </w:rPr>
                  </w:pPr>
                </w:p>
                <w:p w14:paraId="717DE622" w14:textId="77777777" w:rsidR="00E143B4" w:rsidRDefault="00E143B4" w:rsidP="00204F5F">
                  <w:pPr>
                    <w:rPr>
                      <w:rFonts w:ascii="Arial" w:hAnsi="Arial" w:cs="Arial"/>
                    </w:rPr>
                  </w:pPr>
                </w:p>
                <w:p w14:paraId="496538D4" w14:textId="77777777" w:rsidR="00E143B4" w:rsidRDefault="00E143B4" w:rsidP="00204F5F">
                  <w:pPr>
                    <w:rPr>
                      <w:rFonts w:ascii="Arial" w:hAnsi="Arial" w:cs="Arial"/>
                    </w:rPr>
                  </w:pPr>
                </w:p>
                <w:p w14:paraId="3E099153" w14:textId="77777777" w:rsidR="00E143B4" w:rsidRDefault="00E143B4" w:rsidP="00204F5F">
                  <w:pPr>
                    <w:rPr>
                      <w:rFonts w:ascii="Arial" w:hAnsi="Arial" w:cs="Arial"/>
                    </w:rPr>
                  </w:pPr>
                </w:p>
                <w:p w14:paraId="277DAED2" w14:textId="77777777" w:rsidR="00E143B4" w:rsidRDefault="00E143B4" w:rsidP="00204F5F">
                  <w:pPr>
                    <w:rPr>
                      <w:rFonts w:ascii="Arial" w:hAnsi="Arial" w:cs="Arial"/>
                    </w:rPr>
                  </w:pPr>
                </w:p>
                <w:p w14:paraId="27B2773F" w14:textId="77777777" w:rsidR="00E143B4" w:rsidRDefault="00E143B4" w:rsidP="00204F5F">
                  <w:pPr>
                    <w:rPr>
                      <w:rFonts w:ascii="Arial" w:hAnsi="Arial" w:cs="Arial"/>
                    </w:rPr>
                  </w:pPr>
                </w:p>
                <w:p w14:paraId="728F17E9" w14:textId="77777777" w:rsidR="00E143B4" w:rsidRDefault="00E143B4" w:rsidP="00204F5F">
                  <w:pPr>
                    <w:rPr>
                      <w:rFonts w:ascii="Arial" w:hAnsi="Arial" w:cs="Arial"/>
                    </w:rPr>
                  </w:pPr>
                </w:p>
                <w:p w14:paraId="552A243C" w14:textId="77777777" w:rsidR="00E143B4" w:rsidRDefault="00E143B4" w:rsidP="00204F5F">
                  <w:pPr>
                    <w:rPr>
                      <w:rFonts w:ascii="Arial" w:hAnsi="Arial" w:cs="Arial"/>
                    </w:rPr>
                  </w:pPr>
                </w:p>
                <w:p w14:paraId="073297AF" w14:textId="77777777" w:rsidR="00E143B4" w:rsidRDefault="00E143B4" w:rsidP="00204F5F">
                  <w:pPr>
                    <w:rPr>
                      <w:rFonts w:ascii="Arial" w:hAnsi="Arial" w:cs="Arial"/>
                    </w:rPr>
                  </w:pPr>
                </w:p>
                <w:p w14:paraId="679D3784" w14:textId="77777777" w:rsidR="00E143B4" w:rsidRDefault="00E143B4" w:rsidP="00204F5F">
                  <w:pPr>
                    <w:rPr>
                      <w:rFonts w:ascii="Arial" w:hAnsi="Arial" w:cs="Arial"/>
                    </w:rPr>
                  </w:pPr>
                </w:p>
                <w:p w14:paraId="44445A6B" w14:textId="77777777" w:rsidR="00E143B4" w:rsidRDefault="00E143B4" w:rsidP="00204F5F">
                  <w:pPr>
                    <w:rPr>
                      <w:rFonts w:ascii="Arial" w:hAnsi="Arial" w:cs="Arial"/>
                    </w:rPr>
                  </w:pPr>
                </w:p>
                <w:p w14:paraId="71973B15" w14:textId="77777777" w:rsidR="00E143B4" w:rsidRDefault="00E143B4" w:rsidP="00204F5F">
                  <w:pPr>
                    <w:rPr>
                      <w:rFonts w:ascii="Arial" w:hAnsi="Arial" w:cs="Arial"/>
                    </w:rPr>
                  </w:pPr>
                </w:p>
                <w:p w14:paraId="30BD8229" w14:textId="77777777" w:rsidR="00E143B4" w:rsidRDefault="00E143B4" w:rsidP="00204F5F">
                  <w:pPr>
                    <w:rPr>
                      <w:rFonts w:ascii="Arial" w:hAnsi="Arial" w:cs="Arial"/>
                    </w:rPr>
                  </w:pPr>
                </w:p>
                <w:p w14:paraId="6EB37407" w14:textId="77777777" w:rsidR="00E143B4" w:rsidRDefault="00E143B4" w:rsidP="00204F5F">
                  <w:pPr>
                    <w:rPr>
                      <w:rFonts w:ascii="Arial" w:hAnsi="Arial" w:cs="Arial"/>
                    </w:rPr>
                  </w:pPr>
                </w:p>
                <w:p w14:paraId="7503CA42" w14:textId="77777777" w:rsidR="00E143B4" w:rsidRDefault="00E143B4" w:rsidP="00204F5F">
                  <w:pPr>
                    <w:rPr>
                      <w:rFonts w:ascii="Arial" w:hAnsi="Arial" w:cs="Arial"/>
                    </w:rPr>
                  </w:pPr>
                </w:p>
                <w:p w14:paraId="368110B0" w14:textId="77777777" w:rsidR="00E143B4" w:rsidRDefault="00E143B4" w:rsidP="00204F5F">
                  <w:pPr>
                    <w:rPr>
                      <w:rFonts w:ascii="Arial" w:hAnsi="Arial" w:cs="Arial"/>
                    </w:rPr>
                  </w:pPr>
                </w:p>
                <w:p w14:paraId="4E7ECF0B" w14:textId="77777777" w:rsidR="00E143B4" w:rsidRDefault="00E143B4" w:rsidP="00204F5F">
                  <w:pPr>
                    <w:rPr>
                      <w:rFonts w:ascii="Arial" w:hAnsi="Arial" w:cs="Arial"/>
                    </w:rPr>
                  </w:pPr>
                </w:p>
                <w:p w14:paraId="47E52AF5" w14:textId="77777777" w:rsidR="00E143B4" w:rsidRDefault="00E143B4" w:rsidP="00204F5F">
                  <w:pPr>
                    <w:rPr>
                      <w:rFonts w:ascii="Arial" w:hAnsi="Arial" w:cs="Arial"/>
                    </w:rPr>
                  </w:pPr>
                </w:p>
                <w:p w14:paraId="5033BD81" w14:textId="77777777" w:rsidR="00E143B4" w:rsidRDefault="00E143B4" w:rsidP="00204F5F">
                  <w:pPr>
                    <w:rPr>
                      <w:rFonts w:ascii="Arial" w:hAnsi="Arial" w:cs="Arial"/>
                    </w:rPr>
                  </w:pPr>
                </w:p>
                <w:p w14:paraId="6992F48B" w14:textId="77777777" w:rsidR="00E143B4" w:rsidRDefault="00E143B4" w:rsidP="00204F5F">
                  <w:pPr>
                    <w:rPr>
                      <w:rFonts w:ascii="Arial" w:hAnsi="Arial" w:cs="Arial"/>
                    </w:rPr>
                  </w:pPr>
                </w:p>
                <w:p w14:paraId="6A91BB25" w14:textId="77777777" w:rsidR="00E143B4" w:rsidRDefault="00E143B4" w:rsidP="00204F5F">
                  <w:pPr>
                    <w:rPr>
                      <w:rFonts w:ascii="Arial" w:hAnsi="Arial" w:cs="Arial"/>
                    </w:rPr>
                  </w:pPr>
                </w:p>
                <w:p w14:paraId="78443187" w14:textId="77777777" w:rsidR="00E143B4" w:rsidRDefault="00E143B4" w:rsidP="00204F5F">
                  <w:pPr>
                    <w:rPr>
                      <w:rFonts w:ascii="Arial" w:hAnsi="Arial" w:cs="Arial"/>
                    </w:rPr>
                  </w:pPr>
                </w:p>
                <w:p w14:paraId="36F049AC" w14:textId="77777777" w:rsidR="00E143B4" w:rsidRDefault="00E143B4" w:rsidP="00204F5F">
                  <w:pPr>
                    <w:rPr>
                      <w:rFonts w:ascii="Arial" w:hAnsi="Arial" w:cs="Arial"/>
                    </w:rPr>
                  </w:pPr>
                </w:p>
                <w:p w14:paraId="332AB5EE" w14:textId="77777777" w:rsidR="00E143B4" w:rsidRDefault="00E143B4" w:rsidP="00204F5F">
                  <w:pPr>
                    <w:rPr>
                      <w:rFonts w:ascii="Arial" w:hAnsi="Arial" w:cs="Arial"/>
                    </w:rPr>
                  </w:pPr>
                </w:p>
                <w:p w14:paraId="6BFB495A" w14:textId="77777777" w:rsidR="00E143B4" w:rsidRDefault="00E143B4" w:rsidP="00204F5F">
                  <w:pPr>
                    <w:rPr>
                      <w:rFonts w:ascii="Arial" w:hAnsi="Arial" w:cs="Arial"/>
                    </w:rPr>
                  </w:pPr>
                </w:p>
                <w:p w14:paraId="2576312B" w14:textId="77777777" w:rsidR="00E143B4" w:rsidRDefault="00E143B4" w:rsidP="00204F5F">
                  <w:pPr>
                    <w:rPr>
                      <w:rFonts w:ascii="Arial" w:hAnsi="Arial" w:cs="Arial"/>
                    </w:rPr>
                  </w:pPr>
                </w:p>
                <w:p w14:paraId="04990DF4" w14:textId="77777777" w:rsidR="00E143B4" w:rsidRDefault="00E143B4" w:rsidP="00204F5F">
                  <w:pPr>
                    <w:rPr>
                      <w:rFonts w:ascii="Arial" w:hAnsi="Arial" w:cs="Arial"/>
                    </w:rPr>
                  </w:pPr>
                </w:p>
                <w:p w14:paraId="1BDB822A" w14:textId="77777777" w:rsidR="00E143B4" w:rsidRDefault="00E143B4" w:rsidP="00204F5F">
                  <w:pPr>
                    <w:rPr>
                      <w:rFonts w:ascii="Arial" w:hAnsi="Arial" w:cs="Arial"/>
                    </w:rPr>
                  </w:pPr>
                </w:p>
                <w:p w14:paraId="323B31C2" w14:textId="77777777" w:rsidR="00E143B4" w:rsidRDefault="00E143B4" w:rsidP="00204F5F">
                  <w:pPr>
                    <w:rPr>
                      <w:rFonts w:ascii="Arial" w:hAnsi="Arial" w:cs="Arial"/>
                    </w:rPr>
                  </w:pPr>
                </w:p>
                <w:p w14:paraId="647DF00B" w14:textId="77777777" w:rsidR="00E143B4" w:rsidRDefault="00E143B4" w:rsidP="00204F5F">
                  <w:pPr>
                    <w:rPr>
                      <w:rFonts w:ascii="Arial" w:hAnsi="Arial" w:cs="Arial"/>
                    </w:rPr>
                  </w:pPr>
                </w:p>
                <w:p w14:paraId="0CB4B8DC" w14:textId="77777777" w:rsidR="00E143B4" w:rsidRDefault="00E143B4" w:rsidP="00204F5F">
                  <w:pPr>
                    <w:rPr>
                      <w:rFonts w:ascii="Arial" w:hAnsi="Arial" w:cs="Arial"/>
                    </w:rPr>
                  </w:pPr>
                </w:p>
                <w:p w14:paraId="6EFCFB4B" w14:textId="77777777" w:rsidR="00E143B4" w:rsidRDefault="00E143B4" w:rsidP="00204F5F">
                  <w:pPr>
                    <w:rPr>
                      <w:rFonts w:ascii="Arial" w:hAnsi="Arial" w:cs="Arial"/>
                    </w:rPr>
                  </w:pPr>
                </w:p>
                <w:p w14:paraId="3A8E4DAA" w14:textId="77777777" w:rsidR="00E143B4" w:rsidRDefault="00E143B4" w:rsidP="00204F5F">
                  <w:pPr>
                    <w:rPr>
                      <w:rFonts w:ascii="Arial" w:hAnsi="Arial" w:cs="Arial"/>
                    </w:rPr>
                  </w:pPr>
                </w:p>
                <w:p w14:paraId="21B6751F" w14:textId="77777777" w:rsidR="00E143B4" w:rsidRDefault="00E143B4" w:rsidP="00204F5F">
                  <w:pPr>
                    <w:rPr>
                      <w:rFonts w:ascii="Arial" w:hAnsi="Arial" w:cs="Arial"/>
                    </w:rPr>
                  </w:pPr>
                </w:p>
                <w:p w14:paraId="7DE0A86B" w14:textId="77777777" w:rsidR="00E143B4" w:rsidRDefault="00E143B4" w:rsidP="00204F5F">
                  <w:pPr>
                    <w:rPr>
                      <w:rFonts w:ascii="Arial" w:hAnsi="Arial" w:cs="Arial"/>
                    </w:rPr>
                  </w:pPr>
                </w:p>
                <w:p w14:paraId="35AA6272" w14:textId="77777777" w:rsidR="00E143B4" w:rsidRDefault="00EE0CAB" w:rsidP="00204F5F">
                  <w:pPr>
                    <w:rPr>
                      <w:rFonts w:ascii="Arial" w:hAnsi="Arial" w:cs="Arial"/>
                    </w:rPr>
                  </w:pPr>
                  <w:r>
                    <w:rPr>
                      <w:rFonts w:ascii="Arial" w:hAnsi="Arial" w:cs="Arial"/>
                    </w:rPr>
                    <w:t>3</w:t>
                  </w:r>
                </w:p>
                <w:p w14:paraId="5BFBBC5A" w14:textId="77777777" w:rsidR="00390A98" w:rsidRDefault="00390A98" w:rsidP="00204F5F">
                  <w:pPr>
                    <w:rPr>
                      <w:rFonts w:ascii="Arial" w:hAnsi="Arial" w:cs="Arial"/>
                    </w:rPr>
                  </w:pPr>
                </w:p>
                <w:p w14:paraId="32E373B3" w14:textId="77777777" w:rsidR="00390A98" w:rsidRDefault="00390A98" w:rsidP="00204F5F">
                  <w:pPr>
                    <w:rPr>
                      <w:rFonts w:ascii="Arial" w:hAnsi="Arial" w:cs="Arial"/>
                    </w:rPr>
                  </w:pPr>
                </w:p>
                <w:p w14:paraId="0AC6CFE0" w14:textId="77777777" w:rsidR="00390A98" w:rsidRDefault="00390A98" w:rsidP="00204F5F">
                  <w:pPr>
                    <w:rPr>
                      <w:rFonts w:ascii="Arial" w:hAnsi="Arial" w:cs="Arial"/>
                    </w:rPr>
                  </w:pPr>
                </w:p>
                <w:p w14:paraId="05F18407" w14:textId="77777777" w:rsidR="00390A98" w:rsidRDefault="00390A98" w:rsidP="00204F5F">
                  <w:pPr>
                    <w:rPr>
                      <w:rFonts w:ascii="Arial" w:hAnsi="Arial" w:cs="Arial"/>
                    </w:rPr>
                  </w:pPr>
                </w:p>
                <w:p w14:paraId="6F1F6FCC" w14:textId="77777777" w:rsidR="00390A98" w:rsidRDefault="00390A98" w:rsidP="00204F5F">
                  <w:pPr>
                    <w:rPr>
                      <w:rFonts w:ascii="Arial" w:hAnsi="Arial" w:cs="Arial"/>
                    </w:rPr>
                  </w:pPr>
                </w:p>
                <w:p w14:paraId="32FB70B2" w14:textId="77777777" w:rsidR="00390A98" w:rsidRDefault="00390A98" w:rsidP="00204F5F">
                  <w:pPr>
                    <w:rPr>
                      <w:rFonts w:ascii="Arial" w:hAnsi="Arial" w:cs="Arial"/>
                    </w:rPr>
                  </w:pPr>
                </w:p>
                <w:p w14:paraId="0E303369" w14:textId="77777777" w:rsidR="00390A98" w:rsidRDefault="00390A98" w:rsidP="00204F5F">
                  <w:pPr>
                    <w:rPr>
                      <w:rFonts w:ascii="Arial" w:hAnsi="Arial" w:cs="Arial"/>
                    </w:rPr>
                  </w:pPr>
                </w:p>
                <w:p w14:paraId="756BECAB" w14:textId="77777777" w:rsidR="00390A98" w:rsidRDefault="00390A98" w:rsidP="00204F5F">
                  <w:pPr>
                    <w:rPr>
                      <w:rFonts w:ascii="Arial" w:hAnsi="Arial" w:cs="Arial"/>
                    </w:rPr>
                  </w:pPr>
                </w:p>
                <w:p w14:paraId="27526878" w14:textId="77777777" w:rsidR="00390A98" w:rsidRDefault="00390A98" w:rsidP="00204F5F">
                  <w:pPr>
                    <w:rPr>
                      <w:rFonts w:ascii="Arial" w:hAnsi="Arial" w:cs="Arial"/>
                    </w:rPr>
                  </w:pPr>
                </w:p>
                <w:p w14:paraId="557373A1" w14:textId="77777777" w:rsidR="00390A98" w:rsidRDefault="00390A98" w:rsidP="00204F5F">
                  <w:pPr>
                    <w:rPr>
                      <w:rFonts w:ascii="Arial" w:hAnsi="Arial" w:cs="Arial"/>
                    </w:rPr>
                  </w:pPr>
                </w:p>
                <w:p w14:paraId="13F73349" w14:textId="77777777" w:rsidR="00390A98" w:rsidRDefault="00390A98" w:rsidP="00204F5F">
                  <w:pPr>
                    <w:rPr>
                      <w:rFonts w:ascii="Arial" w:hAnsi="Arial" w:cs="Arial"/>
                    </w:rPr>
                  </w:pPr>
                </w:p>
                <w:p w14:paraId="33BB7C24" w14:textId="77777777" w:rsidR="00390A98" w:rsidRDefault="00390A98" w:rsidP="00204F5F">
                  <w:pPr>
                    <w:rPr>
                      <w:rFonts w:ascii="Arial" w:hAnsi="Arial" w:cs="Arial"/>
                    </w:rPr>
                  </w:pPr>
                </w:p>
                <w:p w14:paraId="30B122F8" w14:textId="77777777" w:rsidR="00390A98" w:rsidRDefault="00390A98" w:rsidP="00204F5F">
                  <w:pPr>
                    <w:rPr>
                      <w:rFonts w:ascii="Arial" w:hAnsi="Arial" w:cs="Arial"/>
                    </w:rPr>
                  </w:pPr>
                </w:p>
                <w:p w14:paraId="472F54AE" w14:textId="77777777" w:rsidR="00390A98" w:rsidRDefault="00390A98" w:rsidP="00204F5F">
                  <w:pPr>
                    <w:rPr>
                      <w:rFonts w:ascii="Arial" w:hAnsi="Arial" w:cs="Arial"/>
                    </w:rPr>
                  </w:pPr>
                </w:p>
                <w:p w14:paraId="3E578ADF" w14:textId="77777777" w:rsidR="00390A98" w:rsidRDefault="00390A98" w:rsidP="00204F5F">
                  <w:pPr>
                    <w:rPr>
                      <w:rFonts w:ascii="Arial" w:hAnsi="Arial" w:cs="Arial"/>
                    </w:rPr>
                  </w:pPr>
                </w:p>
                <w:p w14:paraId="6391C0C7" w14:textId="77777777" w:rsidR="00390A98" w:rsidRDefault="00390A98" w:rsidP="00204F5F">
                  <w:pPr>
                    <w:rPr>
                      <w:rFonts w:ascii="Arial" w:hAnsi="Arial" w:cs="Arial"/>
                    </w:rPr>
                  </w:pPr>
                </w:p>
                <w:p w14:paraId="5ACAFDAC" w14:textId="77777777" w:rsidR="00390A98" w:rsidRDefault="00390A98" w:rsidP="00204F5F">
                  <w:pPr>
                    <w:rPr>
                      <w:rFonts w:ascii="Arial" w:hAnsi="Arial" w:cs="Arial"/>
                    </w:rPr>
                  </w:pPr>
                </w:p>
                <w:p w14:paraId="1FC2A788" w14:textId="77777777" w:rsidR="00390A98" w:rsidRDefault="00390A98" w:rsidP="00204F5F">
                  <w:pPr>
                    <w:rPr>
                      <w:rFonts w:ascii="Arial" w:hAnsi="Arial" w:cs="Arial"/>
                    </w:rPr>
                  </w:pPr>
                </w:p>
                <w:p w14:paraId="1D3F934B" w14:textId="77777777" w:rsidR="00390A98" w:rsidRDefault="00390A98" w:rsidP="00204F5F">
                  <w:pPr>
                    <w:rPr>
                      <w:rFonts w:ascii="Arial" w:hAnsi="Arial" w:cs="Arial"/>
                    </w:rPr>
                  </w:pPr>
                </w:p>
                <w:p w14:paraId="16534A35" w14:textId="77777777" w:rsidR="00390A98" w:rsidRDefault="00390A98" w:rsidP="00204F5F">
                  <w:pPr>
                    <w:rPr>
                      <w:rFonts w:ascii="Arial" w:hAnsi="Arial" w:cs="Arial"/>
                    </w:rPr>
                  </w:pPr>
                </w:p>
                <w:p w14:paraId="3D07859B" w14:textId="77777777" w:rsidR="00390A98" w:rsidRDefault="00390A98" w:rsidP="00204F5F">
                  <w:pPr>
                    <w:rPr>
                      <w:rFonts w:ascii="Arial" w:hAnsi="Arial" w:cs="Arial"/>
                    </w:rPr>
                  </w:pPr>
                </w:p>
                <w:p w14:paraId="052CF542" w14:textId="77777777" w:rsidR="00390A98" w:rsidRDefault="00390A98" w:rsidP="00204F5F">
                  <w:pPr>
                    <w:rPr>
                      <w:rFonts w:ascii="Arial" w:hAnsi="Arial" w:cs="Arial"/>
                    </w:rPr>
                  </w:pPr>
                </w:p>
                <w:p w14:paraId="56CE0420" w14:textId="77777777" w:rsidR="00390A98" w:rsidRDefault="00390A98" w:rsidP="00204F5F">
                  <w:pPr>
                    <w:rPr>
                      <w:rFonts w:ascii="Arial" w:hAnsi="Arial" w:cs="Arial"/>
                    </w:rPr>
                  </w:pPr>
                </w:p>
                <w:p w14:paraId="4CC8EFBF" w14:textId="77777777" w:rsidR="00390A98" w:rsidRDefault="00390A98" w:rsidP="00204F5F">
                  <w:pPr>
                    <w:rPr>
                      <w:rFonts w:ascii="Arial" w:hAnsi="Arial" w:cs="Arial"/>
                    </w:rPr>
                  </w:pPr>
                </w:p>
                <w:p w14:paraId="13B225FD" w14:textId="77777777" w:rsidR="00390A98" w:rsidRDefault="00390A98" w:rsidP="00204F5F">
                  <w:pPr>
                    <w:rPr>
                      <w:rFonts w:ascii="Arial" w:hAnsi="Arial" w:cs="Arial"/>
                    </w:rPr>
                  </w:pPr>
                </w:p>
                <w:p w14:paraId="17027D61" w14:textId="77777777" w:rsidR="00390A98" w:rsidRDefault="00390A98" w:rsidP="00204F5F">
                  <w:pPr>
                    <w:rPr>
                      <w:rFonts w:ascii="Arial" w:hAnsi="Arial" w:cs="Arial"/>
                    </w:rPr>
                  </w:pPr>
                </w:p>
                <w:p w14:paraId="2DA47BF1" w14:textId="77777777" w:rsidR="00390A98" w:rsidRDefault="00390A98" w:rsidP="00204F5F">
                  <w:pPr>
                    <w:rPr>
                      <w:rFonts w:ascii="Arial" w:hAnsi="Arial" w:cs="Arial"/>
                    </w:rPr>
                  </w:pPr>
                </w:p>
                <w:p w14:paraId="47588078" w14:textId="77777777" w:rsidR="00390A98" w:rsidRDefault="00390A98" w:rsidP="00204F5F">
                  <w:pPr>
                    <w:rPr>
                      <w:rFonts w:ascii="Arial" w:hAnsi="Arial" w:cs="Arial"/>
                    </w:rPr>
                  </w:pPr>
                </w:p>
                <w:p w14:paraId="6589425F" w14:textId="77777777" w:rsidR="00390A98" w:rsidRDefault="00390A98" w:rsidP="00204F5F">
                  <w:pPr>
                    <w:rPr>
                      <w:rFonts w:ascii="Arial" w:hAnsi="Arial" w:cs="Arial"/>
                    </w:rPr>
                  </w:pPr>
                </w:p>
                <w:p w14:paraId="48B0BBF7" w14:textId="77777777" w:rsidR="00390A98" w:rsidRDefault="00390A98" w:rsidP="00204F5F">
                  <w:pPr>
                    <w:rPr>
                      <w:rFonts w:ascii="Arial" w:hAnsi="Arial" w:cs="Arial"/>
                    </w:rPr>
                  </w:pPr>
                </w:p>
                <w:p w14:paraId="7741334A" w14:textId="77777777" w:rsidR="00390A98" w:rsidRDefault="00390A98" w:rsidP="00204F5F">
                  <w:pPr>
                    <w:rPr>
                      <w:rFonts w:ascii="Arial" w:hAnsi="Arial" w:cs="Arial"/>
                    </w:rPr>
                  </w:pPr>
                </w:p>
                <w:p w14:paraId="594EB583" w14:textId="77777777" w:rsidR="00390A98" w:rsidRDefault="00390A98" w:rsidP="00204F5F">
                  <w:pPr>
                    <w:rPr>
                      <w:rFonts w:ascii="Arial" w:hAnsi="Arial" w:cs="Arial"/>
                    </w:rPr>
                  </w:pPr>
                </w:p>
                <w:p w14:paraId="4ACFB36A" w14:textId="3B9649FE" w:rsidR="00390A98" w:rsidRPr="000C4AA3" w:rsidRDefault="00390A98" w:rsidP="00390A98">
                  <w:pPr>
                    <w:rPr>
                      <w:rFonts w:ascii="Arial" w:hAnsi="Arial" w:cs="Arial"/>
                    </w:rPr>
                  </w:pPr>
                  <w:r>
                    <w:rPr>
                      <w:rFonts w:ascii="Arial" w:hAnsi="Arial" w:cs="Arial"/>
                    </w:rPr>
                    <w:t>2</w:t>
                  </w:r>
                </w:p>
              </w:tc>
              <w:tc>
                <w:tcPr>
                  <w:tcW w:w="8741" w:type="dxa"/>
                  <w:tcBorders>
                    <w:left w:val="single" w:sz="6" w:space="0" w:color="auto"/>
                  </w:tcBorders>
                  <w:shd w:val="clear" w:color="auto" w:fill="FFFFFF" w:themeFill="background1"/>
                </w:tcPr>
                <w:p w14:paraId="541FA33A" w14:textId="36A698A9" w:rsidR="00E143B4" w:rsidRPr="008E6D2E" w:rsidRDefault="00C95D2C" w:rsidP="00E143B4">
                  <w:pPr>
                    <w:pStyle w:val="TableParagraph"/>
                    <w:spacing w:before="252"/>
                    <w:rPr>
                      <w:rFonts w:ascii="Arial"/>
                      <w:b/>
                      <w:bCs/>
                      <w:lang w:val="es-CL"/>
                    </w:rPr>
                  </w:pPr>
                  <w:r>
                    <w:rPr>
                      <w:rFonts w:ascii="Arial"/>
                      <w:b/>
                      <w:bCs/>
                      <w:lang w:val="es-CL"/>
                    </w:rPr>
                    <w:lastRenderedPageBreak/>
                    <w:t>Repisa met</w:t>
                  </w:r>
                  <w:r>
                    <w:rPr>
                      <w:rFonts w:ascii="Arial"/>
                      <w:b/>
                      <w:bCs/>
                      <w:lang w:val="es-CL"/>
                    </w:rPr>
                    <w:t>á</w:t>
                  </w:r>
                  <w:r>
                    <w:rPr>
                      <w:rFonts w:ascii="Arial"/>
                      <w:b/>
                      <w:bCs/>
                      <w:lang w:val="es-CL"/>
                    </w:rPr>
                    <w:t>lica para organizar herramientas</w:t>
                  </w:r>
                </w:p>
                <w:p w14:paraId="5CC5C894" w14:textId="77777777" w:rsidR="00E143B4" w:rsidRDefault="00E143B4" w:rsidP="00E143B4">
                  <w:pPr>
                    <w:pStyle w:val="TableParagraph"/>
                    <w:spacing w:before="7" w:line="500" w:lineRule="atLeast"/>
                    <w:ind w:right="5760"/>
                  </w:pPr>
                  <w:r>
                    <w:rPr>
                      <w:spacing w:val="-2"/>
                      <w:u w:val="single"/>
                    </w:rPr>
                    <w:t>Especificaciones</w:t>
                  </w:r>
                  <w:r>
                    <w:rPr>
                      <w:spacing w:val="-2"/>
                    </w:rPr>
                    <w:t xml:space="preserve"> </w:t>
                  </w:r>
                </w:p>
                <w:p w14:paraId="2AACADCF" w14:textId="77777777" w:rsidR="00E143B4" w:rsidRDefault="00E143B4" w:rsidP="00E143B4">
                  <w:pPr>
                    <w:pStyle w:val="TableParagraph"/>
                    <w:spacing w:line="232" w:lineRule="exact"/>
                  </w:pPr>
                </w:p>
                <w:p w14:paraId="1520CA38" w14:textId="77777777" w:rsidR="00EE0CAB" w:rsidRDefault="00EE0CAB" w:rsidP="00EE0CAB">
                  <w:pPr>
                    <w:pStyle w:val="TableParagraph"/>
                    <w:numPr>
                      <w:ilvl w:val="0"/>
                      <w:numId w:val="17"/>
                    </w:numPr>
                    <w:spacing w:line="232" w:lineRule="exact"/>
                  </w:pPr>
                  <w:r>
                    <w:t>Organización eficiente: Maximice el espacio de garaje con este estante de herramientas de pared de 4 niveles diseñado para contener hasta 6 taladros eléctricos, manteniendo su espacio de trabajo libre de desorden. las dos capas superiores pueden almacenar otras herramientas pesadas o varias herramientas pequeñas, y se agregan un soporte de martillo, un soporte de alicates y un soporte para destornilladores al lado.</w:t>
                  </w:r>
                </w:p>
                <w:p w14:paraId="1821A926" w14:textId="458C5B87" w:rsidR="00EE0CAB" w:rsidRDefault="00EE0CAB" w:rsidP="00EE0CAB">
                  <w:pPr>
                    <w:pStyle w:val="TableParagraph"/>
                    <w:numPr>
                      <w:ilvl w:val="0"/>
                      <w:numId w:val="17"/>
                    </w:numPr>
                    <w:spacing w:line="232" w:lineRule="exact"/>
                  </w:pPr>
                  <w:r>
                    <w:t>Construcción resistente: hecha de metal duradero, esta solución de almacenamiento resistente proporciona una plataforma confiable para organizar herramientas eléctricas.</w:t>
                  </w:r>
                </w:p>
                <w:p w14:paraId="1DE6A363" w14:textId="77777777" w:rsidR="00EE0CAB" w:rsidRDefault="00EE0CAB" w:rsidP="00EE0CAB">
                  <w:pPr>
                    <w:pStyle w:val="TableParagraph"/>
                    <w:numPr>
                      <w:ilvl w:val="0"/>
                      <w:numId w:val="17"/>
                    </w:numPr>
                    <w:spacing w:line="232" w:lineRule="exact"/>
                  </w:pPr>
                  <w:r>
                    <w:t>Diseño versátil: con dimensiones de 63.5*24.5*42.5cm, este estante se adapta a varios tamaños de herramientas mientras se ajusta cómodamente en la mayoría de los garajes. Organizador de caja de herramientas flotante y almacenamiento para hogares, talleres, cobertizos, tiendas de patio trasero y mucho más.</w:t>
                  </w:r>
                </w:p>
                <w:p w14:paraId="1E579BDA" w14:textId="4B926C40" w:rsidR="00EE0CAB" w:rsidRDefault="00EE0CAB" w:rsidP="00EE0CAB">
                  <w:pPr>
                    <w:pStyle w:val="TableParagraph"/>
                    <w:numPr>
                      <w:ilvl w:val="0"/>
                      <w:numId w:val="17"/>
                    </w:numPr>
                    <w:spacing w:line="232" w:lineRule="exact"/>
                  </w:pPr>
                  <w:r>
                    <w:t xml:space="preserve">Fácil instalación: los estantes de almacenamiento de garaje son de diseño extraíble, consulta el manual de instalación (idioma español no garantizado), puedes montar un estante de taladro inalámbrico perfecto y estante de herramientas en solo unos minutos. Elige libremente de acuerdo a la posición de fijación. </w:t>
                  </w:r>
                </w:p>
                <w:p w14:paraId="1BC2D863" w14:textId="24A90BE6" w:rsidR="00E143B4" w:rsidRDefault="00EE0CAB" w:rsidP="00EE0CAB">
                  <w:pPr>
                    <w:pStyle w:val="TableParagraph"/>
                    <w:numPr>
                      <w:ilvl w:val="0"/>
                      <w:numId w:val="17"/>
                    </w:numPr>
                    <w:spacing w:line="232" w:lineRule="exact"/>
                  </w:pPr>
                  <w:r>
                    <w:t>Ahorro de espacio: el diseño montado en la pared libera valioso espacio en el suelo, maximizando la eficiencia en garajes compactos. Los bordes de cada placa de metal de este estante de herramientas de metal resistente están pulidos y redondeados, los dedos no se rayarán. Cada ranura se inclina hacia arriba en la parte delantera para garantizar que su herramienta eléctrica no se deslice.</w:t>
                  </w:r>
                </w:p>
                <w:p w14:paraId="5FA484ED" w14:textId="2FB74F22" w:rsidR="00EE0CAB" w:rsidRDefault="00EE0CAB" w:rsidP="00E143B4">
                  <w:pPr>
                    <w:pStyle w:val="TableParagraph"/>
                    <w:spacing w:line="232" w:lineRule="exact"/>
                    <w:rPr>
                      <w:u w:val="single"/>
                    </w:rPr>
                  </w:pPr>
                </w:p>
                <w:p w14:paraId="618BD5A5" w14:textId="218079C3" w:rsidR="00E143B4" w:rsidRDefault="00E143B4" w:rsidP="00E143B4">
                  <w:pPr>
                    <w:pStyle w:val="TableParagraph"/>
                    <w:spacing w:line="232" w:lineRule="exact"/>
                  </w:pPr>
                </w:p>
                <w:p w14:paraId="4A0E3E04" w14:textId="17603B4E" w:rsidR="00E143B4" w:rsidRDefault="00E143B4" w:rsidP="00E143B4">
                  <w:pPr>
                    <w:pStyle w:val="TableParagraph"/>
                    <w:spacing w:line="232" w:lineRule="exact"/>
                    <w:rPr>
                      <w:rFonts w:ascii="Arial"/>
                      <w:u w:val="single"/>
                    </w:rPr>
                  </w:pPr>
                  <w:r w:rsidRPr="008E6D2E">
                    <w:rPr>
                      <w:rFonts w:ascii="Arial"/>
                      <w:u w:val="single"/>
                    </w:rPr>
                    <w:t>Imagen Referencial</w:t>
                  </w:r>
                </w:p>
                <w:p w14:paraId="1F6E068F" w14:textId="30DC7586" w:rsidR="00E143B4" w:rsidRDefault="00E143B4" w:rsidP="00E143B4">
                  <w:pPr>
                    <w:pStyle w:val="TableParagraph"/>
                    <w:spacing w:line="232" w:lineRule="exact"/>
                    <w:rPr>
                      <w:rFonts w:ascii="Arial"/>
                      <w:u w:val="single"/>
                    </w:rPr>
                  </w:pPr>
                </w:p>
                <w:p w14:paraId="5AFE4D07" w14:textId="40023B61" w:rsidR="00E143B4" w:rsidRPr="008E6D2E" w:rsidRDefault="00EE0CAB" w:rsidP="00E143B4">
                  <w:pPr>
                    <w:pStyle w:val="TableParagraph"/>
                    <w:spacing w:line="232" w:lineRule="exact"/>
                    <w:rPr>
                      <w:rFonts w:ascii="Arial"/>
                      <w:u w:val="single"/>
                    </w:rPr>
                  </w:pPr>
                  <w:r>
                    <w:rPr>
                      <w:b/>
                      <w:bCs/>
                      <w:noProof/>
                      <w:lang w:val="es-CL" w:eastAsia="es-CL"/>
                    </w:rPr>
                    <w:drawing>
                      <wp:anchor distT="0" distB="0" distL="114300" distR="114300" simplePos="0" relativeHeight="251668480" behindDoc="0" locked="0" layoutInCell="1" allowOverlap="1" wp14:anchorId="40433F1C" wp14:editId="14608EF3">
                        <wp:simplePos x="0" y="0"/>
                        <wp:positionH relativeFrom="column">
                          <wp:posOffset>2472055</wp:posOffset>
                        </wp:positionH>
                        <wp:positionV relativeFrom="paragraph">
                          <wp:posOffset>29845</wp:posOffset>
                        </wp:positionV>
                        <wp:extent cx="2491740" cy="2465070"/>
                        <wp:effectExtent l="0" t="0" r="381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91740" cy="246507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noProof/>
                      <w:u w:val="single"/>
                      <w:lang w:val="es-CL" w:eastAsia="es-CL"/>
                    </w:rPr>
                    <w:drawing>
                      <wp:anchor distT="0" distB="0" distL="114300" distR="114300" simplePos="0" relativeHeight="251667456" behindDoc="0" locked="0" layoutInCell="1" allowOverlap="1" wp14:anchorId="33F75197" wp14:editId="35B17BEA">
                        <wp:simplePos x="0" y="0"/>
                        <wp:positionH relativeFrom="column">
                          <wp:posOffset>190500</wp:posOffset>
                        </wp:positionH>
                        <wp:positionV relativeFrom="paragraph">
                          <wp:posOffset>21590</wp:posOffset>
                        </wp:positionV>
                        <wp:extent cx="2178050" cy="234823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8050" cy="2348230"/>
                                </a:xfrm>
                                <a:prstGeom prst="rect">
                                  <a:avLst/>
                                </a:prstGeom>
                                <a:noFill/>
                              </pic:spPr>
                            </pic:pic>
                          </a:graphicData>
                        </a:graphic>
                        <wp14:sizeRelH relativeFrom="margin">
                          <wp14:pctWidth>0</wp14:pctWidth>
                        </wp14:sizeRelH>
                        <wp14:sizeRelV relativeFrom="margin">
                          <wp14:pctHeight>0</wp14:pctHeight>
                        </wp14:sizeRelV>
                      </wp:anchor>
                    </w:drawing>
                  </w:r>
                </w:p>
                <w:p w14:paraId="68DDDE68" w14:textId="0F8D67FF" w:rsidR="00E143B4" w:rsidRDefault="00E143B4" w:rsidP="00E143B4">
                  <w:pPr>
                    <w:pStyle w:val="TableParagraph"/>
                    <w:spacing w:line="232" w:lineRule="exact"/>
                  </w:pPr>
                </w:p>
                <w:p w14:paraId="32EBE88C" w14:textId="40592880" w:rsidR="00EE0CAB" w:rsidRDefault="00EE0CAB" w:rsidP="00E143B4">
                  <w:pPr>
                    <w:pStyle w:val="TableParagraph"/>
                    <w:spacing w:line="232" w:lineRule="exact"/>
                    <w:rPr>
                      <w:b/>
                      <w:bCs/>
                      <w:lang w:val="es-CL"/>
                    </w:rPr>
                  </w:pPr>
                </w:p>
                <w:p w14:paraId="35CA5A79" w14:textId="77777777" w:rsidR="00EE0CAB" w:rsidRDefault="00EE0CAB" w:rsidP="00E143B4">
                  <w:pPr>
                    <w:pStyle w:val="TableParagraph"/>
                    <w:spacing w:line="232" w:lineRule="exact"/>
                    <w:rPr>
                      <w:b/>
                      <w:bCs/>
                      <w:lang w:val="es-CL"/>
                    </w:rPr>
                  </w:pPr>
                </w:p>
                <w:p w14:paraId="5332719A" w14:textId="77777777" w:rsidR="00EE0CAB" w:rsidRDefault="00EE0CAB" w:rsidP="00E143B4">
                  <w:pPr>
                    <w:pStyle w:val="TableParagraph"/>
                    <w:spacing w:line="232" w:lineRule="exact"/>
                    <w:rPr>
                      <w:b/>
                      <w:bCs/>
                      <w:lang w:val="es-CL"/>
                    </w:rPr>
                  </w:pPr>
                </w:p>
                <w:p w14:paraId="2D0E8FF1" w14:textId="60EE1DD4" w:rsidR="00EE0CAB" w:rsidRDefault="00EE0CAB" w:rsidP="00E143B4">
                  <w:pPr>
                    <w:pStyle w:val="TableParagraph"/>
                    <w:spacing w:line="232" w:lineRule="exact"/>
                    <w:rPr>
                      <w:b/>
                      <w:bCs/>
                      <w:lang w:val="es-CL"/>
                    </w:rPr>
                  </w:pPr>
                </w:p>
                <w:p w14:paraId="0E2F96EE" w14:textId="77777777" w:rsidR="00EE0CAB" w:rsidRDefault="00EE0CAB" w:rsidP="00E143B4">
                  <w:pPr>
                    <w:pStyle w:val="TableParagraph"/>
                    <w:spacing w:line="232" w:lineRule="exact"/>
                    <w:rPr>
                      <w:b/>
                      <w:bCs/>
                      <w:lang w:val="es-CL"/>
                    </w:rPr>
                  </w:pPr>
                </w:p>
                <w:p w14:paraId="5A85A285" w14:textId="77777777" w:rsidR="00EE0CAB" w:rsidRDefault="00EE0CAB" w:rsidP="00E143B4">
                  <w:pPr>
                    <w:pStyle w:val="TableParagraph"/>
                    <w:spacing w:line="232" w:lineRule="exact"/>
                    <w:rPr>
                      <w:b/>
                      <w:bCs/>
                      <w:lang w:val="es-CL"/>
                    </w:rPr>
                  </w:pPr>
                </w:p>
                <w:p w14:paraId="6EB5B8BE" w14:textId="5D166E39" w:rsidR="00EE0CAB" w:rsidRDefault="00EE0CAB" w:rsidP="00E143B4">
                  <w:pPr>
                    <w:pStyle w:val="TableParagraph"/>
                    <w:spacing w:line="232" w:lineRule="exact"/>
                    <w:rPr>
                      <w:b/>
                      <w:bCs/>
                      <w:lang w:val="es-CL"/>
                    </w:rPr>
                  </w:pPr>
                </w:p>
                <w:p w14:paraId="7BADF1C0" w14:textId="77777777" w:rsidR="00EE0CAB" w:rsidRDefault="00EE0CAB" w:rsidP="00E143B4">
                  <w:pPr>
                    <w:pStyle w:val="TableParagraph"/>
                    <w:spacing w:line="232" w:lineRule="exact"/>
                    <w:rPr>
                      <w:b/>
                      <w:bCs/>
                      <w:lang w:val="es-CL"/>
                    </w:rPr>
                  </w:pPr>
                </w:p>
                <w:p w14:paraId="037CBC8F" w14:textId="77777777" w:rsidR="00EE0CAB" w:rsidRDefault="00EE0CAB" w:rsidP="00E143B4">
                  <w:pPr>
                    <w:pStyle w:val="TableParagraph"/>
                    <w:spacing w:line="232" w:lineRule="exact"/>
                    <w:rPr>
                      <w:b/>
                      <w:bCs/>
                      <w:lang w:val="es-CL"/>
                    </w:rPr>
                  </w:pPr>
                </w:p>
                <w:p w14:paraId="1FF0D717" w14:textId="4DE38BD2" w:rsidR="00EE0CAB" w:rsidRDefault="00EE0CAB" w:rsidP="00E143B4">
                  <w:pPr>
                    <w:pStyle w:val="TableParagraph"/>
                    <w:spacing w:line="232" w:lineRule="exact"/>
                    <w:rPr>
                      <w:b/>
                      <w:bCs/>
                      <w:lang w:val="es-CL"/>
                    </w:rPr>
                  </w:pPr>
                </w:p>
                <w:p w14:paraId="236FC521" w14:textId="77777777" w:rsidR="00EE0CAB" w:rsidRDefault="00EE0CAB" w:rsidP="00E143B4">
                  <w:pPr>
                    <w:pStyle w:val="TableParagraph"/>
                    <w:spacing w:line="232" w:lineRule="exact"/>
                    <w:rPr>
                      <w:b/>
                      <w:bCs/>
                      <w:lang w:val="es-CL"/>
                    </w:rPr>
                  </w:pPr>
                </w:p>
                <w:p w14:paraId="61E4BD24" w14:textId="77777777" w:rsidR="00EE0CAB" w:rsidRDefault="00EE0CAB" w:rsidP="00E143B4">
                  <w:pPr>
                    <w:pStyle w:val="TableParagraph"/>
                    <w:spacing w:line="232" w:lineRule="exact"/>
                    <w:rPr>
                      <w:b/>
                      <w:bCs/>
                      <w:lang w:val="es-CL"/>
                    </w:rPr>
                  </w:pPr>
                </w:p>
                <w:p w14:paraId="68451017" w14:textId="77777777" w:rsidR="00EE0CAB" w:rsidRDefault="00EE0CAB" w:rsidP="00E143B4">
                  <w:pPr>
                    <w:pStyle w:val="TableParagraph"/>
                    <w:spacing w:line="232" w:lineRule="exact"/>
                    <w:rPr>
                      <w:b/>
                      <w:bCs/>
                      <w:lang w:val="es-CL"/>
                    </w:rPr>
                  </w:pPr>
                </w:p>
                <w:p w14:paraId="27097390" w14:textId="573C75CE" w:rsidR="00EE0CAB" w:rsidRDefault="00EE0CAB" w:rsidP="00E143B4">
                  <w:pPr>
                    <w:pStyle w:val="TableParagraph"/>
                    <w:spacing w:line="232" w:lineRule="exact"/>
                    <w:rPr>
                      <w:b/>
                      <w:bCs/>
                      <w:lang w:val="es-CL"/>
                    </w:rPr>
                  </w:pPr>
                </w:p>
                <w:p w14:paraId="7B21E58D" w14:textId="6A01B4B2" w:rsidR="00EE0CAB" w:rsidRDefault="00EE0CAB" w:rsidP="00E143B4">
                  <w:pPr>
                    <w:pStyle w:val="TableParagraph"/>
                    <w:spacing w:line="232" w:lineRule="exact"/>
                    <w:rPr>
                      <w:b/>
                      <w:bCs/>
                      <w:lang w:val="es-CL"/>
                    </w:rPr>
                  </w:pPr>
                </w:p>
                <w:p w14:paraId="5967002C" w14:textId="644E06F0" w:rsidR="00E143B4" w:rsidRPr="007430FC" w:rsidRDefault="00EE0CAB" w:rsidP="00E143B4">
                  <w:pPr>
                    <w:pStyle w:val="TableParagraph"/>
                    <w:spacing w:line="232" w:lineRule="exact"/>
                    <w:rPr>
                      <w:b/>
                      <w:bCs/>
                      <w:lang w:val="es-CL"/>
                    </w:rPr>
                  </w:pPr>
                  <w:r>
                    <w:rPr>
                      <w:b/>
                      <w:bCs/>
                      <w:lang w:val="es-CL"/>
                    </w:rPr>
                    <w:t>Organizador de herramientas de pared</w:t>
                  </w:r>
                </w:p>
                <w:p w14:paraId="5F7E8A2C" w14:textId="11761618" w:rsidR="00E143B4" w:rsidRDefault="00E143B4" w:rsidP="00E143B4">
                  <w:pPr>
                    <w:pStyle w:val="TableParagraph"/>
                    <w:spacing w:line="232" w:lineRule="exact"/>
                  </w:pPr>
                </w:p>
                <w:p w14:paraId="1487B34C" w14:textId="4B7689B9" w:rsidR="00E143B4" w:rsidRDefault="00E143B4" w:rsidP="00E143B4">
                  <w:pPr>
                    <w:pStyle w:val="TableParagraph"/>
                    <w:spacing w:line="232" w:lineRule="exact"/>
                    <w:rPr>
                      <w:spacing w:val="-2"/>
                      <w:u w:val="single"/>
                    </w:rPr>
                  </w:pPr>
                  <w:r>
                    <w:rPr>
                      <w:spacing w:val="-2"/>
                      <w:u w:val="single"/>
                    </w:rPr>
                    <w:t>Especificaciones</w:t>
                  </w:r>
                </w:p>
                <w:p w14:paraId="34F62102" w14:textId="610A17E5" w:rsidR="00E143B4" w:rsidRDefault="00E143B4" w:rsidP="00E143B4">
                  <w:pPr>
                    <w:pStyle w:val="TableParagraph"/>
                    <w:spacing w:line="232" w:lineRule="exact"/>
                  </w:pPr>
                </w:p>
                <w:p w14:paraId="04A96252" w14:textId="2E672F6C" w:rsidR="00E143B4" w:rsidRDefault="00EE0CAB" w:rsidP="00E143B4">
                  <w:pPr>
                    <w:pStyle w:val="TableParagraph"/>
                    <w:spacing w:line="232" w:lineRule="exact"/>
                  </w:pPr>
                  <w:r w:rsidRPr="00EE0CAB">
                    <w:t>Panel de acero perforado de 90x45 cm para colgar en la pared. Incluye 25 accesorios para colgar herramientas: 1 un soporte para 17 brocas de 39 cm de largo; 6 c/u Gancho en "L" (2 de 25 mm; 2 de 50 mm y 2 de 75 mm); 2 c/u Doble gancho en "L" de 50 mm; 1 c/u Gancho de 6 brazos; 3 c/u soportes para alicate (1 de 70 x 35 mm; 1 de 23 x 35 mm y 1 de 23 x 55 mm); 1 c/u Soporte para 12 destornilladores de 39 cm de largo; 1 c/u soporte para herramienta eléctrica de 60 mm de diámetro; 10 c/u ganchos inclinados (5 de 25 mm y 5 de 100 mm). Ideal para tener las herramientas a la vista y disponibles.</w:t>
                  </w:r>
                </w:p>
                <w:p w14:paraId="7867CB1B" w14:textId="77777777" w:rsidR="00EE0CAB" w:rsidRDefault="00EE0CAB" w:rsidP="00E143B4">
                  <w:pPr>
                    <w:pStyle w:val="TableParagraph"/>
                    <w:spacing w:line="232" w:lineRule="exact"/>
                  </w:pPr>
                </w:p>
                <w:p w14:paraId="712D8DE6" w14:textId="2756CCC7" w:rsidR="00E143B4" w:rsidRDefault="00E143B4" w:rsidP="00E143B4">
                  <w:pPr>
                    <w:pStyle w:val="TableParagraph"/>
                    <w:spacing w:line="232" w:lineRule="exact"/>
                    <w:rPr>
                      <w:u w:val="single"/>
                    </w:rPr>
                  </w:pPr>
                  <w:r w:rsidRPr="0074787B">
                    <w:rPr>
                      <w:u w:val="single"/>
                    </w:rPr>
                    <w:t>Imagen Referencial</w:t>
                  </w:r>
                </w:p>
                <w:p w14:paraId="7BA9A488" w14:textId="2CAB7470" w:rsidR="00E143B4" w:rsidRDefault="00E143B4" w:rsidP="00E143B4">
                  <w:pPr>
                    <w:pStyle w:val="TableParagraph"/>
                    <w:spacing w:line="232" w:lineRule="exact"/>
                    <w:rPr>
                      <w:u w:val="single"/>
                    </w:rPr>
                  </w:pPr>
                </w:p>
                <w:p w14:paraId="22AA25F5" w14:textId="3F099B35" w:rsidR="00E143B4" w:rsidRDefault="00390A98" w:rsidP="00E143B4">
                  <w:pPr>
                    <w:pStyle w:val="TableParagraph"/>
                    <w:spacing w:line="232" w:lineRule="exact"/>
                  </w:pPr>
                  <w:r>
                    <w:rPr>
                      <w:noProof/>
                      <w:lang w:val="es-CL" w:eastAsia="es-CL"/>
                    </w:rPr>
                    <w:drawing>
                      <wp:anchor distT="0" distB="0" distL="114300" distR="114300" simplePos="0" relativeHeight="251670528" behindDoc="0" locked="0" layoutInCell="1" allowOverlap="1" wp14:anchorId="3F333312" wp14:editId="0A1DA409">
                        <wp:simplePos x="0" y="0"/>
                        <wp:positionH relativeFrom="column">
                          <wp:posOffset>2540055</wp:posOffset>
                        </wp:positionH>
                        <wp:positionV relativeFrom="paragraph">
                          <wp:posOffset>173935</wp:posOffset>
                        </wp:positionV>
                        <wp:extent cx="2869565" cy="2146300"/>
                        <wp:effectExtent l="0" t="0" r="6985" b="635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9565" cy="214630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s-CL" w:eastAsia="es-CL"/>
                    </w:rPr>
                    <w:drawing>
                      <wp:anchor distT="0" distB="0" distL="114300" distR="114300" simplePos="0" relativeHeight="251669504" behindDoc="0" locked="0" layoutInCell="1" allowOverlap="1" wp14:anchorId="31C0DE8E" wp14:editId="515E0D57">
                        <wp:simplePos x="0" y="0"/>
                        <wp:positionH relativeFrom="column">
                          <wp:posOffset>213995</wp:posOffset>
                        </wp:positionH>
                        <wp:positionV relativeFrom="paragraph">
                          <wp:posOffset>149860</wp:posOffset>
                        </wp:positionV>
                        <wp:extent cx="2273935" cy="227393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3935" cy="2273935"/>
                                </a:xfrm>
                                <a:prstGeom prst="rect">
                                  <a:avLst/>
                                </a:prstGeom>
                                <a:noFill/>
                              </pic:spPr>
                            </pic:pic>
                          </a:graphicData>
                        </a:graphic>
                        <wp14:sizeRelH relativeFrom="margin">
                          <wp14:pctWidth>0</wp14:pctWidth>
                        </wp14:sizeRelH>
                        <wp14:sizeRelV relativeFrom="margin">
                          <wp14:pctHeight>0</wp14:pctHeight>
                        </wp14:sizeRelV>
                      </wp:anchor>
                    </w:drawing>
                  </w:r>
                </w:p>
                <w:p w14:paraId="747EEA3D" w14:textId="49AAF86F" w:rsidR="00E143B4" w:rsidRDefault="00E143B4" w:rsidP="00E143B4">
                  <w:pPr>
                    <w:pStyle w:val="TableParagraph"/>
                    <w:spacing w:line="232" w:lineRule="exact"/>
                  </w:pPr>
                </w:p>
                <w:p w14:paraId="43ED15E1" w14:textId="3247CA19" w:rsidR="00E143B4" w:rsidRDefault="00E143B4" w:rsidP="00E143B4">
                  <w:pPr>
                    <w:pStyle w:val="TableParagraph"/>
                    <w:spacing w:line="232" w:lineRule="exact"/>
                  </w:pPr>
                </w:p>
                <w:p w14:paraId="796D2BFB" w14:textId="480C6D29" w:rsidR="00E143B4" w:rsidRDefault="00E143B4" w:rsidP="00E143B4">
                  <w:pPr>
                    <w:pStyle w:val="TableParagraph"/>
                    <w:spacing w:line="232" w:lineRule="exact"/>
                  </w:pPr>
                </w:p>
                <w:p w14:paraId="6C3D34D1" w14:textId="76992AA4" w:rsidR="00E143B4" w:rsidRDefault="00E143B4" w:rsidP="00E143B4">
                  <w:pPr>
                    <w:pStyle w:val="TableParagraph"/>
                    <w:spacing w:line="232" w:lineRule="exact"/>
                  </w:pPr>
                </w:p>
                <w:p w14:paraId="032020DA" w14:textId="04ED9F71" w:rsidR="00E143B4" w:rsidRDefault="00E143B4" w:rsidP="00E143B4">
                  <w:pPr>
                    <w:pStyle w:val="TableParagraph"/>
                    <w:spacing w:line="232" w:lineRule="exact"/>
                  </w:pPr>
                </w:p>
                <w:p w14:paraId="02990678" w14:textId="5F1844EE" w:rsidR="00E143B4" w:rsidRPr="00390A98" w:rsidRDefault="00390A98" w:rsidP="00E143B4">
                  <w:pPr>
                    <w:pStyle w:val="TableParagraph"/>
                    <w:spacing w:line="232" w:lineRule="exact"/>
                    <w:rPr>
                      <w:b/>
                    </w:rPr>
                  </w:pPr>
                  <w:r w:rsidRPr="00390A98">
                    <w:rPr>
                      <w:b/>
                    </w:rPr>
                    <w:t>Carro plataforma plegable</w:t>
                  </w:r>
                </w:p>
                <w:p w14:paraId="4399D0B5" w14:textId="77777777" w:rsidR="00E143B4" w:rsidRDefault="00E143B4" w:rsidP="00E143B4">
                  <w:pPr>
                    <w:pStyle w:val="TableParagraph"/>
                    <w:spacing w:line="232" w:lineRule="exact"/>
                  </w:pPr>
                </w:p>
                <w:p w14:paraId="63CBC16B" w14:textId="77777777" w:rsidR="00390A98" w:rsidRDefault="00390A98" w:rsidP="00390A98">
                  <w:pPr>
                    <w:pStyle w:val="TableParagraph"/>
                    <w:spacing w:line="232" w:lineRule="exact"/>
                    <w:rPr>
                      <w:spacing w:val="-2"/>
                      <w:u w:val="single"/>
                    </w:rPr>
                  </w:pPr>
                  <w:r>
                    <w:rPr>
                      <w:spacing w:val="-2"/>
                      <w:u w:val="single"/>
                    </w:rPr>
                    <w:t>Especificaciones</w:t>
                  </w:r>
                </w:p>
                <w:p w14:paraId="1AC80808" w14:textId="77777777" w:rsidR="00390A98" w:rsidRDefault="00390A98" w:rsidP="00390A98">
                  <w:pPr>
                    <w:pStyle w:val="TableParagraph"/>
                    <w:spacing w:line="232" w:lineRule="exact"/>
                  </w:pPr>
                </w:p>
                <w:p w14:paraId="29201257" w14:textId="77777777" w:rsidR="00390A98" w:rsidRDefault="00390A98" w:rsidP="00390A98">
                  <w:pPr>
                    <w:pStyle w:val="TableParagraph"/>
                    <w:spacing w:line="232" w:lineRule="exact"/>
                  </w:pPr>
                  <w:r>
                    <w:t>Carrito Plegable 90l De Compra Firme Multiuso Feria</w:t>
                  </w:r>
                </w:p>
                <w:p w14:paraId="4E6C60A2" w14:textId="77777777" w:rsidR="00390A98" w:rsidRDefault="00390A98" w:rsidP="00390A98">
                  <w:pPr>
                    <w:pStyle w:val="TableParagraph"/>
                    <w:spacing w:line="232" w:lineRule="exact"/>
                  </w:pPr>
                </w:p>
                <w:p w14:paraId="2EC3F634" w14:textId="1BB1F870" w:rsidR="00390A98" w:rsidRDefault="00390A98" w:rsidP="00390A98">
                  <w:pPr>
                    <w:pStyle w:val="TableParagraph"/>
                    <w:spacing w:line="232" w:lineRule="exact"/>
                  </w:pPr>
                  <w:r>
                    <w:t>Este carro de compras plegable es ideal para transportar cargas pesadas de forma práctica y eficiente. Diseñado con estructura resistente y ruedas dobles, se desplaza con facilidad por distintas superficies.</w:t>
                  </w:r>
                </w:p>
                <w:p w14:paraId="2EC8EA14" w14:textId="3ABE0620" w:rsidR="00390A98" w:rsidRDefault="00390A98" w:rsidP="00390A98">
                  <w:pPr>
                    <w:pStyle w:val="TableParagraph"/>
                    <w:spacing w:line="232" w:lineRule="exact"/>
                  </w:pPr>
                </w:p>
                <w:p w14:paraId="6CC8DC27" w14:textId="77777777" w:rsidR="00390A98" w:rsidRDefault="00390A98" w:rsidP="00390A98">
                  <w:pPr>
                    <w:pStyle w:val="TableParagraph"/>
                    <w:spacing w:line="232" w:lineRule="exact"/>
                  </w:pPr>
                  <w:r>
                    <w:t>Capacidad: 90 litros</w:t>
                  </w:r>
                </w:p>
                <w:p w14:paraId="70B2AAAB" w14:textId="3E3BD8B4" w:rsidR="00390A98" w:rsidRDefault="00390A98" w:rsidP="00390A98">
                  <w:pPr>
                    <w:pStyle w:val="TableParagraph"/>
                    <w:spacing w:line="232" w:lineRule="exact"/>
                  </w:pPr>
                </w:p>
                <w:p w14:paraId="114A4E8C" w14:textId="6829918E" w:rsidR="00390A98" w:rsidRDefault="00390A98" w:rsidP="00390A98">
                  <w:pPr>
                    <w:pStyle w:val="TableParagraph"/>
                    <w:spacing w:line="232" w:lineRule="exact"/>
                  </w:pPr>
                  <w:r>
                    <w:t>Tamaño desplegado: 60 x 40 x 38 cm</w:t>
                  </w:r>
                </w:p>
                <w:p w14:paraId="6AB3FE0A" w14:textId="77777777" w:rsidR="00390A98" w:rsidRDefault="00390A98" w:rsidP="00390A98">
                  <w:pPr>
                    <w:pStyle w:val="TableParagraph"/>
                    <w:spacing w:line="232" w:lineRule="exact"/>
                  </w:pPr>
                </w:p>
                <w:p w14:paraId="1625B3C8" w14:textId="77777777" w:rsidR="00390A98" w:rsidRDefault="00390A98" w:rsidP="00390A98">
                  <w:pPr>
                    <w:pStyle w:val="TableParagraph"/>
                    <w:spacing w:line="232" w:lineRule="exact"/>
                  </w:pPr>
                  <w:r>
                    <w:t>Tamaño del mango: Extensible hasta 30 cm adicionales</w:t>
                  </w:r>
                </w:p>
                <w:p w14:paraId="3F6EB395" w14:textId="77777777" w:rsidR="00390A98" w:rsidRDefault="00390A98" w:rsidP="00390A98">
                  <w:pPr>
                    <w:pStyle w:val="TableParagraph"/>
                    <w:spacing w:line="232" w:lineRule="exact"/>
                  </w:pPr>
                </w:p>
                <w:p w14:paraId="14EC3040" w14:textId="05700C47" w:rsidR="00390A98" w:rsidRDefault="00390A98" w:rsidP="00390A98">
                  <w:pPr>
                    <w:pStyle w:val="TableParagraph"/>
                    <w:spacing w:line="232" w:lineRule="exact"/>
                  </w:pPr>
                  <w:r>
                    <w:t>Material: Plástico de alta resistencia</w:t>
                  </w:r>
                </w:p>
                <w:p w14:paraId="4403C7EA" w14:textId="77777777" w:rsidR="00390A98" w:rsidRDefault="00390A98" w:rsidP="00390A98">
                  <w:pPr>
                    <w:pStyle w:val="TableParagraph"/>
                    <w:spacing w:line="232" w:lineRule="exact"/>
                  </w:pPr>
                </w:p>
                <w:p w14:paraId="60192C7B" w14:textId="59294002" w:rsidR="00390A98" w:rsidRDefault="00390A98" w:rsidP="00390A98">
                  <w:pPr>
                    <w:pStyle w:val="TableParagraph"/>
                    <w:spacing w:line="232" w:lineRule="exact"/>
                  </w:pPr>
                  <w:r>
                    <w:t>Diseño plegable: Se pliega fácilmente para ahorrar espacio</w:t>
                  </w:r>
                </w:p>
                <w:p w14:paraId="40CC47AB" w14:textId="44395524" w:rsidR="00390A98" w:rsidRDefault="00390A98" w:rsidP="00390A98">
                  <w:pPr>
                    <w:pStyle w:val="TableParagraph"/>
                    <w:spacing w:line="232" w:lineRule="exact"/>
                  </w:pPr>
                </w:p>
                <w:p w14:paraId="77E654EB" w14:textId="7BE3D409" w:rsidR="00390A98" w:rsidRDefault="00390A98" w:rsidP="00390A98">
                  <w:pPr>
                    <w:pStyle w:val="TableParagraph"/>
                    <w:spacing w:line="232" w:lineRule="exact"/>
                  </w:pPr>
                  <w:r>
                    <w:t>Ruedas dobles: Mayor estabilidad y maniobrabilidad</w:t>
                  </w:r>
                </w:p>
                <w:p w14:paraId="5A54A77E" w14:textId="4BE77879" w:rsidR="00390A98" w:rsidRDefault="00390A98" w:rsidP="00390A98">
                  <w:pPr>
                    <w:pStyle w:val="TableParagraph"/>
                    <w:spacing w:line="232" w:lineRule="exact"/>
                  </w:pPr>
                </w:p>
                <w:p w14:paraId="7CAA6ACE" w14:textId="0CEE250F" w:rsidR="00390A98" w:rsidRDefault="00390A98" w:rsidP="00390A98">
                  <w:pPr>
                    <w:pStyle w:val="TableParagraph"/>
                    <w:spacing w:line="232" w:lineRule="exact"/>
                  </w:pPr>
                  <w:r>
                    <w:t>Ideal para: compras, lavandería, camping, almacenamiento, etc.</w:t>
                  </w:r>
                </w:p>
                <w:p w14:paraId="30D05F77" w14:textId="5A7DD454" w:rsidR="00390A98" w:rsidRDefault="00390A98" w:rsidP="00390A98">
                  <w:pPr>
                    <w:pStyle w:val="TableParagraph"/>
                    <w:spacing w:line="232" w:lineRule="exact"/>
                  </w:pPr>
                </w:p>
                <w:p w14:paraId="2BF79AA3" w14:textId="008F3337" w:rsidR="00390A98" w:rsidRDefault="00390A98" w:rsidP="00390A98">
                  <w:pPr>
                    <w:pStyle w:val="TableParagraph"/>
                    <w:spacing w:line="232" w:lineRule="exact"/>
                  </w:pPr>
                  <w:r>
                    <w:t>Soporta hasta: 100 kg aprox.</w:t>
                  </w:r>
                </w:p>
                <w:p w14:paraId="20973052" w14:textId="419ED305" w:rsidR="00390A98" w:rsidRDefault="00390A98" w:rsidP="00390A98">
                  <w:pPr>
                    <w:pStyle w:val="TableParagraph"/>
                    <w:spacing w:line="232" w:lineRule="exact"/>
                  </w:pPr>
                </w:p>
                <w:p w14:paraId="54F430A9" w14:textId="6D8B459F" w:rsidR="00390A98" w:rsidRDefault="00390A98" w:rsidP="00390A98">
                  <w:pPr>
                    <w:pStyle w:val="TableParagraph"/>
                    <w:spacing w:line="232" w:lineRule="exact"/>
                    <w:rPr>
                      <w:u w:val="single"/>
                    </w:rPr>
                  </w:pPr>
                  <w:r w:rsidRPr="0074787B">
                    <w:rPr>
                      <w:u w:val="single"/>
                    </w:rPr>
                    <w:t>Imagen Referencial</w:t>
                  </w:r>
                </w:p>
                <w:p w14:paraId="36FBAE3E" w14:textId="7006FFA3" w:rsidR="00390A98" w:rsidRDefault="00390A98" w:rsidP="00390A98">
                  <w:pPr>
                    <w:pStyle w:val="TableParagraph"/>
                    <w:spacing w:line="232" w:lineRule="exact"/>
                    <w:rPr>
                      <w:u w:val="single"/>
                    </w:rPr>
                  </w:pPr>
                </w:p>
                <w:p w14:paraId="7EE8998B" w14:textId="141F8D8B" w:rsidR="00E143B4" w:rsidRDefault="00390A98" w:rsidP="00E143B4">
                  <w:pPr>
                    <w:pStyle w:val="TableParagraph"/>
                    <w:spacing w:line="232" w:lineRule="exact"/>
                  </w:pPr>
                  <w:r>
                    <w:rPr>
                      <w:noProof/>
                      <w:lang w:val="es-CL" w:eastAsia="es-CL"/>
                    </w:rPr>
                    <w:drawing>
                      <wp:anchor distT="0" distB="0" distL="114300" distR="114300" simplePos="0" relativeHeight="251672576" behindDoc="0" locked="0" layoutInCell="1" allowOverlap="1" wp14:anchorId="69880DA2" wp14:editId="3852A3CF">
                        <wp:simplePos x="0" y="0"/>
                        <wp:positionH relativeFrom="column">
                          <wp:posOffset>2336800</wp:posOffset>
                        </wp:positionH>
                        <wp:positionV relativeFrom="paragraph">
                          <wp:posOffset>106680</wp:posOffset>
                        </wp:positionV>
                        <wp:extent cx="1558290" cy="3038475"/>
                        <wp:effectExtent l="0" t="0" r="3810" b="952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8290" cy="3038475"/>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s-CL" w:eastAsia="es-CL"/>
                    </w:rPr>
                    <w:drawing>
                      <wp:anchor distT="0" distB="0" distL="114300" distR="114300" simplePos="0" relativeHeight="251671552" behindDoc="0" locked="0" layoutInCell="1" allowOverlap="1" wp14:anchorId="02A8E1D7" wp14:editId="29FE173F">
                        <wp:simplePos x="0" y="0"/>
                        <wp:positionH relativeFrom="column">
                          <wp:posOffset>198120</wp:posOffset>
                        </wp:positionH>
                        <wp:positionV relativeFrom="paragraph">
                          <wp:posOffset>52705</wp:posOffset>
                        </wp:positionV>
                        <wp:extent cx="1483360" cy="3230880"/>
                        <wp:effectExtent l="0" t="0" r="2540" b="762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3360" cy="3230880"/>
                                </a:xfrm>
                                <a:prstGeom prst="rect">
                                  <a:avLst/>
                                </a:prstGeom>
                                <a:noFill/>
                              </pic:spPr>
                            </pic:pic>
                          </a:graphicData>
                        </a:graphic>
                        <wp14:sizeRelH relativeFrom="margin">
                          <wp14:pctWidth>0</wp14:pctWidth>
                        </wp14:sizeRelH>
                        <wp14:sizeRelV relativeFrom="margin">
                          <wp14:pctHeight>0</wp14:pctHeight>
                        </wp14:sizeRelV>
                      </wp:anchor>
                    </w:drawing>
                  </w:r>
                </w:p>
                <w:p w14:paraId="3C577457" w14:textId="5788A289" w:rsidR="00E143B4" w:rsidRDefault="00E143B4" w:rsidP="00E143B4">
                  <w:pPr>
                    <w:pStyle w:val="TableParagraph"/>
                    <w:spacing w:line="232" w:lineRule="exact"/>
                  </w:pPr>
                </w:p>
                <w:p w14:paraId="0216F76A" w14:textId="5B2E23C8" w:rsidR="00E143B4" w:rsidRDefault="00E143B4" w:rsidP="00E143B4">
                  <w:pPr>
                    <w:pStyle w:val="TableParagraph"/>
                    <w:spacing w:line="232" w:lineRule="exact"/>
                  </w:pPr>
                </w:p>
                <w:p w14:paraId="461E4DC3" w14:textId="77777777" w:rsidR="00E143B4" w:rsidRDefault="00E143B4" w:rsidP="00E143B4">
                  <w:pPr>
                    <w:pStyle w:val="TableParagraph"/>
                    <w:spacing w:line="232" w:lineRule="exact"/>
                  </w:pPr>
                </w:p>
                <w:p w14:paraId="139A0AC9" w14:textId="6CFD5A25" w:rsidR="00E143B4" w:rsidRDefault="00E143B4" w:rsidP="00E143B4">
                  <w:pPr>
                    <w:pStyle w:val="TableParagraph"/>
                    <w:spacing w:line="232" w:lineRule="exact"/>
                  </w:pPr>
                </w:p>
                <w:p w14:paraId="179C7C71" w14:textId="77777777" w:rsidR="00E143B4" w:rsidRDefault="00E143B4" w:rsidP="00E143B4">
                  <w:pPr>
                    <w:pStyle w:val="TableParagraph"/>
                    <w:spacing w:line="232" w:lineRule="exact"/>
                  </w:pPr>
                </w:p>
                <w:p w14:paraId="695EB019" w14:textId="77777777" w:rsidR="00E143B4" w:rsidRDefault="00E143B4" w:rsidP="00E143B4">
                  <w:pPr>
                    <w:pStyle w:val="TableParagraph"/>
                    <w:spacing w:line="232" w:lineRule="exact"/>
                  </w:pPr>
                </w:p>
                <w:p w14:paraId="4BC51646" w14:textId="77777777" w:rsidR="00E143B4" w:rsidRDefault="00E143B4" w:rsidP="00E143B4">
                  <w:pPr>
                    <w:pStyle w:val="TableParagraph"/>
                    <w:spacing w:line="232" w:lineRule="exact"/>
                  </w:pPr>
                </w:p>
                <w:p w14:paraId="1D22BD0E" w14:textId="77777777" w:rsidR="00E517C7" w:rsidRDefault="00E517C7" w:rsidP="00F226B6">
                  <w:pPr>
                    <w:rPr>
                      <w:rFonts w:ascii="Arial" w:hAnsi="Arial" w:cs="Arial"/>
                    </w:rPr>
                  </w:pPr>
                </w:p>
                <w:p w14:paraId="58BB89DE" w14:textId="513206E4" w:rsidR="00BA3CA8" w:rsidRPr="000C4AA3" w:rsidRDefault="00BA3CA8" w:rsidP="00F226B6">
                  <w:pPr>
                    <w:rPr>
                      <w:rFonts w:ascii="Arial" w:hAnsi="Arial" w:cs="Arial"/>
                    </w:rPr>
                  </w:pPr>
                </w:p>
              </w:tc>
            </w:tr>
          </w:tbl>
          <w:p w14:paraId="29C9434F" w14:textId="77777777" w:rsidR="00E517C7" w:rsidRPr="000C4AA3" w:rsidRDefault="00E517C7" w:rsidP="00204F5F">
            <w:pPr>
              <w:rPr>
                <w:rFonts w:ascii="Arial" w:hAnsi="Arial" w:cs="Arial"/>
                <w:b/>
                <w:i/>
              </w:rPr>
            </w:pPr>
          </w:p>
        </w:tc>
      </w:tr>
      <w:tr w:rsidR="00390A98" w:rsidRPr="000C4AA3" w14:paraId="495E5EF6" w14:textId="77777777" w:rsidTr="00E426EB">
        <w:trPr>
          <w:trHeight w:val="346"/>
        </w:trPr>
        <w:tc>
          <w:tcPr>
            <w:tcW w:w="10242" w:type="dxa"/>
            <w:gridSpan w:val="2"/>
            <w:shd w:val="clear" w:color="auto" w:fill="D9E2F3" w:themeFill="accent1" w:themeFillTint="33"/>
            <w:vAlign w:val="center"/>
          </w:tcPr>
          <w:p w14:paraId="7BF03641" w14:textId="77777777" w:rsidR="00FF22AC" w:rsidRPr="00FF22AC" w:rsidRDefault="00E45347" w:rsidP="00204F5F">
            <w:pPr>
              <w:pStyle w:val="Ttulo1"/>
              <w:outlineLvl w:val="0"/>
              <w:rPr>
                <w:rFonts w:ascii="Arial" w:hAnsi="Arial" w:cs="Arial"/>
                <w:color w:val="auto"/>
                <w:sz w:val="22"/>
                <w:szCs w:val="22"/>
              </w:rPr>
            </w:pPr>
            <w:r>
              <w:rPr>
                <w:rFonts w:ascii="Arial" w:hAnsi="Arial" w:cs="Arial"/>
                <w:color w:val="auto"/>
                <w:sz w:val="22"/>
                <w:szCs w:val="22"/>
              </w:rPr>
              <w:lastRenderedPageBreak/>
              <w:t xml:space="preserve">OTRAS </w:t>
            </w:r>
            <w:r w:rsidR="00FF22AC" w:rsidRPr="00FF22AC">
              <w:rPr>
                <w:rFonts w:ascii="Arial" w:hAnsi="Arial" w:cs="Arial"/>
                <w:color w:val="auto"/>
                <w:sz w:val="22"/>
                <w:szCs w:val="22"/>
              </w:rPr>
              <w:t>CONDICIONES COMERCIALES</w:t>
            </w:r>
            <w:r w:rsidR="00207FF7">
              <w:rPr>
                <w:rFonts w:ascii="Arial" w:hAnsi="Arial" w:cs="Arial"/>
                <w:color w:val="auto"/>
                <w:sz w:val="22"/>
                <w:szCs w:val="22"/>
              </w:rPr>
              <w:t xml:space="preserve"> REQUERIDAS</w:t>
            </w:r>
          </w:p>
        </w:tc>
      </w:tr>
      <w:tr w:rsidR="00390A98" w:rsidRPr="000C4AA3" w14:paraId="48333040" w14:textId="77777777" w:rsidTr="00E426EB">
        <w:trPr>
          <w:trHeight w:val="791"/>
        </w:trPr>
        <w:tc>
          <w:tcPr>
            <w:tcW w:w="10242" w:type="dxa"/>
            <w:gridSpan w:val="2"/>
            <w:shd w:val="clear" w:color="auto" w:fill="FFFFFF" w:themeFill="background1"/>
            <w:vAlign w:val="center"/>
          </w:tcPr>
          <w:p w14:paraId="446DED3E" w14:textId="1E850710" w:rsidR="00C36687" w:rsidRPr="000C4AA3" w:rsidRDefault="005E1440" w:rsidP="00B933AB">
            <w:pPr>
              <w:pStyle w:val="Textoindependiente"/>
              <w:shd w:val="clear" w:color="auto" w:fill="FFFFFF" w:themeFill="background1"/>
              <w:rPr>
                <w:rFonts w:ascii="Arial" w:hAnsi="Arial" w:cs="Arial"/>
              </w:rPr>
            </w:pPr>
            <w:r>
              <w:t>Garantía</w:t>
            </w:r>
            <w:r>
              <w:rPr>
                <w:spacing w:val="-5"/>
              </w:rPr>
              <w:t xml:space="preserve"> </w:t>
            </w:r>
            <w:r>
              <w:t>mínima:</w:t>
            </w:r>
            <w:r>
              <w:rPr>
                <w:spacing w:val="-4"/>
              </w:rPr>
              <w:t xml:space="preserve"> </w:t>
            </w:r>
            <w:r>
              <w:t>6</w:t>
            </w:r>
            <w:r>
              <w:rPr>
                <w:spacing w:val="-3"/>
              </w:rPr>
              <w:t xml:space="preserve"> </w:t>
            </w:r>
            <w:r>
              <w:rPr>
                <w:spacing w:val="-2"/>
              </w:rPr>
              <w:t>meses. Cotización formal y descripción de los productos por parte del proveedor.</w:t>
            </w:r>
          </w:p>
        </w:tc>
      </w:tr>
      <w:tr w:rsidR="00390A98" w:rsidRPr="000C4AA3" w14:paraId="119E0108" w14:textId="77777777" w:rsidTr="00E426EB">
        <w:trPr>
          <w:trHeight w:val="346"/>
        </w:trPr>
        <w:tc>
          <w:tcPr>
            <w:tcW w:w="10242" w:type="dxa"/>
            <w:gridSpan w:val="2"/>
            <w:shd w:val="clear" w:color="auto" w:fill="D9E2F3" w:themeFill="accent1" w:themeFillTint="33"/>
          </w:tcPr>
          <w:p w14:paraId="6ECEE116" w14:textId="77777777" w:rsidR="00FF22AC" w:rsidRPr="000C4AA3" w:rsidRDefault="00BA3CA8" w:rsidP="0020364E">
            <w:pPr>
              <w:pStyle w:val="Ttulo1"/>
              <w:outlineLvl w:val="0"/>
              <w:rPr>
                <w:rFonts w:ascii="Arial" w:hAnsi="Arial" w:cs="Arial"/>
                <w:sz w:val="22"/>
                <w:szCs w:val="22"/>
              </w:rPr>
            </w:pPr>
            <w:r>
              <w:rPr>
                <w:rFonts w:ascii="Arial" w:hAnsi="Arial" w:cs="Arial"/>
                <w:color w:val="auto"/>
                <w:sz w:val="22"/>
                <w:szCs w:val="22"/>
              </w:rPr>
              <w:t>CR</w:t>
            </w:r>
            <w:r w:rsidR="00FF22AC" w:rsidRPr="00FF22AC">
              <w:rPr>
                <w:rFonts w:ascii="Arial" w:hAnsi="Arial" w:cs="Arial"/>
                <w:color w:val="auto"/>
                <w:sz w:val="22"/>
                <w:szCs w:val="22"/>
              </w:rPr>
              <w:t>I</w:t>
            </w:r>
            <w:r w:rsidR="00FF22AC">
              <w:rPr>
                <w:rFonts w:ascii="Arial" w:hAnsi="Arial" w:cs="Arial"/>
                <w:color w:val="auto"/>
                <w:sz w:val="22"/>
                <w:szCs w:val="22"/>
              </w:rPr>
              <w:t>TERIO SELECCI</w:t>
            </w:r>
            <w:r w:rsidR="004F4C40">
              <w:rPr>
                <w:rFonts w:ascii="Arial" w:hAnsi="Arial" w:cs="Arial"/>
                <w:color w:val="auto"/>
                <w:sz w:val="22"/>
                <w:szCs w:val="22"/>
              </w:rPr>
              <w:t>O</w:t>
            </w:r>
            <w:r w:rsidR="00FF22AC">
              <w:rPr>
                <w:rFonts w:ascii="Arial" w:hAnsi="Arial" w:cs="Arial"/>
                <w:color w:val="auto"/>
                <w:sz w:val="22"/>
                <w:szCs w:val="22"/>
              </w:rPr>
              <w:t>N OFERTA</w:t>
            </w:r>
          </w:p>
        </w:tc>
      </w:tr>
      <w:tr w:rsidR="00390A98" w:rsidRPr="000C4AA3" w14:paraId="3A0C58CB" w14:textId="77777777" w:rsidTr="00E426EB">
        <w:trPr>
          <w:trHeight w:val="346"/>
        </w:trPr>
        <w:tc>
          <w:tcPr>
            <w:tcW w:w="10242" w:type="dxa"/>
            <w:gridSpan w:val="2"/>
          </w:tcPr>
          <w:p w14:paraId="759A4314" w14:textId="2698612E" w:rsidR="00E517C7" w:rsidRPr="00143E19" w:rsidRDefault="00E517C7" w:rsidP="0020364E">
            <w:pPr>
              <w:pStyle w:val="Ttulo1"/>
              <w:outlineLvl w:val="0"/>
              <w:rPr>
                <w:rFonts w:ascii="Arial" w:hAnsi="Arial" w:cs="Arial"/>
                <w:color w:val="000000" w:themeColor="text1"/>
                <w:sz w:val="18"/>
                <w:szCs w:val="18"/>
              </w:rPr>
            </w:pPr>
            <w:r w:rsidRPr="00143E19">
              <w:rPr>
                <w:rFonts w:ascii="Arial" w:hAnsi="Arial" w:cs="Arial"/>
                <w:i/>
                <w:color w:val="000000" w:themeColor="text1"/>
                <w:sz w:val="18"/>
                <w:szCs w:val="18"/>
              </w:rPr>
              <w:t xml:space="preserve">SIEMPRE PREVALECERÁ LA OFERTA MÁS ECONÓMICA </w:t>
            </w:r>
            <w:r w:rsidR="00143E19" w:rsidRPr="00143E19">
              <w:rPr>
                <w:rFonts w:ascii="Arial" w:hAnsi="Arial" w:cs="Arial"/>
                <w:i/>
                <w:color w:val="000000" w:themeColor="text1"/>
                <w:sz w:val="18"/>
                <w:szCs w:val="18"/>
              </w:rPr>
              <w:t xml:space="preserve">Y CONVENIENTE </w:t>
            </w:r>
            <w:r w:rsidRPr="00143E19">
              <w:rPr>
                <w:rFonts w:ascii="Arial" w:hAnsi="Arial" w:cs="Arial"/>
                <w:i/>
                <w:color w:val="000000" w:themeColor="text1"/>
                <w:sz w:val="18"/>
                <w:szCs w:val="18"/>
              </w:rPr>
              <w:t>QUE CUMPLA CON</w:t>
            </w:r>
            <w:r w:rsidR="00E44F84">
              <w:rPr>
                <w:rFonts w:ascii="Arial" w:hAnsi="Arial" w:cs="Arial"/>
                <w:i/>
                <w:color w:val="000000" w:themeColor="text1"/>
                <w:sz w:val="18"/>
                <w:szCs w:val="18"/>
              </w:rPr>
              <w:t xml:space="preserve"> </w:t>
            </w:r>
            <w:r w:rsidRPr="00143E19">
              <w:rPr>
                <w:rFonts w:ascii="Arial" w:hAnsi="Arial" w:cs="Arial"/>
                <w:i/>
                <w:color w:val="000000" w:themeColor="text1"/>
                <w:sz w:val="18"/>
                <w:szCs w:val="18"/>
              </w:rPr>
              <w:t>LO REQUERID</w:t>
            </w:r>
            <w:r w:rsidR="00143E19" w:rsidRPr="00143E19">
              <w:rPr>
                <w:rFonts w:ascii="Arial" w:hAnsi="Arial" w:cs="Arial"/>
                <w:i/>
                <w:color w:val="000000" w:themeColor="text1"/>
                <w:sz w:val="18"/>
                <w:szCs w:val="18"/>
              </w:rPr>
              <w:t>O</w:t>
            </w:r>
          </w:p>
        </w:tc>
      </w:tr>
    </w:tbl>
    <w:p w14:paraId="06B72769" w14:textId="77777777" w:rsidR="00FF22AC" w:rsidRDefault="00FF22AC" w:rsidP="00E243D8">
      <w:pPr>
        <w:ind w:left="-567"/>
        <w:rPr>
          <w:rFonts w:ascii="Arial" w:hAnsi="Arial" w:cs="Arial"/>
          <w:b/>
          <w:sz w:val="20"/>
          <w:szCs w:val="20"/>
          <w:u w:val="single"/>
          <w:lang w:val="es-ES"/>
        </w:rPr>
      </w:pPr>
    </w:p>
    <w:p w14:paraId="3B6F9B72" w14:textId="77777777" w:rsidR="00143E19" w:rsidRDefault="00143E19" w:rsidP="00E243D8">
      <w:pPr>
        <w:ind w:left="-567"/>
        <w:rPr>
          <w:rFonts w:ascii="Arial" w:hAnsi="Arial" w:cs="Arial"/>
          <w:b/>
          <w:sz w:val="20"/>
          <w:szCs w:val="20"/>
          <w:u w:val="single"/>
          <w:lang w:val="es-ES"/>
        </w:rPr>
      </w:pPr>
    </w:p>
    <w:p w14:paraId="43AB3603" w14:textId="23A5E096" w:rsidR="00E517C7" w:rsidRDefault="00390A98" w:rsidP="00E517C7">
      <w:pPr>
        <w:ind w:left="-567"/>
        <w:jc w:val="both"/>
        <w:rPr>
          <w:rFonts w:ascii="Arial" w:hAnsi="Arial" w:cs="Arial"/>
          <w:b/>
          <w:sz w:val="20"/>
          <w:szCs w:val="20"/>
          <w:lang w:val="es-ES"/>
        </w:rPr>
      </w:pPr>
      <w:r w:rsidRPr="00BA3CA8">
        <w:rPr>
          <w:b/>
          <w:noProof/>
          <w:lang w:eastAsia="es-CL"/>
        </w:rPr>
        <w:lastRenderedPageBreak/>
        <mc:AlternateContent>
          <mc:Choice Requires="wps">
            <w:drawing>
              <wp:anchor distT="45720" distB="45720" distL="114300" distR="114300" simplePos="0" relativeHeight="251659264" behindDoc="0" locked="0" layoutInCell="1" allowOverlap="1" wp14:anchorId="6CB1BE2C" wp14:editId="379AD046">
                <wp:simplePos x="0" y="0"/>
                <wp:positionH relativeFrom="column">
                  <wp:posOffset>-113141</wp:posOffset>
                </wp:positionH>
                <wp:positionV relativeFrom="paragraph">
                  <wp:posOffset>235806</wp:posOffset>
                </wp:positionV>
                <wp:extent cx="6132830" cy="3200400"/>
                <wp:effectExtent l="0" t="0" r="2032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2830" cy="3200400"/>
                        </a:xfrm>
                        <a:prstGeom prst="rect">
                          <a:avLst/>
                        </a:prstGeom>
                        <a:solidFill>
                          <a:srgbClr val="FFFFFF"/>
                        </a:solidFill>
                        <a:ln w="9525">
                          <a:solidFill>
                            <a:srgbClr val="000000"/>
                          </a:solidFill>
                          <a:miter lim="800000"/>
                          <a:headEnd/>
                          <a:tailEnd/>
                        </a:ln>
                      </wps:spPr>
                      <wps:txbx>
                        <w:txbxContent>
                          <w:p w14:paraId="4C700B0A" w14:textId="2D7AA4C8" w:rsidR="00BA3CA8" w:rsidRDefault="00892638" w:rsidP="00BA3CA8">
                            <w:pPr>
                              <w:spacing w:after="0" w:line="240" w:lineRule="auto"/>
                              <w:jc w:val="both"/>
                              <w:rPr>
                                <w:rFonts w:ascii="Arial" w:eastAsia="Times New Roman" w:hAnsi="Arial" w:cs="Arial"/>
                                <w:b/>
                                <w:bCs/>
                                <w:color w:val="222222"/>
                                <w:lang w:val="es-ES_tradnl" w:eastAsia="es-CL"/>
                              </w:rPr>
                            </w:pPr>
                            <w:r>
                              <w:rPr>
                                <w:rFonts w:ascii="Arial" w:eastAsia="Times New Roman" w:hAnsi="Arial" w:cs="Arial"/>
                                <w:b/>
                                <w:bCs/>
                                <w:color w:val="222222"/>
                                <w:lang w:val="es-ES_tradnl" w:eastAsia="es-CL"/>
                              </w:rPr>
                              <w:t xml:space="preserve">Formalización </w:t>
                            </w:r>
                            <w:r w:rsidR="00001233">
                              <w:rPr>
                                <w:rFonts w:ascii="Arial" w:eastAsia="Times New Roman" w:hAnsi="Arial" w:cs="Arial"/>
                                <w:b/>
                                <w:bCs/>
                                <w:color w:val="222222"/>
                                <w:lang w:val="es-ES_tradnl" w:eastAsia="es-CL"/>
                              </w:rPr>
                              <w:t xml:space="preserve">del </w:t>
                            </w:r>
                            <w:r>
                              <w:rPr>
                                <w:rFonts w:ascii="Arial" w:eastAsia="Times New Roman" w:hAnsi="Arial" w:cs="Arial"/>
                                <w:b/>
                                <w:bCs/>
                                <w:color w:val="222222"/>
                                <w:lang w:val="es-ES_tradnl" w:eastAsia="es-CL"/>
                              </w:rPr>
                              <w:t>Contrato</w:t>
                            </w:r>
                            <w:r w:rsidR="00001233">
                              <w:rPr>
                                <w:rFonts w:ascii="Arial" w:eastAsia="Times New Roman" w:hAnsi="Arial" w:cs="Arial"/>
                                <w:b/>
                                <w:bCs/>
                                <w:color w:val="222222"/>
                                <w:lang w:val="es-ES_tradnl" w:eastAsia="es-CL"/>
                              </w:rPr>
                              <w:t xml:space="preserve"> y Aceptación de la Orden de Compra</w:t>
                            </w:r>
                            <w:r w:rsidR="00BA3CA8" w:rsidRPr="00BA3CA8">
                              <w:rPr>
                                <w:rFonts w:ascii="Arial" w:eastAsia="Times New Roman" w:hAnsi="Arial" w:cs="Arial"/>
                                <w:b/>
                                <w:bCs/>
                                <w:color w:val="222222"/>
                                <w:lang w:val="es-ES_tradnl" w:eastAsia="es-CL"/>
                              </w:rPr>
                              <w:t>:</w:t>
                            </w:r>
                          </w:p>
                          <w:p w14:paraId="5B384AA9" w14:textId="4C183571" w:rsidR="00A24F11" w:rsidRDefault="00892638" w:rsidP="00BA3CA8">
                            <w:pPr>
                              <w:spacing w:after="0" w:line="240" w:lineRule="auto"/>
                              <w:jc w:val="both"/>
                              <w:rPr>
                                <w:rFonts w:ascii="Arial" w:eastAsia="Times New Roman" w:hAnsi="Arial" w:cs="Arial"/>
                                <w:color w:val="222222"/>
                                <w:lang w:eastAsia="es-CL"/>
                              </w:rPr>
                            </w:pPr>
                            <w:r w:rsidRPr="00892638">
                              <w:rPr>
                                <w:rFonts w:ascii="Arial" w:eastAsia="Times New Roman" w:hAnsi="Arial" w:cs="Arial"/>
                                <w:color w:val="222222"/>
                                <w:lang w:eastAsia="es-CL"/>
                              </w:rPr>
                              <w:t>El contrato se formalizará mediante la emisión</w:t>
                            </w:r>
                            <w:r w:rsidR="00A24F11">
                              <w:rPr>
                                <w:rFonts w:ascii="Arial" w:eastAsia="Times New Roman" w:hAnsi="Arial" w:cs="Arial"/>
                                <w:color w:val="222222"/>
                                <w:lang w:eastAsia="es-CL"/>
                              </w:rPr>
                              <w:t xml:space="preserve"> de la orden de compra y la aceptación de ésta por parte del proveedor.</w:t>
                            </w:r>
                          </w:p>
                          <w:p w14:paraId="3A2BCE6C" w14:textId="2D22E8DE" w:rsidR="00A24F11" w:rsidRDefault="00A24F11" w:rsidP="00A24F11">
                            <w:pPr>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 xml:space="preserve">El proveedor </w:t>
                            </w:r>
                            <w:r w:rsidR="00BA3CA8" w:rsidRPr="00BA3CA8">
                              <w:rPr>
                                <w:rFonts w:ascii="Arial" w:eastAsia="Times New Roman" w:hAnsi="Arial" w:cs="Arial"/>
                                <w:color w:val="222222"/>
                                <w:lang w:eastAsia="es-CL"/>
                              </w:rPr>
                              <w:t xml:space="preserve">deberá </w:t>
                            </w:r>
                            <w:r>
                              <w:rPr>
                                <w:rFonts w:ascii="Arial" w:eastAsia="Times New Roman" w:hAnsi="Arial" w:cs="Arial"/>
                                <w:color w:val="222222"/>
                                <w:lang w:eastAsia="es-CL"/>
                              </w:rPr>
                              <w:t>aceptar o rechazar la orden de compra</w:t>
                            </w:r>
                            <w:r w:rsidR="00BA3CA8" w:rsidRPr="00BA3CA8">
                              <w:rPr>
                                <w:rFonts w:ascii="Arial" w:eastAsia="Times New Roman" w:hAnsi="Arial" w:cs="Arial"/>
                                <w:color w:val="222222"/>
                                <w:lang w:eastAsia="es-CL"/>
                              </w:rPr>
                              <w:t xml:space="preserve"> dentro de un plazo de </w:t>
                            </w:r>
                            <w:r w:rsidR="008F0726">
                              <w:rPr>
                                <w:rFonts w:ascii="Arial" w:eastAsia="Times New Roman" w:hAnsi="Arial" w:cs="Arial"/>
                                <w:color w:val="222222"/>
                                <w:lang w:eastAsia="es-CL"/>
                              </w:rPr>
                              <w:t>48</w:t>
                            </w:r>
                            <w:r w:rsidR="003F7B38">
                              <w:rPr>
                                <w:rFonts w:ascii="Arial" w:eastAsia="Times New Roman" w:hAnsi="Arial" w:cs="Arial"/>
                                <w:color w:val="222222"/>
                                <w:lang w:eastAsia="es-CL"/>
                              </w:rPr>
                              <w:t xml:space="preserve"> horas</w:t>
                            </w:r>
                            <w:r w:rsidR="002178EE">
                              <w:rPr>
                                <w:rFonts w:ascii="Arial" w:eastAsia="Times New Roman" w:hAnsi="Arial" w:cs="Arial"/>
                                <w:color w:val="222222"/>
                                <w:lang w:eastAsia="es-CL"/>
                              </w:rPr>
                              <w:t xml:space="preserve"> </w:t>
                            </w:r>
                            <w:r w:rsidR="00BA3CA8" w:rsidRPr="00BA3CA8">
                              <w:rPr>
                                <w:rFonts w:ascii="Arial" w:eastAsia="Times New Roman" w:hAnsi="Arial" w:cs="Arial"/>
                                <w:color w:val="222222"/>
                                <w:lang w:eastAsia="es-CL"/>
                              </w:rPr>
                              <w:t>desde la fecha de emisión de ésta.</w:t>
                            </w:r>
                          </w:p>
                          <w:p w14:paraId="1745B33B" w14:textId="29E2009B" w:rsidR="00A24F11" w:rsidRPr="00892638" w:rsidRDefault="00BA3CA8" w:rsidP="00001233">
                            <w:pPr>
                              <w:tabs>
                                <w:tab w:val="left" w:pos="5387"/>
                              </w:tabs>
                              <w:spacing w:after="0" w:line="240" w:lineRule="auto"/>
                              <w:jc w:val="both"/>
                              <w:rPr>
                                <w:rFonts w:ascii="Arial" w:eastAsia="Times New Roman" w:hAnsi="Arial" w:cs="Arial"/>
                                <w:color w:val="222222"/>
                                <w:lang w:eastAsia="es-CL"/>
                              </w:rPr>
                            </w:pPr>
                            <w:r w:rsidRPr="00043DCF">
                              <w:rPr>
                                <w:rFonts w:ascii="Arial" w:eastAsia="Times New Roman" w:hAnsi="Arial" w:cs="Arial"/>
                                <w:color w:val="222222"/>
                                <w:lang w:eastAsia="es-CL"/>
                              </w:rPr>
                              <w:t>En</w:t>
                            </w:r>
                            <w:r w:rsidR="00A24F11">
                              <w:rPr>
                                <w:rFonts w:ascii="Arial" w:eastAsia="Times New Roman" w:hAnsi="Arial" w:cs="Arial"/>
                                <w:color w:val="222222"/>
                                <w:lang w:eastAsia="es-CL"/>
                              </w:rPr>
                              <w:t xml:space="preserve"> el </w:t>
                            </w:r>
                            <w:r w:rsidRPr="00043DCF">
                              <w:rPr>
                                <w:rFonts w:ascii="Arial" w:eastAsia="Times New Roman" w:hAnsi="Arial" w:cs="Arial"/>
                                <w:color w:val="222222"/>
                                <w:lang w:eastAsia="es-CL"/>
                              </w:rPr>
                              <w:t xml:space="preserve">caso de que </w:t>
                            </w:r>
                            <w:r w:rsidRPr="00BA3CA8">
                              <w:rPr>
                                <w:rFonts w:ascii="Arial" w:eastAsia="Times New Roman" w:hAnsi="Arial" w:cs="Arial"/>
                                <w:color w:val="222222"/>
                                <w:lang w:eastAsia="es-CL"/>
                              </w:rPr>
                              <w:t>la</w:t>
                            </w:r>
                            <w:r w:rsidRPr="00043DCF">
                              <w:rPr>
                                <w:rFonts w:ascii="Arial" w:eastAsia="Times New Roman" w:hAnsi="Arial" w:cs="Arial"/>
                                <w:color w:val="222222"/>
                                <w:lang w:eastAsia="es-CL"/>
                              </w:rPr>
                              <w:t xml:space="preserve"> Orden de Compra no haya sido aceptada, </w:t>
                            </w:r>
                            <w:r w:rsidR="00F56EBD">
                              <w:rPr>
                                <w:rFonts w:ascii="Arial" w:eastAsia="Times New Roman" w:hAnsi="Arial" w:cs="Arial"/>
                                <w:color w:val="222222"/>
                                <w:lang w:eastAsia="es-CL"/>
                              </w:rPr>
                              <w:t>l</w:t>
                            </w:r>
                            <w:r w:rsidRPr="00043DCF">
                              <w:rPr>
                                <w:rFonts w:ascii="Arial" w:eastAsia="Times New Roman" w:hAnsi="Arial" w:cs="Arial"/>
                                <w:color w:val="222222"/>
                                <w:lang w:eastAsia="es-CL"/>
                              </w:rPr>
                              <w:t xml:space="preserve">a </w:t>
                            </w:r>
                            <w:r w:rsidR="00F56EBD">
                              <w:rPr>
                                <w:rFonts w:ascii="Arial" w:eastAsia="Times New Roman" w:hAnsi="Arial" w:cs="Arial"/>
                                <w:color w:val="222222"/>
                                <w:lang w:eastAsia="es-CL"/>
                              </w:rPr>
                              <w:t>U</w:t>
                            </w:r>
                            <w:r w:rsidRPr="00043DCF">
                              <w:rPr>
                                <w:rFonts w:ascii="Arial" w:eastAsia="Times New Roman" w:hAnsi="Arial" w:cs="Arial"/>
                                <w:color w:val="222222"/>
                                <w:lang w:eastAsia="es-CL"/>
                              </w:rPr>
                              <w:t xml:space="preserve">niversidad </w:t>
                            </w:r>
                            <w:r w:rsidR="00F56EBD">
                              <w:rPr>
                                <w:rFonts w:ascii="Arial" w:eastAsia="Times New Roman" w:hAnsi="Arial" w:cs="Arial"/>
                                <w:color w:val="222222"/>
                                <w:lang w:eastAsia="es-CL"/>
                              </w:rPr>
                              <w:t>podrá</w:t>
                            </w:r>
                            <w:r w:rsidR="00A24F11">
                              <w:rPr>
                                <w:rFonts w:ascii="Arial" w:eastAsia="Times New Roman" w:hAnsi="Arial" w:cs="Arial"/>
                                <w:color w:val="222222"/>
                                <w:lang w:eastAsia="es-CL"/>
                              </w:rPr>
                              <w:t xml:space="preserve"> so</w:t>
                            </w:r>
                            <w:r w:rsidRPr="00043DCF">
                              <w:rPr>
                                <w:rFonts w:ascii="Arial" w:eastAsia="Times New Roman" w:hAnsi="Arial" w:cs="Arial"/>
                                <w:color w:val="222222"/>
                                <w:lang w:eastAsia="es-CL"/>
                              </w:rPr>
                              <w:t>licitar su rechazo</w:t>
                            </w:r>
                            <w:r w:rsidR="00A24F11">
                              <w:rPr>
                                <w:rFonts w:ascii="Arial" w:eastAsia="Times New Roman" w:hAnsi="Arial" w:cs="Arial"/>
                                <w:color w:val="222222"/>
                                <w:lang w:eastAsia="es-CL"/>
                              </w:rPr>
                              <w:t xml:space="preserve"> desde la plataforma de mercado público</w:t>
                            </w:r>
                            <w:r w:rsidRPr="00043DCF">
                              <w:rPr>
                                <w:rFonts w:ascii="Arial" w:eastAsia="Times New Roman" w:hAnsi="Arial" w:cs="Arial"/>
                                <w:color w:val="222222"/>
                                <w:lang w:eastAsia="es-CL"/>
                              </w:rPr>
                              <w:t xml:space="preserve">, entendiéndose definitivamente rechazada una vez </w:t>
                            </w:r>
                            <w:r w:rsidRPr="00BA3CA8">
                              <w:rPr>
                                <w:rFonts w:ascii="Arial" w:eastAsia="Times New Roman" w:hAnsi="Arial" w:cs="Arial"/>
                                <w:color w:val="222222"/>
                                <w:lang w:eastAsia="es-CL"/>
                              </w:rPr>
                              <w:t xml:space="preserve">transcurridas veinticuatro horas </w:t>
                            </w:r>
                            <w:r w:rsidRPr="00043DCF">
                              <w:rPr>
                                <w:rFonts w:ascii="Arial" w:eastAsia="Times New Roman" w:hAnsi="Arial" w:cs="Arial"/>
                                <w:color w:val="222222"/>
                                <w:lang w:eastAsia="es-CL"/>
                              </w:rPr>
                              <w:t>desde dicha solicitu</w:t>
                            </w:r>
                            <w:r w:rsidR="00892638">
                              <w:rPr>
                                <w:rFonts w:ascii="Arial" w:eastAsia="Times New Roman" w:hAnsi="Arial" w:cs="Arial"/>
                                <w:color w:val="222222"/>
                                <w:lang w:eastAsia="es-CL"/>
                              </w:rPr>
                              <w:t>d</w:t>
                            </w:r>
                            <w:r w:rsidR="00A24F11">
                              <w:rPr>
                                <w:rFonts w:ascii="Arial" w:eastAsia="Times New Roman" w:hAnsi="Arial" w:cs="Arial"/>
                                <w:color w:val="222222"/>
                                <w:lang w:eastAsia="es-CL"/>
                              </w:rPr>
                              <w:t>,</w:t>
                            </w:r>
                            <w:r w:rsidR="00E44F84">
                              <w:rPr>
                                <w:rFonts w:ascii="Arial" w:eastAsia="Times New Roman" w:hAnsi="Arial" w:cs="Arial"/>
                                <w:color w:val="222222"/>
                                <w:lang w:eastAsia="es-CL"/>
                              </w:rPr>
                              <w:t xml:space="preserve"> según lo </w:t>
                            </w:r>
                            <w:r w:rsidR="00A24F11" w:rsidRPr="00892638">
                              <w:rPr>
                                <w:rFonts w:ascii="Arial" w:eastAsia="Times New Roman" w:hAnsi="Arial" w:cs="Arial"/>
                                <w:color w:val="222222"/>
                                <w:lang w:eastAsia="es-CL"/>
                              </w:rPr>
                              <w:t>dispuesto en el artículo 117 del Reglamento de Compras Públicas</w:t>
                            </w:r>
                            <w:r w:rsidR="00001233">
                              <w:rPr>
                                <w:rFonts w:ascii="Arial" w:eastAsia="Times New Roman" w:hAnsi="Arial" w:cs="Arial"/>
                                <w:color w:val="222222"/>
                                <w:lang w:eastAsia="es-CL"/>
                              </w:rPr>
                              <w:t xml:space="preserve">, </w:t>
                            </w:r>
                            <w:r w:rsidR="00F56EBD">
                              <w:rPr>
                                <w:rFonts w:ascii="Arial" w:eastAsia="Times New Roman" w:hAnsi="Arial" w:cs="Arial"/>
                                <w:color w:val="222222"/>
                                <w:lang w:eastAsia="es-CL"/>
                              </w:rPr>
                              <w:t xml:space="preserve">reservándose el derecho a </w:t>
                            </w:r>
                            <w:r w:rsidR="00001233">
                              <w:rPr>
                                <w:rFonts w:ascii="Arial" w:eastAsia="Times New Roman" w:hAnsi="Arial" w:cs="Arial"/>
                                <w:color w:val="222222"/>
                                <w:lang w:eastAsia="es-CL"/>
                              </w:rPr>
                              <w:t xml:space="preserve">seleccionar </w:t>
                            </w:r>
                            <w:r w:rsidR="00E44F84">
                              <w:rPr>
                                <w:rFonts w:ascii="Arial" w:eastAsia="Times New Roman" w:hAnsi="Arial" w:cs="Arial"/>
                                <w:color w:val="222222"/>
                                <w:lang w:eastAsia="es-CL"/>
                              </w:rPr>
                              <w:t xml:space="preserve">otra </w:t>
                            </w:r>
                            <w:r w:rsidR="00001233">
                              <w:rPr>
                                <w:rFonts w:ascii="Arial" w:eastAsia="Times New Roman" w:hAnsi="Arial" w:cs="Arial"/>
                                <w:color w:val="222222"/>
                                <w:lang w:eastAsia="es-CL"/>
                              </w:rPr>
                              <w:t xml:space="preserve">cotización </w:t>
                            </w:r>
                            <w:r w:rsidR="00F56EBD">
                              <w:rPr>
                                <w:rFonts w:ascii="Arial" w:eastAsia="Times New Roman" w:hAnsi="Arial" w:cs="Arial"/>
                                <w:color w:val="222222"/>
                                <w:lang w:eastAsia="es-CL"/>
                              </w:rPr>
                              <w:t>en caso de ser necesario.</w:t>
                            </w:r>
                          </w:p>
                          <w:p w14:paraId="026F0273" w14:textId="67F98A44" w:rsidR="00892638" w:rsidRDefault="00892638" w:rsidP="00BA3CA8">
                            <w:pPr>
                              <w:spacing w:after="0" w:line="240" w:lineRule="auto"/>
                              <w:jc w:val="both"/>
                              <w:rPr>
                                <w:rFonts w:ascii="Arial" w:eastAsia="Times New Roman" w:hAnsi="Arial" w:cs="Arial"/>
                                <w:color w:val="222222"/>
                                <w:lang w:eastAsia="es-CL"/>
                              </w:rPr>
                            </w:pPr>
                          </w:p>
                          <w:p w14:paraId="0F1496AB" w14:textId="70C8CCDA" w:rsidR="00BA3CA8" w:rsidRDefault="00BA3CA8" w:rsidP="00BA3CA8">
                            <w:pPr>
                              <w:spacing w:after="0" w:line="240" w:lineRule="auto"/>
                              <w:jc w:val="both"/>
                              <w:rPr>
                                <w:rFonts w:ascii="Arial" w:eastAsia="Times New Roman" w:hAnsi="Arial" w:cs="Arial"/>
                                <w:b/>
                                <w:color w:val="222222"/>
                                <w:lang w:eastAsia="es-CL"/>
                              </w:rPr>
                            </w:pPr>
                            <w:r w:rsidRPr="00BA3CA8">
                              <w:rPr>
                                <w:rFonts w:ascii="Arial" w:eastAsia="Times New Roman" w:hAnsi="Arial" w:cs="Arial"/>
                                <w:b/>
                                <w:color w:val="222222"/>
                                <w:lang w:eastAsia="es-CL"/>
                              </w:rPr>
                              <w:t>Criterios de Desempate:</w:t>
                            </w:r>
                          </w:p>
                          <w:p w14:paraId="48078C5E" w14:textId="02109B60" w:rsidR="00F56EBD" w:rsidRDefault="00F56EBD" w:rsidP="00F56EBD">
                            <w:pPr>
                              <w:tabs>
                                <w:tab w:val="left" w:pos="5387"/>
                              </w:tabs>
                              <w:spacing w:after="0" w:line="240" w:lineRule="auto"/>
                              <w:jc w:val="both"/>
                              <w:rPr>
                                <w:rFonts w:ascii="Arial" w:eastAsia="Times New Roman" w:hAnsi="Arial" w:cs="Arial"/>
                                <w:color w:val="222222"/>
                                <w:lang w:eastAsia="es-CL"/>
                              </w:rPr>
                            </w:pPr>
                            <w:r w:rsidRPr="00F56EBD">
                              <w:rPr>
                                <w:rFonts w:ascii="Arial" w:eastAsia="Times New Roman" w:hAnsi="Arial" w:cs="Arial"/>
                                <w:color w:val="222222"/>
                                <w:lang w:eastAsia="es-CL"/>
                              </w:rPr>
                              <w:t>En caso de que dos o más cotizaciones cumplan íntegramente con los requisitos establecidos y presenten igualdad en los montos ofertados, el desempate se resolverá aplicando los siguientes criterios, en el orden de prelación indicado:</w:t>
                            </w:r>
                          </w:p>
                          <w:p w14:paraId="6A743E31" w14:textId="356609F2" w:rsidR="00F56EBD" w:rsidRPr="00F56EBD" w:rsidRDefault="00F56EBD" w:rsidP="00F56EBD">
                            <w:pPr>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 xml:space="preserve">1.- </w:t>
                            </w:r>
                            <w:r w:rsidRPr="00F56EBD">
                              <w:rPr>
                                <w:rFonts w:ascii="Arial" w:eastAsia="Times New Roman" w:hAnsi="Arial" w:cs="Arial"/>
                                <w:color w:val="222222"/>
                                <w:lang w:eastAsia="es-CL"/>
                              </w:rPr>
                              <w:t xml:space="preserve">Proveedor que cuente con “Sello Mujer”, verificado a través de la </w:t>
                            </w:r>
                            <w:r w:rsidR="00E44F84">
                              <w:rPr>
                                <w:rFonts w:ascii="Arial" w:eastAsia="Times New Roman" w:hAnsi="Arial" w:cs="Arial"/>
                                <w:color w:val="222222"/>
                                <w:lang w:eastAsia="es-CL"/>
                              </w:rPr>
                              <w:t>ficha del proveedor.</w:t>
                            </w:r>
                          </w:p>
                          <w:p w14:paraId="1D607FB6" w14:textId="7A2D85EE" w:rsidR="00BA3CA8" w:rsidRDefault="00F56EBD" w:rsidP="00F56EBD">
                            <w:pPr>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 xml:space="preserve">2.- </w:t>
                            </w:r>
                            <w:r w:rsidRPr="00F56EBD">
                              <w:rPr>
                                <w:rFonts w:ascii="Arial" w:eastAsia="Times New Roman" w:hAnsi="Arial" w:cs="Arial"/>
                                <w:color w:val="222222"/>
                                <w:lang w:eastAsia="es-CL"/>
                              </w:rPr>
                              <w:t>En caso de persistir el empate, ya sea porque más de un proveedor cuente con “Sello Mujer” o porque ninguno disponga de dicho reconocimiento, se seleccionará aquella cotización que haya sido ingresada primero en el sistema de información</w:t>
                            </w:r>
                            <w:r w:rsidR="0001469D">
                              <w:rPr>
                                <w:rFonts w:ascii="Arial" w:eastAsia="Times New Roman" w:hAnsi="Arial" w:cs="Arial"/>
                                <w:color w:val="222222"/>
                                <w:lang w:eastAsia="es-C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CB1BE2C" id="_x0000_t202" coordsize="21600,21600" o:spt="202" path="m,l,21600r21600,l21600,xe">
                <v:stroke joinstyle="miter"/>
                <v:path gradientshapeok="t" o:connecttype="rect"/>
              </v:shapetype>
              <v:shape id="Cuadro de texto 2" o:spid="_x0000_s1026" type="#_x0000_t202" style="position:absolute;left:0;text-align:left;margin-left:-8.9pt;margin-top:18.55pt;width:482.9pt;height:25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">
                <v:textbox>
                  <w:txbxContent>
                    <w:p w14:paraId="4C700B0A" w14:textId="2D7AA4C8" w:rsidR="00BA3CA8" w:rsidRDefault="00892638" w:rsidP="00BA3CA8">
                      <w:pPr>
                        <w:spacing w:after="0" w:line="240" w:lineRule="auto"/>
                        <w:jc w:val="both"/>
                        <w:rPr>
                          <w:rFonts w:ascii="Arial" w:eastAsia="Times New Roman" w:hAnsi="Arial" w:cs="Arial"/>
                          <w:b/>
                          <w:bCs/>
                          <w:color w:val="222222"/>
                          <w:lang w:val="es-ES_tradnl" w:eastAsia="es-CL"/>
                        </w:rPr>
                      </w:pPr>
                      <w:bookmarkStart w:id="1" w:name="_GoBack"/>
                      <w:r>
                        <w:rPr>
                          <w:rFonts w:ascii="Arial" w:eastAsia="Times New Roman" w:hAnsi="Arial" w:cs="Arial"/>
                          <w:b/>
                          <w:bCs/>
                          <w:color w:val="222222"/>
                          <w:lang w:val="es-ES_tradnl" w:eastAsia="es-CL"/>
                        </w:rPr>
                        <w:t xml:space="preserve">Formalización </w:t>
                      </w:r>
                      <w:r w:rsidR="00001233">
                        <w:rPr>
                          <w:rFonts w:ascii="Arial" w:eastAsia="Times New Roman" w:hAnsi="Arial" w:cs="Arial"/>
                          <w:b/>
                          <w:bCs/>
                          <w:color w:val="222222"/>
                          <w:lang w:val="es-ES_tradnl" w:eastAsia="es-CL"/>
                        </w:rPr>
                        <w:t xml:space="preserve">del </w:t>
                      </w:r>
                      <w:r>
                        <w:rPr>
                          <w:rFonts w:ascii="Arial" w:eastAsia="Times New Roman" w:hAnsi="Arial" w:cs="Arial"/>
                          <w:b/>
                          <w:bCs/>
                          <w:color w:val="222222"/>
                          <w:lang w:val="es-ES_tradnl" w:eastAsia="es-CL"/>
                        </w:rPr>
                        <w:t>Contrato</w:t>
                      </w:r>
                      <w:r w:rsidR="00001233">
                        <w:rPr>
                          <w:rFonts w:ascii="Arial" w:eastAsia="Times New Roman" w:hAnsi="Arial" w:cs="Arial"/>
                          <w:b/>
                          <w:bCs/>
                          <w:color w:val="222222"/>
                          <w:lang w:val="es-ES_tradnl" w:eastAsia="es-CL"/>
                        </w:rPr>
                        <w:t xml:space="preserve"> y Aceptación de la Orden de Compra</w:t>
                      </w:r>
                      <w:r w:rsidR="00BA3CA8" w:rsidRPr="00BA3CA8">
                        <w:rPr>
                          <w:rFonts w:ascii="Arial" w:eastAsia="Times New Roman" w:hAnsi="Arial" w:cs="Arial"/>
                          <w:b/>
                          <w:bCs/>
                          <w:color w:val="222222"/>
                          <w:lang w:val="es-ES_tradnl" w:eastAsia="es-CL"/>
                        </w:rPr>
                        <w:t>:</w:t>
                      </w:r>
                    </w:p>
                    <w:p w14:paraId="5B384AA9" w14:textId="4C183571" w:rsidR="00A24F11" w:rsidRDefault="00892638" w:rsidP="00BA3CA8">
                      <w:pPr>
                        <w:spacing w:after="0" w:line="240" w:lineRule="auto"/>
                        <w:jc w:val="both"/>
                        <w:rPr>
                          <w:rFonts w:ascii="Arial" w:eastAsia="Times New Roman" w:hAnsi="Arial" w:cs="Arial"/>
                          <w:color w:val="222222"/>
                          <w:lang w:eastAsia="es-CL"/>
                        </w:rPr>
                      </w:pPr>
                      <w:r w:rsidRPr="00892638">
                        <w:rPr>
                          <w:rFonts w:ascii="Arial" w:eastAsia="Times New Roman" w:hAnsi="Arial" w:cs="Arial"/>
                          <w:color w:val="222222"/>
                          <w:lang w:eastAsia="es-CL"/>
                        </w:rPr>
                        <w:t>El contrato se formalizará mediante la emisión</w:t>
                      </w:r>
                      <w:r w:rsidR="00A24F11">
                        <w:rPr>
                          <w:rFonts w:ascii="Arial" w:eastAsia="Times New Roman" w:hAnsi="Arial" w:cs="Arial"/>
                          <w:color w:val="222222"/>
                          <w:lang w:eastAsia="es-CL"/>
                        </w:rPr>
                        <w:t xml:space="preserve"> de la orden de compra y la aceptación de ésta por parte del proveedor.</w:t>
                      </w:r>
                    </w:p>
                    <w:p w14:paraId="3A2BCE6C" w14:textId="2D22E8DE" w:rsidR="00A24F11" w:rsidRDefault="00A24F11" w:rsidP="00A24F11">
                      <w:pPr>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 xml:space="preserve">El proveedor </w:t>
                      </w:r>
                      <w:r w:rsidR="00BA3CA8" w:rsidRPr="00BA3CA8">
                        <w:rPr>
                          <w:rFonts w:ascii="Arial" w:eastAsia="Times New Roman" w:hAnsi="Arial" w:cs="Arial"/>
                          <w:color w:val="222222"/>
                          <w:lang w:eastAsia="es-CL"/>
                        </w:rPr>
                        <w:t xml:space="preserve">deberá </w:t>
                      </w:r>
                      <w:r>
                        <w:rPr>
                          <w:rFonts w:ascii="Arial" w:eastAsia="Times New Roman" w:hAnsi="Arial" w:cs="Arial"/>
                          <w:color w:val="222222"/>
                          <w:lang w:eastAsia="es-CL"/>
                        </w:rPr>
                        <w:t>aceptar o rechazar la orden de compra</w:t>
                      </w:r>
                      <w:r w:rsidR="00BA3CA8" w:rsidRPr="00BA3CA8">
                        <w:rPr>
                          <w:rFonts w:ascii="Arial" w:eastAsia="Times New Roman" w:hAnsi="Arial" w:cs="Arial"/>
                          <w:color w:val="222222"/>
                          <w:lang w:eastAsia="es-CL"/>
                        </w:rPr>
                        <w:t xml:space="preserve"> dentro de un plazo de </w:t>
                      </w:r>
                      <w:r w:rsidR="008F0726">
                        <w:rPr>
                          <w:rFonts w:ascii="Arial" w:eastAsia="Times New Roman" w:hAnsi="Arial" w:cs="Arial"/>
                          <w:color w:val="222222"/>
                          <w:lang w:eastAsia="es-CL"/>
                        </w:rPr>
                        <w:t>48</w:t>
                      </w:r>
                      <w:r w:rsidR="003F7B38">
                        <w:rPr>
                          <w:rFonts w:ascii="Arial" w:eastAsia="Times New Roman" w:hAnsi="Arial" w:cs="Arial"/>
                          <w:color w:val="222222"/>
                          <w:lang w:eastAsia="es-CL"/>
                        </w:rPr>
                        <w:t xml:space="preserve"> horas</w:t>
                      </w:r>
                      <w:r w:rsidR="002178EE">
                        <w:rPr>
                          <w:rFonts w:ascii="Arial" w:eastAsia="Times New Roman" w:hAnsi="Arial" w:cs="Arial"/>
                          <w:color w:val="222222"/>
                          <w:lang w:eastAsia="es-CL"/>
                        </w:rPr>
                        <w:t xml:space="preserve"> </w:t>
                      </w:r>
                      <w:r w:rsidR="00BA3CA8" w:rsidRPr="00BA3CA8">
                        <w:rPr>
                          <w:rFonts w:ascii="Arial" w:eastAsia="Times New Roman" w:hAnsi="Arial" w:cs="Arial"/>
                          <w:color w:val="222222"/>
                          <w:lang w:eastAsia="es-CL"/>
                        </w:rPr>
                        <w:t>desde la fecha de emisión de ésta.</w:t>
                      </w:r>
                    </w:p>
                    <w:p w14:paraId="1745B33B" w14:textId="29E2009B" w:rsidR="00A24F11" w:rsidRPr="00892638" w:rsidRDefault="00BA3CA8" w:rsidP="00001233">
                      <w:pPr>
                        <w:tabs>
                          <w:tab w:val="left" w:pos="5387"/>
                        </w:tabs>
                        <w:spacing w:after="0" w:line="240" w:lineRule="auto"/>
                        <w:jc w:val="both"/>
                        <w:rPr>
                          <w:rFonts w:ascii="Arial" w:eastAsia="Times New Roman" w:hAnsi="Arial" w:cs="Arial"/>
                          <w:color w:val="222222"/>
                          <w:lang w:eastAsia="es-CL"/>
                        </w:rPr>
                      </w:pPr>
                      <w:r w:rsidRPr="00043DCF">
                        <w:rPr>
                          <w:rFonts w:ascii="Arial" w:eastAsia="Times New Roman" w:hAnsi="Arial" w:cs="Arial"/>
                          <w:color w:val="222222"/>
                          <w:lang w:eastAsia="es-CL"/>
                        </w:rPr>
                        <w:t>En</w:t>
                      </w:r>
                      <w:r w:rsidR="00A24F11">
                        <w:rPr>
                          <w:rFonts w:ascii="Arial" w:eastAsia="Times New Roman" w:hAnsi="Arial" w:cs="Arial"/>
                          <w:color w:val="222222"/>
                          <w:lang w:eastAsia="es-CL"/>
                        </w:rPr>
                        <w:t xml:space="preserve"> el </w:t>
                      </w:r>
                      <w:r w:rsidRPr="00043DCF">
                        <w:rPr>
                          <w:rFonts w:ascii="Arial" w:eastAsia="Times New Roman" w:hAnsi="Arial" w:cs="Arial"/>
                          <w:color w:val="222222"/>
                          <w:lang w:eastAsia="es-CL"/>
                        </w:rPr>
                        <w:t xml:space="preserve">caso de que </w:t>
                      </w:r>
                      <w:r w:rsidRPr="00BA3CA8">
                        <w:rPr>
                          <w:rFonts w:ascii="Arial" w:eastAsia="Times New Roman" w:hAnsi="Arial" w:cs="Arial"/>
                          <w:color w:val="222222"/>
                          <w:lang w:eastAsia="es-CL"/>
                        </w:rPr>
                        <w:t>la</w:t>
                      </w:r>
                      <w:r w:rsidRPr="00043DCF">
                        <w:rPr>
                          <w:rFonts w:ascii="Arial" w:eastAsia="Times New Roman" w:hAnsi="Arial" w:cs="Arial"/>
                          <w:color w:val="222222"/>
                          <w:lang w:eastAsia="es-CL"/>
                        </w:rPr>
                        <w:t xml:space="preserve"> Orden de Compra no haya sido aceptada, </w:t>
                      </w:r>
                      <w:r w:rsidR="00F56EBD">
                        <w:rPr>
                          <w:rFonts w:ascii="Arial" w:eastAsia="Times New Roman" w:hAnsi="Arial" w:cs="Arial"/>
                          <w:color w:val="222222"/>
                          <w:lang w:eastAsia="es-CL"/>
                        </w:rPr>
                        <w:t>l</w:t>
                      </w:r>
                      <w:r w:rsidRPr="00043DCF">
                        <w:rPr>
                          <w:rFonts w:ascii="Arial" w:eastAsia="Times New Roman" w:hAnsi="Arial" w:cs="Arial"/>
                          <w:color w:val="222222"/>
                          <w:lang w:eastAsia="es-CL"/>
                        </w:rPr>
                        <w:t xml:space="preserve">a </w:t>
                      </w:r>
                      <w:r w:rsidR="00F56EBD">
                        <w:rPr>
                          <w:rFonts w:ascii="Arial" w:eastAsia="Times New Roman" w:hAnsi="Arial" w:cs="Arial"/>
                          <w:color w:val="222222"/>
                          <w:lang w:eastAsia="es-CL"/>
                        </w:rPr>
                        <w:t>U</w:t>
                      </w:r>
                      <w:r w:rsidRPr="00043DCF">
                        <w:rPr>
                          <w:rFonts w:ascii="Arial" w:eastAsia="Times New Roman" w:hAnsi="Arial" w:cs="Arial"/>
                          <w:color w:val="222222"/>
                          <w:lang w:eastAsia="es-CL"/>
                        </w:rPr>
                        <w:t xml:space="preserve">niversidad </w:t>
                      </w:r>
                      <w:r w:rsidR="00F56EBD">
                        <w:rPr>
                          <w:rFonts w:ascii="Arial" w:eastAsia="Times New Roman" w:hAnsi="Arial" w:cs="Arial"/>
                          <w:color w:val="222222"/>
                          <w:lang w:eastAsia="es-CL"/>
                        </w:rPr>
                        <w:t>podrá</w:t>
                      </w:r>
                      <w:r w:rsidR="00A24F11">
                        <w:rPr>
                          <w:rFonts w:ascii="Arial" w:eastAsia="Times New Roman" w:hAnsi="Arial" w:cs="Arial"/>
                          <w:color w:val="222222"/>
                          <w:lang w:eastAsia="es-CL"/>
                        </w:rPr>
                        <w:t xml:space="preserve"> so</w:t>
                      </w:r>
                      <w:r w:rsidRPr="00043DCF">
                        <w:rPr>
                          <w:rFonts w:ascii="Arial" w:eastAsia="Times New Roman" w:hAnsi="Arial" w:cs="Arial"/>
                          <w:color w:val="222222"/>
                          <w:lang w:eastAsia="es-CL"/>
                        </w:rPr>
                        <w:t>licitar su rechazo</w:t>
                      </w:r>
                      <w:r w:rsidR="00A24F11">
                        <w:rPr>
                          <w:rFonts w:ascii="Arial" w:eastAsia="Times New Roman" w:hAnsi="Arial" w:cs="Arial"/>
                          <w:color w:val="222222"/>
                          <w:lang w:eastAsia="es-CL"/>
                        </w:rPr>
                        <w:t xml:space="preserve"> desde la plataforma de mercado público</w:t>
                      </w:r>
                      <w:r w:rsidRPr="00043DCF">
                        <w:rPr>
                          <w:rFonts w:ascii="Arial" w:eastAsia="Times New Roman" w:hAnsi="Arial" w:cs="Arial"/>
                          <w:color w:val="222222"/>
                          <w:lang w:eastAsia="es-CL"/>
                        </w:rPr>
                        <w:t xml:space="preserve">, entendiéndose definitivamente rechazada una vez </w:t>
                      </w:r>
                      <w:r w:rsidRPr="00BA3CA8">
                        <w:rPr>
                          <w:rFonts w:ascii="Arial" w:eastAsia="Times New Roman" w:hAnsi="Arial" w:cs="Arial"/>
                          <w:color w:val="222222"/>
                          <w:lang w:eastAsia="es-CL"/>
                        </w:rPr>
                        <w:t xml:space="preserve">transcurridas veinticuatro horas </w:t>
                      </w:r>
                      <w:r w:rsidRPr="00043DCF">
                        <w:rPr>
                          <w:rFonts w:ascii="Arial" w:eastAsia="Times New Roman" w:hAnsi="Arial" w:cs="Arial"/>
                          <w:color w:val="222222"/>
                          <w:lang w:eastAsia="es-CL"/>
                        </w:rPr>
                        <w:t>desde dicha solicitu</w:t>
                      </w:r>
                      <w:r w:rsidR="00892638">
                        <w:rPr>
                          <w:rFonts w:ascii="Arial" w:eastAsia="Times New Roman" w:hAnsi="Arial" w:cs="Arial"/>
                          <w:color w:val="222222"/>
                          <w:lang w:eastAsia="es-CL"/>
                        </w:rPr>
                        <w:t>d</w:t>
                      </w:r>
                      <w:r w:rsidR="00A24F11">
                        <w:rPr>
                          <w:rFonts w:ascii="Arial" w:eastAsia="Times New Roman" w:hAnsi="Arial" w:cs="Arial"/>
                          <w:color w:val="222222"/>
                          <w:lang w:eastAsia="es-CL"/>
                        </w:rPr>
                        <w:t>,</w:t>
                      </w:r>
                      <w:r w:rsidR="00E44F84">
                        <w:rPr>
                          <w:rFonts w:ascii="Arial" w:eastAsia="Times New Roman" w:hAnsi="Arial" w:cs="Arial"/>
                          <w:color w:val="222222"/>
                          <w:lang w:eastAsia="es-CL"/>
                        </w:rPr>
                        <w:t xml:space="preserve"> según lo </w:t>
                      </w:r>
                      <w:r w:rsidR="00A24F11" w:rsidRPr="00892638">
                        <w:rPr>
                          <w:rFonts w:ascii="Arial" w:eastAsia="Times New Roman" w:hAnsi="Arial" w:cs="Arial"/>
                          <w:color w:val="222222"/>
                          <w:lang w:eastAsia="es-CL"/>
                        </w:rPr>
                        <w:t>dispuesto en el artículo 117 del Reglamento de Compras Públicas</w:t>
                      </w:r>
                      <w:r w:rsidR="00001233">
                        <w:rPr>
                          <w:rFonts w:ascii="Arial" w:eastAsia="Times New Roman" w:hAnsi="Arial" w:cs="Arial"/>
                          <w:color w:val="222222"/>
                          <w:lang w:eastAsia="es-CL"/>
                        </w:rPr>
                        <w:t xml:space="preserve">, </w:t>
                      </w:r>
                      <w:r w:rsidR="00F56EBD">
                        <w:rPr>
                          <w:rFonts w:ascii="Arial" w:eastAsia="Times New Roman" w:hAnsi="Arial" w:cs="Arial"/>
                          <w:color w:val="222222"/>
                          <w:lang w:eastAsia="es-CL"/>
                        </w:rPr>
                        <w:t xml:space="preserve">reservándose el derecho a </w:t>
                      </w:r>
                      <w:r w:rsidR="00001233">
                        <w:rPr>
                          <w:rFonts w:ascii="Arial" w:eastAsia="Times New Roman" w:hAnsi="Arial" w:cs="Arial"/>
                          <w:color w:val="222222"/>
                          <w:lang w:eastAsia="es-CL"/>
                        </w:rPr>
                        <w:t xml:space="preserve">seleccionar </w:t>
                      </w:r>
                      <w:r w:rsidR="00E44F84">
                        <w:rPr>
                          <w:rFonts w:ascii="Arial" w:eastAsia="Times New Roman" w:hAnsi="Arial" w:cs="Arial"/>
                          <w:color w:val="222222"/>
                          <w:lang w:eastAsia="es-CL"/>
                        </w:rPr>
                        <w:t xml:space="preserve">otra </w:t>
                      </w:r>
                      <w:r w:rsidR="00001233">
                        <w:rPr>
                          <w:rFonts w:ascii="Arial" w:eastAsia="Times New Roman" w:hAnsi="Arial" w:cs="Arial"/>
                          <w:color w:val="222222"/>
                          <w:lang w:eastAsia="es-CL"/>
                        </w:rPr>
                        <w:t xml:space="preserve">cotización </w:t>
                      </w:r>
                      <w:r w:rsidR="00F56EBD">
                        <w:rPr>
                          <w:rFonts w:ascii="Arial" w:eastAsia="Times New Roman" w:hAnsi="Arial" w:cs="Arial"/>
                          <w:color w:val="222222"/>
                          <w:lang w:eastAsia="es-CL"/>
                        </w:rPr>
                        <w:t>en caso de ser necesario.</w:t>
                      </w:r>
                    </w:p>
                    <w:p w14:paraId="026F0273" w14:textId="67F98A44" w:rsidR="00892638" w:rsidRDefault="00892638" w:rsidP="00BA3CA8">
                      <w:pPr>
                        <w:spacing w:after="0" w:line="240" w:lineRule="auto"/>
                        <w:jc w:val="both"/>
                        <w:rPr>
                          <w:rFonts w:ascii="Arial" w:eastAsia="Times New Roman" w:hAnsi="Arial" w:cs="Arial"/>
                          <w:color w:val="222222"/>
                          <w:lang w:eastAsia="es-CL"/>
                        </w:rPr>
                      </w:pPr>
                    </w:p>
                    <w:p w14:paraId="0F1496AB" w14:textId="70C8CCDA" w:rsidR="00BA3CA8" w:rsidRDefault="00BA3CA8" w:rsidP="00BA3CA8">
                      <w:pPr>
                        <w:spacing w:after="0" w:line="240" w:lineRule="auto"/>
                        <w:jc w:val="both"/>
                        <w:rPr>
                          <w:rFonts w:ascii="Arial" w:eastAsia="Times New Roman" w:hAnsi="Arial" w:cs="Arial"/>
                          <w:b/>
                          <w:color w:val="222222"/>
                          <w:lang w:eastAsia="es-CL"/>
                        </w:rPr>
                      </w:pPr>
                      <w:r w:rsidRPr="00BA3CA8">
                        <w:rPr>
                          <w:rFonts w:ascii="Arial" w:eastAsia="Times New Roman" w:hAnsi="Arial" w:cs="Arial"/>
                          <w:b/>
                          <w:color w:val="222222"/>
                          <w:lang w:eastAsia="es-CL"/>
                        </w:rPr>
                        <w:t>Criterios de Desempate:</w:t>
                      </w:r>
                    </w:p>
                    <w:p w14:paraId="48078C5E" w14:textId="02109B60" w:rsidR="00F56EBD" w:rsidRDefault="00F56EBD" w:rsidP="00F56EBD">
                      <w:pPr>
                        <w:tabs>
                          <w:tab w:val="left" w:pos="5387"/>
                        </w:tabs>
                        <w:spacing w:after="0" w:line="240" w:lineRule="auto"/>
                        <w:jc w:val="both"/>
                        <w:rPr>
                          <w:rFonts w:ascii="Arial" w:eastAsia="Times New Roman" w:hAnsi="Arial" w:cs="Arial"/>
                          <w:color w:val="222222"/>
                          <w:lang w:eastAsia="es-CL"/>
                        </w:rPr>
                      </w:pPr>
                      <w:r w:rsidRPr="00F56EBD">
                        <w:rPr>
                          <w:rFonts w:ascii="Arial" w:eastAsia="Times New Roman" w:hAnsi="Arial" w:cs="Arial"/>
                          <w:color w:val="222222"/>
                          <w:lang w:eastAsia="es-CL"/>
                        </w:rPr>
                        <w:t>En caso de que dos o más cotizaciones cumplan íntegramente con los requisitos establecidos y presenten igualdad en los montos ofertados, el desempate se resolverá aplicando los siguientes criterios, en el orden de prelación indicado:</w:t>
                      </w:r>
                    </w:p>
                    <w:p w14:paraId="6A743E31" w14:textId="356609F2" w:rsidR="00F56EBD" w:rsidRPr="00F56EBD" w:rsidRDefault="00F56EBD" w:rsidP="00F56EBD">
                      <w:pPr>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 xml:space="preserve">1.- </w:t>
                      </w:r>
                      <w:r w:rsidRPr="00F56EBD">
                        <w:rPr>
                          <w:rFonts w:ascii="Arial" w:eastAsia="Times New Roman" w:hAnsi="Arial" w:cs="Arial"/>
                          <w:color w:val="222222"/>
                          <w:lang w:eastAsia="es-CL"/>
                        </w:rPr>
                        <w:t xml:space="preserve">Proveedor que cuente con “Sello Mujer”, verificado a través de la </w:t>
                      </w:r>
                      <w:r w:rsidR="00E44F84">
                        <w:rPr>
                          <w:rFonts w:ascii="Arial" w:eastAsia="Times New Roman" w:hAnsi="Arial" w:cs="Arial"/>
                          <w:color w:val="222222"/>
                          <w:lang w:eastAsia="es-CL"/>
                        </w:rPr>
                        <w:t>ficha del proveedor.</w:t>
                      </w:r>
                    </w:p>
                    <w:p w14:paraId="1D607FB6" w14:textId="7A2D85EE" w:rsidR="00BA3CA8" w:rsidRDefault="00F56EBD" w:rsidP="00F56EBD">
                      <w:pPr>
                        <w:tabs>
                          <w:tab w:val="left" w:pos="5387"/>
                        </w:tabs>
                        <w:spacing w:after="0" w:line="240" w:lineRule="auto"/>
                        <w:jc w:val="both"/>
                        <w:rPr>
                          <w:rFonts w:ascii="Arial" w:eastAsia="Times New Roman" w:hAnsi="Arial" w:cs="Arial"/>
                          <w:color w:val="222222"/>
                          <w:lang w:eastAsia="es-CL"/>
                        </w:rPr>
                      </w:pPr>
                      <w:r>
                        <w:rPr>
                          <w:rFonts w:ascii="Arial" w:eastAsia="Times New Roman" w:hAnsi="Arial" w:cs="Arial"/>
                          <w:color w:val="222222"/>
                          <w:lang w:eastAsia="es-CL"/>
                        </w:rPr>
                        <w:t xml:space="preserve">2.- </w:t>
                      </w:r>
                      <w:r w:rsidRPr="00F56EBD">
                        <w:rPr>
                          <w:rFonts w:ascii="Arial" w:eastAsia="Times New Roman" w:hAnsi="Arial" w:cs="Arial"/>
                          <w:color w:val="222222"/>
                          <w:lang w:eastAsia="es-CL"/>
                        </w:rPr>
                        <w:t>En caso de persistir el empate, ya sea porque más de un proveedor cuente con “Sello Mujer” o porque ninguno disponga de dicho reconocimiento, se seleccionará aquella cotización que haya sido ingresada primero en el sistema de información</w:t>
                      </w:r>
                      <w:r w:rsidR="0001469D">
                        <w:rPr>
                          <w:rFonts w:ascii="Arial" w:eastAsia="Times New Roman" w:hAnsi="Arial" w:cs="Arial"/>
                          <w:color w:val="222222"/>
                          <w:lang w:eastAsia="es-CL"/>
                        </w:rPr>
                        <w:t>.</w:t>
                      </w:r>
                      <w:bookmarkEnd w:id="1"/>
                    </w:p>
                  </w:txbxContent>
                </v:textbox>
                <w10:wrap type="square"/>
              </v:shape>
            </w:pict>
          </mc:Fallback>
        </mc:AlternateContent>
      </w:r>
    </w:p>
    <w:p w14:paraId="1A43E383" w14:textId="5DAF5AB9" w:rsidR="00143E19" w:rsidRDefault="00143E19" w:rsidP="00E517C7">
      <w:pPr>
        <w:ind w:left="-567"/>
        <w:jc w:val="both"/>
        <w:rPr>
          <w:rFonts w:ascii="Arial" w:hAnsi="Arial" w:cs="Arial"/>
          <w:b/>
          <w:sz w:val="20"/>
          <w:szCs w:val="20"/>
          <w:lang w:val="es-ES"/>
        </w:rPr>
      </w:pPr>
    </w:p>
    <w:p w14:paraId="397BEAF0" w14:textId="04E8DB4B" w:rsidR="00143E19" w:rsidRDefault="00143E19" w:rsidP="00E517C7">
      <w:pPr>
        <w:ind w:left="-567"/>
        <w:jc w:val="both"/>
        <w:rPr>
          <w:rFonts w:ascii="Arial" w:hAnsi="Arial" w:cs="Arial"/>
          <w:b/>
          <w:sz w:val="20"/>
          <w:szCs w:val="20"/>
          <w:lang w:val="es-ES"/>
        </w:rPr>
      </w:pPr>
    </w:p>
    <w:p w14:paraId="61F0C490" w14:textId="01DD58D7" w:rsidR="00387723" w:rsidRDefault="00387723" w:rsidP="00116DB3">
      <w:pPr>
        <w:spacing w:after="0"/>
        <w:ind w:left="-567" w:right="49"/>
        <w:jc w:val="both"/>
        <w:rPr>
          <w:b/>
        </w:rPr>
      </w:pPr>
    </w:p>
    <w:sectPr w:rsidR="00387723" w:rsidSect="00E92DC0">
      <w:headerReference w:type="default" r:id="rId13"/>
      <w:pgSz w:w="12240" w:h="15840"/>
      <w:pgMar w:top="284" w:right="1701" w:bottom="426" w:left="1701" w:header="28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61CC65" w14:textId="77777777" w:rsidR="00A258CF" w:rsidRDefault="00A258CF" w:rsidP="00E92DC0">
      <w:pPr>
        <w:spacing w:after="0" w:line="240" w:lineRule="auto"/>
      </w:pPr>
      <w:r>
        <w:separator/>
      </w:r>
    </w:p>
  </w:endnote>
  <w:endnote w:type="continuationSeparator" w:id="0">
    <w:p w14:paraId="3088AF04" w14:textId="77777777" w:rsidR="00A258CF" w:rsidRDefault="00A258CF" w:rsidP="00E9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3BFBD1" w14:textId="77777777" w:rsidR="00A258CF" w:rsidRDefault="00A258CF" w:rsidP="00E92DC0">
      <w:pPr>
        <w:spacing w:after="0" w:line="240" w:lineRule="auto"/>
      </w:pPr>
      <w:r>
        <w:separator/>
      </w:r>
    </w:p>
  </w:footnote>
  <w:footnote w:type="continuationSeparator" w:id="0">
    <w:p w14:paraId="187D31AD" w14:textId="77777777" w:rsidR="00A258CF" w:rsidRDefault="00A258CF" w:rsidP="00E92D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A5870D" w14:textId="77777777" w:rsidR="00E92DC0" w:rsidRDefault="00E92DC0">
    <w:pPr>
      <w:pStyle w:val="Encabezado"/>
    </w:pPr>
  </w:p>
  <w:p w14:paraId="573AEA71" w14:textId="77777777" w:rsidR="000C4AA3" w:rsidRPr="00E92DC0" w:rsidRDefault="000C4AA3" w:rsidP="000C4AA3">
    <w:pPr>
      <w:tabs>
        <w:tab w:val="center" w:pos="4252"/>
        <w:tab w:val="right" w:pos="8504"/>
      </w:tabs>
      <w:spacing w:before="120" w:after="0"/>
      <w:rPr>
        <w:rFonts w:eastAsia="Calibri" w:cstheme="minorHAnsi"/>
        <w:color w:val="44546A" w:themeColor="text2"/>
        <w:sz w:val="14"/>
        <w:szCs w:val="14"/>
        <w:lang w:val="es-ES"/>
      </w:rPr>
    </w:pPr>
    <w:r w:rsidRPr="000C5329">
      <w:rPr>
        <w:rFonts w:cstheme="minorHAnsi"/>
        <w:noProof/>
        <w:color w:val="44546A" w:themeColor="text2"/>
        <w:sz w:val="24"/>
        <w:szCs w:val="24"/>
        <w:lang w:eastAsia="es-CL"/>
      </w:rPr>
      <w:drawing>
        <wp:anchor distT="0" distB="0" distL="114300" distR="114300" simplePos="0" relativeHeight="251658240" behindDoc="0" locked="0" layoutInCell="1" allowOverlap="1" wp14:anchorId="65F43C3B" wp14:editId="65B784D7">
          <wp:simplePos x="0" y="0"/>
          <wp:positionH relativeFrom="column">
            <wp:posOffset>-491020</wp:posOffset>
          </wp:positionH>
          <wp:positionV relativeFrom="paragraph">
            <wp:posOffset>91026</wp:posOffset>
          </wp:positionV>
          <wp:extent cx="442109" cy="381663"/>
          <wp:effectExtent l="0" t="0" r="0" b="0"/>
          <wp:wrapNone/>
          <wp:docPr id="2" name="Imagen 2" descr="http://www.ufro.cl/universidad/img/logo_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http://www.ufro.cl/universidad/img/logo_azu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2109" cy="3816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AA3">
      <w:rPr>
        <w:rFonts w:eastAsia="Calibri" w:cstheme="minorHAnsi"/>
        <w:color w:val="44546A" w:themeColor="text2"/>
        <w:sz w:val="14"/>
        <w:szCs w:val="14"/>
        <w:lang w:val="es-ES"/>
      </w:rPr>
      <w:t xml:space="preserve"> </w:t>
    </w:r>
    <w:r w:rsidRPr="00E92DC0">
      <w:rPr>
        <w:rFonts w:eastAsia="Calibri" w:cstheme="minorHAnsi"/>
        <w:color w:val="44546A" w:themeColor="text2"/>
        <w:sz w:val="14"/>
        <w:szCs w:val="14"/>
        <w:lang w:val="es-ES"/>
      </w:rPr>
      <w:t>UNIVERSIDAD DE LA FRONTERA</w:t>
    </w:r>
  </w:p>
  <w:p w14:paraId="0A40E066" w14:textId="77777777" w:rsidR="000C4AA3" w:rsidRPr="00E92DC0" w:rsidRDefault="000C4AA3" w:rsidP="000C4AA3">
    <w:pPr>
      <w:spacing w:after="0"/>
      <w:rPr>
        <w:rFonts w:cstheme="minorHAnsi"/>
        <w:color w:val="44546A" w:themeColor="text2"/>
        <w:sz w:val="14"/>
        <w:szCs w:val="14"/>
        <w:lang w:val="es-ES"/>
      </w:rPr>
    </w:pPr>
    <w:r w:rsidRPr="00E92DC0">
      <w:rPr>
        <w:rFonts w:cstheme="minorHAnsi"/>
        <w:color w:val="44546A" w:themeColor="text2"/>
        <w:sz w:val="14"/>
        <w:szCs w:val="14"/>
        <w:lang w:val="es-ES"/>
      </w:rPr>
      <w:t>Vicerrectoría de Administración y Finanzas</w:t>
    </w:r>
  </w:p>
  <w:p w14:paraId="75ED5961" w14:textId="77777777" w:rsidR="000C4AA3" w:rsidRPr="00E92DC0"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 xml:space="preserve">Dirección de Finanzas </w:t>
    </w:r>
  </w:p>
  <w:p w14:paraId="2D8AE483" w14:textId="77777777" w:rsidR="00E92DC0" w:rsidRPr="000C4AA3"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División de Abastecimiento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86D01"/>
    <w:multiLevelType w:val="hybridMultilevel"/>
    <w:tmpl w:val="0964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B061E"/>
    <w:multiLevelType w:val="hybridMultilevel"/>
    <w:tmpl w:val="A96E8BF6"/>
    <w:lvl w:ilvl="0" w:tplc="4BA45568">
      <w:start w:val="10"/>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4C3387"/>
    <w:multiLevelType w:val="hybridMultilevel"/>
    <w:tmpl w:val="89F05894"/>
    <w:lvl w:ilvl="0" w:tplc="A1E20A80">
      <w:start w:val="1"/>
      <w:numFmt w:val="decimal"/>
      <w:lvlText w:val="%1."/>
      <w:lvlJc w:val="left"/>
      <w:pPr>
        <w:ind w:left="360" w:hanging="360"/>
      </w:pPr>
      <w:rPr>
        <w:rFonts w:asciiTheme="minorHAnsi" w:eastAsiaTheme="minorHAnsi" w:hAnsiTheme="minorHAnsi" w:cstheme="minorBid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507B64"/>
    <w:multiLevelType w:val="hybridMultilevel"/>
    <w:tmpl w:val="B9FEEA02"/>
    <w:lvl w:ilvl="0" w:tplc="E31410C6">
      <w:start w:val="1"/>
      <w:numFmt w:val="decimal"/>
      <w:lvlText w:val="%1."/>
      <w:lvlJc w:val="left"/>
      <w:pPr>
        <w:ind w:left="467" w:hanging="360"/>
      </w:pPr>
      <w:rPr>
        <w:rFonts w:hint="default"/>
      </w:rPr>
    </w:lvl>
    <w:lvl w:ilvl="1" w:tplc="340A0019" w:tentative="1">
      <w:start w:val="1"/>
      <w:numFmt w:val="lowerLetter"/>
      <w:lvlText w:val="%2."/>
      <w:lvlJc w:val="left"/>
      <w:pPr>
        <w:ind w:left="1187" w:hanging="360"/>
      </w:pPr>
    </w:lvl>
    <w:lvl w:ilvl="2" w:tplc="340A001B" w:tentative="1">
      <w:start w:val="1"/>
      <w:numFmt w:val="lowerRoman"/>
      <w:lvlText w:val="%3."/>
      <w:lvlJc w:val="right"/>
      <w:pPr>
        <w:ind w:left="1907" w:hanging="180"/>
      </w:pPr>
    </w:lvl>
    <w:lvl w:ilvl="3" w:tplc="340A000F" w:tentative="1">
      <w:start w:val="1"/>
      <w:numFmt w:val="decimal"/>
      <w:lvlText w:val="%4."/>
      <w:lvlJc w:val="left"/>
      <w:pPr>
        <w:ind w:left="2627" w:hanging="360"/>
      </w:pPr>
    </w:lvl>
    <w:lvl w:ilvl="4" w:tplc="340A0019" w:tentative="1">
      <w:start w:val="1"/>
      <w:numFmt w:val="lowerLetter"/>
      <w:lvlText w:val="%5."/>
      <w:lvlJc w:val="left"/>
      <w:pPr>
        <w:ind w:left="3347" w:hanging="360"/>
      </w:pPr>
    </w:lvl>
    <w:lvl w:ilvl="5" w:tplc="340A001B" w:tentative="1">
      <w:start w:val="1"/>
      <w:numFmt w:val="lowerRoman"/>
      <w:lvlText w:val="%6."/>
      <w:lvlJc w:val="right"/>
      <w:pPr>
        <w:ind w:left="4067" w:hanging="180"/>
      </w:pPr>
    </w:lvl>
    <w:lvl w:ilvl="6" w:tplc="340A000F" w:tentative="1">
      <w:start w:val="1"/>
      <w:numFmt w:val="decimal"/>
      <w:lvlText w:val="%7."/>
      <w:lvlJc w:val="left"/>
      <w:pPr>
        <w:ind w:left="4787" w:hanging="360"/>
      </w:pPr>
    </w:lvl>
    <w:lvl w:ilvl="7" w:tplc="340A0019" w:tentative="1">
      <w:start w:val="1"/>
      <w:numFmt w:val="lowerLetter"/>
      <w:lvlText w:val="%8."/>
      <w:lvlJc w:val="left"/>
      <w:pPr>
        <w:ind w:left="5507" w:hanging="360"/>
      </w:pPr>
    </w:lvl>
    <w:lvl w:ilvl="8" w:tplc="340A001B" w:tentative="1">
      <w:start w:val="1"/>
      <w:numFmt w:val="lowerRoman"/>
      <w:lvlText w:val="%9."/>
      <w:lvlJc w:val="right"/>
      <w:pPr>
        <w:ind w:left="6227" w:hanging="180"/>
      </w:pPr>
    </w:lvl>
  </w:abstractNum>
  <w:abstractNum w:abstractNumId="4" w15:restartNumberingAfterBreak="0">
    <w:nsid w:val="0E47772B"/>
    <w:multiLevelType w:val="hybridMultilevel"/>
    <w:tmpl w:val="1B74786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F45FB2"/>
    <w:multiLevelType w:val="hybridMultilevel"/>
    <w:tmpl w:val="1660B818"/>
    <w:lvl w:ilvl="0" w:tplc="46FCA1D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B6A15B3"/>
    <w:multiLevelType w:val="hybridMultilevel"/>
    <w:tmpl w:val="0050347E"/>
    <w:lvl w:ilvl="0" w:tplc="15BC31C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4A317A77"/>
    <w:multiLevelType w:val="hybridMultilevel"/>
    <w:tmpl w:val="851E743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52B644A5"/>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6C50D11"/>
    <w:multiLevelType w:val="hybridMultilevel"/>
    <w:tmpl w:val="A1B4186E"/>
    <w:lvl w:ilvl="0" w:tplc="6A884E64">
      <w:start w:val="3"/>
      <w:numFmt w:val="bullet"/>
      <w:lvlText w:val="-"/>
      <w:lvlJc w:val="left"/>
      <w:pPr>
        <w:ind w:left="479" w:hanging="360"/>
      </w:pPr>
      <w:rPr>
        <w:rFonts w:ascii="Arial" w:eastAsiaTheme="minorHAnsi" w:hAnsi="Arial" w:cs="Arial" w:hint="default"/>
      </w:rPr>
    </w:lvl>
    <w:lvl w:ilvl="1" w:tplc="340A0003" w:tentative="1">
      <w:start w:val="1"/>
      <w:numFmt w:val="bullet"/>
      <w:lvlText w:val="o"/>
      <w:lvlJc w:val="left"/>
      <w:pPr>
        <w:ind w:left="1199" w:hanging="360"/>
      </w:pPr>
      <w:rPr>
        <w:rFonts w:ascii="Courier New" w:hAnsi="Courier New" w:cs="Courier New" w:hint="default"/>
      </w:rPr>
    </w:lvl>
    <w:lvl w:ilvl="2" w:tplc="340A0005" w:tentative="1">
      <w:start w:val="1"/>
      <w:numFmt w:val="bullet"/>
      <w:lvlText w:val=""/>
      <w:lvlJc w:val="left"/>
      <w:pPr>
        <w:ind w:left="1919" w:hanging="360"/>
      </w:pPr>
      <w:rPr>
        <w:rFonts w:ascii="Wingdings" w:hAnsi="Wingdings" w:hint="default"/>
      </w:rPr>
    </w:lvl>
    <w:lvl w:ilvl="3" w:tplc="340A0001" w:tentative="1">
      <w:start w:val="1"/>
      <w:numFmt w:val="bullet"/>
      <w:lvlText w:val=""/>
      <w:lvlJc w:val="left"/>
      <w:pPr>
        <w:ind w:left="2639" w:hanging="360"/>
      </w:pPr>
      <w:rPr>
        <w:rFonts w:ascii="Symbol" w:hAnsi="Symbol" w:hint="default"/>
      </w:rPr>
    </w:lvl>
    <w:lvl w:ilvl="4" w:tplc="340A0003" w:tentative="1">
      <w:start w:val="1"/>
      <w:numFmt w:val="bullet"/>
      <w:lvlText w:val="o"/>
      <w:lvlJc w:val="left"/>
      <w:pPr>
        <w:ind w:left="3359" w:hanging="360"/>
      </w:pPr>
      <w:rPr>
        <w:rFonts w:ascii="Courier New" w:hAnsi="Courier New" w:cs="Courier New" w:hint="default"/>
      </w:rPr>
    </w:lvl>
    <w:lvl w:ilvl="5" w:tplc="340A0005" w:tentative="1">
      <w:start w:val="1"/>
      <w:numFmt w:val="bullet"/>
      <w:lvlText w:val=""/>
      <w:lvlJc w:val="left"/>
      <w:pPr>
        <w:ind w:left="4079" w:hanging="360"/>
      </w:pPr>
      <w:rPr>
        <w:rFonts w:ascii="Wingdings" w:hAnsi="Wingdings" w:hint="default"/>
      </w:rPr>
    </w:lvl>
    <w:lvl w:ilvl="6" w:tplc="340A0001" w:tentative="1">
      <w:start w:val="1"/>
      <w:numFmt w:val="bullet"/>
      <w:lvlText w:val=""/>
      <w:lvlJc w:val="left"/>
      <w:pPr>
        <w:ind w:left="4799" w:hanging="360"/>
      </w:pPr>
      <w:rPr>
        <w:rFonts w:ascii="Symbol" w:hAnsi="Symbol" w:hint="default"/>
      </w:rPr>
    </w:lvl>
    <w:lvl w:ilvl="7" w:tplc="340A0003" w:tentative="1">
      <w:start w:val="1"/>
      <w:numFmt w:val="bullet"/>
      <w:lvlText w:val="o"/>
      <w:lvlJc w:val="left"/>
      <w:pPr>
        <w:ind w:left="5519" w:hanging="360"/>
      </w:pPr>
      <w:rPr>
        <w:rFonts w:ascii="Courier New" w:hAnsi="Courier New" w:cs="Courier New" w:hint="default"/>
      </w:rPr>
    </w:lvl>
    <w:lvl w:ilvl="8" w:tplc="340A0005" w:tentative="1">
      <w:start w:val="1"/>
      <w:numFmt w:val="bullet"/>
      <w:lvlText w:val=""/>
      <w:lvlJc w:val="left"/>
      <w:pPr>
        <w:ind w:left="6239" w:hanging="360"/>
      </w:pPr>
      <w:rPr>
        <w:rFonts w:ascii="Wingdings" w:hAnsi="Wingdings" w:hint="default"/>
      </w:rPr>
    </w:lvl>
  </w:abstractNum>
  <w:abstractNum w:abstractNumId="10" w15:restartNumberingAfterBreak="0">
    <w:nsid w:val="57D71F6E"/>
    <w:multiLevelType w:val="hybridMultilevel"/>
    <w:tmpl w:val="F9C82738"/>
    <w:lvl w:ilvl="0" w:tplc="0409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8002E3C"/>
    <w:multiLevelType w:val="hybridMultilevel"/>
    <w:tmpl w:val="D008518A"/>
    <w:lvl w:ilvl="0" w:tplc="C590A1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A90F11"/>
    <w:multiLevelType w:val="hybridMultilevel"/>
    <w:tmpl w:val="639A61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3" w15:restartNumberingAfterBreak="0">
    <w:nsid w:val="5C2D6787"/>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B432D0C"/>
    <w:multiLevelType w:val="hybridMultilevel"/>
    <w:tmpl w:val="A824F5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76E0ACD"/>
    <w:multiLevelType w:val="multilevel"/>
    <w:tmpl w:val="3610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B86DE0"/>
    <w:multiLevelType w:val="hybridMultilevel"/>
    <w:tmpl w:val="0468675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6"/>
  </w:num>
  <w:num w:numId="3">
    <w:abstractNumId w:val="2"/>
  </w:num>
  <w:num w:numId="4">
    <w:abstractNumId w:val="0"/>
  </w:num>
  <w:num w:numId="5">
    <w:abstractNumId w:val="4"/>
  </w:num>
  <w:num w:numId="6">
    <w:abstractNumId w:val="8"/>
  </w:num>
  <w:num w:numId="7">
    <w:abstractNumId w:val="10"/>
  </w:num>
  <w:num w:numId="8">
    <w:abstractNumId w:val="13"/>
  </w:num>
  <w:num w:numId="9">
    <w:abstractNumId w:val="1"/>
  </w:num>
  <w:num w:numId="10">
    <w:abstractNumId w:val="6"/>
  </w:num>
  <w:num w:numId="11">
    <w:abstractNumId w:val="15"/>
  </w:num>
  <w:num w:numId="12">
    <w:abstractNumId w:val="5"/>
  </w:num>
  <w:num w:numId="13">
    <w:abstractNumId w:val="9"/>
  </w:num>
  <w:num w:numId="14">
    <w:abstractNumId w:val="12"/>
  </w:num>
  <w:num w:numId="15">
    <w:abstractNumId w:val="14"/>
  </w:num>
  <w:num w:numId="16">
    <w:abstractNumId w:val="7"/>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DEE"/>
    <w:rsid w:val="00001233"/>
    <w:rsid w:val="00004DF8"/>
    <w:rsid w:val="0001469D"/>
    <w:rsid w:val="0003098B"/>
    <w:rsid w:val="00043DCF"/>
    <w:rsid w:val="00056E1E"/>
    <w:rsid w:val="00060E62"/>
    <w:rsid w:val="00063616"/>
    <w:rsid w:val="000712DA"/>
    <w:rsid w:val="000A0F48"/>
    <w:rsid w:val="000C4AA3"/>
    <w:rsid w:val="0011236C"/>
    <w:rsid w:val="00116DB3"/>
    <w:rsid w:val="0011732E"/>
    <w:rsid w:val="00141F35"/>
    <w:rsid w:val="00142645"/>
    <w:rsid w:val="00143E19"/>
    <w:rsid w:val="00183E38"/>
    <w:rsid w:val="00185C9C"/>
    <w:rsid w:val="001B1C8B"/>
    <w:rsid w:val="001C509A"/>
    <w:rsid w:val="001E0450"/>
    <w:rsid w:val="001F23CC"/>
    <w:rsid w:val="00204F5F"/>
    <w:rsid w:val="00207FF7"/>
    <w:rsid w:val="002152AB"/>
    <w:rsid w:val="002178EE"/>
    <w:rsid w:val="002304BB"/>
    <w:rsid w:val="0024781B"/>
    <w:rsid w:val="002B1FF1"/>
    <w:rsid w:val="002D4D77"/>
    <w:rsid w:val="002F00CE"/>
    <w:rsid w:val="002F6B05"/>
    <w:rsid w:val="002F7D26"/>
    <w:rsid w:val="00300349"/>
    <w:rsid w:val="003050E1"/>
    <w:rsid w:val="003054FE"/>
    <w:rsid w:val="00313A08"/>
    <w:rsid w:val="003149A3"/>
    <w:rsid w:val="00321015"/>
    <w:rsid w:val="00323406"/>
    <w:rsid w:val="00327D2A"/>
    <w:rsid w:val="0033043D"/>
    <w:rsid w:val="00332299"/>
    <w:rsid w:val="00337561"/>
    <w:rsid w:val="00362176"/>
    <w:rsid w:val="00387723"/>
    <w:rsid w:val="00390A98"/>
    <w:rsid w:val="003C0277"/>
    <w:rsid w:val="003D6ADF"/>
    <w:rsid w:val="003E0495"/>
    <w:rsid w:val="003F0C6C"/>
    <w:rsid w:val="003F7B38"/>
    <w:rsid w:val="00414473"/>
    <w:rsid w:val="004308E7"/>
    <w:rsid w:val="00436D77"/>
    <w:rsid w:val="0048558B"/>
    <w:rsid w:val="0048794A"/>
    <w:rsid w:val="004A1CBE"/>
    <w:rsid w:val="004B2321"/>
    <w:rsid w:val="004D5D7F"/>
    <w:rsid w:val="004E1FA1"/>
    <w:rsid w:val="004F4C40"/>
    <w:rsid w:val="00504D39"/>
    <w:rsid w:val="00520640"/>
    <w:rsid w:val="00577C4E"/>
    <w:rsid w:val="005835C8"/>
    <w:rsid w:val="005B48EC"/>
    <w:rsid w:val="005C3642"/>
    <w:rsid w:val="005C7858"/>
    <w:rsid w:val="005E1440"/>
    <w:rsid w:val="005F74DF"/>
    <w:rsid w:val="0060064D"/>
    <w:rsid w:val="0060613B"/>
    <w:rsid w:val="00621879"/>
    <w:rsid w:val="00636EDA"/>
    <w:rsid w:val="00640056"/>
    <w:rsid w:val="00645097"/>
    <w:rsid w:val="00672E86"/>
    <w:rsid w:val="006E2B9F"/>
    <w:rsid w:val="006E2EBA"/>
    <w:rsid w:val="006F20B1"/>
    <w:rsid w:val="00701DDB"/>
    <w:rsid w:val="0070436E"/>
    <w:rsid w:val="00704622"/>
    <w:rsid w:val="00755C3A"/>
    <w:rsid w:val="00766FEA"/>
    <w:rsid w:val="007A0669"/>
    <w:rsid w:val="007E2B9D"/>
    <w:rsid w:val="007F5684"/>
    <w:rsid w:val="00827D88"/>
    <w:rsid w:val="00865AE4"/>
    <w:rsid w:val="00870715"/>
    <w:rsid w:val="00892638"/>
    <w:rsid w:val="008947A3"/>
    <w:rsid w:val="008C13C4"/>
    <w:rsid w:val="008C3836"/>
    <w:rsid w:val="008E5E8A"/>
    <w:rsid w:val="008F0726"/>
    <w:rsid w:val="009132D1"/>
    <w:rsid w:val="00913C23"/>
    <w:rsid w:val="00915D54"/>
    <w:rsid w:val="00924671"/>
    <w:rsid w:val="009417AF"/>
    <w:rsid w:val="0095504F"/>
    <w:rsid w:val="009904A6"/>
    <w:rsid w:val="009C7A9B"/>
    <w:rsid w:val="009E5AEE"/>
    <w:rsid w:val="009E5C9B"/>
    <w:rsid w:val="009F5124"/>
    <w:rsid w:val="009F5E55"/>
    <w:rsid w:val="00A10E97"/>
    <w:rsid w:val="00A24F11"/>
    <w:rsid w:val="00A258CF"/>
    <w:rsid w:val="00A46DEE"/>
    <w:rsid w:val="00A50355"/>
    <w:rsid w:val="00A63292"/>
    <w:rsid w:val="00A874D2"/>
    <w:rsid w:val="00AB3399"/>
    <w:rsid w:val="00AB3860"/>
    <w:rsid w:val="00AC1F27"/>
    <w:rsid w:val="00AC22F2"/>
    <w:rsid w:val="00AC2A69"/>
    <w:rsid w:val="00AC63CA"/>
    <w:rsid w:val="00AE0F95"/>
    <w:rsid w:val="00B2666C"/>
    <w:rsid w:val="00B26E7C"/>
    <w:rsid w:val="00B4608C"/>
    <w:rsid w:val="00B50D05"/>
    <w:rsid w:val="00B633C1"/>
    <w:rsid w:val="00B65500"/>
    <w:rsid w:val="00B80F3E"/>
    <w:rsid w:val="00B84A19"/>
    <w:rsid w:val="00B933AB"/>
    <w:rsid w:val="00BA3CA8"/>
    <w:rsid w:val="00BA3D23"/>
    <w:rsid w:val="00BA4B2E"/>
    <w:rsid w:val="00BB1FAF"/>
    <w:rsid w:val="00BE56B9"/>
    <w:rsid w:val="00BE5EC5"/>
    <w:rsid w:val="00BF110C"/>
    <w:rsid w:val="00BF7747"/>
    <w:rsid w:val="00C14E8B"/>
    <w:rsid w:val="00C24005"/>
    <w:rsid w:val="00C242F7"/>
    <w:rsid w:val="00C3238F"/>
    <w:rsid w:val="00C36687"/>
    <w:rsid w:val="00C453EA"/>
    <w:rsid w:val="00C53B92"/>
    <w:rsid w:val="00C7301F"/>
    <w:rsid w:val="00C87210"/>
    <w:rsid w:val="00C95D2C"/>
    <w:rsid w:val="00C96732"/>
    <w:rsid w:val="00CC626F"/>
    <w:rsid w:val="00CC6474"/>
    <w:rsid w:val="00CE6B10"/>
    <w:rsid w:val="00CF693A"/>
    <w:rsid w:val="00D06CDF"/>
    <w:rsid w:val="00D17018"/>
    <w:rsid w:val="00D17F2B"/>
    <w:rsid w:val="00D24364"/>
    <w:rsid w:val="00D31B92"/>
    <w:rsid w:val="00D3615C"/>
    <w:rsid w:val="00DA05CD"/>
    <w:rsid w:val="00DA38EC"/>
    <w:rsid w:val="00DA3FDD"/>
    <w:rsid w:val="00DB6A18"/>
    <w:rsid w:val="00DB70EC"/>
    <w:rsid w:val="00DC2D25"/>
    <w:rsid w:val="00DD7E07"/>
    <w:rsid w:val="00E143B4"/>
    <w:rsid w:val="00E243D8"/>
    <w:rsid w:val="00E426EB"/>
    <w:rsid w:val="00E44F84"/>
    <w:rsid w:val="00E45347"/>
    <w:rsid w:val="00E517C7"/>
    <w:rsid w:val="00E67C18"/>
    <w:rsid w:val="00E70958"/>
    <w:rsid w:val="00E77715"/>
    <w:rsid w:val="00E92DC0"/>
    <w:rsid w:val="00EB6F75"/>
    <w:rsid w:val="00ED4054"/>
    <w:rsid w:val="00EE0CAB"/>
    <w:rsid w:val="00F226B6"/>
    <w:rsid w:val="00F30B32"/>
    <w:rsid w:val="00F364E5"/>
    <w:rsid w:val="00F55DD3"/>
    <w:rsid w:val="00F56EBD"/>
    <w:rsid w:val="00FD077A"/>
    <w:rsid w:val="00FE3C5A"/>
    <w:rsid w:val="00FF22AC"/>
    <w:rsid w:val="00FF586E"/>
    <w:rsid w:val="00FF78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DBB593"/>
  <w15:chartTrackingRefBased/>
  <w15:docId w15:val="{5F323864-6DBF-43D0-8F7A-18191406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3098B"/>
    <w:pPr>
      <w:keepNext/>
      <w:spacing w:after="0" w:line="240" w:lineRule="auto"/>
      <w:jc w:val="center"/>
      <w:outlineLvl w:val="0"/>
    </w:pPr>
    <w:rPr>
      <w:b/>
      <w:color w:val="FFFFFF" w:themeColor="background1"/>
      <w:sz w:val="24"/>
      <w:szCs w:val="24"/>
    </w:rPr>
  </w:style>
  <w:style w:type="paragraph" w:styleId="Ttulo2">
    <w:name w:val="heading 2"/>
    <w:basedOn w:val="Normal"/>
    <w:next w:val="Normal"/>
    <w:link w:val="Ttulo2Car"/>
    <w:uiPriority w:val="9"/>
    <w:unhideWhenUsed/>
    <w:qFormat/>
    <w:rsid w:val="000C4AA3"/>
    <w:pPr>
      <w:keepNext/>
      <w:spacing w:after="0" w:line="240" w:lineRule="auto"/>
      <w:outlineLvl w:val="1"/>
    </w:pPr>
    <w:rPr>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D5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01DDB"/>
    <w:pPr>
      <w:ind w:left="720"/>
      <w:contextualSpacing/>
    </w:pPr>
  </w:style>
  <w:style w:type="paragraph" w:styleId="Textodeglobo">
    <w:name w:val="Balloon Text"/>
    <w:basedOn w:val="Normal"/>
    <w:link w:val="TextodegloboCar"/>
    <w:uiPriority w:val="99"/>
    <w:semiHidden/>
    <w:unhideWhenUsed/>
    <w:rsid w:val="001123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236C"/>
    <w:rPr>
      <w:rFonts w:ascii="Segoe UI" w:hAnsi="Segoe UI" w:cs="Segoe UI"/>
      <w:sz w:val="18"/>
      <w:szCs w:val="18"/>
    </w:rPr>
  </w:style>
  <w:style w:type="character" w:customStyle="1" w:styleId="Ttulo1Car">
    <w:name w:val="Título 1 Car"/>
    <w:basedOn w:val="Fuentedeprrafopredeter"/>
    <w:link w:val="Ttulo1"/>
    <w:uiPriority w:val="9"/>
    <w:rsid w:val="0003098B"/>
    <w:rPr>
      <w:b/>
      <w:color w:val="FFFFFF" w:themeColor="background1"/>
      <w:sz w:val="24"/>
      <w:szCs w:val="24"/>
    </w:rPr>
  </w:style>
  <w:style w:type="paragraph" w:styleId="Descripcin">
    <w:name w:val="caption"/>
    <w:basedOn w:val="Normal"/>
    <w:next w:val="Normal"/>
    <w:uiPriority w:val="35"/>
    <w:unhideWhenUsed/>
    <w:qFormat/>
    <w:rsid w:val="00323406"/>
    <w:pPr>
      <w:jc w:val="center"/>
    </w:pPr>
    <w:rPr>
      <w:b/>
      <w:sz w:val="36"/>
      <w:szCs w:val="36"/>
      <w:u w:val="single"/>
    </w:rPr>
  </w:style>
  <w:style w:type="paragraph" w:styleId="Textoindependiente">
    <w:name w:val="Body Text"/>
    <w:basedOn w:val="Normal"/>
    <w:link w:val="TextoindependienteCar"/>
    <w:uiPriority w:val="99"/>
    <w:unhideWhenUsed/>
    <w:rsid w:val="00323406"/>
    <w:pPr>
      <w:spacing w:after="0" w:line="240" w:lineRule="auto"/>
      <w:jc w:val="both"/>
    </w:pPr>
    <w:rPr>
      <w:sz w:val="24"/>
      <w:szCs w:val="24"/>
    </w:rPr>
  </w:style>
  <w:style w:type="character" w:customStyle="1" w:styleId="TextoindependienteCar">
    <w:name w:val="Texto independiente Car"/>
    <w:basedOn w:val="Fuentedeprrafopredeter"/>
    <w:link w:val="Textoindependiente"/>
    <w:uiPriority w:val="99"/>
    <w:rsid w:val="00323406"/>
    <w:rPr>
      <w:sz w:val="24"/>
      <w:szCs w:val="24"/>
    </w:rPr>
  </w:style>
  <w:style w:type="paragraph" w:styleId="Encabezado">
    <w:name w:val="header"/>
    <w:basedOn w:val="Normal"/>
    <w:link w:val="EncabezadoCar"/>
    <w:uiPriority w:val="99"/>
    <w:unhideWhenUsed/>
    <w:rsid w:val="00E92D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2DC0"/>
  </w:style>
  <w:style w:type="paragraph" w:styleId="Piedepgina">
    <w:name w:val="footer"/>
    <w:basedOn w:val="Normal"/>
    <w:link w:val="PiedepginaCar"/>
    <w:uiPriority w:val="99"/>
    <w:unhideWhenUsed/>
    <w:rsid w:val="00E92D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2DC0"/>
  </w:style>
  <w:style w:type="paragraph" w:styleId="Sinespaciado">
    <w:name w:val="No Spacing"/>
    <w:uiPriority w:val="1"/>
    <w:qFormat/>
    <w:rsid w:val="000C4AA3"/>
    <w:pPr>
      <w:spacing w:after="0" w:line="240" w:lineRule="auto"/>
    </w:pPr>
  </w:style>
  <w:style w:type="character" w:customStyle="1" w:styleId="Ttulo2Car">
    <w:name w:val="Título 2 Car"/>
    <w:basedOn w:val="Fuentedeprrafopredeter"/>
    <w:link w:val="Ttulo2"/>
    <w:uiPriority w:val="9"/>
    <w:rsid w:val="000C4AA3"/>
    <w:rPr>
      <w:b/>
      <w:sz w:val="24"/>
      <w:szCs w:val="24"/>
    </w:rPr>
  </w:style>
  <w:style w:type="paragraph" w:styleId="NormalWeb">
    <w:name w:val="Normal (Web)"/>
    <w:basedOn w:val="Normal"/>
    <w:uiPriority w:val="99"/>
    <w:unhideWhenUsed/>
    <w:rsid w:val="00387723"/>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87723"/>
    <w:rPr>
      <w:b/>
      <w:bCs/>
    </w:rPr>
  </w:style>
  <w:style w:type="character" w:styleId="Hipervnculo">
    <w:name w:val="Hyperlink"/>
    <w:basedOn w:val="Fuentedeprrafopredeter"/>
    <w:uiPriority w:val="99"/>
    <w:unhideWhenUsed/>
    <w:rsid w:val="00043DCF"/>
    <w:rPr>
      <w:color w:val="0000FF"/>
      <w:u w:val="single"/>
    </w:rPr>
  </w:style>
  <w:style w:type="character" w:customStyle="1" w:styleId="Mencinsinresolver1">
    <w:name w:val="Mención sin resolver1"/>
    <w:basedOn w:val="Fuentedeprrafopredeter"/>
    <w:uiPriority w:val="99"/>
    <w:semiHidden/>
    <w:unhideWhenUsed/>
    <w:rsid w:val="00BA3CA8"/>
    <w:rPr>
      <w:color w:val="605E5C"/>
      <w:shd w:val="clear" w:color="auto" w:fill="E1DFDD"/>
    </w:rPr>
  </w:style>
  <w:style w:type="character" w:customStyle="1" w:styleId="gmaildefault">
    <w:name w:val="gmail_default"/>
    <w:basedOn w:val="Fuentedeprrafopredeter"/>
    <w:rsid w:val="00BA3CA8"/>
  </w:style>
  <w:style w:type="character" w:customStyle="1" w:styleId="il">
    <w:name w:val="il"/>
    <w:basedOn w:val="Fuentedeprrafopredeter"/>
    <w:rsid w:val="00BA3CA8"/>
  </w:style>
  <w:style w:type="paragraph" w:customStyle="1" w:styleId="TableParagraph">
    <w:name w:val="Table Paragraph"/>
    <w:basedOn w:val="Normal"/>
    <w:uiPriority w:val="1"/>
    <w:qFormat/>
    <w:rsid w:val="00E143B4"/>
    <w:pPr>
      <w:widowControl w:val="0"/>
      <w:autoSpaceDE w:val="0"/>
      <w:autoSpaceDN w:val="0"/>
      <w:spacing w:after="0" w:line="240" w:lineRule="auto"/>
      <w:ind w:left="107"/>
    </w:pPr>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351346">
      <w:bodyDiv w:val="1"/>
      <w:marLeft w:val="0"/>
      <w:marRight w:val="0"/>
      <w:marTop w:val="0"/>
      <w:marBottom w:val="0"/>
      <w:divBdr>
        <w:top w:val="none" w:sz="0" w:space="0" w:color="auto"/>
        <w:left w:val="none" w:sz="0" w:space="0" w:color="auto"/>
        <w:bottom w:val="none" w:sz="0" w:space="0" w:color="auto"/>
        <w:right w:val="none" w:sz="0" w:space="0" w:color="auto"/>
      </w:divBdr>
    </w:div>
    <w:div w:id="214780757">
      <w:bodyDiv w:val="1"/>
      <w:marLeft w:val="0"/>
      <w:marRight w:val="0"/>
      <w:marTop w:val="0"/>
      <w:marBottom w:val="0"/>
      <w:divBdr>
        <w:top w:val="none" w:sz="0" w:space="0" w:color="auto"/>
        <w:left w:val="none" w:sz="0" w:space="0" w:color="auto"/>
        <w:bottom w:val="none" w:sz="0" w:space="0" w:color="auto"/>
        <w:right w:val="none" w:sz="0" w:space="0" w:color="auto"/>
      </w:divBdr>
    </w:div>
    <w:div w:id="720714725">
      <w:bodyDiv w:val="1"/>
      <w:marLeft w:val="0"/>
      <w:marRight w:val="0"/>
      <w:marTop w:val="0"/>
      <w:marBottom w:val="0"/>
      <w:divBdr>
        <w:top w:val="none" w:sz="0" w:space="0" w:color="auto"/>
        <w:left w:val="none" w:sz="0" w:space="0" w:color="auto"/>
        <w:bottom w:val="none" w:sz="0" w:space="0" w:color="auto"/>
        <w:right w:val="none" w:sz="0" w:space="0" w:color="auto"/>
      </w:divBdr>
    </w:div>
    <w:div w:id="832405164">
      <w:bodyDiv w:val="1"/>
      <w:marLeft w:val="0"/>
      <w:marRight w:val="0"/>
      <w:marTop w:val="0"/>
      <w:marBottom w:val="0"/>
      <w:divBdr>
        <w:top w:val="none" w:sz="0" w:space="0" w:color="auto"/>
        <w:left w:val="none" w:sz="0" w:space="0" w:color="auto"/>
        <w:bottom w:val="none" w:sz="0" w:space="0" w:color="auto"/>
        <w:right w:val="none" w:sz="0" w:space="0" w:color="auto"/>
      </w:divBdr>
    </w:div>
    <w:div w:id="207103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667</Words>
  <Characters>3669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UFRO</dc:creator>
  <cp:keywords/>
  <dc:description/>
  <cp:lastModifiedBy>Usuario</cp:lastModifiedBy>
  <cp:revision>3</cp:revision>
  <cp:lastPrinted>2026-04-09T14:04:00Z</cp:lastPrinted>
  <dcterms:created xsi:type="dcterms:W3CDTF">2026-07-08T15:54:00Z</dcterms:created>
  <dcterms:modified xsi:type="dcterms:W3CDTF">2026-07-08T15:56:00Z</dcterms:modified>
</cp:coreProperties>
</file>