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34C9" w:rsidRDefault="00DC1FC7" w:rsidP="00280D52">
      <w:pPr>
        <w:rPr>
          <w:rFonts w:ascii="Arial" w:hAnsi="Arial" w:cs="Arial"/>
        </w:rPr>
      </w:pPr>
      <w:r>
        <w:rPr>
          <w:rFonts w:ascii="Arial" w:hAnsi="Arial" w:cs="Arial"/>
        </w:rPr>
        <w:t>Tesorería Provincial de Las Condes, s</w:t>
      </w:r>
      <w:r w:rsidR="00200018" w:rsidRPr="004B73EA">
        <w:rPr>
          <w:rFonts w:ascii="Arial" w:hAnsi="Arial" w:cs="Arial"/>
        </w:rPr>
        <w:t>olicita servic</w:t>
      </w:r>
      <w:r w:rsidR="00421872">
        <w:rPr>
          <w:rFonts w:ascii="Arial" w:hAnsi="Arial" w:cs="Arial"/>
        </w:rPr>
        <w:t>io de Mantención Preventiva de 7</w:t>
      </w:r>
      <w:r>
        <w:rPr>
          <w:rFonts w:ascii="Arial" w:hAnsi="Arial" w:cs="Arial"/>
        </w:rPr>
        <w:t>0</w:t>
      </w:r>
      <w:r w:rsidR="00200018" w:rsidRPr="004B73EA">
        <w:rPr>
          <w:rFonts w:ascii="Arial" w:hAnsi="Arial" w:cs="Arial"/>
        </w:rPr>
        <w:t>.000</w:t>
      </w:r>
      <w:r w:rsidR="000622CB">
        <w:rPr>
          <w:rFonts w:ascii="Arial" w:hAnsi="Arial" w:cs="Arial"/>
        </w:rPr>
        <w:t xml:space="preserve"> </w:t>
      </w:r>
      <w:proofErr w:type="spellStart"/>
      <w:r w:rsidR="000622CB">
        <w:rPr>
          <w:rFonts w:ascii="Arial" w:hAnsi="Arial" w:cs="Arial"/>
        </w:rPr>
        <w:t>kms</w:t>
      </w:r>
      <w:proofErr w:type="spellEnd"/>
      <w:r w:rsidR="000622CB">
        <w:rPr>
          <w:rFonts w:ascii="Arial" w:hAnsi="Arial" w:cs="Arial"/>
        </w:rPr>
        <w:t xml:space="preserve"> para vehículo fiscal,</w:t>
      </w:r>
      <w:r w:rsidR="00200018" w:rsidRPr="004B73EA">
        <w:rPr>
          <w:rFonts w:ascii="Arial" w:hAnsi="Arial" w:cs="Arial"/>
        </w:rPr>
        <w:t xml:space="preserve"> Mitsubishi,</w:t>
      </w:r>
      <w:r w:rsidR="00200018" w:rsidRPr="004B73EA">
        <w:rPr>
          <w:rFonts w:ascii="Arial" w:hAnsi="Arial" w:cs="Arial"/>
          <w:spacing w:val="-47"/>
        </w:rPr>
        <w:t xml:space="preserve"> </w:t>
      </w:r>
      <w:proofErr w:type="spellStart"/>
      <w:r w:rsidR="00200018" w:rsidRPr="004B73EA">
        <w:rPr>
          <w:rFonts w:ascii="Arial" w:hAnsi="Arial" w:cs="Arial"/>
        </w:rPr>
        <w:t>Outlander</w:t>
      </w:r>
      <w:proofErr w:type="spellEnd"/>
      <w:r w:rsidR="00200018" w:rsidRPr="004B73EA">
        <w:rPr>
          <w:rFonts w:ascii="Arial" w:hAnsi="Arial" w:cs="Arial"/>
        </w:rPr>
        <w:t>,</w:t>
      </w:r>
      <w:r w:rsidR="00200018" w:rsidRPr="004B73EA">
        <w:rPr>
          <w:rFonts w:ascii="Arial" w:hAnsi="Arial" w:cs="Arial"/>
          <w:spacing w:val="-1"/>
        </w:rPr>
        <w:t xml:space="preserve"> </w:t>
      </w:r>
      <w:r w:rsidR="00200018" w:rsidRPr="004B73EA">
        <w:rPr>
          <w:rFonts w:ascii="Arial" w:hAnsi="Arial" w:cs="Arial"/>
        </w:rPr>
        <w:t>Año</w:t>
      </w:r>
      <w:r w:rsidR="00200018" w:rsidRPr="004B73EA">
        <w:rPr>
          <w:rFonts w:ascii="Arial" w:hAnsi="Arial" w:cs="Arial"/>
          <w:spacing w:val="-1"/>
        </w:rPr>
        <w:t xml:space="preserve"> </w:t>
      </w:r>
      <w:r w:rsidR="00200018" w:rsidRPr="004B73EA">
        <w:rPr>
          <w:rFonts w:ascii="Arial" w:hAnsi="Arial" w:cs="Arial"/>
        </w:rPr>
        <w:t>2020,</w:t>
      </w:r>
      <w:r w:rsidR="00200018" w:rsidRPr="004B73EA">
        <w:rPr>
          <w:rFonts w:ascii="Arial" w:hAnsi="Arial" w:cs="Arial"/>
          <w:spacing w:val="-2"/>
        </w:rPr>
        <w:t xml:space="preserve"> </w:t>
      </w:r>
      <w:r w:rsidR="00200018" w:rsidRPr="004B73EA">
        <w:rPr>
          <w:rFonts w:ascii="Arial" w:hAnsi="Arial" w:cs="Arial"/>
        </w:rPr>
        <w:t>Kilometraje</w:t>
      </w:r>
      <w:r w:rsidR="00200018" w:rsidRPr="004B73EA">
        <w:rPr>
          <w:rFonts w:ascii="Arial" w:hAnsi="Arial" w:cs="Arial"/>
          <w:spacing w:val="2"/>
        </w:rPr>
        <w:t xml:space="preserve"> </w:t>
      </w:r>
      <w:r w:rsidR="00200018" w:rsidRPr="004B73EA">
        <w:rPr>
          <w:rFonts w:ascii="Arial" w:hAnsi="Arial" w:cs="Arial"/>
        </w:rPr>
        <w:t>actual</w:t>
      </w:r>
      <w:r w:rsidR="00200018" w:rsidRPr="004B73EA">
        <w:rPr>
          <w:rFonts w:ascii="Arial" w:hAnsi="Arial" w:cs="Arial"/>
          <w:spacing w:val="-3"/>
        </w:rPr>
        <w:t xml:space="preserve"> </w:t>
      </w:r>
      <w:r w:rsidR="00421872">
        <w:rPr>
          <w:rFonts w:ascii="Arial" w:hAnsi="Arial" w:cs="Arial"/>
        </w:rPr>
        <w:t>7</w:t>
      </w:r>
      <w:r w:rsidR="00D14E53">
        <w:rPr>
          <w:rFonts w:ascii="Arial" w:hAnsi="Arial" w:cs="Arial"/>
        </w:rPr>
        <w:t>2.600</w:t>
      </w:r>
      <w:r w:rsidR="00200018" w:rsidRPr="004B73EA">
        <w:rPr>
          <w:rFonts w:ascii="Arial" w:hAnsi="Arial" w:cs="Arial"/>
        </w:rPr>
        <w:t xml:space="preserve"> </w:t>
      </w:r>
      <w:proofErr w:type="spellStart"/>
      <w:r w:rsidR="00200018" w:rsidRPr="004B73EA">
        <w:rPr>
          <w:rFonts w:ascii="Arial" w:hAnsi="Arial" w:cs="Arial"/>
        </w:rPr>
        <w:t>kms</w:t>
      </w:r>
      <w:proofErr w:type="spellEnd"/>
      <w:r w:rsidR="00200018" w:rsidRPr="004B73EA">
        <w:rPr>
          <w:rFonts w:ascii="Arial" w:hAnsi="Arial" w:cs="Arial"/>
        </w:rPr>
        <w:t>.</w:t>
      </w:r>
    </w:p>
    <w:p w:rsidR="00093272" w:rsidRDefault="00093272" w:rsidP="00280D52">
      <w:pPr>
        <w:rPr>
          <w:rFonts w:ascii="Arial" w:hAnsi="Arial" w:cs="Arial"/>
        </w:rPr>
      </w:pPr>
    </w:p>
    <w:p w:rsidR="00093272" w:rsidRPr="00093272" w:rsidRDefault="00093272" w:rsidP="00280D52">
      <w:pPr>
        <w:rPr>
          <w:rFonts w:ascii="Arial" w:hAnsi="Arial" w:cs="Arial"/>
          <w:vanish/>
          <w:specVanish/>
        </w:rPr>
      </w:pPr>
    </w:p>
    <w:p w:rsidR="00BD3B12" w:rsidRPr="004B73EA" w:rsidRDefault="00093272" w:rsidP="00280D5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9D34C9" w:rsidRPr="004B73EA" w:rsidRDefault="00200018" w:rsidP="00280D52">
      <w:pPr>
        <w:rPr>
          <w:rFonts w:ascii="Arial" w:hAnsi="Arial" w:cs="Arial"/>
        </w:rPr>
      </w:pPr>
      <w:r w:rsidRPr="004B73EA">
        <w:rPr>
          <w:rFonts w:ascii="Arial" w:hAnsi="Arial" w:cs="Arial"/>
        </w:rPr>
        <w:t>Detalle</w:t>
      </w:r>
      <w:r w:rsidRPr="004B73EA">
        <w:rPr>
          <w:rFonts w:ascii="Arial" w:hAnsi="Arial" w:cs="Arial"/>
          <w:spacing w:val="-1"/>
        </w:rPr>
        <w:t xml:space="preserve"> </w:t>
      </w:r>
      <w:r w:rsidRPr="004B73EA">
        <w:rPr>
          <w:rFonts w:ascii="Arial" w:hAnsi="Arial" w:cs="Arial"/>
        </w:rPr>
        <w:t>del</w:t>
      </w:r>
      <w:r w:rsidRPr="004B73EA">
        <w:rPr>
          <w:rFonts w:ascii="Arial" w:hAnsi="Arial" w:cs="Arial"/>
          <w:spacing w:val="-4"/>
        </w:rPr>
        <w:t xml:space="preserve"> </w:t>
      </w:r>
      <w:r w:rsidRPr="004B73EA">
        <w:rPr>
          <w:rFonts w:ascii="Arial" w:hAnsi="Arial" w:cs="Arial"/>
        </w:rPr>
        <w:t>servicio:</w:t>
      </w:r>
    </w:p>
    <w:p w:rsidR="00280D52" w:rsidRPr="004B73EA" w:rsidRDefault="00280D52" w:rsidP="00280D52">
      <w:pPr>
        <w:rPr>
          <w:rFonts w:ascii="Arial" w:hAnsi="Arial" w:cs="Arial"/>
        </w:rPr>
      </w:pPr>
    </w:p>
    <w:p w:rsidR="009D34C9" w:rsidRDefault="007D2A0B" w:rsidP="00280D52">
      <w:pPr>
        <w:rPr>
          <w:rFonts w:ascii="Arial" w:hAnsi="Arial" w:cs="Arial"/>
        </w:rPr>
      </w:pPr>
      <w:r w:rsidRPr="004B73EA">
        <w:rPr>
          <w:rFonts w:ascii="Arial" w:hAnsi="Arial" w:cs="Arial"/>
        </w:rPr>
        <w:t xml:space="preserve">Mantención Preventiva de </w:t>
      </w:r>
      <w:r w:rsidR="000622CB">
        <w:rPr>
          <w:rFonts w:ascii="Arial" w:hAnsi="Arial" w:cs="Arial"/>
        </w:rPr>
        <w:t>7</w:t>
      </w:r>
      <w:r w:rsidR="00200018" w:rsidRPr="004B73EA">
        <w:rPr>
          <w:rFonts w:ascii="Arial" w:hAnsi="Arial" w:cs="Arial"/>
        </w:rPr>
        <w:t xml:space="preserve">0.000 </w:t>
      </w:r>
      <w:proofErr w:type="spellStart"/>
      <w:r w:rsidR="00200018" w:rsidRPr="004B73EA">
        <w:rPr>
          <w:rFonts w:ascii="Arial" w:hAnsi="Arial" w:cs="Arial"/>
        </w:rPr>
        <w:t>kms</w:t>
      </w:r>
      <w:proofErr w:type="spellEnd"/>
      <w:r w:rsidR="00200018" w:rsidRPr="004B73EA">
        <w:rPr>
          <w:rFonts w:ascii="Arial" w:hAnsi="Arial" w:cs="Arial"/>
        </w:rPr>
        <w:t xml:space="preserve"> que incluya lo</w:t>
      </w:r>
      <w:r w:rsidR="00280D52" w:rsidRPr="004B73EA">
        <w:rPr>
          <w:rFonts w:ascii="Arial" w:hAnsi="Arial" w:cs="Arial"/>
        </w:rPr>
        <w:t>s</w:t>
      </w:r>
      <w:r w:rsidR="00200018" w:rsidRPr="004B73EA">
        <w:rPr>
          <w:rFonts w:ascii="Arial" w:hAnsi="Arial" w:cs="Arial"/>
        </w:rPr>
        <w:t xml:space="preserve"> </w:t>
      </w:r>
      <w:r w:rsidR="00280D52" w:rsidRPr="004B73EA">
        <w:rPr>
          <w:rFonts w:ascii="Arial" w:hAnsi="Arial" w:cs="Arial"/>
        </w:rPr>
        <w:t>siguientes servicios</w:t>
      </w:r>
      <w:r w:rsidR="004B73EA" w:rsidRPr="004B73EA">
        <w:rPr>
          <w:rFonts w:ascii="Arial" w:hAnsi="Arial" w:cs="Arial"/>
        </w:rPr>
        <w:t xml:space="preserve"> según pauta de mantenimiento</w:t>
      </w:r>
      <w:r w:rsidR="00280D52" w:rsidRPr="004B73EA">
        <w:rPr>
          <w:rFonts w:ascii="Arial" w:hAnsi="Arial" w:cs="Arial"/>
        </w:rPr>
        <w:t>:</w:t>
      </w:r>
    </w:p>
    <w:p w:rsidR="00DC1FC7" w:rsidRPr="004B73EA" w:rsidRDefault="00DC1FC7" w:rsidP="00280D52">
      <w:pPr>
        <w:rPr>
          <w:rFonts w:ascii="Arial" w:hAnsi="Arial" w:cs="Arial"/>
        </w:rPr>
      </w:pPr>
    </w:p>
    <w:p w:rsidR="009D34C9" w:rsidRDefault="00BD3B12" w:rsidP="00280D52">
      <w:pPr>
        <w:rPr>
          <w:rFonts w:ascii="Arial" w:hAnsi="Arial" w:cs="Arial"/>
        </w:rPr>
      </w:pPr>
      <w:r w:rsidRPr="004B73EA">
        <w:rPr>
          <w:rFonts w:ascii="Arial" w:hAnsi="Arial" w:cs="Arial"/>
        </w:rPr>
        <w:t xml:space="preserve">Mano de </w:t>
      </w:r>
      <w:r w:rsidR="00781BD2">
        <w:rPr>
          <w:rFonts w:ascii="Arial" w:hAnsi="Arial" w:cs="Arial"/>
        </w:rPr>
        <w:t>Obra Revisión de 7</w:t>
      </w:r>
      <w:r w:rsidR="00280D52" w:rsidRPr="004B73EA">
        <w:rPr>
          <w:rFonts w:ascii="Arial" w:hAnsi="Arial" w:cs="Arial"/>
        </w:rPr>
        <w:t xml:space="preserve">0.000 </w:t>
      </w:r>
      <w:proofErr w:type="spellStart"/>
      <w:r w:rsidR="00280D52" w:rsidRPr="004B73EA">
        <w:rPr>
          <w:rFonts w:ascii="Arial" w:hAnsi="Arial" w:cs="Arial"/>
        </w:rPr>
        <w:t>kms</w:t>
      </w:r>
      <w:proofErr w:type="spellEnd"/>
    </w:p>
    <w:p w:rsidR="00DC1FC7" w:rsidRPr="000622CB" w:rsidRDefault="00DC1FC7" w:rsidP="00DC1FC7">
      <w:pPr>
        <w:rPr>
          <w:rFonts w:ascii="Arial" w:hAnsi="Arial" w:cs="Arial"/>
          <w:vanish/>
          <w:specVanish/>
        </w:rPr>
      </w:pPr>
      <w:r w:rsidRPr="000622CB">
        <w:rPr>
          <w:rFonts w:ascii="Arial" w:hAnsi="Arial" w:cs="Arial"/>
        </w:rPr>
        <w:t>Cambio filtro de aire</w:t>
      </w:r>
    </w:p>
    <w:p w:rsidR="00B253E9" w:rsidRPr="000622CB" w:rsidRDefault="00B253E9" w:rsidP="00DC1FC7">
      <w:pPr>
        <w:rPr>
          <w:rFonts w:ascii="Arial" w:hAnsi="Arial" w:cs="Arial"/>
        </w:rPr>
      </w:pPr>
      <w:r w:rsidRPr="000622CB">
        <w:rPr>
          <w:rFonts w:ascii="Arial" w:hAnsi="Arial" w:cs="Arial"/>
        </w:rPr>
        <w:t xml:space="preserve"> </w:t>
      </w:r>
      <w:r w:rsidR="00421872" w:rsidRPr="000622CB">
        <w:rPr>
          <w:rFonts w:ascii="Arial" w:hAnsi="Arial" w:cs="Arial"/>
        </w:rPr>
        <w:t>/ polen</w:t>
      </w:r>
    </w:p>
    <w:p w:rsidR="00DC1FC7" w:rsidRPr="000622CB" w:rsidRDefault="00DC1FC7" w:rsidP="00DC1FC7">
      <w:pPr>
        <w:rPr>
          <w:rFonts w:ascii="Arial" w:hAnsi="Arial" w:cs="Arial"/>
          <w:vanish/>
          <w:specVanish/>
        </w:rPr>
      </w:pPr>
      <w:r w:rsidRPr="000622CB">
        <w:rPr>
          <w:rFonts w:ascii="Arial" w:hAnsi="Arial" w:cs="Arial"/>
        </w:rPr>
        <w:t>Cambio aceite de motor</w:t>
      </w:r>
    </w:p>
    <w:p w:rsidR="00DC1FC7" w:rsidRPr="000622CB" w:rsidRDefault="00B253E9" w:rsidP="00DC1FC7">
      <w:pPr>
        <w:rPr>
          <w:rFonts w:ascii="Arial" w:hAnsi="Arial" w:cs="Arial"/>
        </w:rPr>
      </w:pPr>
      <w:r w:rsidRPr="000622CB">
        <w:rPr>
          <w:rFonts w:ascii="Arial" w:hAnsi="Arial" w:cs="Arial"/>
        </w:rPr>
        <w:t xml:space="preserve"> </w:t>
      </w:r>
      <w:r w:rsidR="00DC1FC7" w:rsidRPr="000622CB">
        <w:rPr>
          <w:rFonts w:ascii="Arial" w:hAnsi="Arial" w:cs="Arial"/>
        </w:rPr>
        <w:t>Cambio filtro aceite motor</w:t>
      </w:r>
    </w:p>
    <w:p w:rsidR="00DC1FC7" w:rsidRPr="000622CB" w:rsidRDefault="00DC1FC7" w:rsidP="00DC1FC7">
      <w:pPr>
        <w:rPr>
          <w:rFonts w:ascii="Arial" w:hAnsi="Arial" w:cs="Arial"/>
        </w:rPr>
      </w:pPr>
      <w:r w:rsidRPr="000622CB">
        <w:rPr>
          <w:rFonts w:ascii="Arial" w:hAnsi="Arial" w:cs="Arial"/>
        </w:rPr>
        <w:t>Cambio filtro aire cabina</w:t>
      </w:r>
    </w:p>
    <w:p w:rsidR="00DC1FC7" w:rsidRPr="000622CB" w:rsidRDefault="005908D1" w:rsidP="00DC1FC7">
      <w:pPr>
        <w:rPr>
          <w:rFonts w:ascii="Arial" w:hAnsi="Arial" w:cs="Arial"/>
        </w:rPr>
      </w:pPr>
      <w:r w:rsidRPr="000622CB">
        <w:rPr>
          <w:rFonts w:ascii="Arial" w:hAnsi="Arial" w:cs="Arial"/>
        </w:rPr>
        <w:t>Revisión del sistema de frenos</w:t>
      </w:r>
    </w:p>
    <w:p w:rsidR="005908D1" w:rsidRPr="000622CB" w:rsidRDefault="005908D1" w:rsidP="00DC1FC7">
      <w:pPr>
        <w:rPr>
          <w:rFonts w:ascii="Arial" w:hAnsi="Arial" w:cs="Arial"/>
        </w:rPr>
      </w:pPr>
      <w:r w:rsidRPr="000622CB">
        <w:rPr>
          <w:rFonts w:ascii="Arial" w:hAnsi="Arial" w:cs="Arial"/>
        </w:rPr>
        <w:t>Revisión carga batería</w:t>
      </w:r>
    </w:p>
    <w:p w:rsidR="00DC1FC7" w:rsidRPr="000622CB" w:rsidRDefault="000622CB" w:rsidP="00DC1FC7">
      <w:pPr>
        <w:rPr>
          <w:rFonts w:ascii="Arial" w:hAnsi="Arial" w:cs="Arial"/>
        </w:rPr>
      </w:pPr>
      <w:r w:rsidRPr="000622CB">
        <w:rPr>
          <w:rFonts w:ascii="Arial" w:hAnsi="Arial" w:cs="Arial"/>
        </w:rPr>
        <w:t>Cambio correa de alternador de ser necesario</w:t>
      </w:r>
    </w:p>
    <w:p w:rsidR="00DC1FC7" w:rsidRPr="000622CB" w:rsidRDefault="00DC1FC7" w:rsidP="00DC1FC7">
      <w:pPr>
        <w:rPr>
          <w:rFonts w:ascii="Arial" w:hAnsi="Arial" w:cs="Arial"/>
        </w:rPr>
      </w:pPr>
      <w:r w:rsidRPr="000622CB">
        <w:rPr>
          <w:rFonts w:ascii="Arial" w:hAnsi="Arial" w:cs="Arial"/>
        </w:rPr>
        <w:t>Alineación, balanceo y rotación de neumáticos</w:t>
      </w:r>
    </w:p>
    <w:p w:rsidR="00421872" w:rsidRPr="000622CB" w:rsidRDefault="00421872" w:rsidP="00DC1FC7">
      <w:pPr>
        <w:rPr>
          <w:rFonts w:ascii="Arial" w:hAnsi="Arial" w:cs="Arial"/>
        </w:rPr>
      </w:pPr>
      <w:r w:rsidRPr="000622CB">
        <w:rPr>
          <w:rFonts w:ascii="Arial" w:hAnsi="Arial" w:cs="Arial"/>
        </w:rPr>
        <w:t xml:space="preserve">Revisión amortiguadores y suspensión </w:t>
      </w:r>
    </w:p>
    <w:p w:rsidR="00421872" w:rsidRPr="000622CB" w:rsidRDefault="00421872" w:rsidP="00DC1FC7">
      <w:pPr>
        <w:rPr>
          <w:rFonts w:ascii="Arial" w:hAnsi="Arial" w:cs="Arial"/>
        </w:rPr>
      </w:pPr>
      <w:r w:rsidRPr="000622CB">
        <w:rPr>
          <w:rFonts w:ascii="Arial" w:hAnsi="Arial" w:cs="Arial"/>
        </w:rPr>
        <w:t>Revisión de dirección hidráulica</w:t>
      </w:r>
    </w:p>
    <w:p w:rsidR="00421872" w:rsidRPr="000622CB" w:rsidRDefault="00421872" w:rsidP="00DC1FC7">
      <w:pPr>
        <w:rPr>
          <w:rFonts w:ascii="Arial" w:hAnsi="Arial" w:cs="Arial"/>
        </w:rPr>
      </w:pPr>
      <w:r w:rsidRPr="000622CB">
        <w:rPr>
          <w:rFonts w:ascii="Arial" w:hAnsi="Arial" w:cs="Arial"/>
        </w:rPr>
        <w:t>Revisión Refrigerante</w:t>
      </w:r>
    </w:p>
    <w:p w:rsidR="00421872" w:rsidRDefault="000622CB" w:rsidP="00DC1FC7">
      <w:pPr>
        <w:rPr>
          <w:rFonts w:ascii="Arial" w:hAnsi="Arial" w:cs="Arial"/>
        </w:rPr>
      </w:pPr>
      <w:r w:rsidRPr="000622CB">
        <w:rPr>
          <w:rFonts w:ascii="Arial" w:hAnsi="Arial" w:cs="Arial"/>
        </w:rPr>
        <w:t>Revisión</w:t>
      </w:r>
      <w:r w:rsidR="00421872" w:rsidRPr="000622CB">
        <w:rPr>
          <w:rFonts w:ascii="Arial" w:hAnsi="Arial" w:cs="Arial"/>
        </w:rPr>
        <w:t xml:space="preserve"> del tren delantero</w:t>
      </w:r>
    </w:p>
    <w:p w:rsidR="00D14E53" w:rsidRPr="00DC1FC7" w:rsidRDefault="00D14E53" w:rsidP="00DC1FC7">
      <w:pPr>
        <w:rPr>
          <w:rFonts w:ascii="Arial" w:hAnsi="Arial" w:cs="Arial"/>
        </w:rPr>
      </w:pPr>
      <w:r>
        <w:rPr>
          <w:rFonts w:ascii="Arial" w:hAnsi="Arial" w:cs="Arial"/>
        </w:rPr>
        <w:t>Revisión embriague</w:t>
      </w:r>
    </w:p>
    <w:p w:rsidR="00DC1FC7" w:rsidRPr="00DC1FC7" w:rsidRDefault="00DC1FC7" w:rsidP="00DC1FC7">
      <w:pPr>
        <w:rPr>
          <w:rFonts w:ascii="Arial" w:hAnsi="Arial" w:cs="Arial"/>
        </w:rPr>
      </w:pPr>
      <w:r w:rsidRPr="00DC1FC7">
        <w:rPr>
          <w:rFonts w:ascii="Arial" w:hAnsi="Arial" w:cs="Arial"/>
        </w:rPr>
        <w:t>Lavado y aspirado</w:t>
      </w:r>
    </w:p>
    <w:p w:rsidR="00DC1FC7" w:rsidRPr="00DC1FC7" w:rsidRDefault="00DC1FC7" w:rsidP="00DC1FC7">
      <w:pPr>
        <w:rPr>
          <w:rFonts w:ascii="Arial" w:hAnsi="Arial" w:cs="Arial"/>
        </w:rPr>
      </w:pPr>
      <w:r w:rsidRPr="00DC1FC7">
        <w:rPr>
          <w:rFonts w:ascii="Arial" w:hAnsi="Arial" w:cs="Arial"/>
        </w:rPr>
        <w:t>Tiempo de entrega de 1 día hábil</w:t>
      </w:r>
    </w:p>
    <w:p w:rsidR="00DC1FC7" w:rsidRDefault="006D3CAC" w:rsidP="00DC1FC7">
      <w:pPr>
        <w:rPr>
          <w:rFonts w:ascii="Arial" w:hAnsi="Arial" w:cs="Arial"/>
        </w:rPr>
      </w:pPr>
      <w:r>
        <w:rPr>
          <w:rFonts w:ascii="Arial" w:hAnsi="Arial" w:cs="Arial"/>
        </w:rPr>
        <w:t xml:space="preserve">Garantía 12 meses </w:t>
      </w:r>
    </w:p>
    <w:p w:rsidR="00F53E61" w:rsidRDefault="00F53E61" w:rsidP="00DC1FC7">
      <w:pPr>
        <w:rPr>
          <w:rFonts w:ascii="Arial" w:hAnsi="Arial" w:cs="Arial"/>
        </w:rPr>
      </w:pPr>
    </w:p>
    <w:p w:rsidR="004B73EA" w:rsidRPr="00F53E61" w:rsidRDefault="002D1F9B" w:rsidP="00F53E61">
      <w:pPr>
        <w:rPr>
          <w:rFonts w:ascii="Arial" w:hAnsi="Arial" w:cs="Arial"/>
        </w:rPr>
      </w:pPr>
      <w:r w:rsidRPr="00F53E61">
        <w:rPr>
          <w:rFonts w:ascii="Arial" w:hAnsi="Arial" w:cs="Arial"/>
        </w:rPr>
        <w:t xml:space="preserve">En caso de requerir </w:t>
      </w:r>
      <w:r w:rsidR="00F53E61" w:rsidRPr="00F53E61">
        <w:rPr>
          <w:rFonts w:ascii="Arial" w:hAnsi="Arial" w:cs="Arial"/>
        </w:rPr>
        <w:t>algún</w:t>
      </w:r>
      <w:r w:rsidRPr="00F53E61">
        <w:rPr>
          <w:rFonts w:ascii="Arial" w:hAnsi="Arial" w:cs="Arial"/>
        </w:rPr>
        <w:t xml:space="preserve"> trabajo adicional a</w:t>
      </w:r>
      <w:r w:rsidR="00F53E61" w:rsidRPr="00F53E61">
        <w:rPr>
          <w:rFonts w:ascii="Arial" w:hAnsi="Arial" w:cs="Arial"/>
        </w:rPr>
        <w:t xml:space="preserve"> lo expuesto se debe informar </w:t>
      </w:r>
      <w:r w:rsidR="00F53E61">
        <w:rPr>
          <w:rFonts w:ascii="Arial" w:hAnsi="Arial" w:cs="Arial"/>
        </w:rPr>
        <w:t xml:space="preserve">al </w:t>
      </w:r>
      <w:r w:rsidR="00F53E61" w:rsidRPr="00F53E61">
        <w:rPr>
          <w:rFonts w:ascii="Arial" w:hAnsi="Arial" w:cs="Arial"/>
        </w:rPr>
        <w:t>contacto para aprobar o rechazar presupuesto</w:t>
      </w:r>
    </w:p>
    <w:p w:rsidR="00DC1FC7" w:rsidRPr="004B73EA" w:rsidRDefault="00DC1FC7" w:rsidP="004B73EA">
      <w:pPr>
        <w:pStyle w:val="Prrafodelista"/>
        <w:ind w:left="720"/>
        <w:rPr>
          <w:rFonts w:ascii="Arial" w:hAnsi="Arial" w:cs="Arial"/>
        </w:rPr>
      </w:pPr>
    </w:p>
    <w:p w:rsidR="00DC1FC7" w:rsidRDefault="00AA1A97" w:rsidP="00665F38">
      <w:pPr>
        <w:pStyle w:val="Prrafodelista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NOTA IMPORTANTE</w:t>
      </w:r>
      <w:r w:rsidR="004B73EA" w:rsidRPr="00EB7D04">
        <w:rPr>
          <w:rFonts w:ascii="Arial" w:hAnsi="Arial" w:cs="Arial"/>
          <w:b/>
          <w:sz w:val="24"/>
          <w:szCs w:val="24"/>
        </w:rPr>
        <w:t>: sólo serán analizados los servicios</w:t>
      </w:r>
      <w:r w:rsidR="00327E3C" w:rsidRPr="00EB7D04">
        <w:rPr>
          <w:rFonts w:ascii="Arial" w:hAnsi="Arial" w:cs="Arial"/>
          <w:b/>
          <w:sz w:val="24"/>
          <w:szCs w:val="24"/>
        </w:rPr>
        <w:t xml:space="preserve"> (proveedores)</w:t>
      </w:r>
      <w:r w:rsidR="004B73EA" w:rsidRPr="00EB7D04">
        <w:rPr>
          <w:rFonts w:ascii="Arial" w:hAnsi="Arial" w:cs="Arial"/>
          <w:b/>
          <w:sz w:val="24"/>
          <w:szCs w:val="24"/>
        </w:rPr>
        <w:t xml:space="preserve"> de las comunas: Providencia, Las Condes, Lo Barnechea, Vitacura, La</w:t>
      </w:r>
      <w:r w:rsidR="00DC1FC7">
        <w:rPr>
          <w:rFonts w:ascii="Arial" w:hAnsi="Arial" w:cs="Arial"/>
          <w:b/>
          <w:sz w:val="24"/>
          <w:szCs w:val="24"/>
        </w:rPr>
        <w:t xml:space="preserve"> Reina, Ñuñoa</w:t>
      </w:r>
      <w:r w:rsidR="000622CB">
        <w:rPr>
          <w:rFonts w:ascii="Arial" w:hAnsi="Arial" w:cs="Arial"/>
          <w:b/>
          <w:sz w:val="24"/>
          <w:szCs w:val="24"/>
        </w:rPr>
        <w:t>, peñalolen</w:t>
      </w:r>
      <w:r w:rsidR="00DC1FC7">
        <w:rPr>
          <w:rFonts w:ascii="Arial" w:hAnsi="Arial" w:cs="Arial"/>
          <w:b/>
          <w:sz w:val="24"/>
          <w:szCs w:val="24"/>
        </w:rPr>
        <w:t xml:space="preserve"> y La Florida</w:t>
      </w:r>
      <w:r w:rsidR="00F86A2B">
        <w:rPr>
          <w:rFonts w:ascii="Arial" w:hAnsi="Arial" w:cs="Arial"/>
          <w:b/>
          <w:sz w:val="24"/>
          <w:szCs w:val="24"/>
        </w:rPr>
        <w:t>, ya que el vehículo fiscal solo se puede mo</w:t>
      </w:r>
      <w:r w:rsidR="00DC1FC7">
        <w:rPr>
          <w:rFonts w:ascii="Arial" w:hAnsi="Arial" w:cs="Arial"/>
          <w:b/>
          <w:sz w:val="24"/>
          <w:szCs w:val="24"/>
        </w:rPr>
        <w:t>vilizar dentro de estas comunas.</w:t>
      </w:r>
    </w:p>
    <w:p w:rsidR="008F1726" w:rsidRPr="00183100" w:rsidRDefault="00DC1FC7" w:rsidP="00665F38">
      <w:pPr>
        <w:pStyle w:val="Prrafodelista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Será responsabilidad del proveedor informar cor</w:t>
      </w:r>
      <w:r w:rsidR="00183100">
        <w:rPr>
          <w:rFonts w:ascii="Arial" w:hAnsi="Arial" w:cs="Arial"/>
          <w:b/>
          <w:sz w:val="24"/>
          <w:szCs w:val="24"/>
        </w:rPr>
        <w:t>reo y teléfono para el contacto.   Que el proveedor tenga local establecido y que adjunte presupuesto detallado e incluya la garantía</w:t>
      </w:r>
      <w:r w:rsidR="00183100">
        <w:t>.</w:t>
      </w:r>
    </w:p>
    <w:p w:rsidR="00183100" w:rsidRDefault="00183100" w:rsidP="00183100">
      <w:pPr>
        <w:pStyle w:val="Prrafodelista"/>
        <w:ind w:left="720"/>
        <w:rPr>
          <w:rFonts w:ascii="Arial" w:hAnsi="Arial" w:cs="Arial"/>
          <w:b/>
          <w:sz w:val="24"/>
          <w:szCs w:val="24"/>
        </w:rPr>
      </w:pPr>
    </w:p>
    <w:p w:rsidR="004D0C50" w:rsidRDefault="00975AF8" w:rsidP="00975AF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Contacto</w:t>
      </w:r>
      <w:bookmarkStart w:id="0" w:name="_GoBack"/>
      <w:bookmarkEnd w:id="0"/>
      <w:r>
        <w:rPr>
          <w:rFonts w:ascii="Arial" w:hAnsi="Arial" w:cs="Arial"/>
          <w:b/>
          <w:sz w:val="24"/>
          <w:szCs w:val="24"/>
        </w:rPr>
        <w:t xml:space="preserve"> Tesorer</w:t>
      </w:r>
      <w:r w:rsidR="004D0C50">
        <w:rPr>
          <w:rFonts w:ascii="Arial" w:hAnsi="Arial" w:cs="Arial"/>
          <w:b/>
          <w:sz w:val="24"/>
          <w:szCs w:val="24"/>
        </w:rPr>
        <w:t>ía Las Condes:</w:t>
      </w:r>
    </w:p>
    <w:p w:rsidR="00975AF8" w:rsidRPr="00975AF8" w:rsidRDefault="004D0C50" w:rsidP="00975AF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Macarena Rivas Miranda, teléfono: 978890885, Correo electrónico: mrivasmgr.cl</w:t>
      </w:r>
    </w:p>
    <w:p w:rsidR="009D34C9" w:rsidRDefault="009D34C9" w:rsidP="00280D52">
      <w:pPr>
        <w:rPr>
          <w:rFonts w:ascii="Arial" w:hAnsi="Arial" w:cs="Arial"/>
          <w:sz w:val="24"/>
          <w:szCs w:val="24"/>
        </w:rPr>
      </w:pPr>
    </w:p>
    <w:p w:rsidR="00B253E9" w:rsidRPr="00B253E9" w:rsidRDefault="00B253E9" w:rsidP="00B253E9">
      <w:pPr>
        <w:widowControl/>
        <w:numPr>
          <w:ilvl w:val="0"/>
          <w:numId w:val="4"/>
        </w:numPr>
        <w:shd w:val="clear" w:color="auto" w:fill="FFFFFF"/>
        <w:autoSpaceDE/>
        <w:autoSpaceDN/>
        <w:ind w:left="0"/>
        <w:rPr>
          <w:rFonts w:ascii="Arial" w:eastAsia="Times New Roman" w:hAnsi="Arial" w:cs="Arial"/>
          <w:color w:val="FFFFFF"/>
          <w:sz w:val="24"/>
          <w:szCs w:val="24"/>
          <w:lang w:val="es-CL" w:eastAsia="es-CL"/>
        </w:rPr>
      </w:pPr>
      <w:r w:rsidRPr="00B253E9">
        <w:rPr>
          <w:rFonts w:ascii="Arial" w:eastAsia="Times New Roman" w:hAnsi="Arial" w:cs="Arial"/>
          <w:color w:val="FFFFFF"/>
          <w:sz w:val="24"/>
          <w:szCs w:val="24"/>
          <w:lang w:val="es-CL" w:eastAsia="es-CL"/>
        </w:rPr>
        <w:t>Cambio de Aceite</w:t>
      </w:r>
    </w:p>
    <w:p w:rsidR="00B253E9" w:rsidRPr="00B253E9" w:rsidRDefault="00B253E9" w:rsidP="00B253E9">
      <w:pPr>
        <w:widowControl/>
        <w:numPr>
          <w:ilvl w:val="0"/>
          <w:numId w:val="4"/>
        </w:numPr>
        <w:shd w:val="clear" w:color="auto" w:fill="FFFFFF"/>
        <w:autoSpaceDE/>
        <w:autoSpaceDN/>
        <w:spacing w:before="100" w:beforeAutospacing="1" w:after="100" w:afterAutospacing="1"/>
        <w:ind w:left="0"/>
        <w:rPr>
          <w:rFonts w:ascii="Arial" w:eastAsia="Times New Roman" w:hAnsi="Arial" w:cs="Arial"/>
          <w:color w:val="FFFFFF"/>
          <w:sz w:val="24"/>
          <w:szCs w:val="24"/>
          <w:lang w:val="es-CL" w:eastAsia="es-CL"/>
        </w:rPr>
      </w:pPr>
      <w:r w:rsidRPr="00B253E9">
        <w:rPr>
          <w:rFonts w:ascii="Arial" w:eastAsia="Times New Roman" w:hAnsi="Arial" w:cs="Arial"/>
          <w:color w:val="FFFFFF"/>
          <w:sz w:val="24"/>
          <w:szCs w:val="24"/>
          <w:lang w:val="es-CL" w:eastAsia="es-CL"/>
        </w:rPr>
        <w:t>Cambio de Filtro de Aceite</w:t>
      </w:r>
    </w:p>
    <w:p w:rsidR="00B253E9" w:rsidRPr="00B253E9" w:rsidRDefault="00B253E9" w:rsidP="00B253E9">
      <w:pPr>
        <w:widowControl/>
        <w:numPr>
          <w:ilvl w:val="0"/>
          <w:numId w:val="4"/>
        </w:numPr>
        <w:shd w:val="clear" w:color="auto" w:fill="FFFFFF"/>
        <w:autoSpaceDE/>
        <w:autoSpaceDN/>
        <w:spacing w:before="100" w:beforeAutospacing="1" w:after="100" w:afterAutospacing="1"/>
        <w:ind w:left="0"/>
        <w:rPr>
          <w:rFonts w:ascii="Arial" w:eastAsia="Times New Roman" w:hAnsi="Arial" w:cs="Arial"/>
          <w:color w:val="FFFFFF"/>
          <w:sz w:val="24"/>
          <w:szCs w:val="24"/>
          <w:lang w:val="es-CL" w:eastAsia="es-CL"/>
        </w:rPr>
      </w:pPr>
      <w:r w:rsidRPr="00B253E9">
        <w:rPr>
          <w:rFonts w:ascii="Arial" w:eastAsia="Times New Roman" w:hAnsi="Arial" w:cs="Arial"/>
          <w:color w:val="FFFFFF"/>
          <w:sz w:val="24"/>
          <w:szCs w:val="24"/>
          <w:lang w:val="es-CL" w:eastAsia="es-CL"/>
        </w:rPr>
        <w:t>Cambio de Filtro de Aire</w:t>
      </w:r>
    </w:p>
    <w:p w:rsidR="00B253E9" w:rsidRPr="00B253E9" w:rsidRDefault="00B253E9" w:rsidP="00B253E9">
      <w:pPr>
        <w:widowControl/>
        <w:numPr>
          <w:ilvl w:val="0"/>
          <w:numId w:val="4"/>
        </w:numPr>
        <w:shd w:val="clear" w:color="auto" w:fill="FFFFFF"/>
        <w:autoSpaceDE/>
        <w:autoSpaceDN/>
        <w:spacing w:before="100" w:beforeAutospacing="1" w:after="100" w:afterAutospacing="1"/>
        <w:ind w:left="0"/>
        <w:rPr>
          <w:rFonts w:ascii="Arial" w:eastAsia="Times New Roman" w:hAnsi="Arial" w:cs="Arial"/>
          <w:color w:val="FFFFFF"/>
          <w:sz w:val="24"/>
          <w:szCs w:val="24"/>
          <w:lang w:val="es-CL" w:eastAsia="es-CL"/>
        </w:rPr>
      </w:pPr>
      <w:r w:rsidRPr="00B253E9">
        <w:rPr>
          <w:rFonts w:ascii="Arial" w:eastAsia="Times New Roman" w:hAnsi="Arial" w:cs="Arial"/>
          <w:color w:val="FFFFFF"/>
          <w:sz w:val="24"/>
          <w:szCs w:val="24"/>
          <w:lang w:val="es-CL" w:eastAsia="es-CL"/>
        </w:rPr>
        <w:t>Revisión del Sistema de Frenos</w:t>
      </w:r>
    </w:p>
    <w:p w:rsidR="00B253E9" w:rsidRPr="00B253E9" w:rsidRDefault="00B253E9" w:rsidP="00B253E9">
      <w:pPr>
        <w:widowControl/>
        <w:numPr>
          <w:ilvl w:val="0"/>
          <w:numId w:val="4"/>
        </w:numPr>
        <w:shd w:val="clear" w:color="auto" w:fill="FFFFFF"/>
        <w:autoSpaceDE/>
        <w:autoSpaceDN/>
        <w:spacing w:before="100" w:beforeAutospacing="1" w:after="100" w:afterAutospacing="1"/>
        <w:ind w:left="0"/>
        <w:rPr>
          <w:rFonts w:ascii="Arial" w:eastAsia="Times New Roman" w:hAnsi="Arial" w:cs="Arial"/>
          <w:color w:val="FFFFFF"/>
          <w:sz w:val="24"/>
          <w:szCs w:val="24"/>
          <w:lang w:val="es-CL" w:eastAsia="es-CL"/>
        </w:rPr>
      </w:pPr>
      <w:r w:rsidRPr="00B253E9">
        <w:rPr>
          <w:rFonts w:ascii="Arial" w:eastAsia="Times New Roman" w:hAnsi="Arial" w:cs="Arial"/>
          <w:color w:val="FFFFFF"/>
          <w:sz w:val="24"/>
          <w:szCs w:val="24"/>
          <w:lang w:val="es-CL" w:eastAsia="es-CL"/>
        </w:rPr>
        <w:t>Revisión de Carga de Batería</w:t>
      </w:r>
    </w:p>
    <w:p w:rsidR="00B253E9" w:rsidRPr="00B253E9" w:rsidRDefault="00B253E9" w:rsidP="00B253E9">
      <w:pPr>
        <w:widowControl/>
        <w:numPr>
          <w:ilvl w:val="0"/>
          <w:numId w:val="4"/>
        </w:numPr>
        <w:shd w:val="clear" w:color="auto" w:fill="FFFFFF"/>
        <w:autoSpaceDE/>
        <w:autoSpaceDN/>
        <w:spacing w:before="100" w:beforeAutospacing="1" w:after="100" w:afterAutospacing="1"/>
        <w:ind w:left="0"/>
        <w:rPr>
          <w:rFonts w:ascii="Arial" w:eastAsia="Times New Roman" w:hAnsi="Arial" w:cs="Arial"/>
          <w:color w:val="FFFFFF"/>
          <w:sz w:val="24"/>
          <w:szCs w:val="24"/>
          <w:lang w:val="es-CL" w:eastAsia="es-CL"/>
        </w:rPr>
      </w:pPr>
      <w:r w:rsidRPr="00B253E9">
        <w:rPr>
          <w:rFonts w:ascii="Arial" w:eastAsia="Times New Roman" w:hAnsi="Arial" w:cs="Arial"/>
          <w:color w:val="FFFFFF"/>
          <w:sz w:val="24"/>
          <w:szCs w:val="24"/>
          <w:lang w:val="es-CL" w:eastAsia="es-CL"/>
        </w:rPr>
        <w:t>Revisión de Estado de Neumáticos</w:t>
      </w:r>
    </w:p>
    <w:p w:rsidR="00B253E9" w:rsidRPr="00B253E9" w:rsidRDefault="00B253E9" w:rsidP="00B253E9">
      <w:pPr>
        <w:widowControl/>
        <w:numPr>
          <w:ilvl w:val="0"/>
          <w:numId w:val="4"/>
        </w:numPr>
        <w:shd w:val="clear" w:color="auto" w:fill="FFFFFF"/>
        <w:autoSpaceDE/>
        <w:autoSpaceDN/>
        <w:spacing w:before="100" w:beforeAutospacing="1" w:after="100" w:afterAutospacing="1"/>
        <w:ind w:left="0"/>
        <w:rPr>
          <w:rFonts w:ascii="Arial" w:eastAsia="Times New Roman" w:hAnsi="Arial" w:cs="Arial"/>
          <w:color w:val="FFFFFF"/>
          <w:sz w:val="24"/>
          <w:szCs w:val="24"/>
          <w:lang w:val="es-CL" w:eastAsia="es-CL"/>
        </w:rPr>
      </w:pPr>
      <w:r w:rsidRPr="00B253E9">
        <w:rPr>
          <w:rFonts w:ascii="Arial" w:eastAsia="Times New Roman" w:hAnsi="Arial" w:cs="Arial"/>
          <w:color w:val="FFFFFF"/>
          <w:sz w:val="24"/>
          <w:szCs w:val="24"/>
          <w:lang w:val="es-CL" w:eastAsia="es-CL"/>
        </w:rPr>
        <w:t>Revisión de Amortiguadores y Suspensión</w:t>
      </w:r>
    </w:p>
    <w:p w:rsidR="00B253E9" w:rsidRPr="00B253E9" w:rsidRDefault="00B253E9" w:rsidP="00B253E9">
      <w:pPr>
        <w:widowControl/>
        <w:numPr>
          <w:ilvl w:val="0"/>
          <w:numId w:val="4"/>
        </w:numPr>
        <w:shd w:val="clear" w:color="auto" w:fill="FFFFFF"/>
        <w:autoSpaceDE/>
        <w:autoSpaceDN/>
        <w:spacing w:before="100" w:beforeAutospacing="1" w:after="100" w:afterAutospacing="1"/>
        <w:ind w:left="0"/>
        <w:rPr>
          <w:rFonts w:ascii="Arial" w:eastAsia="Times New Roman" w:hAnsi="Arial" w:cs="Arial"/>
          <w:color w:val="FFFFFF"/>
          <w:sz w:val="24"/>
          <w:szCs w:val="24"/>
          <w:lang w:val="es-CL" w:eastAsia="es-CL"/>
        </w:rPr>
      </w:pPr>
      <w:r w:rsidRPr="00B253E9">
        <w:rPr>
          <w:rFonts w:ascii="Arial" w:eastAsia="Times New Roman" w:hAnsi="Arial" w:cs="Arial"/>
          <w:color w:val="FFFFFF"/>
          <w:sz w:val="24"/>
          <w:szCs w:val="24"/>
          <w:lang w:val="es-CL" w:eastAsia="es-CL"/>
        </w:rPr>
        <w:t>Revisión de Luces</w:t>
      </w:r>
    </w:p>
    <w:p w:rsidR="00B253E9" w:rsidRPr="00B253E9" w:rsidRDefault="00B253E9" w:rsidP="00B253E9">
      <w:pPr>
        <w:widowControl/>
        <w:numPr>
          <w:ilvl w:val="0"/>
          <w:numId w:val="4"/>
        </w:numPr>
        <w:shd w:val="clear" w:color="auto" w:fill="FFFFFF"/>
        <w:autoSpaceDE/>
        <w:autoSpaceDN/>
        <w:spacing w:before="100" w:beforeAutospacing="1" w:after="100" w:afterAutospacing="1"/>
        <w:ind w:left="0"/>
        <w:rPr>
          <w:rFonts w:ascii="Arial" w:eastAsia="Times New Roman" w:hAnsi="Arial" w:cs="Arial"/>
          <w:color w:val="FFFFFF"/>
          <w:sz w:val="24"/>
          <w:szCs w:val="24"/>
          <w:lang w:val="es-CL" w:eastAsia="es-CL"/>
        </w:rPr>
      </w:pPr>
      <w:r w:rsidRPr="00B253E9">
        <w:rPr>
          <w:rFonts w:ascii="Arial" w:eastAsia="Times New Roman" w:hAnsi="Arial" w:cs="Arial"/>
          <w:color w:val="FFFFFF"/>
          <w:sz w:val="24"/>
          <w:szCs w:val="24"/>
          <w:lang w:val="es-CL" w:eastAsia="es-CL"/>
        </w:rPr>
        <w:t>Revisión de Fluidos de Frenos</w:t>
      </w:r>
    </w:p>
    <w:p w:rsidR="00B253E9" w:rsidRPr="00B253E9" w:rsidRDefault="00B253E9" w:rsidP="00B253E9">
      <w:pPr>
        <w:widowControl/>
        <w:numPr>
          <w:ilvl w:val="0"/>
          <w:numId w:val="4"/>
        </w:numPr>
        <w:shd w:val="clear" w:color="auto" w:fill="FFFFFF"/>
        <w:autoSpaceDE/>
        <w:autoSpaceDN/>
        <w:spacing w:before="100" w:beforeAutospacing="1" w:after="100" w:afterAutospacing="1"/>
        <w:ind w:left="0"/>
        <w:rPr>
          <w:rFonts w:ascii="Arial" w:eastAsia="Times New Roman" w:hAnsi="Arial" w:cs="Arial"/>
          <w:color w:val="FFFFFF"/>
          <w:sz w:val="24"/>
          <w:szCs w:val="24"/>
          <w:lang w:val="es-CL" w:eastAsia="es-CL"/>
        </w:rPr>
      </w:pPr>
      <w:r w:rsidRPr="00B253E9">
        <w:rPr>
          <w:rFonts w:ascii="Arial" w:eastAsia="Times New Roman" w:hAnsi="Arial" w:cs="Arial"/>
          <w:color w:val="FFFFFF"/>
          <w:sz w:val="24"/>
          <w:szCs w:val="24"/>
          <w:lang w:val="es-CL" w:eastAsia="es-CL"/>
        </w:rPr>
        <w:t>Revisión de Dirección Hidráulica</w:t>
      </w:r>
    </w:p>
    <w:p w:rsidR="00B253E9" w:rsidRPr="00B253E9" w:rsidRDefault="00B253E9" w:rsidP="00B253E9">
      <w:pPr>
        <w:widowControl/>
        <w:numPr>
          <w:ilvl w:val="0"/>
          <w:numId w:val="4"/>
        </w:numPr>
        <w:shd w:val="clear" w:color="auto" w:fill="FFFFFF"/>
        <w:autoSpaceDE/>
        <w:autoSpaceDN/>
        <w:spacing w:before="100" w:beforeAutospacing="1" w:after="100" w:afterAutospacing="1"/>
        <w:ind w:left="0"/>
        <w:rPr>
          <w:rFonts w:ascii="Arial" w:eastAsia="Times New Roman" w:hAnsi="Arial" w:cs="Arial"/>
          <w:color w:val="FFFFFF"/>
          <w:sz w:val="24"/>
          <w:szCs w:val="24"/>
          <w:lang w:val="es-CL" w:eastAsia="es-CL"/>
        </w:rPr>
      </w:pPr>
      <w:r w:rsidRPr="00B253E9">
        <w:rPr>
          <w:rFonts w:ascii="Arial" w:eastAsia="Times New Roman" w:hAnsi="Arial" w:cs="Arial"/>
          <w:color w:val="FFFFFF"/>
          <w:sz w:val="24"/>
          <w:szCs w:val="24"/>
          <w:lang w:val="es-CL" w:eastAsia="es-CL"/>
        </w:rPr>
        <w:t>Revisión de Refrigerante</w:t>
      </w:r>
    </w:p>
    <w:p w:rsidR="00B253E9" w:rsidRPr="00B253E9" w:rsidRDefault="00B253E9" w:rsidP="00B253E9">
      <w:pPr>
        <w:widowControl/>
        <w:numPr>
          <w:ilvl w:val="0"/>
          <w:numId w:val="4"/>
        </w:numPr>
        <w:shd w:val="clear" w:color="auto" w:fill="FFFFFF"/>
        <w:autoSpaceDE/>
        <w:autoSpaceDN/>
        <w:spacing w:before="100" w:beforeAutospacing="1" w:after="100" w:afterAutospacing="1"/>
        <w:ind w:left="0"/>
        <w:rPr>
          <w:rFonts w:ascii="Arial" w:eastAsia="Times New Roman" w:hAnsi="Arial" w:cs="Arial"/>
          <w:color w:val="FFFFFF"/>
          <w:sz w:val="24"/>
          <w:szCs w:val="24"/>
          <w:lang w:val="es-CL" w:eastAsia="es-CL"/>
        </w:rPr>
      </w:pPr>
      <w:r w:rsidRPr="00B253E9">
        <w:rPr>
          <w:rFonts w:ascii="Arial" w:eastAsia="Times New Roman" w:hAnsi="Arial" w:cs="Arial"/>
          <w:color w:val="FFFFFF"/>
          <w:sz w:val="24"/>
          <w:szCs w:val="24"/>
          <w:lang w:val="es-CL" w:eastAsia="es-CL"/>
        </w:rPr>
        <w:t>Revisión del Tren Delantero</w:t>
      </w:r>
    </w:p>
    <w:p w:rsidR="00B253E9" w:rsidRPr="00B253E9" w:rsidRDefault="00B253E9" w:rsidP="00B253E9">
      <w:pPr>
        <w:widowControl/>
        <w:numPr>
          <w:ilvl w:val="0"/>
          <w:numId w:val="4"/>
        </w:numPr>
        <w:shd w:val="clear" w:color="auto" w:fill="FFFFFF"/>
        <w:autoSpaceDE/>
        <w:autoSpaceDN/>
        <w:spacing w:before="100" w:beforeAutospacing="1" w:after="100" w:afterAutospacing="1"/>
        <w:ind w:left="0"/>
        <w:rPr>
          <w:rFonts w:ascii="Arial" w:eastAsia="Times New Roman" w:hAnsi="Arial" w:cs="Arial"/>
          <w:color w:val="FFFFFF"/>
          <w:sz w:val="24"/>
          <w:szCs w:val="24"/>
          <w:lang w:val="es-CL" w:eastAsia="es-CL"/>
        </w:rPr>
      </w:pPr>
      <w:r w:rsidRPr="00B253E9">
        <w:rPr>
          <w:rFonts w:ascii="Arial" w:eastAsia="Times New Roman" w:hAnsi="Arial" w:cs="Arial"/>
          <w:color w:val="FFFFFF"/>
          <w:sz w:val="24"/>
          <w:szCs w:val="24"/>
          <w:lang w:val="es-CL" w:eastAsia="es-CL"/>
        </w:rPr>
        <w:lastRenderedPageBreak/>
        <w:t>Revisión del Filtro de Polen</w:t>
      </w:r>
    </w:p>
    <w:p w:rsidR="00B253E9" w:rsidRPr="00B253E9" w:rsidRDefault="00B253E9" w:rsidP="00B253E9">
      <w:pPr>
        <w:widowControl/>
        <w:numPr>
          <w:ilvl w:val="0"/>
          <w:numId w:val="4"/>
        </w:numPr>
        <w:shd w:val="clear" w:color="auto" w:fill="FFFFFF"/>
        <w:autoSpaceDE/>
        <w:autoSpaceDN/>
        <w:spacing w:before="100" w:beforeAutospacing="1" w:after="100" w:afterAutospacing="1"/>
        <w:ind w:left="0"/>
        <w:rPr>
          <w:rFonts w:ascii="Arial" w:eastAsia="Times New Roman" w:hAnsi="Arial" w:cs="Arial"/>
          <w:color w:val="FFFFFF"/>
          <w:sz w:val="24"/>
          <w:szCs w:val="24"/>
          <w:lang w:val="es-CL" w:eastAsia="es-CL"/>
        </w:rPr>
      </w:pPr>
      <w:r w:rsidRPr="00B253E9">
        <w:rPr>
          <w:rFonts w:ascii="Arial" w:eastAsia="Times New Roman" w:hAnsi="Arial" w:cs="Arial"/>
          <w:color w:val="FFFFFF"/>
          <w:sz w:val="24"/>
          <w:szCs w:val="24"/>
          <w:lang w:val="es-CL" w:eastAsia="es-CL"/>
        </w:rPr>
        <w:t>Presión de Neumáticos</w:t>
      </w:r>
    </w:p>
    <w:p w:rsidR="00B253E9" w:rsidRPr="00B253E9" w:rsidRDefault="00B253E9" w:rsidP="00B253E9">
      <w:pPr>
        <w:widowControl/>
        <w:numPr>
          <w:ilvl w:val="0"/>
          <w:numId w:val="4"/>
        </w:numPr>
        <w:shd w:val="clear" w:color="auto" w:fill="FFFFFF"/>
        <w:autoSpaceDE/>
        <w:autoSpaceDN/>
        <w:spacing w:before="100" w:beforeAutospacing="1" w:after="100" w:afterAutospacing="1"/>
        <w:ind w:left="0"/>
        <w:rPr>
          <w:rFonts w:ascii="Arial" w:eastAsia="Times New Roman" w:hAnsi="Arial" w:cs="Arial"/>
          <w:color w:val="FFFFFF"/>
          <w:sz w:val="24"/>
          <w:szCs w:val="24"/>
          <w:lang w:val="es-CL" w:eastAsia="es-CL"/>
        </w:rPr>
      </w:pPr>
      <w:r w:rsidRPr="00B253E9">
        <w:rPr>
          <w:rFonts w:ascii="Arial" w:eastAsia="Times New Roman" w:hAnsi="Arial" w:cs="Arial"/>
          <w:color w:val="FFFFFF"/>
          <w:sz w:val="24"/>
          <w:szCs w:val="24"/>
          <w:lang w:val="es-CL" w:eastAsia="es-CL"/>
        </w:rPr>
        <w:t>Revisión General de Componentes Críticos</w:t>
      </w:r>
    </w:p>
    <w:p w:rsidR="00B253E9" w:rsidRPr="00B253E9" w:rsidRDefault="00B253E9" w:rsidP="00B253E9">
      <w:pPr>
        <w:widowControl/>
        <w:numPr>
          <w:ilvl w:val="0"/>
          <w:numId w:val="4"/>
        </w:numPr>
        <w:shd w:val="clear" w:color="auto" w:fill="FFFFFF"/>
        <w:autoSpaceDE/>
        <w:autoSpaceDN/>
        <w:spacing w:before="100" w:beforeAutospacing="1" w:after="100" w:afterAutospacing="1"/>
        <w:ind w:left="0"/>
        <w:rPr>
          <w:rFonts w:ascii="Arial" w:eastAsia="Times New Roman" w:hAnsi="Arial" w:cs="Arial"/>
          <w:color w:val="FFFFFF"/>
          <w:sz w:val="24"/>
          <w:szCs w:val="24"/>
          <w:lang w:val="es-CL" w:eastAsia="es-CL"/>
        </w:rPr>
      </w:pPr>
      <w:r w:rsidRPr="00B253E9">
        <w:rPr>
          <w:rFonts w:ascii="Arial" w:eastAsia="Times New Roman" w:hAnsi="Arial" w:cs="Arial"/>
          <w:color w:val="FFFFFF"/>
          <w:sz w:val="24"/>
          <w:szCs w:val="24"/>
          <w:lang w:val="es-CL" w:eastAsia="es-CL"/>
        </w:rPr>
        <w:t xml:space="preserve">Garantía de 10.000 </w:t>
      </w:r>
      <w:proofErr w:type="spellStart"/>
      <w:r w:rsidRPr="00B253E9">
        <w:rPr>
          <w:rFonts w:ascii="Arial" w:eastAsia="Times New Roman" w:hAnsi="Arial" w:cs="Arial"/>
          <w:color w:val="FFFFFF"/>
          <w:sz w:val="24"/>
          <w:szCs w:val="24"/>
          <w:lang w:val="es-CL" w:eastAsia="es-CL"/>
        </w:rPr>
        <w:t>kms</w:t>
      </w:r>
      <w:proofErr w:type="spellEnd"/>
    </w:p>
    <w:p w:rsidR="00B253E9" w:rsidRPr="00B253E9" w:rsidRDefault="00B253E9" w:rsidP="00B253E9">
      <w:pPr>
        <w:widowControl/>
        <w:numPr>
          <w:ilvl w:val="0"/>
          <w:numId w:val="4"/>
        </w:numPr>
        <w:shd w:val="clear" w:color="auto" w:fill="FFFFFF"/>
        <w:autoSpaceDE/>
        <w:autoSpaceDN/>
        <w:rPr>
          <w:rFonts w:ascii="Arial" w:eastAsia="Times New Roman" w:hAnsi="Arial" w:cs="Arial"/>
          <w:color w:val="FFFFFF"/>
          <w:sz w:val="24"/>
          <w:szCs w:val="24"/>
          <w:lang w:val="es-CL" w:eastAsia="es-CL"/>
        </w:rPr>
      </w:pPr>
      <w:r w:rsidRPr="00B253E9">
        <w:rPr>
          <w:rFonts w:ascii="Arial" w:eastAsia="Times New Roman" w:hAnsi="Arial" w:cs="Arial"/>
          <w:color w:val="FFFFFF"/>
          <w:sz w:val="24"/>
          <w:szCs w:val="24"/>
          <w:lang w:val="es-CL" w:eastAsia="es-CL"/>
        </w:rPr>
        <w:t>Cambio de Aceite</w:t>
      </w:r>
    </w:p>
    <w:p w:rsidR="00B253E9" w:rsidRPr="00280D52" w:rsidRDefault="00B253E9" w:rsidP="00280D52">
      <w:pPr>
        <w:rPr>
          <w:rFonts w:ascii="Arial" w:hAnsi="Arial" w:cs="Arial"/>
          <w:sz w:val="24"/>
          <w:szCs w:val="24"/>
        </w:rPr>
      </w:pPr>
    </w:p>
    <w:sectPr w:rsidR="00B253E9" w:rsidRPr="00280D52">
      <w:type w:val="continuous"/>
      <w:pgSz w:w="12240" w:h="15840"/>
      <w:pgMar w:top="1380" w:right="172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C56C8"/>
    <w:multiLevelType w:val="multilevel"/>
    <w:tmpl w:val="1F48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30CB8"/>
    <w:multiLevelType w:val="hybridMultilevel"/>
    <w:tmpl w:val="4D38B686"/>
    <w:lvl w:ilvl="0" w:tplc="B590D57A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C37969"/>
    <w:multiLevelType w:val="multilevel"/>
    <w:tmpl w:val="125A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A457F8"/>
    <w:multiLevelType w:val="multilevel"/>
    <w:tmpl w:val="06E4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9B55DDA"/>
    <w:multiLevelType w:val="multilevel"/>
    <w:tmpl w:val="7552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453ED1"/>
    <w:multiLevelType w:val="multilevel"/>
    <w:tmpl w:val="2450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4C9"/>
    <w:rsid w:val="000045DC"/>
    <w:rsid w:val="00052B7D"/>
    <w:rsid w:val="00053585"/>
    <w:rsid w:val="000622CB"/>
    <w:rsid w:val="00093272"/>
    <w:rsid w:val="000B414E"/>
    <w:rsid w:val="00140D3D"/>
    <w:rsid w:val="00183100"/>
    <w:rsid w:val="00200018"/>
    <w:rsid w:val="00280D52"/>
    <w:rsid w:val="002D1F9B"/>
    <w:rsid w:val="00327E3C"/>
    <w:rsid w:val="003B27FF"/>
    <w:rsid w:val="003C6DD5"/>
    <w:rsid w:val="00421872"/>
    <w:rsid w:val="00483E87"/>
    <w:rsid w:val="004B73EA"/>
    <w:rsid w:val="004D0C50"/>
    <w:rsid w:val="005908D1"/>
    <w:rsid w:val="00681F0B"/>
    <w:rsid w:val="006C087C"/>
    <w:rsid w:val="006D3CAC"/>
    <w:rsid w:val="00781BD2"/>
    <w:rsid w:val="007D2A0B"/>
    <w:rsid w:val="008F1726"/>
    <w:rsid w:val="00903038"/>
    <w:rsid w:val="00975AF8"/>
    <w:rsid w:val="009D34C9"/>
    <w:rsid w:val="00A33E81"/>
    <w:rsid w:val="00AA1A97"/>
    <w:rsid w:val="00AA4DCD"/>
    <w:rsid w:val="00AF3D28"/>
    <w:rsid w:val="00B253E9"/>
    <w:rsid w:val="00B66670"/>
    <w:rsid w:val="00BC74D1"/>
    <w:rsid w:val="00BD3B12"/>
    <w:rsid w:val="00C01EC7"/>
    <w:rsid w:val="00C51096"/>
    <w:rsid w:val="00C539C8"/>
    <w:rsid w:val="00D14E53"/>
    <w:rsid w:val="00D86ACC"/>
    <w:rsid w:val="00DC1FC7"/>
    <w:rsid w:val="00DE2BDF"/>
    <w:rsid w:val="00EB7D04"/>
    <w:rsid w:val="00F157A4"/>
    <w:rsid w:val="00F53E61"/>
    <w:rsid w:val="00F86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9B7D0"/>
  <w15:docId w15:val="{DD5FE792-E230-438C-90AA-44F7BE574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02"/>
    </w:p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BD3B1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L" w:eastAsia="es-CL"/>
    </w:rPr>
  </w:style>
  <w:style w:type="paragraph" w:styleId="Sinespaciado">
    <w:name w:val="No Spacing"/>
    <w:uiPriority w:val="1"/>
    <w:qFormat/>
    <w:rsid w:val="00280D52"/>
    <w:rPr>
      <w:rFonts w:ascii="Calibri" w:eastAsia="Calibri" w:hAnsi="Calibri" w:cs="Calibri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D2A0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D2A0B"/>
    <w:rPr>
      <w:rFonts w:ascii="Segoe UI" w:eastAsia="Calibri" w:hAnsi="Segoe UI" w:cs="Segoe UI"/>
      <w:sz w:val="18"/>
      <w:szCs w:val="18"/>
      <w:lang w:val="es-ES"/>
    </w:rPr>
  </w:style>
  <w:style w:type="table" w:styleId="Tablaconcuadrcula">
    <w:name w:val="Table Grid"/>
    <w:basedOn w:val="Tablanormal"/>
    <w:uiPriority w:val="39"/>
    <w:rsid w:val="003C6D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0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2683</TotalTime>
  <Pages>2</Pages>
  <Words>299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tesoreria.cl</Company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Faila Campos, Priscilla</dc:creator>
  <cp:lastModifiedBy>Rivas Miranda, Macarena</cp:lastModifiedBy>
  <cp:revision>6</cp:revision>
  <cp:lastPrinted>2026-05-14T19:26:00Z</cp:lastPrinted>
  <dcterms:created xsi:type="dcterms:W3CDTF">2026-05-12T16:24:00Z</dcterms:created>
  <dcterms:modified xsi:type="dcterms:W3CDTF">2026-07-06T19:55:00Z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2023-10-20T00:00:00Z</vt:filetime>
  </property>
</Properties>
</file>