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2C11" w:rsidRPr="00760E8E" w:rsidRDefault="00812C11" w:rsidP="00760E8E">
      <w:pPr>
        <w:pStyle w:val="Textoindependiente"/>
        <w:jc w:val="both"/>
        <w:rPr>
          <w:rFonts w:ascii="Raleway" w:hAnsi="Raleway"/>
          <w:sz w:val="21"/>
          <w:szCs w:val="21"/>
        </w:rPr>
      </w:pPr>
    </w:p>
    <w:p w:rsidR="00812C11" w:rsidRDefault="00812C11" w:rsidP="00760E8E">
      <w:pPr>
        <w:pStyle w:val="Textoindependiente"/>
        <w:spacing w:before="17"/>
        <w:jc w:val="both"/>
        <w:rPr>
          <w:rFonts w:ascii="Raleway" w:hAnsi="Raleway"/>
          <w:sz w:val="21"/>
          <w:szCs w:val="21"/>
        </w:rPr>
      </w:pPr>
    </w:p>
    <w:p w:rsidR="00A42931" w:rsidRDefault="00A42931" w:rsidP="00A42931">
      <w:pPr>
        <w:pStyle w:val="Ttulo1"/>
        <w:ind w:left="0" w:right="2401" w:firstLine="0"/>
        <w:rPr>
          <w:rFonts w:ascii="Raleway" w:hAnsi="Raleway"/>
          <w:b w:val="0"/>
          <w:bCs w:val="0"/>
          <w:sz w:val="21"/>
          <w:szCs w:val="21"/>
        </w:rPr>
      </w:pPr>
    </w:p>
    <w:p w:rsidR="00A42931" w:rsidRDefault="00A42931" w:rsidP="00A42931">
      <w:pPr>
        <w:pStyle w:val="Ttulo1"/>
        <w:ind w:left="0" w:right="2401" w:firstLine="0"/>
        <w:jc w:val="center"/>
        <w:rPr>
          <w:rFonts w:ascii="Raleway" w:hAnsi="Raleway"/>
          <w:sz w:val="21"/>
          <w:szCs w:val="21"/>
        </w:rPr>
      </w:pPr>
    </w:p>
    <w:p w:rsidR="00812C11" w:rsidRPr="00760E8E" w:rsidRDefault="00A56ECE" w:rsidP="00A42931">
      <w:pPr>
        <w:pStyle w:val="Ttulo1"/>
        <w:ind w:left="0" w:right="2401" w:firstLine="0"/>
        <w:jc w:val="center"/>
        <w:rPr>
          <w:rFonts w:ascii="Raleway" w:hAnsi="Raleway"/>
          <w:sz w:val="21"/>
          <w:szCs w:val="21"/>
        </w:rPr>
      </w:pPr>
      <w:r w:rsidRPr="00760E8E">
        <w:rPr>
          <w:rFonts w:ascii="Raleway" w:hAnsi="Raleway"/>
          <w:sz w:val="21"/>
          <w:szCs w:val="21"/>
        </w:rPr>
        <w:t>CONDICIONES</w:t>
      </w:r>
      <w:r w:rsidRPr="00760E8E">
        <w:rPr>
          <w:rFonts w:ascii="Raleway" w:hAnsi="Raleway"/>
          <w:spacing w:val="-13"/>
          <w:sz w:val="21"/>
          <w:szCs w:val="21"/>
        </w:rPr>
        <w:t xml:space="preserve"> </w:t>
      </w:r>
      <w:r w:rsidRPr="00760E8E">
        <w:rPr>
          <w:rFonts w:ascii="Raleway" w:hAnsi="Raleway"/>
          <w:sz w:val="21"/>
          <w:szCs w:val="21"/>
        </w:rPr>
        <w:t>ADMINISTRATIVAS</w:t>
      </w:r>
      <w:r w:rsidR="00A42931">
        <w:rPr>
          <w:rFonts w:ascii="Raleway" w:hAnsi="Raleway"/>
          <w:spacing w:val="-12"/>
          <w:sz w:val="21"/>
          <w:szCs w:val="21"/>
        </w:rPr>
        <w:t xml:space="preserve"> </w:t>
      </w:r>
      <w:r w:rsidRPr="00760E8E">
        <w:rPr>
          <w:rFonts w:ascii="Raleway" w:hAnsi="Raleway"/>
          <w:sz w:val="21"/>
          <w:szCs w:val="21"/>
        </w:rPr>
        <w:t>ADICIONALES</w:t>
      </w:r>
    </w:p>
    <w:p w:rsidR="00812C11" w:rsidRPr="00760E8E" w:rsidRDefault="00812C11" w:rsidP="00760E8E">
      <w:pPr>
        <w:pStyle w:val="Textoindependiente"/>
        <w:spacing w:before="2"/>
        <w:jc w:val="both"/>
        <w:rPr>
          <w:rFonts w:ascii="Raleway" w:hAnsi="Raleway"/>
          <w:b/>
          <w:sz w:val="21"/>
          <w:szCs w:val="21"/>
        </w:rPr>
      </w:pPr>
    </w:p>
    <w:p w:rsidR="00812C11" w:rsidRPr="00760E8E" w:rsidRDefault="00A56ECE" w:rsidP="00760E8E">
      <w:pPr>
        <w:pStyle w:val="Prrafodelista"/>
        <w:numPr>
          <w:ilvl w:val="0"/>
          <w:numId w:val="2"/>
        </w:numPr>
        <w:tabs>
          <w:tab w:val="left" w:pos="142"/>
        </w:tabs>
        <w:ind w:left="426" w:hanging="568"/>
        <w:jc w:val="both"/>
        <w:rPr>
          <w:rFonts w:ascii="Raleway" w:hAnsi="Raleway"/>
          <w:b/>
          <w:sz w:val="21"/>
          <w:szCs w:val="21"/>
        </w:rPr>
      </w:pPr>
      <w:r w:rsidRPr="00760E8E">
        <w:rPr>
          <w:rFonts w:ascii="Raleway" w:hAnsi="Raleway"/>
          <w:b/>
          <w:spacing w:val="-2"/>
          <w:sz w:val="21"/>
          <w:szCs w:val="21"/>
        </w:rPr>
        <w:t>Multas:</w:t>
      </w:r>
    </w:p>
    <w:p w:rsidR="003D4297" w:rsidRPr="00760E8E" w:rsidRDefault="003D4297" w:rsidP="00760E8E">
      <w:pPr>
        <w:pStyle w:val="Textoindependiente"/>
        <w:ind w:left="361" w:right="150"/>
        <w:jc w:val="both"/>
        <w:rPr>
          <w:rFonts w:ascii="Raleway" w:hAnsi="Raleway"/>
          <w:sz w:val="21"/>
          <w:szCs w:val="21"/>
        </w:rPr>
      </w:pPr>
    </w:p>
    <w:p w:rsidR="00812C11" w:rsidRPr="00760E8E" w:rsidRDefault="00A56ECE" w:rsidP="00760E8E">
      <w:pPr>
        <w:pStyle w:val="Textoindependiente"/>
        <w:ind w:right="150"/>
        <w:jc w:val="both"/>
        <w:rPr>
          <w:rFonts w:ascii="Raleway" w:hAnsi="Raleway"/>
          <w:sz w:val="21"/>
          <w:szCs w:val="21"/>
        </w:rPr>
      </w:pPr>
      <w:r w:rsidRPr="00760E8E">
        <w:rPr>
          <w:rFonts w:ascii="Raleway" w:hAnsi="Raleway"/>
          <w:sz w:val="21"/>
          <w:szCs w:val="21"/>
        </w:rPr>
        <w:t>La Municipalidad de Providencia podrá, previo informe de la Unidad Técnica, aplicar multas al contratista</w:t>
      </w:r>
      <w:r w:rsidRPr="00760E8E">
        <w:rPr>
          <w:rFonts w:ascii="Raleway" w:hAnsi="Raleway"/>
          <w:spacing w:val="-3"/>
          <w:sz w:val="21"/>
          <w:szCs w:val="21"/>
        </w:rPr>
        <w:t xml:space="preserve"> </w:t>
      </w:r>
      <w:r w:rsidRPr="00760E8E">
        <w:rPr>
          <w:rFonts w:ascii="Raleway" w:hAnsi="Raleway"/>
          <w:sz w:val="21"/>
          <w:szCs w:val="21"/>
        </w:rPr>
        <w:t>en</w:t>
      </w:r>
      <w:r w:rsidRPr="00760E8E">
        <w:rPr>
          <w:rFonts w:ascii="Raleway" w:hAnsi="Raleway"/>
          <w:spacing w:val="-1"/>
          <w:sz w:val="21"/>
          <w:szCs w:val="21"/>
        </w:rPr>
        <w:t xml:space="preserve"> </w:t>
      </w:r>
      <w:r w:rsidRPr="00760E8E">
        <w:rPr>
          <w:rFonts w:ascii="Raleway" w:hAnsi="Raleway"/>
          <w:sz w:val="21"/>
          <w:szCs w:val="21"/>
        </w:rPr>
        <w:t>el</w:t>
      </w:r>
      <w:r w:rsidRPr="00760E8E">
        <w:rPr>
          <w:rFonts w:ascii="Raleway" w:hAnsi="Raleway"/>
          <w:spacing w:val="-3"/>
          <w:sz w:val="21"/>
          <w:szCs w:val="21"/>
        </w:rPr>
        <w:t xml:space="preserve"> </w:t>
      </w:r>
      <w:r w:rsidRPr="00760E8E">
        <w:rPr>
          <w:rFonts w:ascii="Raleway" w:hAnsi="Raleway"/>
          <w:sz w:val="21"/>
          <w:szCs w:val="21"/>
        </w:rPr>
        <w:t>caso</w:t>
      </w:r>
      <w:r w:rsidRPr="00760E8E">
        <w:rPr>
          <w:rFonts w:ascii="Raleway" w:hAnsi="Raleway"/>
          <w:spacing w:val="-3"/>
          <w:sz w:val="21"/>
          <w:szCs w:val="21"/>
        </w:rPr>
        <w:t xml:space="preserve"> </w:t>
      </w:r>
      <w:r w:rsidRPr="00760E8E">
        <w:rPr>
          <w:rFonts w:ascii="Raleway" w:hAnsi="Raleway"/>
          <w:sz w:val="21"/>
          <w:szCs w:val="21"/>
        </w:rPr>
        <w:t>que</w:t>
      </w:r>
      <w:r w:rsidRPr="00760E8E">
        <w:rPr>
          <w:rFonts w:ascii="Raleway" w:hAnsi="Raleway"/>
          <w:spacing w:val="-3"/>
          <w:sz w:val="21"/>
          <w:szCs w:val="21"/>
        </w:rPr>
        <w:t xml:space="preserve"> </w:t>
      </w:r>
      <w:r w:rsidRPr="00760E8E">
        <w:rPr>
          <w:rFonts w:ascii="Raleway" w:hAnsi="Raleway"/>
          <w:sz w:val="21"/>
          <w:szCs w:val="21"/>
        </w:rPr>
        <w:t>no haya</w:t>
      </w:r>
      <w:r w:rsidRPr="00760E8E">
        <w:rPr>
          <w:rFonts w:ascii="Raleway" w:hAnsi="Raleway"/>
          <w:spacing w:val="-4"/>
          <w:sz w:val="21"/>
          <w:szCs w:val="21"/>
        </w:rPr>
        <w:t xml:space="preserve"> </w:t>
      </w:r>
      <w:r w:rsidRPr="00760E8E">
        <w:rPr>
          <w:rFonts w:ascii="Raleway" w:hAnsi="Raleway"/>
          <w:sz w:val="21"/>
          <w:szCs w:val="21"/>
        </w:rPr>
        <w:t>dado cumplimiento a</w:t>
      </w:r>
      <w:r w:rsidRPr="00760E8E">
        <w:rPr>
          <w:rFonts w:ascii="Raleway" w:hAnsi="Raleway"/>
          <w:spacing w:val="-3"/>
          <w:sz w:val="21"/>
          <w:szCs w:val="21"/>
        </w:rPr>
        <w:t xml:space="preserve"> </w:t>
      </w:r>
      <w:r w:rsidRPr="00760E8E">
        <w:rPr>
          <w:rFonts w:ascii="Raleway" w:hAnsi="Raleway"/>
          <w:sz w:val="21"/>
          <w:szCs w:val="21"/>
        </w:rPr>
        <w:t>cualquiera</w:t>
      </w:r>
      <w:r w:rsidRPr="00760E8E">
        <w:rPr>
          <w:rFonts w:ascii="Raleway" w:hAnsi="Raleway"/>
          <w:spacing w:val="-1"/>
          <w:sz w:val="21"/>
          <w:szCs w:val="21"/>
        </w:rPr>
        <w:t xml:space="preserve"> </w:t>
      </w:r>
      <w:r w:rsidRPr="00760E8E">
        <w:rPr>
          <w:rFonts w:ascii="Raleway" w:hAnsi="Raleway"/>
          <w:sz w:val="21"/>
          <w:szCs w:val="21"/>
        </w:rPr>
        <w:t>de</w:t>
      </w:r>
      <w:r w:rsidRPr="00760E8E">
        <w:rPr>
          <w:rFonts w:ascii="Raleway" w:hAnsi="Raleway"/>
          <w:spacing w:val="-1"/>
          <w:sz w:val="21"/>
          <w:szCs w:val="21"/>
        </w:rPr>
        <w:t xml:space="preserve"> </w:t>
      </w:r>
      <w:r w:rsidRPr="00760E8E">
        <w:rPr>
          <w:rFonts w:ascii="Raleway" w:hAnsi="Raleway"/>
          <w:sz w:val="21"/>
          <w:szCs w:val="21"/>
        </w:rPr>
        <w:t>las</w:t>
      </w:r>
      <w:r w:rsidRPr="00760E8E">
        <w:rPr>
          <w:rFonts w:ascii="Raleway" w:hAnsi="Raleway"/>
          <w:spacing w:val="-1"/>
          <w:sz w:val="21"/>
          <w:szCs w:val="21"/>
        </w:rPr>
        <w:t xml:space="preserve"> </w:t>
      </w:r>
      <w:r w:rsidRPr="00760E8E">
        <w:rPr>
          <w:rFonts w:ascii="Raleway" w:hAnsi="Raleway"/>
          <w:sz w:val="21"/>
          <w:szCs w:val="21"/>
        </w:rPr>
        <w:t>obligaciones</w:t>
      </w:r>
      <w:r w:rsidRPr="00760E8E">
        <w:rPr>
          <w:rFonts w:ascii="Raleway" w:hAnsi="Raleway"/>
          <w:spacing w:val="-2"/>
          <w:sz w:val="21"/>
          <w:szCs w:val="21"/>
        </w:rPr>
        <w:t xml:space="preserve"> </w:t>
      </w:r>
      <w:r w:rsidRPr="00760E8E">
        <w:rPr>
          <w:rFonts w:ascii="Raleway" w:hAnsi="Raleway"/>
          <w:sz w:val="21"/>
          <w:szCs w:val="21"/>
        </w:rPr>
        <w:t>establecidas en las bases.</w:t>
      </w:r>
    </w:p>
    <w:p w:rsidR="00812C11" w:rsidRPr="00760E8E" w:rsidRDefault="00A56ECE" w:rsidP="00760E8E">
      <w:pPr>
        <w:pStyle w:val="Textoindependiente"/>
        <w:jc w:val="both"/>
        <w:rPr>
          <w:rFonts w:ascii="Raleway" w:hAnsi="Raleway"/>
          <w:sz w:val="21"/>
          <w:szCs w:val="21"/>
        </w:rPr>
      </w:pP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multa</w:t>
      </w:r>
      <w:r w:rsidRPr="00760E8E">
        <w:rPr>
          <w:rFonts w:ascii="Raleway" w:hAnsi="Raleway"/>
          <w:spacing w:val="-2"/>
          <w:sz w:val="21"/>
          <w:szCs w:val="21"/>
        </w:rPr>
        <w:t xml:space="preserve"> </w:t>
      </w:r>
      <w:r w:rsidRPr="00760E8E">
        <w:rPr>
          <w:rFonts w:ascii="Raleway" w:hAnsi="Raleway"/>
          <w:sz w:val="21"/>
          <w:szCs w:val="21"/>
        </w:rPr>
        <w:t>será</w:t>
      </w:r>
      <w:r w:rsidRPr="00760E8E">
        <w:rPr>
          <w:rFonts w:ascii="Raleway" w:hAnsi="Raleway"/>
          <w:spacing w:val="-2"/>
          <w:sz w:val="21"/>
          <w:szCs w:val="21"/>
        </w:rPr>
        <w:t xml:space="preserve"> </w:t>
      </w:r>
      <w:r w:rsidRPr="00760E8E">
        <w:rPr>
          <w:rFonts w:ascii="Raleway" w:hAnsi="Raleway"/>
          <w:sz w:val="21"/>
          <w:szCs w:val="21"/>
        </w:rPr>
        <w:t>a</w:t>
      </w:r>
      <w:r w:rsidRPr="00760E8E">
        <w:rPr>
          <w:rFonts w:ascii="Raleway" w:hAnsi="Raleway"/>
          <w:spacing w:val="-2"/>
          <w:sz w:val="21"/>
          <w:szCs w:val="21"/>
        </w:rPr>
        <w:t xml:space="preserve"> </w:t>
      </w:r>
      <w:r w:rsidRPr="00760E8E">
        <w:rPr>
          <w:rFonts w:ascii="Raleway" w:hAnsi="Raleway"/>
          <w:sz w:val="21"/>
          <w:szCs w:val="21"/>
        </w:rPr>
        <w:t>favor</w:t>
      </w:r>
      <w:r w:rsidRPr="00760E8E">
        <w:rPr>
          <w:rFonts w:ascii="Raleway" w:hAnsi="Raleway"/>
          <w:spacing w:val="-2"/>
          <w:sz w:val="21"/>
          <w:szCs w:val="21"/>
        </w:rPr>
        <w:t xml:space="preserve"> </w:t>
      </w:r>
      <w:r w:rsidRPr="00760E8E">
        <w:rPr>
          <w:rFonts w:ascii="Raleway" w:hAnsi="Raleway"/>
          <w:sz w:val="21"/>
          <w:szCs w:val="21"/>
        </w:rPr>
        <w:t>de</w:t>
      </w:r>
      <w:r w:rsidRPr="00760E8E">
        <w:rPr>
          <w:rFonts w:ascii="Raleway" w:hAnsi="Raleway"/>
          <w:spacing w:val="-4"/>
          <w:sz w:val="21"/>
          <w:szCs w:val="21"/>
        </w:rPr>
        <w:t xml:space="preserve"> </w:t>
      </w: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Municipalidad</w:t>
      </w:r>
      <w:r w:rsidRPr="00760E8E">
        <w:rPr>
          <w:rFonts w:ascii="Raleway" w:hAnsi="Raleway"/>
          <w:spacing w:val="-3"/>
          <w:sz w:val="21"/>
          <w:szCs w:val="21"/>
        </w:rPr>
        <w:t xml:space="preserve"> </w:t>
      </w:r>
      <w:r w:rsidRPr="00760E8E">
        <w:rPr>
          <w:rFonts w:ascii="Raleway" w:hAnsi="Raleway"/>
          <w:sz w:val="21"/>
          <w:szCs w:val="21"/>
        </w:rPr>
        <w:t>de</w:t>
      </w:r>
      <w:r w:rsidRPr="00760E8E">
        <w:rPr>
          <w:rFonts w:ascii="Raleway" w:hAnsi="Raleway"/>
          <w:spacing w:val="-2"/>
          <w:sz w:val="21"/>
          <w:szCs w:val="21"/>
        </w:rPr>
        <w:t xml:space="preserve"> </w:t>
      </w:r>
      <w:r w:rsidRPr="00760E8E">
        <w:rPr>
          <w:rFonts w:ascii="Raleway" w:hAnsi="Raleway"/>
          <w:sz w:val="21"/>
          <w:szCs w:val="21"/>
        </w:rPr>
        <w:t>Providencia,</w:t>
      </w:r>
      <w:r w:rsidRPr="00760E8E">
        <w:rPr>
          <w:rFonts w:ascii="Raleway" w:hAnsi="Raleway"/>
          <w:spacing w:val="-2"/>
          <w:sz w:val="21"/>
          <w:szCs w:val="21"/>
        </w:rPr>
        <w:t xml:space="preserve"> </w:t>
      </w:r>
      <w:r w:rsidRPr="00760E8E">
        <w:rPr>
          <w:rFonts w:ascii="Raleway" w:hAnsi="Raleway"/>
          <w:sz w:val="21"/>
          <w:szCs w:val="21"/>
        </w:rPr>
        <w:t>las</w:t>
      </w:r>
      <w:r w:rsidRPr="00760E8E">
        <w:rPr>
          <w:rFonts w:ascii="Raleway" w:hAnsi="Raleway"/>
          <w:spacing w:val="-2"/>
          <w:sz w:val="21"/>
          <w:szCs w:val="21"/>
        </w:rPr>
        <w:t xml:space="preserve"> </w:t>
      </w:r>
      <w:r w:rsidRPr="00760E8E">
        <w:rPr>
          <w:rFonts w:ascii="Raleway" w:hAnsi="Raleway"/>
          <w:sz w:val="21"/>
          <w:szCs w:val="21"/>
        </w:rPr>
        <w:t>que</w:t>
      </w:r>
      <w:r w:rsidRPr="00760E8E">
        <w:rPr>
          <w:rFonts w:ascii="Raleway" w:hAnsi="Raleway"/>
          <w:spacing w:val="-4"/>
          <w:sz w:val="21"/>
          <w:szCs w:val="21"/>
        </w:rPr>
        <w:t xml:space="preserve"> </w:t>
      </w:r>
      <w:r w:rsidRPr="00760E8E">
        <w:rPr>
          <w:rFonts w:ascii="Raleway" w:hAnsi="Raleway"/>
          <w:sz w:val="21"/>
          <w:szCs w:val="21"/>
        </w:rPr>
        <w:t>serán</w:t>
      </w:r>
      <w:r w:rsidRPr="00760E8E">
        <w:rPr>
          <w:rFonts w:ascii="Raleway" w:hAnsi="Raleway"/>
          <w:spacing w:val="-2"/>
          <w:sz w:val="21"/>
          <w:szCs w:val="21"/>
        </w:rPr>
        <w:t xml:space="preserve"> </w:t>
      </w:r>
      <w:r w:rsidRPr="00760E8E">
        <w:rPr>
          <w:rFonts w:ascii="Raleway" w:hAnsi="Raleway"/>
          <w:sz w:val="21"/>
          <w:szCs w:val="21"/>
        </w:rPr>
        <w:t>calificadas</w:t>
      </w:r>
      <w:r w:rsidRPr="00760E8E">
        <w:rPr>
          <w:rFonts w:ascii="Raleway" w:hAnsi="Raleway"/>
          <w:spacing w:val="-2"/>
          <w:sz w:val="21"/>
          <w:szCs w:val="21"/>
        </w:rPr>
        <w:t xml:space="preserve"> </w:t>
      </w:r>
      <w:r w:rsidRPr="00760E8E">
        <w:rPr>
          <w:rFonts w:ascii="Raleway" w:hAnsi="Raleway"/>
          <w:sz w:val="21"/>
          <w:szCs w:val="21"/>
        </w:rPr>
        <w:t>en</w:t>
      </w:r>
      <w:r w:rsidRPr="00760E8E">
        <w:rPr>
          <w:rFonts w:ascii="Raleway" w:hAnsi="Raleway"/>
          <w:spacing w:val="-3"/>
          <w:sz w:val="21"/>
          <w:szCs w:val="21"/>
        </w:rPr>
        <w:t xml:space="preserve"> </w:t>
      </w:r>
      <w:r w:rsidRPr="00760E8E">
        <w:rPr>
          <w:rFonts w:ascii="Raleway" w:hAnsi="Raleway"/>
          <w:sz w:val="21"/>
          <w:szCs w:val="21"/>
        </w:rPr>
        <w:t>cada</w:t>
      </w:r>
      <w:r w:rsidRPr="00760E8E">
        <w:rPr>
          <w:rFonts w:ascii="Raleway" w:hAnsi="Raleway"/>
          <w:spacing w:val="-4"/>
          <w:sz w:val="21"/>
          <w:szCs w:val="21"/>
        </w:rPr>
        <w:t xml:space="preserve"> </w:t>
      </w:r>
      <w:r w:rsidRPr="00760E8E">
        <w:rPr>
          <w:rFonts w:ascii="Raleway" w:hAnsi="Raleway"/>
          <w:sz w:val="21"/>
          <w:szCs w:val="21"/>
        </w:rPr>
        <w:t>ocasión</w:t>
      </w:r>
      <w:r w:rsidRPr="00760E8E">
        <w:rPr>
          <w:rFonts w:ascii="Raleway" w:hAnsi="Raleway"/>
          <w:spacing w:val="-3"/>
          <w:sz w:val="21"/>
          <w:szCs w:val="21"/>
        </w:rPr>
        <w:t xml:space="preserve"> </w:t>
      </w:r>
      <w:r w:rsidRPr="00760E8E">
        <w:rPr>
          <w:rFonts w:ascii="Raleway" w:hAnsi="Raleway"/>
          <w:sz w:val="21"/>
          <w:szCs w:val="21"/>
        </w:rPr>
        <w:t>por la Unidad Técnica Supervisora en los siguientes casos:</w:t>
      </w:r>
    </w:p>
    <w:p w:rsidR="00812C11" w:rsidRPr="00760E8E" w:rsidRDefault="00812C11" w:rsidP="00760E8E">
      <w:pPr>
        <w:pStyle w:val="Textoindependiente"/>
        <w:spacing w:before="25"/>
        <w:jc w:val="both"/>
        <w:rPr>
          <w:rFonts w:ascii="Raleway" w:hAnsi="Raleway"/>
          <w:sz w:val="21"/>
          <w:szCs w:val="21"/>
        </w:rPr>
      </w:pPr>
    </w:p>
    <w:tbl>
      <w:tblPr>
        <w:tblStyle w:val="TableNormal"/>
        <w:tblW w:w="0" w:type="auto"/>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67"/>
        <w:gridCol w:w="3969"/>
        <w:gridCol w:w="4536"/>
      </w:tblGrid>
      <w:tr w:rsidR="00812C11" w:rsidRPr="00760E8E" w:rsidTr="00436A55">
        <w:trPr>
          <w:trHeight w:val="644"/>
        </w:trPr>
        <w:tc>
          <w:tcPr>
            <w:tcW w:w="567" w:type="dxa"/>
          </w:tcPr>
          <w:p w:rsidR="00812C11" w:rsidRPr="00760E8E" w:rsidRDefault="00A56ECE" w:rsidP="00760E8E">
            <w:pPr>
              <w:pStyle w:val="TableParagraph"/>
              <w:jc w:val="both"/>
              <w:rPr>
                <w:rFonts w:ascii="Raleway" w:hAnsi="Raleway"/>
                <w:b/>
                <w:sz w:val="21"/>
                <w:szCs w:val="21"/>
              </w:rPr>
            </w:pPr>
            <w:r w:rsidRPr="00760E8E">
              <w:rPr>
                <w:rFonts w:ascii="Raleway" w:hAnsi="Raleway"/>
                <w:b/>
                <w:spacing w:val="-4"/>
                <w:sz w:val="21"/>
                <w:szCs w:val="21"/>
              </w:rPr>
              <w:t>ITEM</w:t>
            </w:r>
          </w:p>
        </w:tc>
        <w:tc>
          <w:tcPr>
            <w:tcW w:w="3969" w:type="dxa"/>
          </w:tcPr>
          <w:p w:rsidR="00812C11" w:rsidRPr="00760E8E" w:rsidRDefault="00A56ECE" w:rsidP="00760E8E">
            <w:pPr>
              <w:pStyle w:val="TableParagraph"/>
              <w:jc w:val="both"/>
              <w:rPr>
                <w:rFonts w:ascii="Raleway" w:hAnsi="Raleway"/>
                <w:b/>
                <w:sz w:val="21"/>
                <w:szCs w:val="21"/>
              </w:rPr>
            </w:pPr>
            <w:r w:rsidRPr="00760E8E">
              <w:rPr>
                <w:rFonts w:ascii="Raleway" w:hAnsi="Raleway"/>
                <w:b/>
                <w:sz w:val="21"/>
                <w:szCs w:val="21"/>
              </w:rPr>
              <w:t>DESCRIPCIÓN</w:t>
            </w:r>
            <w:r w:rsidRPr="00760E8E">
              <w:rPr>
                <w:rFonts w:ascii="Raleway" w:hAnsi="Raleway"/>
                <w:b/>
                <w:spacing w:val="-10"/>
                <w:sz w:val="21"/>
                <w:szCs w:val="21"/>
              </w:rPr>
              <w:t xml:space="preserve"> </w:t>
            </w:r>
            <w:r w:rsidRPr="00760E8E">
              <w:rPr>
                <w:rFonts w:ascii="Raleway" w:hAnsi="Raleway"/>
                <w:b/>
                <w:spacing w:val="-4"/>
                <w:sz w:val="21"/>
                <w:szCs w:val="21"/>
              </w:rPr>
              <w:t>MULTA</w:t>
            </w:r>
          </w:p>
        </w:tc>
        <w:tc>
          <w:tcPr>
            <w:tcW w:w="4536" w:type="dxa"/>
          </w:tcPr>
          <w:p w:rsidR="00812C11" w:rsidRPr="00760E8E" w:rsidRDefault="00A56ECE" w:rsidP="00760E8E">
            <w:pPr>
              <w:pStyle w:val="TableParagraph"/>
              <w:jc w:val="both"/>
              <w:rPr>
                <w:rFonts w:ascii="Raleway" w:hAnsi="Raleway"/>
                <w:b/>
                <w:sz w:val="21"/>
                <w:szCs w:val="21"/>
              </w:rPr>
            </w:pPr>
            <w:r w:rsidRPr="00760E8E">
              <w:rPr>
                <w:rFonts w:ascii="Raleway" w:hAnsi="Raleway"/>
                <w:b/>
                <w:sz w:val="21"/>
                <w:szCs w:val="21"/>
              </w:rPr>
              <w:t>COSTO MULTA</w:t>
            </w:r>
          </w:p>
        </w:tc>
      </w:tr>
      <w:tr w:rsidR="00436A55" w:rsidRPr="00760E8E" w:rsidTr="00436A55">
        <w:trPr>
          <w:trHeight w:val="882"/>
        </w:trPr>
        <w:tc>
          <w:tcPr>
            <w:tcW w:w="567" w:type="dxa"/>
            <w:vAlign w:val="center"/>
          </w:tcPr>
          <w:p w:rsidR="00436A55" w:rsidRPr="00760E8E" w:rsidRDefault="00436A55" w:rsidP="00760E8E">
            <w:pPr>
              <w:pStyle w:val="TableParagraph"/>
              <w:jc w:val="both"/>
              <w:rPr>
                <w:rFonts w:ascii="Raleway" w:hAnsi="Raleway"/>
                <w:sz w:val="21"/>
                <w:szCs w:val="21"/>
              </w:rPr>
            </w:pPr>
            <w:r>
              <w:rPr>
                <w:rFonts w:ascii="Raleway" w:hAnsi="Raleway"/>
                <w:sz w:val="21"/>
                <w:szCs w:val="21"/>
              </w:rPr>
              <w:t>1</w:t>
            </w:r>
          </w:p>
        </w:tc>
        <w:tc>
          <w:tcPr>
            <w:tcW w:w="3969" w:type="dxa"/>
            <w:vAlign w:val="center"/>
          </w:tcPr>
          <w:p w:rsidR="00436A55" w:rsidRPr="00760E8E" w:rsidRDefault="00436A55" w:rsidP="009E1A69">
            <w:pPr>
              <w:widowControl/>
              <w:adjustRightInd w:val="0"/>
              <w:rPr>
                <w:rFonts w:ascii="Raleway" w:hAnsi="Raleway"/>
                <w:sz w:val="21"/>
                <w:szCs w:val="21"/>
              </w:rPr>
            </w:pPr>
            <w:r>
              <w:rPr>
                <w:rFonts w:ascii="Raleway" w:hAnsi="Raleway"/>
                <w:sz w:val="21"/>
                <w:szCs w:val="21"/>
              </w:rPr>
              <w:t>P</w:t>
            </w:r>
            <w:r w:rsidRPr="00945D53">
              <w:rPr>
                <w:rFonts w:ascii="Raleway" w:hAnsi="Raleway"/>
                <w:sz w:val="21"/>
                <w:szCs w:val="21"/>
              </w:rPr>
              <w:t>or cada día hábil de atraso</w:t>
            </w:r>
            <w:r>
              <w:rPr>
                <w:rFonts w:ascii="Raleway" w:hAnsi="Raleway"/>
                <w:sz w:val="21"/>
                <w:szCs w:val="21"/>
              </w:rPr>
              <w:t xml:space="preserve">, </w:t>
            </w:r>
            <w:r w:rsidRPr="00945D53">
              <w:rPr>
                <w:rFonts w:ascii="Raleway" w:hAnsi="Raleway"/>
                <w:sz w:val="21"/>
                <w:szCs w:val="21"/>
              </w:rPr>
              <w:t>aplicable a las cantidades que se entreguen</w:t>
            </w:r>
            <w:r>
              <w:rPr>
                <w:rFonts w:ascii="Raleway" w:hAnsi="Raleway"/>
                <w:sz w:val="21"/>
                <w:szCs w:val="21"/>
              </w:rPr>
              <w:t xml:space="preserve"> fuera d</w:t>
            </w:r>
            <w:r w:rsidRPr="00945D53">
              <w:rPr>
                <w:rFonts w:ascii="Raleway" w:hAnsi="Raleway"/>
                <w:sz w:val="21"/>
                <w:szCs w:val="21"/>
              </w:rPr>
              <w:t xml:space="preserve">el plazo </w:t>
            </w:r>
            <w:r>
              <w:rPr>
                <w:rFonts w:ascii="Raleway" w:hAnsi="Raleway"/>
                <w:sz w:val="21"/>
                <w:szCs w:val="21"/>
              </w:rPr>
              <w:t xml:space="preserve">ofertado. El plazo ofertado por el adjudicatario contará desde la </w:t>
            </w:r>
            <w:r w:rsidR="009E1A69">
              <w:rPr>
                <w:rFonts w:ascii="Raleway" w:hAnsi="Raleway"/>
                <w:sz w:val="21"/>
                <w:szCs w:val="21"/>
              </w:rPr>
              <w:t>aceptación de la Orden de Compra</w:t>
            </w:r>
            <w:bookmarkStart w:id="0" w:name="_GoBack"/>
            <w:bookmarkEnd w:id="0"/>
            <w:r>
              <w:rPr>
                <w:rFonts w:ascii="Raleway" w:hAnsi="Raleway"/>
                <w:sz w:val="21"/>
                <w:szCs w:val="21"/>
              </w:rPr>
              <w:t>°.</w:t>
            </w:r>
          </w:p>
        </w:tc>
        <w:tc>
          <w:tcPr>
            <w:tcW w:w="4536" w:type="dxa"/>
            <w:vAlign w:val="center"/>
          </w:tcPr>
          <w:p w:rsidR="00436A55" w:rsidRPr="00760E8E" w:rsidRDefault="00436A55" w:rsidP="00760E8E">
            <w:pPr>
              <w:pStyle w:val="TableParagraph"/>
              <w:spacing w:before="1"/>
              <w:jc w:val="both"/>
              <w:rPr>
                <w:rFonts w:ascii="Raleway" w:hAnsi="Raleway"/>
                <w:sz w:val="21"/>
                <w:szCs w:val="21"/>
              </w:rPr>
            </w:pPr>
          </w:p>
          <w:p w:rsidR="00436A55" w:rsidRPr="00760E8E" w:rsidRDefault="00641C24" w:rsidP="00EE10A8">
            <w:pPr>
              <w:pStyle w:val="TableParagraph"/>
              <w:spacing w:before="1"/>
              <w:jc w:val="both"/>
              <w:rPr>
                <w:rFonts w:ascii="Raleway" w:hAnsi="Raleway"/>
                <w:sz w:val="21"/>
                <w:szCs w:val="21"/>
              </w:rPr>
            </w:pPr>
            <w:r>
              <w:rPr>
                <w:rFonts w:ascii="Raleway" w:hAnsi="Raleway"/>
                <w:sz w:val="21"/>
                <w:szCs w:val="21"/>
              </w:rPr>
              <w:t>2</w:t>
            </w:r>
            <w:r w:rsidR="00436A55">
              <w:rPr>
                <w:rFonts w:ascii="Raleway" w:hAnsi="Raleway"/>
                <w:sz w:val="21"/>
                <w:szCs w:val="21"/>
              </w:rPr>
              <w:t>%</w:t>
            </w:r>
            <w:r w:rsidR="00436A55" w:rsidRPr="00760E8E">
              <w:rPr>
                <w:rFonts w:ascii="Raleway" w:hAnsi="Raleway"/>
                <w:sz w:val="21"/>
                <w:szCs w:val="21"/>
              </w:rPr>
              <w:t xml:space="preserve"> por </w:t>
            </w:r>
            <w:r w:rsidR="00436A55">
              <w:rPr>
                <w:rFonts w:ascii="Raleway" w:hAnsi="Raleway"/>
                <w:sz w:val="21"/>
                <w:szCs w:val="21"/>
              </w:rPr>
              <w:t xml:space="preserve">cada día de atraso, Respecto </w:t>
            </w:r>
            <w:r w:rsidR="00436A55" w:rsidRPr="00945D53">
              <w:rPr>
                <w:rFonts w:ascii="Raleway" w:hAnsi="Raleway"/>
                <w:sz w:val="21"/>
                <w:szCs w:val="21"/>
              </w:rPr>
              <w:t>al valor neto de</w:t>
            </w:r>
            <w:r w:rsidR="00436A55">
              <w:rPr>
                <w:rFonts w:ascii="Raleway" w:hAnsi="Raleway"/>
                <w:sz w:val="21"/>
                <w:szCs w:val="21"/>
              </w:rPr>
              <w:t xml:space="preserve"> </w:t>
            </w:r>
            <w:r w:rsidR="00436A55" w:rsidRPr="00945D53">
              <w:rPr>
                <w:rFonts w:ascii="Raleway" w:hAnsi="Raleway"/>
                <w:sz w:val="21"/>
                <w:szCs w:val="21"/>
              </w:rPr>
              <w:t>l</w:t>
            </w:r>
            <w:r w:rsidR="00436A55">
              <w:rPr>
                <w:rFonts w:ascii="Raleway" w:hAnsi="Raleway"/>
                <w:sz w:val="21"/>
                <w:szCs w:val="21"/>
              </w:rPr>
              <w:t>os</w:t>
            </w:r>
            <w:r w:rsidR="00436A55" w:rsidRPr="00945D53">
              <w:rPr>
                <w:rFonts w:ascii="Raleway" w:hAnsi="Raleway"/>
                <w:sz w:val="21"/>
                <w:szCs w:val="21"/>
              </w:rPr>
              <w:t xml:space="preserve"> producto</w:t>
            </w:r>
            <w:r w:rsidR="00436A55">
              <w:rPr>
                <w:rFonts w:ascii="Raleway" w:hAnsi="Raleway"/>
                <w:sz w:val="21"/>
                <w:szCs w:val="21"/>
              </w:rPr>
              <w:t xml:space="preserve">s entregados con atraso. </w:t>
            </w:r>
          </w:p>
        </w:tc>
      </w:tr>
      <w:tr w:rsidR="00436A55" w:rsidRPr="00760E8E" w:rsidTr="00436A55">
        <w:trPr>
          <w:trHeight w:val="1175"/>
        </w:trPr>
        <w:tc>
          <w:tcPr>
            <w:tcW w:w="567" w:type="dxa"/>
            <w:vAlign w:val="center"/>
          </w:tcPr>
          <w:p w:rsidR="00436A55" w:rsidRPr="00760E8E" w:rsidRDefault="00436A55" w:rsidP="00BD7D59">
            <w:pPr>
              <w:pStyle w:val="TableParagraph"/>
              <w:spacing w:before="1"/>
              <w:jc w:val="both"/>
              <w:rPr>
                <w:rFonts w:ascii="Raleway" w:hAnsi="Raleway"/>
                <w:sz w:val="21"/>
                <w:szCs w:val="21"/>
              </w:rPr>
            </w:pPr>
            <w:r>
              <w:rPr>
                <w:rFonts w:ascii="Raleway" w:hAnsi="Raleway"/>
                <w:sz w:val="21"/>
                <w:szCs w:val="21"/>
              </w:rPr>
              <w:t>2</w:t>
            </w:r>
          </w:p>
        </w:tc>
        <w:tc>
          <w:tcPr>
            <w:tcW w:w="3969" w:type="dxa"/>
            <w:vAlign w:val="center"/>
          </w:tcPr>
          <w:p w:rsidR="00436A55" w:rsidRPr="00760E8E" w:rsidRDefault="00436A55" w:rsidP="00EE10A8">
            <w:pPr>
              <w:widowControl/>
              <w:adjustRightInd w:val="0"/>
              <w:rPr>
                <w:rFonts w:ascii="Raleway" w:hAnsi="Raleway"/>
                <w:sz w:val="21"/>
                <w:szCs w:val="21"/>
              </w:rPr>
            </w:pPr>
            <w:r w:rsidRPr="00EE10A8">
              <w:rPr>
                <w:rFonts w:ascii="Raleway" w:hAnsi="Raleway"/>
                <w:sz w:val="21"/>
                <w:szCs w:val="21"/>
              </w:rPr>
              <w:t xml:space="preserve">Por cada día hábil de atraso, en la reposición de los productos que se entreguen con observaciones, contados desde </w:t>
            </w:r>
            <w:r>
              <w:rPr>
                <w:rFonts w:ascii="Raleway" w:hAnsi="Raleway"/>
                <w:sz w:val="21"/>
                <w:szCs w:val="21"/>
              </w:rPr>
              <w:t>quinto</w:t>
            </w:r>
            <w:r w:rsidRPr="00EE10A8">
              <w:rPr>
                <w:rFonts w:ascii="Raleway" w:hAnsi="Raleway"/>
                <w:sz w:val="21"/>
                <w:szCs w:val="21"/>
              </w:rPr>
              <w:t xml:space="preserve"> día hábil de realizada la observación a través de correo electrónico por parte del IMC.</w:t>
            </w:r>
          </w:p>
        </w:tc>
        <w:tc>
          <w:tcPr>
            <w:tcW w:w="4536" w:type="dxa"/>
            <w:vAlign w:val="center"/>
          </w:tcPr>
          <w:p w:rsidR="00436A55" w:rsidRPr="00760E8E" w:rsidRDefault="00436A55" w:rsidP="00760E8E">
            <w:pPr>
              <w:pStyle w:val="TableParagraph"/>
              <w:jc w:val="both"/>
              <w:rPr>
                <w:rFonts w:ascii="Raleway" w:hAnsi="Raleway"/>
                <w:sz w:val="21"/>
                <w:szCs w:val="21"/>
              </w:rPr>
            </w:pPr>
          </w:p>
          <w:p w:rsidR="00436A55" w:rsidRPr="00760E8E" w:rsidRDefault="00641C24" w:rsidP="00760E8E">
            <w:pPr>
              <w:pStyle w:val="TableParagraph"/>
              <w:jc w:val="both"/>
              <w:rPr>
                <w:rFonts w:ascii="Raleway" w:hAnsi="Raleway"/>
                <w:sz w:val="21"/>
                <w:szCs w:val="21"/>
              </w:rPr>
            </w:pPr>
            <w:r>
              <w:rPr>
                <w:rFonts w:ascii="Raleway" w:hAnsi="Raleway"/>
                <w:sz w:val="21"/>
                <w:szCs w:val="21"/>
              </w:rPr>
              <w:t>1</w:t>
            </w:r>
            <w:r w:rsidR="00436A55">
              <w:rPr>
                <w:rFonts w:ascii="Raleway" w:hAnsi="Raleway"/>
                <w:sz w:val="21"/>
                <w:szCs w:val="21"/>
              </w:rPr>
              <w:t>%</w:t>
            </w:r>
            <w:r w:rsidR="00436A55" w:rsidRPr="00760E8E">
              <w:rPr>
                <w:rFonts w:ascii="Raleway" w:hAnsi="Raleway"/>
                <w:sz w:val="21"/>
                <w:szCs w:val="21"/>
              </w:rPr>
              <w:t xml:space="preserve"> por </w:t>
            </w:r>
            <w:r w:rsidR="00436A55">
              <w:rPr>
                <w:rFonts w:ascii="Raleway" w:hAnsi="Raleway"/>
                <w:sz w:val="21"/>
                <w:szCs w:val="21"/>
              </w:rPr>
              <w:t xml:space="preserve">cada día de atraso. Respecto </w:t>
            </w:r>
            <w:r w:rsidR="00436A55" w:rsidRPr="00945D53">
              <w:rPr>
                <w:rFonts w:ascii="Raleway" w:hAnsi="Raleway"/>
                <w:sz w:val="21"/>
                <w:szCs w:val="21"/>
              </w:rPr>
              <w:t>al valor neto de</w:t>
            </w:r>
            <w:r w:rsidR="00436A55">
              <w:rPr>
                <w:rFonts w:ascii="Raleway" w:hAnsi="Raleway"/>
                <w:sz w:val="21"/>
                <w:szCs w:val="21"/>
              </w:rPr>
              <w:t xml:space="preserve"> </w:t>
            </w:r>
            <w:r w:rsidR="00436A55" w:rsidRPr="00945D53">
              <w:rPr>
                <w:rFonts w:ascii="Raleway" w:hAnsi="Raleway"/>
                <w:sz w:val="21"/>
                <w:szCs w:val="21"/>
              </w:rPr>
              <w:t>l</w:t>
            </w:r>
            <w:r w:rsidR="00436A55">
              <w:rPr>
                <w:rFonts w:ascii="Raleway" w:hAnsi="Raleway"/>
                <w:sz w:val="21"/>
                <w:szCs w:val="21"/>
              </w:rPr>
              <w:t>os productos entregados con observaciones.</w:t>
            </w:r>
          </w:p>
          <w:p w:rsidR="00436A55" w:rsidRPr="00760E8E" w:rsidRDefault="00436A55" w:rsidP="00EE10A8">
            <w:pPr>
              <w:pStyle w:val="TableParagraph"/>
              <w:spacing w:before="1"/>
              <w:jc w:val="both"/>
              <w:rPr>
                <w:rFonts w:ascii="Raleway" w:hAnsi="Raleway"/>
                <w:sz w:val="21"/>
                <w:szCs w:val="21"/>
              </w:rPr>
            </w:pPr>
          </w:p>
        </w:tc>
      </w:tr>
      <w:tr w:rsidR="00436A55" w:rsidRPr="00760E8E" w:rsidTr="00436A55">
        <w:trPr>
          <w:trHeight w:val="1314"/>
        </w:trPr>
        <w:tc>
          <w:tcPr>
            <w:tcW w:w="567" w:type="dxa"/>
            <w:vAlign w:val="center"/>
          </w:tcPr>
          <w:p w:rsidR="00436A55" w:rsidRPr="00760E8E" w:rsidRDefault="00436A55" w:rsidP="00760E8E">
            <w:pPr>
              <w:pStyle w:val="TableParagraph"/>
              <w:jc w:val="both"/>
              <w:rPr>
                <w:rFonts w:ascii="Raleway" w:hAnsi="Raleway"/>
                <w:sz w:val="21"/>
                <w:szCs w:val="21"/>
              </w:rPr>
            </w:pPr>
            <w:r>
              <w:rPr>
                <w:rFonts w:ascii="Raleway" w:hAnsi="Raleway"/>
                <w:sz w:val="21"/>
                <w:szCs w:val="21"/>
              </w:rPr>
              <w:t>3</w:t>
            </w:r>
          </w:p>
        </w:tc>
        <w:tc>
          <w:tcPr>
            <w:tcW w:w="3969" w:type="dxa"/>
            <w:vAlign w:val="center"/>
          </w:tcPr>
          <w:p w:rsidR="00436A55" w:rsidRPr="00760E8E" w:rsidRDefault="00436A55" w:rsidP="00EE10A8">
            <w:r>
              <w:rPr>
                <w:rFonts w:ascii="Raleway" w:hAnsi="Raleway"/>
                <w:sz w:val="21"/>
                <w:szCs w:val="21"/>
              </w:rPr>
              <w:t>P</w:t>
            </w:r>
            <w:r w:rsidRPr="00BD7D59">
              <w:rPr>
                <w:rFonts w:ascii="Raleway" w:hAnsi="Raleway"/>
                <w:sz w:val="21"/>
                <w:szCs w:val="21"/>
              </w:rPr>
              <w:t>or incumplimiento de cualquiera de los puntos establecidos en la</w:t>
            </w:r>
            <w:r>
              <w:rPr>
                <w:rFonts w:ascii="Raleway" w:hAnsi="Raleway"/>
                <w:sz w:val="21"/>
                <w:szCs w:val="21"/>
              </w:rPr>
              <w:t xml:space="preserve"> presente Compra Ágil.</w:t>
            </w:r>
          </w:p>
        </w:tc>
        <w:tc>
          <w:tcPr>
            <w:tcW w:w="4536" w:type="dxa"/>
            <w:vAlign w:val="center"/>
          </w:tcPr>
          <w:p w:rsidR="00436A55" w:rsidRPr="00760E8E" w:rsidRDefault="00436A55" w:rsidP="00760E8E">
            <w:pPr>
              <w:pStyle w:val="TableParagraph"/>
              <w:jc w:val="both"/>
              <w:rPr>
                <w:rFonts w:ascii="Raleway" w:hAnsi="Raleway"/>
                <w:sz w:val="21"/>
                <w:szCs w:val="21"/>
              </w:rPr>
            </w:pPr>
            <w:r>
              <w:rPr>
                <w:rFonts w:ascii="Raleway" w:hAnsi="Raleway"/>
                <w:sz w:val="21"/>
                <w:szCs w:val="21"/>
              </w:rPr>
              <w:t>1 UTM.</w:t>
            </w:r>
          </w:p>
        </w:tc>
      </w:tr>
    </w:tbl>
    <w:p w:rsidR="00C7157E" w:rsidRPr="00760E8E" w:rsidRDefault="00C7157E" w:rsidP="00760E8E">
      <w:pPr>
        <w:pStyle w:val="Textoindependiente"/>
        <w:ind w:right="54"/>
        <w:jc w:val="both"/>
        <w:rPr>
          <w:rFonts w:ascii="Raleway" w:hAnsi="Raleway"/>
          <w:sz w:val="21"/>
          <w:szCs w:val="21"/>
        </w:rPr>
      </w:pPr>
    </w:p>
    <w:p w:rsidR="00812C11" w:rsidRDefault="00A56ECE" w:rsidP="00760E8E">
      <w:pPr>
        <w:pStyle w:val="Textoindependiente"/>
        <w:ind w:right="54"/>
        <w:jc w:val="both"/>
        <w:rPr>
          <w:rFonts w:ascii="Raleway" w:hAnsi="Raleway"/>
          <w:sz w:val="21"/>
          <w:szCs w:val="21"/>
        </w:rPr>
      </w:pPr>
      <w:r w:rsidRPr="00760E8E">
        <w:rPr>
          <w:rFonts w:ascii="Raleway" w:hAnsi="Raleway"/>
          <w:sz w:val="21"/>
          <w:szCs w:val="21"/>
        </w:rPr>
        <w:t>El monto máximo para la aplicación de multas es de un 30% del valor total de la Orden de Compra. En el</w:t>
      </w:r>
      <w:r w:rsidRPr="00760E8E">
        <w:rPr>
          <w:rFonts w:ascii="Raleway" w:hAnsi="Raleway"/>
          <w:spacing w:val="-1"/>
          <w:sz w:val="21"/>
          <w:szCs w:val="21"/>
        </w:rPr>
        <w:t xml:space="preserve"> </w:t>
      </w:r>
      <w:r w:rsidRPr="00760E8E">
        <w:rPr>
          <w:rFonts w:ascii="Raleway" w:hAnsi="Raleway"/>
          <w:sz w:val="21"/>
          <w:szCs w:val="21"/>
        </w:rPr>
        <w:t>evento que</w:t>
      </w:r>
      <w:r w:rsidRPr="00760E8E">
        <w:rPr>
          <w:rFonts w:ascii="Raleway" w:hAnsi="Raleway"/>
          <w:spacing w:val="-3"/>
          <w:sz w:val="21"/>
          <w:szCs w:val="21"/>
        </w:rPr>
        <w:t xml:space="preserve"> </w:t>
      </w:r>
      <w:r w:rsidRPr="00760E8E">
        <w:rPr>
          <w:rFonts w:ascii="Raleway" w:hAnsi="Raleway"/>
          <w:sz w:val="21"/>
          <w:szCs w:val="21"/>
        </w:rPr>
        <w:t>el</w:t>
      </w:r>
      <w:r w:rsidRPr="00760E8E">
        <w:rPr>
          <w:rFonts w:ascii="Raleway" w:hAnsi="Raleway"/>
          <w:spacing w:val="-3"/>
          <w:sz w:val="21"/>
          <w:szCs w:val="21"/>
        </w:rPr>
        <w:t xml:space="preserve"> </w:t>
      </w:r>
      <w:r w:rsidRPr="00760E8E">
        <w:rPr>
          <w:rFonts w:ascii="Raleway" w:hAnsi="Raleway"/>
          <w:sz w:val="21"/>
          <w:szCs w:val="21"/>
        </w:rPr>
        <w:t>monto</w:t>
      </w:r>
      <w:r w:rsidRPr="00760E8E">
        <w:rPr>
          <w:rFonts w:ascii="Raleway" w:hAnsi="Raleway"/>
          <w:spacing w:val="-2"/>
          <w:sz w:val="21"/>
          <w:szCs w:val="21"/>
        </w:rPr>
        <w:t xml:space="preserve"> </w:t>
      </w:r>
      <w:r w:rsidRPr="00760E8E">
        <w:rPr>
          <w:rFonts w:ascii="Raleway" w:hAnsi="Raleway"/>
          <w:sz w:val="21"/>
          <w:szCs w:val="21"/>
        </w:rPr>
        <w:t>acumulado de</w:t>
      </w:r>
      <w:r w:rsidRPr="00760E8E">
        <w:rPr>
          <w:rFonts w:ascii="Raleway" w:hAnsi="Raleway"/>
          <w:spacing w:val="-1"/>
          <w:sz w:val="21"/>
          <w:szCs w:val="21"/>
        </w:rPr>
        <w:t xml:space="preserve"> </w:t>
      </w:r>
      <w:r w:rsidRPr="00760E8E">
        <w:rPr>
          <w:rFonts w:ascii="Raleway" w:hAnsi="Raleway"/>
          <w:sz w:val="21"/>
          <w:szCs w:val="21"/>
        </w:rPr>
        <w:t>las</w:t>
      </w:r>
      <w:r w:rsidRPr="00760E8E">
        <w:rPr>
          <w:rFonts w:ascii="Raleway" w:hAnsi="Raleway"/>
          <w:spacing w:val="-1"/>
          <w:sz w:val="21"/>
          <w:szCs w:val="21"/>
        </w:rPr>
        <w:t xml:space="preserve"> </w:t>
      </w:r>
      <w:r w:rsidRPr="00760E8E">
        <w:rPr>
          <w:rFonts w:ascii="Raleway" w:hAnsi="Raleway"/>
          <w:sz w:val="21"/>
          <w:szCs w:val="21"/>
        </w:rPr>
        <w:t>multas</w:t>
      </w:r>
      <w:r w:rsidRPr="00760E8E">
        <w:rPr>
          <w:rFonts w:ascii="Raleway" w:hAnsi="Raleway"/>
          <w:spacing w:val="-4"/>
          <w:sz w:val="21"/>
          <w:szCs w:val="21"/>
        </w:rPr>
        <w:t xml:space="preserve"> </w:t>
      </w:r>
      <w:r w:rsidRPr="00760E8E">
        <w:rPr>
          <w:rFonts w:ascii="Raleway" w:hAnsi="Raleway"/>
          <w:sz w:val="21"/>
          <w:szCs w:val="21"/>
        </w:rPr>
        <w:t>supere</w:t>
      </w:r>
      <w:r w:rsidRPr="00760E8E">
        <w:rPr>
          <w:rFonts w:ascii="Raleway" w:hAnsi="Raleway"/>
          <w:spacing w:val="-1"/>
          <w:sz w:val="21"/>
          <w:szCs w:val="21"/>
        </w:rPr>
        <w:t xml:space="preserve"> </w:t>
      </w:r>
      <w:r w:rsidRPr="00760E8E">
        <w:rPr>
          <w:rFonts w:ascii="Raleway" w:hAnsi="Raleway"/>
          <w:sz w:val="21"/>
          <w:szCs w:val="21"/>
        </w:rPr>
        <w:t>el</w:t>
      </w:r>
      <w:r w:rsidRPr="00760E8E">
        <w:rPr>
          <w:rFonts w:ascii="Raleway" w:hAnsi="Raleway"/>
          <w:spacing w:val="-3"/>
          <w:sz w:val="21"/>
          <w:szCs w:val="21"/>
        </w:rPr>
        <w:t xml:space="preserve"> </w:t>
      </w:r>
      <w:r w:rsidRPr="00760E8E">
        <w:rPr>
          <w:rFonts w:ascii="Raleway" w:hAnsi="Raleway"/>
          <w:sz w:val="21"/>
          <w:szCs w:val="21"/>
        </w:rPr>
        <w:t>30% del</w:t>
      </w:r>
      <w:r w:rsidRPr="00760E8E">
        <w:rPr>
          <w:rFonts w:ascii="Raleway" w:hAnsi="Raleway"/>
          <w:spacing w:val="-4"/>
          <w:sz w:val="21"/>
          <w:szCs w:val="21"/>
        </w:rPr>
        <w:t xml:space="preserve"> </w:t>
      </w:r>
      <w:r w:rsidRPr="00760E8E">
        <w:rPr>
          <w:rFonts w:ascii="Raleway" w:hAnsi="Raleway"/>
          <w:sz w:val="21"/>
          <w:szCs w:val="21"/>
        </w:rPr>
        <w:t>valor</w:t>
      </w:r>
      <w:r w:rsidRPr="00760E8E">
        <w:rPr>
          <w:rFonts w:ascii="Raleway" w:hAnsi="Raleway"/>
          <w:spacing w:val="-1"/>
          <w:sz w:val="21"/>
          <w:szCs w:val="21"/>
        </w:rPr>
        <w:t xml:space="preserve"> </w:t>
      </w:r>
      <w:r w:rsidRPr="00760E8E">
        <w:rPr>
          <w:rFonts w:ascii="Raleway" w:hAnsi="Raleway"/>
          <w:sz w:val="21"/>
          <w:szCs w:val="21"/>
        </w:rPr>
        <w:t>del</w:t>
      </w:r>
      <w:r w:rsidRPr="00760E8E">
        <w:rPr>
          <w:rFonts w:ascii="Raleway" w:hAnsi="Raleway"/>
          <w:spacing w:val="-4"/>
          <w:sz w:val="21"/>
          <w:szCs w:val="21"/>
        </w:rPr>
        <w:t xml:space="preserve"> </w:t>
      </w:r>
      <w:r w:rsidRPr="00760E8E">
        <w:rPr>
          <w:rFonts w:ascii="Raleway" w:hAnsi="Raleway"/>
          <w:sz w:val="21"/>
          <w:szCs w:val="21"/>
        </w:rPr>
        <w:t>contrato,</w:t>
      </w:r>
      <w:r w:rsidRPr="00760E8E">
        <w:rPr>
          <w:rFonts w:ascii="Raleway" w:hAnsi="Raleway"/>
          <w:spacing w:val="-1"/>
          <w:sz w:val="21"/>
          <w:szCs w:val="21"/>
        </w:rPr>
        <w:t xml:space="preserve"> </w:t>
      </w: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Municipalidad podrá poner término al contrato.</w:t>
      </w:r>
    </w:p>
    <w:p w:rsidR="00497779" w:rsidRDefault="00497779" w:rsidP="00760E8E">
      <w:pPr>
        <w:pStyle w:val="Textoindependiente"/>
        <w:ind w:right="54"/>
        <w:jc w:val="both"/>
        <w:rPr>
          <w:rFonts w:ascii="Raleway" w:hAnsi="Raleway"/>
          <w:sz w:val="21"/>
          <w:szCs w:val="21"/>
        </w:rPr>
      </w:pPr>
    </w:p>
    <w:p w:rsidR="00497779" w:rsidRPr="00760E8E" w:rsidRDefault="00497779" w:rsidP="00497779">
      <w:pPr>
        <w:pStyle w:val="Textoindependiente"/>
        <w:jc w:val="both"/>
        <w:rPr>
          <w:rFonts w:ascii="Raleway" w:hAnsi="Raleway"/>
          <w:sz w:val="21"/>
          <w:szCs w:val="21"/>
        </w:rPr>
      </w:pPr>
      <w:r w:rsidRPr="00C1243D">
        <w:rPr>
          <w:rFonts w:ascii="Raleway" w:hAnsi="Raleway"/>
          <w:sz w:val="21"/>
          <w:szCs w:val="21"/>
        </w:rPr>
        <w:t xml:space="preserve">La notificación del Término Anticipado del Contrato, se realizará mediante "Carta de Notificación de Término Anticipado" enviada por la Dirección de Administración y Finanzas, previo </w:t>
      </w:r>
      <w:proofErr w:type="spellStart"/>
      <w:r w:rsidRPr="00C1243D">
        <w:rPr>
          <w:rFonts w:ascii="Raleway" w:hAnsi="Raleway"/>
          <w:sz w:val="21"/>
          <w:szCs w:val="21"/>
        </w:rPr>
        <w:t>V°B°</w:t>
      </w:r>
      <w:proofErr w:type="spellEnd"/>
      <w:r w:rsidRPr="00C1243D">
        <w:rPr>
          <w:rFonts w:ascii="Raleway" w:hAnsi="Raleway"/>
          <w:sz w:val="21"/>
          <w:szCs w:val="21"/>
        </w:rPr>
        <w:t xml:space="preserve"> de la Dirección de Control y de la Dirección Responsable de la ejecución del contrato en caso que corresponda, remitida al correo electrónico del proveedor registrado en Mercado Público</w:t>
      </w:r>
    </w:p>
    <w:p w:rsidR="00812C11" w:rsidRPr="00760E8E" w:rsidRDefault="00812C11" w:rsidP="00760E8E">
      <w:pPr>
        <w:pStyle w:val="Textoindependiente"/>
        <w:jc w:val="both"/>
        <w:rPr>
          <w:rFonts w:ascii="Raleway" w:hAnsi="Raleway"/>
          <w:sz w:val="21"/>
          <w:szCs w:val="21"/>
        </w:rPr>
      </w:pPr>
    </w:p>
    <w:p w:rsidR="00812C11" w:rsidRPr="00760E8E" w:rsidRDefault="00A56ECE" w:rsidP="00760E8E">
      <w:pPr>
        <w:pStyle w:val="Ttulo1"/>
        <w:numPr>
          <w:ilvl w:val="0"/>
          <w:numId w:val="2"/>
        </w:numPr>
        <w:tabs>
          <w:tab w:val="left" w:pos="142"/>
        </w:tabs>
        <w:ind w:left="719" w:hanging="861"/>
        <w:jc w:val="both"/>
        <w:rPr>
          <w:rFonts w:ascii="Raleway" w:hAnsi="Raleway"/>
          <w:sz w:val="21"/>
          <w:szCs w:val="21"/>
        </w:rPr>
      </w:pPr>
      <w:r w:rsidRPr="00760E8E">
        <w:rPr>
          <w:rFonts w:ascii="Raleway" w:hAnsi="Raleway"/>
          <w:sz w:val="21"/>
          <w:szCs w:val="21"/>
        </w:rPr>
        <w:t>Procedimiento</w:t>
      </w:r>
      <w:r w:rsidRPr="00760E8E">
        <w:rPr>
          <w:rFonts w:ascii="Raleway" w:hAnsi="Raleway"/>
          <w:spacing w:val="-6"/>
          <w:sz w:val="21"/>
          <w:szCs w:val="21"/>
        </w:rPr>
        <w:t xml:space="preserve"> </w:t>
      </w:r>
      <w:r w:rsidRPr="00760E8E">
        <w:rPr>
          <w:rFonts w:ascii="Raleway" w:hAnsi="Raleway"/>
          <w:sz w:val="21"/>
          <w:szCs w:val="21"/>
        </w:rPr>
        <w:t>para</w:t>
      </w:r>
      <w:r w:rsidRPr="00760E8E">
        <w:rPr>
          <w:rFonts w:ascii="Raleway" w:hAnsi="Raleway"/>
          <w:spacing w:val="-5"/>
          <w:sz w:val="21"/>
          <w:szCs w:val="21"/>
        </w:rPr>
        <w:t xml:space="preserve"> </w:t>
      </w:r>
      <w:r w:rsidRPr="00760E8E">
        <w:rPr>
          <w:rFonts w:ascii="Raleway" w:hAnsi="Raleway"/>
          <w:sz w:val="21"/>
          <w:szCs w:val="21"/>
        </w:rPr>
        <w:t>la</w:t>
      </w:r>
      <w:r w:rsidRPr="00760E8E">
        <w:rPr>
          <w:rFonts w:ascii="Raleway" w:hAnsi="Raleway"/>
          <w:spacing w:val="-5"/>
          <w:sz w:val="21"/>
          <w:szCs w:val="21"/>
        </w:rPr>
        <w:t xml:space="preserve"> </w:t>
      </w:r>
      <w:r w:rsidRPr="00760E8E">
        <w:rPr>
          <w:rFonts w:ascii="Raleway" w:hAnsi="Raleway"/>
          <w:sz w:val="21"/>
          <w:szCs w:val="21"/>
        </w:rPr>
        <w:t>aplicación</w:t>
      </w:r>
      <w:r w:rsidRPr="00760E8E">
        <w:rPr>
          <w:rFonts w:ascii="Raleway" w:hAnsi="Raleway"/>
          <w:spacing w:val="-5"/>
          <w:sz w:val="21"/>
          <w:szCs w:val="21"/>
        </w:rPr>
        <w:t xml:space="preserve"> </w:t>
      </w:r>
      <w:r w:rsidRPr="00760E8E">
        <w:rPr>
          <w:rFonts w:ascii="Raleway" w:hAnsi="Raleway"/>
          <w:sz w:val="21"/>
          <w:szCs w:val="21"/>
        </w:rPr>
        <w:t>de</w:t>
      </w:r>
      <w:r w:rsidRPr="00760E8E">
        <w:rPr>
          <w:rFonts w:ascii="Raleway" w:hAnsi="Raleway"/>
          <w:spacing w:val="-5"/>
          <w:sz w:val="21"/>
          <w:szCs w:val="21"/>
        </w:rPr>
        <w:t xml:space="preserve"> </w:t>
      </w:r>
      <w:r w:rsidRPr="00760E8E">
        <w:rPr>
          <w:rFonts w:ascii="Raleway" w:hAnsi="Raleway"/>
          <w:spacing w:val="-2"/>
          <w:sz w:val="21"/>
          <w:szCs w:val="21"/>
        </w:rPr>
        <w:t>Multas:</w:t>
      </w:r>
    </w:p>
    <w:p w:rsidR="003D4297" w:rsidRPr="00760E8E" w:rsidRDefault="003D4297" w:rsidP="00760E8E">
      <w:pPr>
        <w:pStyle w:val="Textoindependiente"/>
        <w:ind w:left="2"/>
        <w:jc w:val="both"/>
        <w:rPr>
          <w:rFonts w:ascii="Raleway" w:hAnsi="Raleway"/>
          <w:sz w:val="21"/>
          <w:szCs w:val="21"/>
        </w:rPr>
      </w:pPr>
    </w:p>
    <w:p w:rsidR="00812C11" w:rsidRPr="00760E8E" w:rsidRDefault="00A56ECE" w:rsidP="00760E8E">
      <w:pPr>
        <w:pStyle w:val="Textoindependiente"/>
        <w:ind w:left="2"/>
        <w:jc w:val="both"/>
        <w:rPr>
          <w:rFonts w:ascii="Raleway" w:hAnsi="Raleway"/>
          <w:sz w:val="21"/>
          <w:szCs w:val="21"/>
        </w:rPr>
      </w:pPr>
      <w:r w:rsidRPr="00760E8E">
        <w:rPr>
          <w:rFonts w:ascii="Raleway" w:hAnsi="Raleway"/>
          <w:sz w:val="21"/>
          <w:szCs w:val="21"/>
        </w:rPr>
        <w:t>Los incumplimientos considerados, en la ejecución del contrato en que haya incurrido en falta, serán informados mediante Carta de “Notificación de Incumplimiento” enviada por la Dirección de Administración</w:t>
      </w:r>
      <w:r w:rsidRPr="00760E8E">
        <w:rPr>
          <w:rFonts w:ascii="Raleway" w:hAnsi="Raleway"/>
          <w:spacing w:val="-3"/>
          <w:sz w:val="21"/>
          <w:szCs w:val="21"/>
        </w:rPr>
        <w:t xml:space="preserve"> </w:t>
      </w:r>
      <w:r w:rsidRPr="00760E8E">
        <w:rPr>
          <w:rFonts w:ascii="Raleway" w:hAnsi="Raleway"/>
          <w:sz w:val="21"/>
          <w:szCs w:val="21"/>
        </w:rPr>
        <w:t>y</w:t>
      </w:r>
      <w:r w:rsidRPr="00760E8E">
        <w:rPr>
          <w:rFonts w:ascii="Raleway" w:hAnsi="Raleway"/>
          <w:spacing w:val="-3"/>
          <w:sz w:val="21"/>
          <w:szCs w:val="21"/>
        </w:rPr>
        <w:t xml:space="preserve"> </w:t>
      </w:r>
      <w:r w:rsidRPr="00760E8E">
        <w:rPr>
          <w:rFonts w:ascii="Raleway" w:hAnsi="Raleway"/>
          <w:sz w:val="21"/>
          <w:szCs w:val="21"/>
        </w:rPr>
        <w:t>Finanzas,</w:t>
      </w:r>
      <w:r w:rsidRPr="00760E8E">
        <w:rPr>
          <w:rFonts w:ascii="Raleway" w:hAnsi="Raleway"/>
          <w:spacing w:val="-4"/>
          <w:sz w:val="21"/>
          <w:szCs w:val="21"/>
        </w:rPr>
        <w:t xml:space="preserve"> </w:t>
      </w:r>
      <w:r w:rsidRPr="00760E8E">
        <w:rPr>
          <w:rFonts w:ascii="Raleway" w:hAnsi="Raleway"/>
          <w:sz w:val="21"/>
          <w:szCs w:val="21"/>
        </w:rPr>
        <w:t>al</w:t>
      </w:r>
      <w:r w:rsidRPr="00760E8E">
        <w:rPr>
          <w:rFonts w:ascii="Raleway" w:hAnsi="Raleway"/>
          <w:spacing w:val="-2"/>
          <w:sz w:val="21"/>
          <w:szCs w:val="21"/>
        </w:rPr>
        <w:t xml:space="preserve"> </w:t>
      </w:r>
      <w:r w:rsidRPr="00760E8E">
        <w:rPr>
          <w:rFonts w:ascii="Raleway" w:hAnsi="Raleway"/>
          <w:sz w:val="21"/>
          <w:szCs w:val="21"/>
        </w:rPr>
        <w:t>correo</w:t>
      </w:r>
      <w:r w:rsidRPr="00760E8E">
        <w:rPr>
          <w:rFonts w:ascii="Raleway" w:hAnsi="Raleway"/>
          <w:spacing w:val="-3"/>
          <w:sz w:val="21"/>
          <w:szCs w:val="21"/>
        </w:rPr>
        <w:t xml:space="preserve"> </w:t>
      </w:r>
      <w:r w:rsidRPr="00760E8E">
        <w:rPr>
          <w:rFonts w:ascii="Raleway" w:hAnsi="Raleway"/>
          <w:sz w:val="21"/>
          <w:szCs w:val="21"/>
        </w:rPr>
        <w:t>electrónico</w:t>
      </w:r>
      <w:r w:rsidRPr="00760E8E">
        <w:rPr>
          <w:rFonts w:ascii="Raleway" w:hAnsi="Raleway"/>
          <w:spacing w:val="-4"/>
          <w:sz w:val="21"/>
          <w:szCs w:val="21"/>
        </w:rPr>
        <w:t xml:space="preserve"> </w:t>
      </w:r>
      <w:r w:rsidRPr="00760E8E">
        <w:rPr>
          <w:rFonts w:ascii="Raleway" w:hAnsi="Raleway"/>
          <w:sz w:val="21"/>
          <w:szCs w:val="21"/>
        </w:rPr>
        <w:t>del</w:t>
      </w:r>
      <w:r w:rsidRPr="00760E8E">
        <w:rPr>
          <w:rFonts w:ascii="Raleway" w:hAnsi="Raleway"/>
          <w:spacing w:val="-2"/>
          <w:sz w:val="21"/>
          <w:szCs w:val="21"/>
        </w:rPr>
        <w:t xml:space="preserve"> </w:t>
      </w:r>
      <w:r w:rsidRPr="00760E8E">
        <w:rPr>
          <w:rFonts w:ascii="Raleway" w:hAnsi="Raleway"/>
          <w:sz w:val="21"/>
          <w:szCs w:val="21"/>
        </w:rPr>
        <w:t>proveedor</w:t>
      </w:r>
      <w:r w:rsidRPr="00760E8E">
        <w:rPr>
          <w:rFonts w:ascii="Raleway" w:hAnsi="Raleway"/>
          <w:spacing w:val="-2"/>
          <w:sz w:val="21"/>
          <w:szCs w:val="21"/>
        </w:rPr>
        <w:t xml:space="preserve"> </w:t>
      </w:r>
      <w:r w:rsidRPr="00760E8E">
        <w:rPr>
          <w:rFonts w:ascii="Raleway" w:hAnsi="Raleway"/>
          <w:sz w:val="21"/>
          <w:szCs w:val="21"/>
        </w:rPr>
        <w:t>registrado</w:t>
      </w:r>
      <w:r w:rsidRPr="00760E8E">
        <w:rPr>
          <w:rFonts w:ascii="Raleway" w:hAnsi="Raleway"/>
          <w:spacing w:val="-3"/>
          <w:sz w:val="21"/>
          <w:szCs w:val="21"/>
        </w:rPr>
        <w:t xml:space="preserve"> </w:t>
      </w:r>
      <w:r w:rsidRPr="00760E8E">
        <w:rPr>
          <w:rFonts w:ascii="Raleway" w:hAnsi="Raleway"/>
          <w:sz w:val="21"/>
          <w:szCs w:val="21"/>
        </w:rPr>
        <w:t>en</w:t>
      </w:r>
      <w:r w:rsidRPr="00760E8E">
        <w:rPr>
          <w:rFonts w:ascii="Raleway" w:hAnsi="Raleway"/>
          <w:spacing w:val="-2"/>
          <w:sz w:val="21"/>
          <w:szCs w:val="21"/>
        </w:rPr>
        <w:t xml:space="preserve"> </w:t>
      </w:r>
      <w:r w:rsidRPr="00760E8E">
        <w:rPr>
          <w:rFonts w:ascii="Raleway" w:hAnsi="Raleway"/>
          <w:sz w:val="21"/>
          <w:szCs w:val="21"/>
        </w:rPr>
        <w:t>el</w:t>
      </w:r>
      <w:r w:rsidRPr="00760E8E">
        <w:rPr>
          <w:rFonts w:ascii="Raleway" w:hAnsi="Raleway"/>
          <w:spacing w:val="-5"/>
          <w:sz w:val="21"/>
          <w:szCs w:val="21"/>
        </w:rPr>
        <w:t xml:space="preserve"> </w:t>
      </w:r>
      <w:r w:rsidRPr="00760E8E">
        <w:rPr>
          <w:rFonts w:ascii="Raleway" w:hAnsi="Raleway"/>
          <w:sz w:val="21"/>
          <w:szCs w:val="21"/>
        </w:rPr>
        <w:t>Portal</w:t>
      </w:r>
      <w:r w:rsidRPr="00760E8E">
        <w:rPr>
          <w:rFonts w:ascii="Raleway" w:hAnsi="Raleway"/>
          <w:spacing w:val="-4"/>
          <w:sz w:val="21"/>
          <w:szCs w:val="21"/>
        </w:rPr>
        <w:t xml:space="preserve"> </w:t>
      </w:r>
      <w:r w:rsidRPr="00760E8E">
        <w:rPr>
          <w:rFonts w:ascii="Raleway" w:hAnsi="Raleway"/>
          <w:sz w:val="21"/>
          <w:szCs w:val="21"/>
        </w:rPr>
        <w:t>Mercado</w:t>
      </w:r>
      <w:r w:rsidRPr="00760E8E">
        <w:rPr>
          <w:rFonts w:ascii="Raleway" w:hAnsi="Raleway"/>
          <w:spacing w:val="-3"/>
          <w:sz w:val="21"/>
          <w:szCs w:val="21"/>
        </w:rPr>
        <w:t xml:space="preserve"> </w:t>
      </w:r>
      <w:r w:rsidRPr="00760E8E">
        <w:rPr>
          <w:rFonts w:ascii="Raleway" w:hAnsi="Raleway"/>
          <w:sz w:val="21"/>
          <w:szCs w:val="21"/>
        </w:rPr>
        <w:t>Público.</w:t>
      </w:r>
      <w:r w:rsidRPr="00760E8E">
        <w:rPr>
          <w:rFonts w:ascii="Raleway" w:hAnsi="Raleway"/>
          <w:spacing w:val="-2"/>
          <w:sz w:val="21"/>
          <w:szCs w:val="21"/>
        </w:rPr>
        <w:t xml:space="preserve"> </w:t>
      </w:r>
      <w:r w:rsidRPr="00760E8E">
        <w:rPr>
          <w:rFonts w:ascii="Raleway" w:hAnsi="Raleway"/>
          <w:sz w:val="21"/>
          <w:szCs w:val="21"/>
        </w:rPr>
        <w:t xml:space="preserve">El proveedor tendrá 5 días hábiles para presentar sus descargos, acompañando todos los documentos que estime pertinente, por la misma vía al correo electrónico </w:t>
      </w:r>
      <w:hyperlink r:id="rId8">
        <w:r w:rsidRPr="00760E8E">
          <w:rPr>
            <w:rFonts w:ascii="Raleway" w:hAnsi="Raleway"/>
            <w:sz w:val="21"/>
            <w:szCs w:val="21"/>
          </w:rPr>
          <w:t>asilva@providencia.cl</w:t>
        </w:r>
      </w:hyperlink>
      <w:r w:rsidRPr="00760E8E">
        <w:rPr>
          <w:rFonts w:ascii="Raleway" w:hAnsi="Raleway"/>
          <w:sz w:val="21"/>
          <w:szCs w:val="21"/>
        </w:rPr>
        <w:t xml:space="preserve"> con copia a </w:t>
      </w:r>
      <w:hyperlink r:id="rId9">
        <w:r w:rsidRPr="00760E8E">
          <w:rPr>
            <w:rFonts w:ascii="Raleway" w:hAnsi="Raleway"/>
            <w:sz w:val="21"/>
            <w:szCs w:val="21"/>
          </w:rPr>
          <w:t>avillenas@providencia.cl.</w:t>
        </w:r>
      </w:hyperlink>
    </w:p>
    <w:p w:rsidR="00812C11" w:rsidRPr="00760E8E" w:rsidRDefault="00A56ECE" w:rsidP="00760E8E">
      <w:pPr>
        <w:pStyle w:val="Textoindependiente"/>
        <w:ind w:left="2"/>
        <w:jc w:val="both"/>
        <w:rPr>
          <w:rFonts w:ascii="Raleway" w:hAnsi="Raleway"/>
          <w:sz w:val="21"/>
          <w:szCs w:val="21"/>
        </w:rPr>
      </w:pPr>
      <w:r w:rsidRPr="00760E8E">
        <w:rPr>
          <w:rFonts w:ascii="Raleway" w:hAnsi="Raleway"/>
          <w:sz w:val="21"/>
          <w:szCs w:val="21"/>
        </w:rPr>
        <w:t>Vencido</w:t>
      </w:r>
      <w:r w:rsidRPr="00760E8E">
        <w:rPr>
          <w:rFonts w:ascii="Raleway" w:hAnsi="Raleway"/>
          <w:spacing w:val="-2"/>
          <w:sz w:val="21"/>
          <w:szCs w:val="21"/>
        </w:rPr>
        <w:t xml:space="preserve"> </w:t>
      </w:r>
      <w:r w:rsidRPr="00760E8E">
        <w:rPr>
          <w:rFonts w:ascii="Raleway" w:hAnsi="Raleway"/>
          <w:sz w:val="21"/>
          <w:szCs w:val="21"/>
        </w:rPr>
        <w:t>el</w:t>
      </w:r>
      <w:r w:rsidRPr="00760E8E">
        <w:rPr>
          <w:rFonts w:ascii="Raleway" w:hAnsi="Raleway"/>
          <w:spacing w:val="-1"/>
          <w:sz w:val="21"/>
          <w:szCs w:val="21"/>
        </w:rPr>
        <w:t xml:space="preserve"> </w:t>
      </w:r>
      <w:r w:rsidRPr="00760E8E">
        <w:rPr>
          <w:rFonts w:ascii="Raleway" w:hAnsi="Raleway"/>
          <w:sz w:val="21"/>
          <w:szCs w:val="21"/>
        </w:rPr>
        <w:t>plazo</w:t>
      </w:r>
      <w:r w:rsidRPr="00760E8E">
        <w:rPr>
          <w:rFonts w:ascii="Raleway" w:hAnsi="Raleway"/>
          <w:spacing w:val="-2"/>
          <w:sz w:val="21"/>
          <w:szCs w:val="21"/>
        </w:rPr>
        <w:t xml:space="preserve"> </w:t>
      </w:r>
      <w:r w:rsidRPr="00760E8E">
        <w:rPr>
          <w:rFonts w:ascii="Raleway" w:hAnsi="Raleway"/>
          <w:sz w:val="21"/>
          <w:szCs w:val="21"/>
        </w:rPr>
        <w:t>sin</w:t>
      </w:r>
      <w:r w:rsidRPr="00760E8E">
        <w:rPr>
          <w:rFonts w:ascii="Raleway" w:hAnsi="Raleway"/>
          <w:spacing w:val="-3"/>
          <w:sz w:val="21"/>
          <w:szCs w:val="21"/>
        </w:rPr>
        <w:t xml:space="preserve"> </w:t>
      </w:r>
      <w:r w:rsidRPr="00760E8E">
        <w:rPr>
          <w:rFonts w:ascii="Raleway" w:hAnsi="Raleway"/>
          <w:sz w:val="21"/>
          <w:szCs w:val="21"/>
        </w:rPr>
        <w:t>presentar</w:t>
      </w:r>
      <w:r w:rsidRPr="00760E8E">
        <w:rPr>
          <w:rFonts w:ascii="Raleway" w:hAnsi="Raleway"/>
          <w:spacing w:val="-1"/>
          <w:sz w:val="21"/>
          <w:szCs w:val="21"/>
        </w:rPr>
        <w:t xml:space="preserve"> </w:t>
      </w:r>
      <w:r w:rsidRPr="00760E8E">
        <w:rPr>
          <w:rFonts w:ascii="Raleway" w:hAnsi="Raleway"/>
          <w:sz w:val="21"/>
          <w:szCs w:val="21"/>
        </w:rPr>
        <w:t>descargos,</w:t>
      </w:r>
      <w:r w:rsidRPr="00760E8E">
        <w:rPr>
          <w:rFonts w:ascii="Raleway" w:hAnsi="Raleway"/>
          <w:spacing w:val="-3"/>
          <w:sz w:val="21"/>
          <w:szCs w:val="21"/>
        </w:rPr>
        <w:t xml:space="preserve"> </w:t>
      </w:r>
      <w:r w:rsidRPr="00760E8E">
        <w:rPr>
          <w:rFonts w:ascii="Raleway" w:hAnsi="Raleway"/>
          <w:sz w:val="21"/>
          <w:szCs w:val="21"/>
        </w:rPr>
        <w:t>el</w:t>
      </w:r>
      <w:r w:rsidRPr="00760E8E">
        <w:rPr>
          <w:rFonts w:ascii="Raleway" w:hAnsi="Raleway"/>
          <w:spacing w:val="-3"/>
          <w:sz w:val="21"/>
          <w:szCs w:val="21"/>
        </w:rPr>
        <w:t xml:space="preserve"> </w:t>
      </w:r>
      <w:r w:rsidRPr="00760E8E">
        <w:rPr>
          <w:rFonts w:ascii="Raleway" w:hAnsi="Raleway"/>
          <w:sz w:val="21"/>
          <w:szCs w:val="21"/>
        </w:rPr>
        <w:t>Municipio</w:t>
      </w:r>
      <w:r w:rsidRPr="00760E8E">
        <w:rPr>
          <w:rFonts w:ascii="Raleway" w:hAnsi="Raleway"/>
          <w:spacing w:val="-3"/>
          <w:sz w:val="21"/>
          <w:szCs w:val="21"/>
        </w:rPr>
        <w:t xml:space="preserve"> </w:t>
      </w:r>
      <w:r w:rsidRPr="00760E8E">
        <w:rPr>
          <w:rFonts w:ascii="Raleway" w:hAnsi="Raleway"/>
          <w:sz w:val="21"/>
          <w:szCs w:val="21"/>
        </w:rPr>
        <w:t>dictará</w:t>
      </w:r>
      <w:r w:rsidRPr="00760E8E">
        <w:rPr>
          <w:rFonts w:ascii="Raleway" w:hAnsi="Raleway"/>
          <w:spacing w:val="-1"/>
          <w:sz w:val="21"/>
          <w:szCs w:val="21"/>
        </w:rPr>
        <w:t xml:space="preserve"> </w:t>
      </w:r>
      <w:r w:rsidRPr="00760E8E">
        <w:rPr>
          <w:rFonts w:ascii="Raleway" w:hAnsi="Raleway"/>
          <w:sz w:val="21"/>
          <w:szCs w:val="21"/>
        </w:rPr>
        <w:t>el</w:t>
      </w:r>
      <w:r w:rsidRPr="00760E8E">
        <w:rPr>
          <w:rFonts w:ascii="Raleway" w:hAnsi="Raleway"/>
          <w:spacing w:val="-4"/>
          <w:sz w:val="21"/>
          <w:szCs w:val="21"/>
        </w:rPr>
        <w:t xml:space="preserve"> </w:t>
      </w:r>
      <w:r w:rsidRPr="00760E8E">
        <w:rPr>
          <w:rFonts w:ascii="Raleway" w:hAnsi="Raleway"/>
          <w:sz w:val="21"/>
          <w:szCs w:val="21"/>
        </w:rPr>
        <w:t>respectivo</w:t>
      </w:r>
      <w:r w:rsidRPr="00760E8E">
        <w:rPr>
          <w:rFonts w:ascii="Raleway" w:hAnsi="Raleway"/>
          <w:spacing w:val="-3"/>
          <w:sz w:val="21"/>
          <w:szCs w:val="21"/>
        </w:rPr>
        <w:t xml:space="preserve"> </w:t>
      </w:r>
      <w:r w:rsidRPr="00760E8E">
        <w:rPr>
          <w:rFonts w:ascii="Raleway" w:hAnsi="Raleway"/>
          <w:sz w:val="21"/>
          <w:szCs w:val="21"/>
        </w:rPr>
        <w:t xml:space="preserve">Decreto </w:t>
      </w:r>
      <w:proofErr w:type="spellStart"/>
      <w:r w:rsidRPr="00760E8E">
        <w:rPr>
          <w:rFonts w:ascii="Raleway" w:hAnsi="Raleway"/>
          <w:sz w:val="21"/>
          <w:szCs w:val="21"/>
        </w:rPr>
        <w:t>Alcaldicio</w:t>
      </w:r>
      <w:proofErr w:type="spellEnd"/>
      <w:r w:rsidRPr="00760E8E">
        <w:rPr>
          <w:rFonts w:ascii="Raleway" w:hAnsi="Raleway"/>
          <w:spacing w:val="-2"/>
          <w:sz w:val="21"/>
          <w:szCs w:val="21"/>
        </w:rPr>
        <w:t xml:space="preserve"> </w:t>
      </w:r>
      <w:r w:rsidRPr="00760E8E">
        <w:rPr>
          <w:rFonts w:ascii="Raleway" w:hAnsi="Raleway"/>
          <w:sz w:val="21"/>
          <w:szCs w:val="21"/>
        </w:rPr>
        <w:t>Ex.</w:t>
      </w:r>
      <w:r w:rsidRPr="00760E8E">
        <w:rPr>
          <w:rFonts w:ascii="Raleway" w:hAnsi="Raleway"/>
          <w:spacing w:val="-3"/>
          <w:sz w:val="21"/>
          <w:szCs w:val="21"/>
        </w:rPr>
        <w:t xml:space="preserve"> </w:t>
      </w:r>
      <w:r w:rsidRPr="00760E8E">
        <w:rPr>
          <w:rFonts w:ascii="Raleway" w:hAnsi="Raleway"/>
          <w:sz w:val="21"/>
          <w:szCs w:val="21"/>
        </w:rPr>
        <w:t>DAF aplicando la multa respectiva.</w:t>
      </w:r>
    </w:p>
    <w:p w:rsidR="00812C11" w:rsidRPr="00760E8E" w:rsidRDefault="00A56ECE" w:rsidP="00760E8E">
      <w:pPr>
        <w:pStyle w:val="Textoindependiente"/>
        <w:ind w:left="2" w:right="111"/>
        <w:jc w:val="both"/>
        <w:rPr>
          <w:rFonts w:ascii="Raleway" w:hAnsi="Raleway"/>
          <w:sz w:val="21"/>
          <w:szCs w:val="21"/>
        </w:rPr>
      </w:pPr>
      <w:r w:rsidRPr="00760E8E">
        <w:rPr>
          <w:rFonts w:ascii="Raleway" w:hAnsi="Raleway"/>
          <w:sz w:val="21"/>
          <w:szCs w:val="21"/>
        </w:rPr>
        <w:t xml:space="preserve">Si el contratista hubiera presentado descargos en tiempo y forma, la Municipalidad tendrá un plazo de </w:t>
      </w:r>
      <w:r w:rsidR="00911C1E" w:rsidRPr="00760E8E">
        <w:rPr>
          <w:rFonts w:ascii="Raleway" w:hAnsi="Raleway"/>
          <w:sz w:val="21"/>
          <w:szCs w:val="21"/>
        </w:rPr>
        <w:t>hasta 10</w:t>
      </w:r>
      <w:r w:rsidRPr="00760E8E">
        <w:rPr>
          <w:rFonts w:ascii="Raleway" w:hAnsi="Raleway"/>
          <w:sz w:val="21"/>
          <w:szCs w:val="21"/>
        </w:rPr>
        <w:t xml:space="preserve"> días hábiles a contar de la recepción de los mismos, para rechazarlos o acogerlos, total o parcialmente,</w:t>
      </w:r>
      <w:r w:rsidRPr="00760E8E">
        <w:rPr>
          <w:rFonts w:ascii="Raleway" w:hAnsi="Raleway"/>
          <w:spacing w:val="-1"/>
          <w:sz w:val="21"/>
          <w:szCs w:val="21"/>
        </w:rPr>
        <w:t xml:space="preserve"> </w:t>
      </w:r>
      <w:r w:rsidRPr="00760E8E">
        <w:rPr>
          <w:rFonts w:ascii="Raleway" w:hAnsi="Raleway"/>
          <w:sz w:val="21"/>
          <w:szCs w:val="21"/>
        </w:rPr>
        <w:t>lo que</w:t>
      </w:r>
      <w:r w:rsidRPr="00760E8E">
        <w:rPr>
          <w:rFonts w:ascii="Raleway" w:hAnsi="Raleway"/>
          <w:spacing w:val="-3"/>
          <w:sz w:val="21"/>
          <w:szCs w:val="21"/>
        </w:rPr>
        <w:t xml:space="preserve"> </w:t>
      </w:r>
      <w:r w:rsidRPr="00760E8E">
        <w:rPr>
          <w:rFonts w:ascii="Raleway" w:hAnsi="Raleway"/>
          <w:sz w:val="21"/>
          <w:szCs w:val="21"/>
        </w:rPr>
        <w:t>se determinará</w:t>
      </w:r>
      <w:r w:rsidRPr="00760E8E">
        <w:rPr>
          <w:rFonts w:ascii="Raleway" w:hAnsi="Raleway"/>
          <w:spacing w:val="-4"/>
          <w:sz w:val="21"/>
          <w:szCs w:val="21"/>
        </w:rPr>
        <w:t xml:space="preserve"> </w:t>
      </w:r>
      <w:r w:rsidRPr="00760E8E">
        <w:rPr>
          <w:rFonts w:ascii="Raleway" w:hAnsi="Raleway"/>
          <w:sz w:val="21"/>
          <w:szCs w:val="21"/>
        </w:rPr>
        <w:t>mediante</w:t>
      </w:r>
      <w:r w:rsidRPr="00760E8E">
        <w:rPr>
          <w:rFonts w:ascii="Raleway" w:hAnsi="Raleway"/>
          <w:spacing w:val="-3"/>
          <w:sz w:val="21"/>
          <w:szCs w:val="21"/>
        </w:rPr>
        <w:t xml:space="preserve"> </w:t>
      </w:r>
      <w:r w:rsidRPr="00760E8E">
        <w:rPr>
          <w:rFonts w:ascii="Raleway" w:hAnsi="Raleway"/>
          <w:sz w:val="21"/>
          <w:szCs w:val="21"/>
        </w:rPr>
        <w:t xml:space="preserve">Decreto </w:t>
      </w:r>
      <w:proofErr w:type="spellStart"/>
      <w:r w:rsidRPr="00760E8E">
        <w:rPr>
          <w:rFonts w:ascii="Raleway" w:hAnsi="Raleway"/>
          <w:sz w:val="21"/>
          <w:szCs w:val="21"/>
        </w:rPr>
        <w:t>Alcaldicio</w:t>
      </w:r>
      <w:proofErr w:type="spellEnd"/>
      <w:r w:rsidRPr="00760E8E">
        <w:rPr>
          <w:rFonts w:ascii="Raleway" w:hAnsi="Raleway"/>
          <w:sz w:val="21"/>
          <w:szCs w:val="21"/>
        </w:rPr>
        <w:t xml:space="preserve"> Ex.</w:t>
      </w:r>
      <w:r w:rsidRPr="00760E8E">
        <w:rPr>
          <w:rFonts w:ascii="Raleway" w:hAnsi="Raleway"/>
          <w:spacing w:val="-1"/>
          <w:sz w:val="21"/>
          <w:szCs w:val="21"/>
        </w:rPr>
        <w:t xml:space="preserve"> </w:t>
      </w:r>
      <w:r w:rsidRPr="00760E8E">
        <w:rPr>
          <w:rFonts w:ascii="Raleway" w:hAnsi="Raleway"/>
          <w:sz w:val="21"/>
          <w:szCs w:val="21"/>
        </w:rPr>
        <w:t>DAF,</w:t>
      </w:r>
      <w:r w:rsidRPr="00760E8E">
        <w:rPr>
          <w:rFonts w:ascii="Raleway" w:hAnsi="Raleway"/>
          <w:spacing w:val="-4"/>
          <w:sz w:val="21"/>
          <w:szCs w:val="21"/>
        </w:rPr>
        <w:t xml:space="preserve"> </w:t>
      </w:r>
      <w:r w:rsidRPr="00760E8E">
        <w:rPr>
          <w:rFonts w:ascii="Raleway" w:hAnsi="Raleway"/>
          <w:sz w:val="21"/>
          <w:szCs w:val="21"/>
        </w:rPr>
        <w:t>previo</w:t>
      </w:r>
      <w:r w:rsidRPr="00760E8E">
        <w:rPr>
          <w:rFonts w:ascii="Raleway" w:hAnsi="Raleway"/>
          <w:spacing w:val="-3"/>
          <w:sz w:val="21"/>
          <w:szCs w:val="21"/>
        </w:rPr>
        <w:t xml:space="preserve"> </w:t>
      </w:r>
      <w:proofErr w:type="spellStart"/>
      <w:r w:rsidRPr="00760E8E">
        <w:rPr>
          <w:rFonts w:ascii="Raleway" w:hAnsi="Raleway"/>
          <w:sz w:val="21"/>
          <w:szCs w:val="21"/>
        </w:rPr>
        <w:t>V°B°</w:t>
      </w:r>
      <w:proofErr w:type="spellEnd"/>
      <w:r w:rsidRPr="00760E8E">
        <w:rPr>
          <w:rFonts w:ascii="Raleway" w:hAnsi="Raleway"/>
          <w:spacing w:val="-2"/>
          <w:sz w:val="21"/>
          <w:szCs w:val="21"/>
        </w:rPr>
        <w:t xml:space="preserve"> </w:t>
      </w:r>
      <w:r w:rsidRPr="00760E8E">
        <w:rPr>
          <w:rFonts w:ascii="Raleway" w:hAnsi="Raleway"/>
          <w:sz w:val="21"/>
          <w:szCs w:val="21"/>
        </w:rPr>
        <w:t>de</w:t>
      </w:r>
      <w:r w:rsidRPr="00760E8E">
        <w:rPr>
          <w:rFonts w:ascii="Raleway" w:hAnsi="Raleway"/>
          <w:spacing w:val="-1"/>
          <w:sz w:val="21"/>
          <w:szCs w:val="21"/>
        </w:rPr>
        <w:t xml:space="preserve"> </w:t>
      </w: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Dirección</w:t>
      </w:r>
      <w:r w:rsidRPr="00760E8E">
        <w:rPr>
          <w:rFonts w:ascii="Raleway" w:hAnsi="Raleway"/>
          <w:spacing w:val="-5"/>
          <w:sz w:val="21"/>
          <w:szCs w:val="21"/>
        </w:rPr>
        <w:t xml:space="preserve"> </w:t>
      </w:r>
      <w:r w:rsidRPr="00760E8E">
        <w:rPr>
          <w:rFonts w:ascii="Raleway" w:hAnsi="Raleway"/>
          <w:sz w:val="21"/>
          <w:szCs w:val="21"/>
        </w:rPr>
        <w:t>de Control, lo que se notificará al adjudica</w:t>
      </w:r>
      <w:r w:rsidR="00BD7D59">
        <w:rPr>
          <w:rFonts w:ascii="Raleway" w:hAnsi="Raleway"/>
          <w:sz w:val="21"/>
          <w:szCs w:val="21"/>
        </w:rPr>
        <w:t>t</w:t>
      </w:r>
      <w:r w:rsidRPr="00760E8E">
        <w:rPr>
          <w:rFonts w:ascii="Raleway" w:hAnsi="Raleway"/>
          <w:sz w:val="21"/>
          <w:szCs w:val="21"/>
        </w:rPr>
        <w:t>ario al correo electrónico del proveedor registrado en el Portal Mercado Público, la cual se entenderá notificada, transcurrido 3 días hábiles de remitido el documento, siendo además publicado oportunamente en el Sistema de Información. Cabe señalar que, en caso de existir</w:t>
      </w:r>
      <w:r w:rsidRPr="00760E8E">
        <w:rPr>
          <w:rFonts w:ascii="Raleway" w:hAnsi="Raleway"/>
          <w:spacing w:val="-4"/>
          <w:sz w:val="21"/>
          <w:szCs w:val="21"/>
        </w:rPr>
        <w:t xml:space="preserve"> </w:t>
      </w:r>
      <w:r w:rsidRPr="00760E8E">
        <w:rPr>
          <w:rFonts w:ascii="Raleway" w:hAnsi="Raleway"/>
          <w:sz w:val="21"/>
          <w:szCs w:val="21"/>
        </w:rPr>
        <w:t>multas</w:t>
      </w:r>
      <w:r w:rsidRPr="00760E8E">
        <w:rPr>
          <w:rFonts w:ascii="Raleway" w:hAnsi="Raleway"/>
          <w:spacing w:val="-4"/>
          <w:sz w:val="21"/>
          <w:szCs w:val="21"/>
        </w:rPr>
        <w:t xml:space="preserve"> </w:t>
      </w:r>
      <w:r w:rsidRPr="00760E8E">
        <w:rPr>
          <w:rFonts w:ascii="Raleway" w:hAnsi="Raleway"/>
          <w:sz w:val="21"/>
          <w:szCs w:val="21"/>
        </w:rPr>
        <w:t>notificadas,</w:t>
      </w:r>
      <w:r w:rsidRPr="00760E8E">
        <w:rPr>
          <w:rFonts w:ascii="Raleway" w:hAnsi="Raleway"/>
          <w:spacing w:val="-3"/>
          <w:sz w:val="21"/>
          <w:szCs w:val="21"/>
        </w:rPr>
        <w:t xml:space="preserve"> </w:t>
      </w:r>
      <w:r w:rsidRPr="00760E8E">
        <w:rPr>
          <w:rFonts w:ascii="Raleway" w:hAnsi="Raleway"/>
          <w:sz w:val="21"/>
          <w:szCs w:val="21"/>
        </w:rPr>
        <w:t>éstas</w:t>
      </w:r>
      <w:r w:rsidRPr="00760E8E">
        <w:rPr>
          <w:rFonts w:ascii="Raleway" w:hAnsi="Raleway"/>
          <w:spacing w:val="-1"/>
          <w:sz w:val="21"/>
          <w:szCs w:val="21"/>
        </w:rPr>
        <w:t xml:space="preserve"> </w:t>
      </w:r>
      <w:r w:rsidRPr="00760E8E">
        <w:rPr>
          <w:rFonts w:ascii="Raleway" w:hAnsi="Raleway"/>
          <w:sz w:val="21"/>
          <w:szCs w:val="21"/>
        </w:rPr>
        <w:t>deberán</w:t>
      </w:r>
      <w:r w:rsidRPr="00760E8E">
        <w:rPr>
          <w:rFonts w:ascii="Raleway" w:hAnsi="Raleway"/>
          <w:spacing w:val="-2"/>
          <w:sz w:val="21"/>
          <w:szCs w:val="21"/>
        </w:rPr>
        <w:t xml:space="preserve"> </w:t>
      </w:r>
      <w:r w:rsidRPr="00760E8E">
        <w:rPr>
          <w:rFonts w:ascii="Raleway" w:hAnsi="Raleway"/>
          <w:sz w:val="21"/>
          <w:szCs w:val="21"/>
        </w:rPr>
        <w:t>ser</w:t>
      </w:r>
      <w:r w:rsidRPr="00760E8E">
        <w:rPr>
          <w:rFonts w:ascii="Raleway" w:hAnsi="Raleway"/>
          <w:spacing w:val="-1"/>
          <w:sz w:val="21"/>
          <w:szCs w:val="21"/>
        </w:rPr>
        <w:t xml:space="preserve"> </w:t>
      </w:r>
      <w:r w:rsidRPr="00760E8E">
        <w:rPr>
          <w:rFonts w:ascii="Raleway" w:hAnsi="Raleway"/>
          <w:sz w:val="21"/>
          <w:szCs w:val="21"/>
        </w:rPr>
        <w:t>pagadas</w:t>
      </w:r>
      <w:r w:rsidRPr="00760E8E">
        <w:rPr>
          <w:rFonts w:ascii="Raleway" w:hAnsi="Raleway"/>
          <w:spacing w:val="-4"/>
          <w:sz w:val="21"/>
          <w:szCs w:val="21"/>
        </w:rPr>
        <w:t xml:space="preserve"> </w:t>
      </w:r>
      <w:r w:rsidRPr="00760E8E">
        <w:rPr>
          <w:rFonts w:ascii="Raleway" w:hAnsi="Raleway"/>
          <w:sz w:val="21"/>
          <w:szCs w:val="21"/>
        </w:rPr>
        <w:t>dentro</w:t>
      </w:r>
      <w:r w:rsidRPr="00760E8E">
        <w:rPr>
          <w:rFonts w:ascii="Raleway" w:hAnsi="Raleway"/>
          <w:spacing w:val="-1"/>
          <w:sz w:val="21"/>
          <w:szCs w:val="21"/>
        </w:rPr>
        <w:t xml:space="preserve"> </w:t>
      </w:r>
      <w:r w:rsidRPr="00760E8E">
        <w:rPr>
          <w:rFonts w:ascii="Raleway" w:hAnsi="Raleway"/>
          <w:sz w:val="21"/>
          <w:szCs w:val="21"/>
        </w:rPr>
        <w:t>de</w:t>
      </w:r>
      <w:r w:rsidRPr="00760E8E">
        <w:rPr>
          <w:rFonts w:ascii="Raleway" w:hAnsi="Raleway"/>
          <w:spacing w:val="-1"/>
          <w:sz w:val="21"/>
          <w:szCs w:val="21"/>
        </w:rPr>
        <w:t xml:space="preserve"> </w:t>
      </w:r>
      <w:r w:rsidRPr="00760E8E">
        <w:rPr>
          <w:rFonts w:ascii="Raleway" w:hAnsi="Raleway"/>
          <w:sz w:val="21"/>
          <w:szCs w:val="21"/>
        </w:rPr>
        <w:t>un</w:t>
      </w:r>
      <w:r w:rsidRPr="00760E8E">
        <w:rPr>
          <w:rFonts w:ascii="Raleway" w:hAnsi="Raleway"/>
          <w:spacing w:val="-2"/>
          <w:sz w:val="21"/>
          <w:szCs w:val="21"/>
        </w:rPr>
        <w:t xml:space="preserve"> </w:t>
      </w:r>
      <w:r w:rsidRPr="00760E8E">
        <w:rPr>
          <w:rFonts w:ascii="Raleway" w:hAnsi="Raleway"/>
          <w:sz w:val="21"/>
          <w:szCs w:val="21"/>
        </w:rPr>
        <w:t>plazo</w:t>
      </w:r>
      <w:r w:rsidRPr="00760E8E">
        <w:rPr>
          <w:rFonts w:ascii="Raleway" w:hAnsi="Raleway"/>
          <w:spacing w:val="-3"/>
          <w:sz w:val="21"/>
          <w:szCs w:val="21"/>
        </w:rPr>
        <w:t xml:space="preserve"> </w:t>
      </w:r>
      <w:r w:rsidRPr="00760E8E">
        <w:rPr>
          <w:rFonts w:ascii="Raleway" w:hAnsi="Raleway"/>
          <w:sz w:val="21"/>
          <w:szCs w:val="21"/>
        </w:rPr>
        <w:t>máximo</w:t>
      </w:r>
      <w:r w:rsidRPr="00760E8E">
        <w:rPr>
          <w:rFonts w:ascii="Raleway" w:hAnsi="Raleway"/>
          <w:spacing w:val="-2"/>
          <w:sz w:val="21"/>
          <w:szCs w:val="21"/>
        </w:rPr>
        <w:t xml:space="preserve"> </w:t>
      </w:r>
      <w:r w:rsidRPr="00760E8E">
        <w:rPr>
          <w:rFonts w:ascii="Raleway" w:hAnsi="Raleway"/>
          <w:sz w:val="21"/>
          <w:szCs w:val="21"/>
        </w:rPr>
        <w:t>de</w:t>
      </w:r>
      <w:r w:rsidRPr="00760E8E">
        <w:rPr>
          <w:rFonts w:ascii="Raleway" w:hAnsi="Raleway"/>
          <w:spacing w:val="-1"/>
          <w:sz w:val="21"/>
          <w:szCs w:val="21"/>
        </w:rPr>
        <w:t xml:space="preserve"> </w:t>
      </w:r>
      <w:r w:rsidRPr="00760E8E">
        <w:rPr>
          <w:rFonts w:ascii="Raleway" w:hAnsi="Raleway"/>
          <w:sz w:val="21"/>
          <w:szCs w:val="21"/>
        </w:rPr>
        <w:t>5</w:t>
      </w:r>
      <w:r w:rsidRPr="00760E8E">
        <w:rPr>
          <w:rFonts w:ascii="Raleway" w:hAnsi="Raleway"/>
          <w:spacing w:val="-1"/>
          <w:sz w:val="21"/>
          <w:szCs w:val="21"/>
        </w:rPr>
        <w:t xml:space="preserve"> </w:t>
      </w:r>
      <w:r w:rsidRPr="00760E8E">
        <w:rPr>
          <w:rFonts w:ascii="Raleway" w:hAnsi="Raleway"/>
          <w:sz w:val="21"/>
          <w:szCs w:val="21"/>
        </w:rPr>
        <w:t>días</w:t>
      </w:r>
      <w:r w:rsidRPr="00760E8E">
        <w:rPr>
          <w:rFonts w:ascii="Raleway" w:hAnsi="Raleway"/>
          <w:spacing w:val="-4"/>
          <w:sz w:val="21"/>
          <w:szCs w:val="21"/>
        </w:rPr>
        <w:t xml:space="preserve"> </w:t>
      </w:r>
      <w:r w:rsidRPr="00760E8E">
        <w:rPr>
          <w:rFonts w:ascii="Raleway" w:hAnsi="Raleway"/>
          <w:sz w:val="21"/>
          <w:szCs w:val="21"/>
        </w:rPr>
        <w:t>hábiles desde notificada. De no ser pagadas en los plazos definidos, la Municipalidad podrá hacer efectiva la garantía por fiel cumplimiento de contrato si hubiere.</w:t>
      </w:r>
    </w:p>
    <w:p w:rsidR="003D4297" w:rsidRDefault="003D4297" w:rsidP="00760E8E">
      <w:pPr>
        <w:pStyle w:val="Textoindependiente"/>
        <w:jc w:val="both"/>
        <w:rPr>
          <w:rFonts w:ascii="Raleway" w:hAnsi="Raleway"/>
          <w:sz w:val="21"/>
          <w:szCs w:val="21"/>
        </w:rPr>
      </w:pPr>
    </w:p>
    <w:p w:rsidR="00A42931" w:rsidRDefault="00A42931" w:rsidP="00760E8E">
      <w:pPr>
        <w:pStyle w:val="Textoindependiente"/>
        <w:jc w:val="both"/>
        <w:rPr>
          <w:rFonts w:ascii="Raleway" w:hAnsi="Raleway"/>
          <w:sz w:val="21"/>
          <w:szCs w:val="21"/>
        </w:rPr>
      </w:pPr>
    </w:p>
    <w:p w:rsidR="00A42931" w:rsidRDefault="00A42931" w:rsidP="00760E8E">
      <w:pPr>
        <w:pStyle w:val="Textoindependiente"/>
        <w:jc w:val="both"/>
        <w:rPr>
          <w:rFonts w:ascii="Raleway" w:hAnsi="Raleway"/>
          <w:sz w:val="21"/>
          <w:szCs w:val="21"/>
        </w:rPr>
      </w:pPr>
    </w:p>
    <w:p w:rsidR="00A42931" w:rsidRDefault="00A42931" w:rsidP="00760E8E">
      <w:pPr>
        <w:pStyle w:val="Textoindependiente"/>
        <w:jc w:val="both"/>
        <w:rPr>
          <w:rFonts w:ascii="Raleway" w:hAnsi="Raleway"/>
          <w:sz w:val="21"/>
          <w:szCs w:val="21"/>
        </w:rPr>
      </w:pPr>
    </w:p>
    <w:p w:rsidR="00BA5A38" w:rsidRDefault="00BA5A38" w:rsidP="00760E8E">
      <w:pPr>
        <w:pStyle w:val="Textoindependiente"/>
        <w:jc w:val="both"/>
        <w:rPr>
          <w:rFonts w:ascii="Raleway" w:hAnsi="Raleway"/>
          <w:sz w:val="21"/>
          <w:szCs w:val="21"/>
        </w:rPr>
      </w:pPr>
    </w:p>
    <w:p w:rsidR="00BA5A38" w:rsidRDefault="00BA5A38" w:rsidP="00760E8E">
      <w:pPr>
        <w:pStyle w:val="Textoindependiente"/>
        <w:jc w:val="both"/>
        <w:rPr>
          <w:rFonts w:ascii="Raleway" w:hAnsi="Raleway"/>
          <w:sz w:val="21"/>
          <w:szCs w:val="21"/>
        </w:rPr>
      </w:pPr>
    </w:p>
    <w:p w:rsidR="00A42931" w:rsidRDefault="00A42931" w:rsidP="00760E8E">
      <w:pPr>
        <w:pStyle w:val="Textoindependiente"/>
        <w:jc w:val="both"/>
        <w:rPr>
          <w:rFonts w:ascii="Raleway" w:hAnsi="Raleway"/>
          <w:sz w:val="21"/>
          <w:szCs w:val="21"/>
        </w:rPr>
      </w:pPr>
    </w:p>
    <w:p w:rsidR="00A42931" w:rsidRDefault="00A42931" w:rsidP="00760E8E">
      <w:pPr>
        <w:pStyle w:val="Textoindependiente"/>
        <w:jc w:val="both"/>
        <w:rPr>
          <w:rFonts w:ascii="Raleway" w:hAnsi="Raleway"/>
          <w:sz w:val="21"/>
          <w:szCs w:val="21"/>
        </w:rPr>
      </w:pPr>
    </w:p>
    <w:p w:rsidR="00A42931" w:rsidRDefault="00A42931" w:rsidP="00760E8E">
      <w:pPr>
        <w:pStyle w:val="Textoindependiente"/>
        <w:jc w:val="both"/>
        <w:rPr>
          <w:rFonts w:ascii="Raleway" w:hAnsi="Raleway"/>
          <w:sz w:val="21"/>
          <w:szCs w:val="21"/>
        </w:rPr>
      </w:pPr>
    </w:p>
    <w:p w:rsidR="00A42931" w:rsidRPr="00760E8E" w:rsidRDefault="00A42931" w:rsidP="00760E8E">
      <w:pPr>
        <w:pStyle w:val="Textoindependiente"/>
        <w:jc w:val="both"/>
        <w:rPr>
          <w:rFonts w:ascii="Raleway" w:hAnsi="Raleway"/>
          <w:sz w:val="21"/>
          <w:szCs w:val="21"/>
        </w:rPr>
      </w:pPr>
    </w:p>
    <w:p w:rsidR="00812C11" w:rsidRPr="00760E8E" w:rsidRDefault="00A56ECE" w:rsidP="00BA5A38">
      <w:pPr>
        <w:pStyle w:val="Ttulo1"/>
        <w:numPr>
          <w:ilvl w:val="0"/>
          <w:numId w:val="2"/>
        </w:numPr>
        <w:tabs>
          <w:tab w:val="left" w:pos="426"/>
        </w:tabs>
        <w:ind w:left="0" w:firstLine="0"/>
        <w:jc w:val="both"/>
        <w:rPr>
          <w:rFonts w:ascii="Raleway" w:hAnsi="Raleway"/>
          <w:sz w:val="21"/>
          <w:szCs w:val="21"/>
        </w:rPr>
      </w:pPr>
      <w:r w:rsidRPr="00760E8E">
        <w:rPr>
          <w:rFonts w:ascii="Raleway" w:hAnsi="Raleway"/>
          <w:sz w:val="21"/>
          <w:szCs w:val="21"/>
        </w:rPr>
        <w:t>De</w:t>
      </w:r>
      <w:r w:rsidRPr="00760E8E">
        <w:rPr>
          <w:rFonts w:ascii="Raleway" w:hAnsi="Raleway"/>
          <w:spacing w:val="-5"/>
          <w:sz w:val="21"/>
          <w:szCs w:val="21"/>
        </w:rPr>
        <w:t xml:space="preserve"> </w:t>
      </w:r>
      <w:r w:rsidRPr="00760E8E">
        <w:rPr>
          <w:rFonts w:ascii="Raleway" w:hAnsi="Raleway"/>
          <w:sz w:val="21"/>
          <w:szCs w:val="21"/>
        </w:rPr>
        <w:t>la</w:t>
      </w:r>
      <w:r w:rsidRPr="00760E8E">
        <w:rPr>
          <w:rFonts w:ascii="Raleway" w:hAnsi="Raleway"/>
          <w:spacing w:val="-5"/>
          <w:sz w:val="21"/>
          <w:szCs w:val="21"/>
        </w:rPr>
        <w:t xml:space="preserve"> </w:t>
      </w:r>
      <w:r w:rsidRPr="00760E8E">
        <w:rPr>
          <w:rFonts w:ascii="Raleway" w:hAnsi="Raleway"/>
          <w:sz w:val="21"/>
          <w:szCs w:val="21"/>
        </w:rPr>
        <w:t>inspección</w:t>
      </w:r>
      <w:r w:rsidRPr="00760E8E">
        <w:rPr>
          <w:rFonts w:ascii="Raleway" w:hAnsi="Raleway"/>
          <w:spacing w:val="-5"/>
          <w:sz w:val="21"/>
          <w:szCs w:val="21"/>
        </w:rPr>
        <w:t xml:space="preserve"> </w:t>
      </w:r>
      <w:r w:rsidRPr="00760E8E">
        <w:rPr>
          <w:rFonts w:ascii="Raleway" w:hAnsi="Raleway"/>
          <w:sz w:val="21"/>
          <w:szCs w:val="21"/>
        </w:rPr>
        <w:t>Municipal</w:t>
      </w:r>
      <w:r w:rsidRPr="00760E8E">
        <w:rPr>
          <w:rFonts w:ascii="Raleway" w:hAnsi="Raleway"/>
          <w:spacing w:val="-6"/>
          <w:sz w:val="21"/>
          <w:szCs w:val="21"/>
        </w:rPr>
        <w:t xml:space="preserve"> </w:t>
      </w:r>
      <w:r w:rsidRPr="00760E8E">
        <w:rPr>
          <w:rFonts w:ascii="Raleway" w:hAnsi="Raleway"/>
          <w:sz w:val="21"/>
          <w:szCs w:val="21"/>
        </w:rPr>
        <w:t>del</w:t>
      </w:r>
      <w:r w:rsidRPr="00760E8E">
        <w:rPr>
          <w:rFonts w:ascii="Raleway" w:hAnsi="Raleway"/>
          <w:spacing w:val="-4"/>
          <w:sz w:val="21"/>
          <w:szCs w:val="21"/>
        </w:rPr>
        <w:t xml:space="preserve"> </w:t>
      </w:r>
      <w:r w:rsidRPr="00760E8E">
        <w:rPr>
          <w:rFonts w:ascii="Raleway" w:hAnsi="Raleway"/>
          <w:sz w:val="21"/>
          <w:szCs w:val="21"/>
        </w:rPr>
        <w:t>Contrato</w:t>
      </w:r>
      <w:r w:rsidRPr="00760E8E">
        <w:rPr>
          <w:rFonts w:ascii="Raleway" w:hAnsi="Raleway"/>
          <w:spacing w:val="-7"/>
          <w:sz w:val="21"/>
          <w:szCs w:val="21"/>
        </w:rPr>
        <w:t xml:space="preserve"> </w:t>
      </w:r>
      <w:r w:rsidRPr="00760E8E">
        <w:rPr>
          <w:rFonts w:ascii="Raleway" w:hAnsi="Raleway"/>
          <w:spacing w:val="-2"/>
          <w:sz w:val="21"/>
          <w:szCs w:val="21"/>
        </w:rPr>
        <w:t>(IMC):</w:t>
      </w:r>
    </w:p>
    <w:p w:rsidR="003D4297" w:rsidRPr="00760E8E" w:rsidRDefault="003D4297" w:rsidP="00760E8E">
      <w:pPr>
        <w:pStyle w:val="Textoindependiente"/>
        <w:spacing w:before="1"/>
        <w:ind w:left="2"/>
        <w:jc w:val="both"/>
        <w:rPr>
          <w:rFonts w:ascii="Raleway" w:hAnsi="Raleway"/>
          <w:sz w:val="21"/>
          <w:szCs w:val="21"/>
        </w:rPr>
      </w:pPr>
    </w:p>
    <w:p w:rsidR="00775AB3" w:rsidRDefault="00A56ECE" w:rsidP="00760E8E">
      <w:pPr>
        <w:pStyle w:val="Textoindependiente"/>
        <w:spacing w:before="1"/>
        <w:ind w:left="2"/>
        <w:jc w:val="both"/>
        <w:rPr>
          <w:rFonts w:ascii="Raleway" w:hAnsi="Raleway"/>
          <w:sz w:val="21"/>
          <w:szCs w:val="21"/>
        </w:rPr>
      </w:pPr>
      <w:r w:rsidRPr="00760E8E">
        <w:rPr>
          <w:rFonts w:ascii="Raleway" w:hAnsi="Raleway"/>
          <w:sz w:val="21"/>
          <w:szCs w:val="21"/>
        </w:rPr>
        <w:t>La</w:t>
      </w:r>
      <w:r w:rsidRPr="00760E8E">
        <w:rPr>
          <w:rFonts w:ascii="Raleway" w:hAnsi="Raleway"/>
          <w:spacing w:val="-2"/>
          <w:sz w:val="21"/>
          <w:szCs w:val="21"/>
        </w:rPr>
        <w:t xml:space="preserve"> </w:t>
      </w:r>
      <w:r w:rsidRPr="00760E8E">
        <w:rPr>
          <w:rFonts w:ascii="Raleway" w:hAnsi="Raleway"/>
          <w:sz w:val="21"/>
          <w:szCs w:val="21"/>
        </w:rPr>
        <w:t>Inspección</w:t>
      </w:r>
      <w:r w:rsidRPr="00760E8E">
        <w:rPr>
          <w:rFonts w:ascii="Raleway" w:hAnsi="Raleway"/>
          <w:spacing w:val="-5"/>
          <w:sz w:val="21"/>
          <w:szCs w:val="21"/>
        </w:rPr>
        <w:t xml:space="preserve"> </w:t>
      </w:r>
      <w:r w:rsidRPr="00760E8E">
        <w:rPr>
          <w:rFonts w:ascii="Raleway" w:hAnsi="Raleway"/>
          <w:sz w:val="21"/>
          <w:szCs w:val="21"/>
        </w:rPr>
        <w:t>Municipal</w:t>
      </w:r>
      <w:r w:rsidRPr="00760E8E">
        <w:rPr>
          <w:rFonts w:ascii="Raleway" w:hAnsi="Raleway"/>
          <w:spacing w:val="-2"/>
          <w:sz w:val="21"/>
          <w:szCs w:val="21"/>
        </w:rPr>
        <w:t xml:space="preserve"> </w:t>
      </w:r>
      <w:r w:rsidRPr="00760E8E">
        <w:rPr>
          <w:rFonts w:ascii="Raleway" w:hAnsi="Raleway"/>
          <w:sz w:val="21"/>
          <w:szCs w:val="21"/>
        </w:rPr>
        <w:t>del</w:t>
      </w:r>
      <w:r w:rsidRPr="00760E8E">
        <w:rPr>
          <w:rFonts w:ascii="Raleway" w:hAnsi="Raleway"/>
          <w:spacing w:val="-2"/>
          <w:sz w:val="21"/>
          <w:szCs w:val="21"/>
        </w:rPr>
        <w:t xml:space="preserve"> </w:t>
      </w:r>
      <w:r w:rsidRPr="00760E8E">
        <w:rPr>
          <w:rFonts w:ascii="Raleway" w:hAnsi="Raleway"/>
          <w:sz w:val="21"/>
          <w:szCs w:val="21"/>
        </w:rPr>
        <w:t>Contrato</w:t>
      </w:r>
      <w:r w:rsidRPr="00760E8E">
        <w:rPr>
          <w:rFonts w:ascii="Raleway" w:hAnsi="Raleway"/>
          <w:spacing w:val="-3"/>
          <w:sz w:val="21"/>
          <w:szCs w:val="21"/>
        </w:rPr>
        <w:t xml:space="preserve"> </w:t>
      </w:r>
      <w:r w:rsidRPr="00760E8E">
        <w:rPr>
          <w:rFonts w:ascii="Raleway" w:hAnsi="Raleway"/>
          <w:sz w:val="21"/>
          <w:szCs w:val="21"/>
        </w:rPr>
        <w:t>estará</w:t>
      </w:r>
      <w:r w:rsidRPr="00760E8E">
        <w:rPr>
          <w:rFonts w:ascii="Raleway" w:hAnsi="Raleway"/>
          <w:spacing w:val="-2"/>
          <w:sz w:val="21"/>
          <w:szCs w:val="21"/>
        </w:rPr>
        <w:t xml:space="preserve"> </w:t>
      </w:r>
      <w:r w:rsidRPr="00760E8E">
        <w:rPr>
          <w:rFonts w:ascii="Raleway" w:hAnsi="Raleway"/>
          <w:sz w:val="21"/>
          <w:szCs w:val="21"/>
        </w:rPr>
        <w:t>a cargo</w:t>
      </w:r>
      <w:r w:rsidRPr="00760E8E">
        <w:rPr>
          <w:rFonts w:ascii="Raleway" w:hAnsi="Raleway"/>
          <w:spacing w:val="-1"/>
          <w:sz w:val="21"/>
          <w:szCs w:val="21"/>
        </w:rPr>
        <w:t xml:space="preserve"> </w:t>
      </w:r>
      <w:r w:rsidRPr="00760E8E">
        <w:rPr>
          <w:rFonts w:ascii="Raleway" w:hAnsi="Raleway"/>
          <w:sz w:val="21"/>
          <w:szCs w:val="21"/>
        </w:rPr>
        <w:t>de</w:t>
      </w:r>
      <w:r w:rsidRPr="00760E8E">
        <w:rPr>
          <w:rFonts w:ascii="Raleway" w:hAnsi="Raleway"/>
          <w:spacing w:val="-2"/>
          <w:sz w:val="21"/>
          <w:szCs w:val="21"/>
        </w:rPr>
        <w:t xml:space="preserve"> </w:t>
      </w:r>
      <w:proofErr w:type="spellStart"/>
      <w:r w:rsidR="00995C9A">
        <w:rPr>
          <w:rFonts w:ascii="Raleway" w:hAnsi="Raleway"/>
          <w:spacing w:val="-2"/>
          <w:sz w:val="21"/>
          <w:szCs w:val="21"/>
        </w:rPr>
        <w:t>Juliette</w:t>
      </w:r>
      <w:proofErr w:type="spellEnd"/>
      <w:r w:rsidR="00995C9A">
        <w:rPr>
          <w:rFonts w:ascii="Raleway" w:hAnsi="Raleway"/>
          <w:spacing w:val="-2"/>
          <w:sz w:val="21"/>
          <w:szCs w:val="21"/>
        </w:rPr>
        <w:t xml:space="preserve"> </w:t>
      </w:r>
      <w:proofErr w:type="spellStart"/>
      <w:r w:rsidR="00995C9A">
        <w:rPr>
          <w:rFonts w:ascii="Raleway" w:hAnsi="Raleway"/>
          <w:spacing w:val="-2"/>
          <w:sz w:val="21"/>
          <w:szCs w:val="21"/>
        </w:rPr>
        <w:t>Rubilar</w:t>
      </w:r>
      <w:proofErr w:type="spellEnd"/>
      <w:r w:rsidR="00E40E61">
        <w:rPr>
          <w:rFonts w:ascii="Raleway" w:hAnsi="Raleway"/>
          <w:spacing w:val="-2"/>
          <w:sz w:val="21"/>
          <w:szCs w:val="21"/>
        </w:rPr>
        <w:t>,</w:t>
      </w:r>
      <w:r w:rsidRPr="00760E8E">
        <w:rPr>
          <w:rFonts w:ascii="Raleway" w:hAnsi="Raleway"/>
          <w:spacing w:val="-2"/>
          <w:sz w:val="21"/>
          <w:szCs w:val="21"/>
        </w:rPr>
        <w:t xml:space="preserve"> </w:t>
      </w:r>
      <w:r w:rsidR="00995C9A">
        <w:rPr>
          <w:rFonts w:ascii="Raleway" w:hAnsi="Raleway"/>
          <w:spacing w:val="-2"/>
          <w:sz w:val="21"/>
          <w:szCs w:val="21"/>
        </w:rPr>
        <w:t>funcionaria</w:t>
      </w:r>
      <w:r w:rsidR="00F622D8">
        <w:rPr>
          <w:rFonts w:ascii="Raleway" w:hAnsi="Raleway"/>
          <w:spacing w:val="-2"/>
          <w:sz w:val="21"/>
          <w:szCs w:val="21"/>
        </w:rPr>
        <w:t xml:space="preserve"> de la Dirección de </w:t>
      </w:r>
      <w:r w:rsidR="002D6623">
        <w:rPr>
          <w:rFonts w:ascii="Raleway" w:hAnsi="Raleway"/>
          <w:spacing w:val="-2"/>
          <w:sz w:val="21"/>
          <w:szCs w:val="21"/>
        </w:rPr>
        <w:t>Desarrollo Local</w:t>
      </w:r>
      <w:r w:rsidR="00357EBB" w:rsidRPr="00760E8E">
        <w:rPr>
          <w:rFonts w:ascii="Raleway" w:hAnsi="Raleway"/>
          <w:sz w:val="21"/>
          <w:szCs w:val="21"/>
        </w:rPr>
        <w:t xml:space="preserve">, Fono </w:t>
      </w:r>
      <w:r w:rsidR="002D6623" w:rsidRPr="002D6623">
        <w:rPr>
          <w:rFonts w:ascii="Raleway" w:hAnsi="Raleway"/>
          <w:sz w:val="21"/>
          <w:szCs w:val="21"/>
        </w:rPr>
        <w:t>(+56)22 654 3871</w:t>
      </w:r>
      <w:r w:rsidR="00357EBB" w:rsidRPr="00760E8E">
        <w:rPr>
          <w:rFonts w:ascii="Raleway" w:hAnsi="Raleway"/>
          <w:sz w:val="21"/>
          <w:szCs w:val="21"/>
        </w:rPr>
        <w:t xml:space="preserve">, Correo Electrónico: </w:t>
      </w:r>
      <w:hyperlink r:id="rId10" w:history="1">
        <w:r w:rsidR="00995C9A" w:rsidRPr="00844144">
          <w:rPr>
            <w:rStyle w:val="Hipervnculo"/>
            <w:rFonts w:ascii="Arial" w:hAnsi="Arial" w:cs="Arial"/>
            <w:sz w:val="21"/>
            <w:szCs w:val="21"/>
            <w:shd w:val="clear" w:color="auto" w:fill="FFFFFF"/>
          </w:rPr>
          <w:t>juliette.rubilar@providencia.cl</w:t>
        </w:r>
      </w:hyperlink>
    </w:p>
    <w:p w:rsidR="00AC1D50" w:rsidRPr="00760E8E" w:rsidRDefault="00AC1D50" w:rsidP="00760E8E">
      <w:pPr>
        <w:pStyle w:val="Textoindependiente"/>
        <w:spacing w:before="1"/>
        <w:ind w:left="2"/>
        <w:jc w:val="both"/>
        <w:rPr>
          <w:rFonts w:ascii="Raleway" w:hAnsi="Raleway"/>
          <w:sz w:val="21"/>
          <w:szCs w:val="21"/>
        </w:rPr>
      </w:pPr>
    </w:p>
    <w:p w:rsidR="005C1A9D" w:rsidRPr="00760E8E" w:rsidRDefault="005C1A9D" w:rsidP="00BA5A38">
      <w:pPr>
        <w:pStyle w:val="Prrafodelista"/>
        <w:numPr>
          <w:ilvl w:val="0"/>
          <w:numId w:val="2"/>
        </w:numPr>
        <w:tabs>
          <w:tab w:val="left" w:pos="426"/>
        </w:tabs>
        <w:ind w:left="0" w:firstLine="0"/>
        <w:jc w:val="both"/>
        <w:rPr>
          <w:rFonts w:ascii="Raleway" w:hAnsi="Raleway"/>
          <w:sz w:val="21"/>
          <w:szCs w:val="21"/>
        </w:rPr>
      </w:pPr>
      <w:r w:rsidRPr="00760E8E">
        <w:rPr>
          <w:rFonts w:ascii="Raleway" w:hAnsi="Raleway"/>
          <w:b/>
          <w:spacing w:val="-2"/>
          <w:sz w:val="21"/>
          <w:szCs w:val="21"/>
        </w:rPr>
        <w:t>Aceptación de la Orden de Compra en el Portal Mercado Público</w:t>
      </w:r>
    </w:p>
    <w:p w:rsidR="005C1A9D" w:rsidRPr="00760E8E" w:rsidRDefault="005C1A9D" w:rsidP="00760E8E">
      <w:pPr>
        <w:pStyle w:val="Textoindependiente"/>
        <w:spacing w:before="1"/>
        <w:ind w:left="2"/>
        <w:jc w:val="both"/>
        <w:rPr>
          <w:rFonts w:ascii="Raleway" w:hAnsi="Raleway"/>
          <w:sz w:val="21"/>
          <w:szCs w:val="21"/>
        </w:rPr>
      </w:pPr>
    </w:p>
    <w:p w:rsidR="00812C11" w:rsidRDefault="005C1A9D" w:rsidP="00760E8E">
      <w:pPr>
        <w:pStyle w:val="Textoindependiente"/>
        <w:spacing w:before="1"/>
        <w:ind w:left="2"/>
        <w:jc w:val="both"/>
        <w:rPr>
          <w:rFonts w:ascii="Raleway" w:hAnsi="Raleway"/>
          <w:sz w:val="21"/>
          <w:szCs w:val="21"/>
        </w:rPr>
      </w:pPr>
      <w:r w:rsidRPr="00760E8E">
        <w:rPr>
          <w:rFonts w:ascii="Raleway" w:hAnsi="Raleway"/>
          <w:sz w:val="21"/>
          <w:szCs w:val="21"/>
        </w:rPr>
        <w:t xml:space="preserve">De no aceptar la Orden de Compra en un plazo de 24 horas, la Municipalidad podrá cancelarla y seleccionar </w:t>
      </w:r>
      <w:r w:rsidR="00BA5A38" w:rsidRPr="00760E8E">
        <w:rPr>
          <w:rFonts w:ascii="Raleway" w:hAnsi="Raleway"/>
          <w:sz w:val="21"/>
          <w:szCs w:val="21"/>
        </w:rPr>
        <w:t>a la siguiente oferta más conveniente</w:t>
      </w:r>
      <w:r w:rsidR="00BA5A38">
        <w:rPr>
          <w:rFonts w:ascii="Raleway" w:hAnsi="Raleway"/>
          <w:sz w:val="21"/>
          <w:szCs w:val="21"/>
        </w:rPr>
        <w:t xml:space="preserve"> a los intereses municipales.</w:t>
      </w:r>
    </w:p>
    <w:p w:rsidR="008C2D95" w:rsidRDefault="008C2D95" w:rsidP="00760E8E">
      <w:pPr>
        <w:pStyle w:val="Textoindependiente"/>
        <w:spacing w:before="1"/>
        <w:ind w:left="2"/>
        <w:jc w:val="both"/>
        <w:rPr>
          <w:rFonts w:ascii="Raleway" w:hAnsi="Raleway"/>
          <w:sz w:val="21"/>
          <w:szCs w:val="21"/>
        </w:rPr>
      </w:pPr>
    </w:p>
    <w:p w:rsidR="008C2D95" w:rsidRPr="008C2D95" w:rsidRDefault="008C2D95" w:rsidP="008C2D95">
      <w:pPr>
        <w:pStyle w:val="Prrafodelista"/>
        <w:numPr>
          <w:ilvl w:val="0"/>
          <w:numId w:val="2"/>
        </w:numPr>
        <w:tabs>
          <w:tab w:val="left" w:pos="426"/>
        </w:tabs>
        <w:ind w:left="0" w:firstLine="0"/>
        <w:jc w:val="both"/>
        <w:rPr>
          <w:rFonts w:ascii="Raleway" w:hAnsi="Raleway"/>
          <w:b/>
          <w:spacing w:val="-2"/>
          <w:sz w:val="21"/>
          <w:szCs w:val="21"/>
        </w:rPr>
      </w:pPr>
      <w:r w:rsidRPr="008C2D95">
        <w:rPr>
          <w:rFonts w:ascii="Raleway" w:hAnsi="Raleway"/>
          <w:b/>
          <w:spacing w:val="-2"/>
          <w:sz w:val="21"/>
          <w:szCs w:val="21"/>
        </w:rPr>
        <w:t>Término anticipado de contrato</w:t>
      </w:r>
    </w:p>
    <w:p w:rsidR="008C2D95" w:rsidRPr="008C2D95" w:rsidRDefault="008C2D95" w:rsidP="008C2D95">
      <w:pPr>
        <w:pStyle w:val="Textoindependiente"/>
        <w:spacing w:before="1"/>
        <w:ind w:left="2"/>
        <w:jc w:val="both"/>
        <w:rPr>
          <w:rFonts w:ascii="Raleway" w:hAnsi="Raleway"/>
          <w:sz w:val="21"/>
          <w:szCs w:val="21"/>
        </w:rPr>
      </w:pP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Serán causales de término anticipado del contrato, las siguientes:</w:t>
      </w:r>
    </w:p>
    <w:p w:rsidR="008C2D95" w:rsidRPr="008C2D95" w:rsidRDefault="008C2D95" w:rsidP="008C2D95">
      <w:pPr>
        <w:pStyle w:val="Textoindependiente"/>
        <w:spacing w:before="1"/>
        <w:ind w:left="2"/>
        <w:jc w:val="both"/>
        <w:rPr>
          <w:rFonts w:ascii="Raleway" w:hAnsi="Raleway"/>
          <w:sz w:val="21"/>
          <w:szCs w:val="21"/>
        </w:rPr>
      </w:pP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La muerte o incapacidad sobreviniente de la persona natural, o la extinción de la personalidad jurídica de la sociedad contratista.</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xml:space="preserve">• La </w:t>
      </w:r>
      <w:proofErr w:type="spellStart"/>
      <w:r w:rsidRPr="008C2D95">
        <w:rPr>
          <w:rFonts w:ascii="Raleway" w:hAnsi="Raleway"/>
          <w:sz w:val="21"/>
          <w:szCs w:val="21"/>
        </w:rPr>
        <w:t>resciliación</w:t>
      </w:r>
      <w:proofErr w:type="spellEnd"/>
      <w:r w:rsidRPr="008C2D95">
        <w:rPr>
          <w:rFonts w:ascii="Raleway" w:hAnsi="Raleway"/>
          <w:sz w:val="21"/>
          <w:szCs w:val="21"/>
        </w:rPr>
        <w:t xml:space="preserve"> o mutuo acuerdo entre las partes, siempre que el Proveedor no se encuentre en mora de cumplir sus obligaciones.</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El incumplimiento grave de las obligaciones contraídas por el Proveedor. Las Bases o el contrato deberán establecer de manera precisa, clara e inequívoca las causales que dan origen a esta medida.</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El estado de notoria insolvencia del contratante, a menos que se mejoren las cauciones entregadas o las existentes sean suficientes para garantizar el cumplimiento del contrato.</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La imposibilidad de ejecutar la prestación en los términos inicialmente pactados, cuando no sea posible modificar el contrato conforme al artículo 129 del reglamento de compras públicas. En tal caso, la Entidad sólo pagará el precio por los bienes y/o servicios que efectivamente se hubieren entregado o prestado, según corresponda, durante la vigencia del contrato. Asimismo, en el evento que la imposibilidad de cumplimiento del contrato obedeciere a motivos imputables al Proveedor, procederá que se apliquen en su contra las medidas establecidas en el artículo 135 del reglamento de Compras Públicas.</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Por exigirlo el interés público o la seguridad nacional</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Incumplimiento grave de las bases, así como cualquiera de las obligaciones que el contratista asuma en virtud del contrato, siendo suficiente para ello el informe de la Dirección Municipal correspondiente, pudiendo la Municipalidad hacer efectiva la garantía de Fiel Cumplimiento hasta el monto del perjuicio ocasionado por el incumplimiento, si hubiera.</w:t>
      </w:r>
    </w:p>
    <w:p w:rsidR="008C2D95" w:rsidRPr="008C2D95" w:rsidRDefault="008C2D95" w:rsidP="008C2D95">
      <w:pPr>
        <w:pStyle w:val="Textoindependiente"/>
        <w:spacing w:before="1"/>
        <w:ind w:left="2"/>
        <w:jc w:val="both"/>
        <w:rPr>
          <w:rFonts w:ascii="Raleway" w:hAnsi="Raleway"/>
          <w:sz w:val="21"/>
          <w:szCs w:val="21"/>
        </w:rPr>
      </w:pP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También se considerará incumplimiento grave cuando el monto total de las multas alcance el 30% del valor de la Orden de Compra.</w:t>
      </w:r>
    </w:p>
    <w:p w:rsidR="008C2D95" w:rsidRPr="008C2D95" w:rsidRDefault="008C2D95" w:rsidP="008C2D95">
      <w:pPr>
        <w:pStyle w:val="Textoindependiente"/>
        <w:spacing w:before="1"/>
        <w:ind w:left="2"/>
        <w:jc w:val="both"/>
        <w:rPr>
          <w:rFonts w:ascii="Raleway" w:hAnsi="Raleway"/>
          <w:sz w:val="21"/>
          <w:szCs w:val="21"/>
        </w:rPr>
      </w:pPr>
    </w:p>
    <w:p w:rsidR="008C2D95" w:rsidRPr="00760E8E"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xml:space="preserve">En estos eventos el contrato o la orden de compra terminará por vía administrativa, sin necesidad de intervención judicial alguna, procediéndose a su liquidación final. La notificación del Término Anticipado del Contrato, se realizará mediante "Carta de Notificación de Término Anticipado" enviada por la Dirección de Administración y Finanzas, previo </w:t>
      </w:r>
      <w:proofErr w:type="spellStart"/>
      <w:r w:rsidRPr="008C2D95">
        <w:rPr>
          <w:rFonts w:ascii="Raleway" w:hAnsi="Raleway"/>
          <w:sz w:val="21"/>
          <w:szCs w:val="21"/>
        </w:rPr>
        <w:t>V°B°</w:t>
      </w:r>
      <w:proofErr w:type="spellEnd"/>
      <w:r w:rsidRPr="008C2D95">
        <w:rPr>
          <w:rFonts w:ascii="Raleway" w:hAnsi="Raleway"/>
          <w:sz w:val="21"/>
          <w:szCs w:val="21"/>
        </w:rPr>
        <w:t xml:space="preserve"> de la Dirección de Control y de la Dirección Responsable de la ejecución del contrato en caso que corresponda, remitida al correo electrónico del proveedor registrado en Mercado Público.</w:t>
      </w:r>
    </w:p>
    <w:sectPr w:rsidR="008C2D95" w:rsidRPr="00760E8E" w:rsidSect="00BD7972">
      <w:headerReference w:type="default" r:id="rId11"/>
      <w:footerReference w:type="default" r:id="rId12"/>
      <w:pgSz w:w="12250" w:h="18730" w:code="264"/>
      <w:pgMar w:top="920" w:right="992" w:bottom="860" w:left="1700" w:header="706" w:footer="67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22FA" w:rsidRDefault="00E422FA">
      <w:r>
        <w:separator/>
      </w:r>
    </w:p>
  </w:endnote>
  <w:endnote w:type="continuationSeparator" w:id="0">
    <w:p w:rsidR="00E422FA" w:rsidRDefault="00E422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aleway">
    <w:altName w:val="Corbel"/>
    <w:panose1 w:val="020B0503030101060003"/>
    <w:charset w:val="00"/>
    <w:family w:val="swiss"/>
    <w:pitch w:val="variable"/>
    <w:sig w:usb0="A00002FF" w:usb1="5000205B" w:usb2="00000000" w:usb3="00000000" w:csb0="00000097"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C11" w:rsidRDefault="00A56ECE">
    <w:pPr>
      <w:pStyle w:val="Textoindependiente"/>
      <w:spacing w:line="14" w:lineRule="auto"/>
      <w:rPr>
        <w:sz w:val="20"/>
      </w:rPr>
    </w:pPr>
    <w:r>
      <w:rPr>
        <w:noProof/>
        <w:sz w:val="20"/>
        <w:lang w:val="es-CL" w:eastAsia="es-CL"/>
      </w:rPr>
      <mc:AlternateContent>
        <mc:Choice Requires="wps">
          <w:drawing>
            <wp:anchor distT="0" distB="0" distL="0" distR="0" simplePos="0" relativeHeight="487485952" behindDoc="1" locked="0" layoutInCell="1" allowOverlap="1">
              <wp:simplePos x="0" y="0"/>
              <wp:positionH relativeFrom="page">
                <wp:posOffset>7004050</wp:posOffset>
              </wp:positionH>
              <wp:positionV relativeFrom="page">
                <wp:posOffset>11320983</wp:posOffset>
              </wp:positionV>
              <wp:extent cx="1600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rsidR="00812C11" w:rsidRDefault="00A56ECE">
                          <w:pPr>
                            <w:pStyle w:val="Textoindependiente"/>
                            <w:spacing w:line="245" w:lineRule="exact"/>
                            <w:ind w:left="60"/>
                          </w:pPr>
                          <w:r>
                            <w:rPr>
                              <w:spacing w:val="-10"/>
                            </w:rPr>
                            <w:fldChar w:fldCharType="begin"/>
                          </w:r>
                          <w:r>
                            <w:rPr>
                              <w:spacing w:val="-10"/>
                            </w:rPr>
                            <w:instrText xml:space="preserve"> PAGE </w:instrText>
                          </w:r>
                          <w:r>
                            <w:rPr>
                              <w:spacing w:val="-10"/>
                            </w:rPr>
                            <w:fldChar w:fldCharType="separate"/>
                          </w:r>
                          <w:r w:rsidR="009E1A69">
                            <w:rPr>
                              <w:noProof/>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551.5pt;margin-top:891.4pt;width:12.6pt;height:13.05pt;z-index:-1583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" filled="f" stroked="f">
              <v:path arrowok="t"/>
              <v:textbox inset="0,0,0,0">
                <w:txbxContent>
                  <w:p w:rsidR="00812C11" w:rsidRDefault="00A56ECE">
                    <w:pPr>
                      <w:pStyle w:val="Textoindependiente"/>
                      <w:spacing w:line="245" w:lineRule="exact"/>
                      <w:ind w:left="60"/>
                    </w:pPr>
                    <w:r>
                      <w:rPr>
                        <w:spacing w:val="-10"/>
                      </w:rPr>
                      <w:fldChar w:fldCharType="begin"/>
                    </w:r>
                    <w:r>
                      <w:rPr>
                        <w:spacing w:val="-10"/>
                      </w:rPr>
                      <w:instrText xml:space="preserve"> PAGE </w:instrText>
                    </w:r>
                    <w:r>
                      <w:rPr>
                        <w:spacing w:val="-10"/>
                      </w:rPr>
                      <w:fldChar w:fldCharType="separate"/>
                    </w:r>
                    <w:r w:rsidR="009E1A69">
                      <w:rPr>
                        <w:noProof/>
                        <w:spacing w:val="-10"/>
                      </w:rPr>
                      <w:t>2</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22FA" w:rsidRDefault="00E422FA">
      <w:r>
        <w:separator/>
      </w:r>
    </w:p>
  </w:footnote>
  <w:footnote w:type="continuationSeparator" w:id="0">
    <w:p w:rsidR="00E422FA" w:rsidRDefault="00E422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C11" w:rsidRDefault="00760E8E">
    <w:pPr>
      <w:pStyle w:val="Textoindependiente"/>
      <w:spacing w:line="14" w:lineRule="auto"/>
      <w:rPr>
        <w:sz w:val="20"/>
      </w:rPr>
    </w:pPr>
    <w:r>
      <w:rPr>
        <w:noProof/>
        <w:lang w:val="es-CL" w:eastAsia="es-CL"/>
      </w:rPr>
      <w:drawing>
        <wp:anchor distT="0" distB="0" distL="114300" distR="114300" simplePos="0" relativeHeight="487488000" behindDoc="1" locked="0" layoutInCell="1" allowOverlap="1" wp14:anchorId="325C6FE9" wp14:editId="1F3E1098">
          <wp:simplePos x="0" y="0"/>
          <wp:positionH relativeFrom="margin">
            <wp:posOffset>-1085850</wp:posOffset>
          </wp:positionH>
          <wp:positionV relativeFrom="paragraph">
            <wp:posOffset>-438150</wp:posOffset>
          </wp:positionV>
          <wp:extent cx="7760677" cy="11857029"/>
          <wp:effectExtent l="0" t="0" r="0" b="0"/>
          <wp:wrapNone/>
          <wp:docPr id="12176520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52091" name="Imagen 1217652091"/>
                  <pic:cNvPicPr/>
                </pic:nvPicPr>
                <pic:blipFill>
                  <a:blip r:embed="rId1">
                    <a:extLst>
                      <a:ext uri="{28A0092B-C50C-407E-A947-70E740481C1C}">
                        <a14:useLocalDpi xmlns:a14="http://schemas.microsoft.com/office/drawing/2010/main" val="0"/>
                      </a:ext>
                    </a:extLst>
                  </a:blip>
                  <a:stretch>
                    <a:fillRect/>
                  </a:stretch>
                </pic:blipFill>
                <pic:spPr>
                  <a:xfrm>
                    <a:off x="0" y="0"/>
                    <a:ext cx="7760677" cy="1185702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E74BD0"/>
    <w:multiLevelType w:val="multilevel"/>
    <w:tmpl w:val="8778879A"/>
    <w:lvl w:ilvl="0">
      <w:start w:val="1"/>
      <w:numFmt w:val="decimal"/>
      <w:lvlText w:val="%1."/>
      <w:lvlJc w:val="left"/>
      <w:pPr>
        <w:ind w:left="722" w:hanging="360"/>
      </w:pPr>
      <w:rPr>
        <w:rFonts w:ascii="Calibri" w:eastAsia="Calibri" w:hAnsi="Calibri" w:cs="Calibri" w:hint="default"/>
        <w:b/>
        <w:bCs/>
        <w:i w:val="0"/>
        <w:iCs w:val="0"/>
        <w:spacing w:val="0"/>
        <w:w w:val="100"/>
        <w:sz w:val="22"/>
        <w:szCs w:val="22"/>
        <w:lang w:val="es-ES" w:eastAsia="en-US" w:bidi="ar-SA"/>
      </w:rPr>
    </w:lvl>
    <w:lvl w:ilvl="1">
      <w:start w:val="1"/>
      <w:numFmt w:val="decimal"/>
      <w:lvlText w:val="%1.%2"/>
      <w:lvlJc w:val="left"/>
      <w:pPr>
        <w:ind w:left="722" w:hanging="360"/>
      </w:pPr>
      <w:rPr>
        <w:rFonts w:ascii="Calibri" w:eastAsia="Calibri" w:hAnsi="Calibri" w:cs="Calibri" w:hint="default"/>
        <w:b/>
        <w:bCs/>
        <w:i w:val="0"/>
        <w:iCs w:val="0"/>
        <w:spacing w:val="-2"/>
        <w:w w:val="100"/>
        <w:sz w:val="22"/>
        <w:szCs w:val="22"/>
        <w:lang w:val="es-ES" w:eastAsia="en-US" w:bidi="ar-SA"/>
      </w:rPr>
    </w:lvl>
    <w:lvl w:ilvl="2">
      <w:numFmt w:val="bullet"/>
      <w:lvlText w:val="•"/>
      <w:lvlJc w:val="left"/>
      <w:pPr>
        <w:ind w:left="2486" w:hanging="360"/>
      </w:pPr>
      <w:rPr>
        <w:rFonts w:hint="default"/>
        <w:lang w:val="es-ES" w:eastAsia="en-US" w:bidi="ar-SA"/>
      </w:rPr>
    </w:lvl>
    <w:lvl w:ilvl="3">
      <w:numFmt w:val="bullet"/>
      <w:lvlText w:val="•"/>
      <w:lvlJc w:val="left"/>
      <w:pPr>
        <w:ind w:left="3369" w:hanging="360"/>
      </w:pPr>
      <w:rPr>
        <w:rFonts w:hint="default"/>
        <w:lang w:val="es-ES" w:eastAsia="en-US" w:bidi="ar-SA"/>
      </w:rPr>
    </w:lvl>
    <w:lvl w:ilvl="4">
      <w:numFmt w:val="bullet"/>
      <w:lvlText w:val="•"/>
      <w:lvlJc w:val="left"/>
      <w:pPr>
        <w:ind w:left="4252" w:hanging="360"/>
      </w:pPr>
      <w:rPr>
        <w:rFonts w:hint="default"/>
        <w:lang w:val="es-ES" w:eastAsia="en-US" w:bidi="ar-SA"/>
      </w:rPr>
    </w:lvl>
    <w:lvl w:ilvl="5">
      <w:numFmt w:val="bullet"/>
      <w:lvlText w:val="•"/>
      <w:lvlJc w:val="left"/>
      <w:pPr>
        <w:ind w:left="5135" w:hanging="360"/>
      </w:pPr>
      <w:rPr>
        <w:rFonts w:hint="default"/>
        <w:lang w:val="es-ES" w:eastAsia="en-US" w:bidi="ar-SA"/>
      </w:rPr>
    </w:lvl>
    <w:lvl w:ilvl="6">
      <w:numFmt w:val="bullet"/>
      <w:lvlText w:val="•"/>
      <w:lvlJc w:val="left"/>
      <w:pPr>
        <w:ind w:left="6018" w:hanging="360"/>
      </w:pPr>
      <w:rPr>
        <w:rFonts w:hint="default"/>
        <w:lang w:val="es-ES" w:eastAsia="en-US" w:bidi="ar-SA"/>
      </w:rPr>
    </w:lvl>
    <w:lvl w:ilvl="7">
      <w:numFmt w:val="bullet"/>
      <w:lvlText w:val="•"/>
      <w:lvlJc w:val="left"/>
      <w:pPr>
        <w:ind w:left="6901" w:hanging="360"/>
      </w:pPr>
      <w:rPr>
        <w:rFonts w:hint="default"/>
        <w:lang w:val="es-ES" w:eastAsia="en-US" w:bidi="ar-SA"/>
      </w:rPr>
    </w:lvl>
    <w:lvl w:ilvl="8">
      <w:numFmt w:val="bullet"/>
      <w:lvlText w:val="•"/>
      <w:lvlJc w:val="left"/>
      <w:pPr>
        <w:ind w:left="7784" w:hanging="360"/>
      </w:pPr>
      <w:rPr>
        <w:rFonts w:hint="default"/>
        <w:lang w:val="es-ES" w:eastAsia="en-US" w:bidi="ar-SA"/>
      </w:rPr>
    </w:lvl>
  </w:abstractNum>
  <w:abstractNum w:abstractNumId="1" w15:restartNumberingAfterBreak="0">
    <w:nsid w:val="6A88223D"/>
    <w:multiLevelType w:val="hybridMultilevel"/>
    <w:tmpl w:val="618A729C"/>
    <w:lvl w:ilvl="0" w:tplc="51AA78FC">
      <w:start w:val="1"/>
      <w:numFmt w:val="lowerLetter"/>
      <w:lvlText w:val="%1)"/>
      <w:lvlJc w:val="left"/>
      <w:pPr>
        <w:ind w:left="224" w:hanging="223"/>
      </w:pPr>
      <w:rPr>
        <w:rFonts w:ascii="Calibri" w:eastAsia="Calibri" w:hAnsi="Calibri" w:cs="Calibri" w:hint="default"/>
        <w:b w:val="0"/>
        <w:bCs w:val="0"/>
        <w:i w:val="0"/>
        <w:iCs w:val="0"/>
        <w:spacing w:val="-1"/>
        <w:w w:val="100"/>
        <w:sz w:val="22"/>
        <w:szCs w:val="22"/>
        <w:lang w:val="es-ES" w:eastAsia="en-US" w:bidi="ar-SA"/>
      </w:rPr>
    </w:lvl>
    <w:lvl w:ilvl="1" w:tplc="E4E0E2BA">
      <w:numFmt w:val="bullet"/>
      <w:lvlText w:val="•"/>
      <w:lvlJc w:val="left"/>
      <w:pPr>
        <w:ind w:left="1153" w:hanging="223"/>
      </w:pPr>
      <w:rPr>
        <w:rFonts w:hint="default"/>
        <w:lang w:val="es-ES" w:eastAsia="en-US" w:bidi="ar-SA"/>
      </w:rPr>
    </w:lvl>
    <w:lvl w:ilvl="2" w:tplc="8E2CC6A2">
      <w:numFmt w:val="bullet"/>
      <w:lvlText w:val="•"/>
      <w:lvlJc w:val="left"/>
      <w:pPr>
        <w:ind w:left="2086" w:hanging="223"/>
      </w:pPr>
      <w:rPr>
        <w:rFonts w:hint="default"/>
        <w:lang w:val="es-ES" w:eastAsia="en-US" w:bidi="ar-SA"/>
      </w:rPr>
    </w:lvl>
    <w:lvl w:ilvl="3" w:tplc="F1BA0C3E">
      <w:numFmt w:val="bullet"/>
      <w:lvlText w:val="•"/>
      <w:lvlJc w:val="left"/>
      <w:pPr>
        <w:ind w:left="3019" w:hanging="223"/>
      </w:pPr>
      <w:rPr>
        <w:rFonts w:hint="default"/>
        <w:lang w:val="es-ES" w:eastAsia="en-US" w:bidi="ar-SA"/>
      </w:rPr>
    </w:lvl>
    <w:lvl w:ilvl="4" w:tplc="ED543AFA">
      <w:numFmt w:val="bullet"/>
      <w:lvlText w:val="•"/>
      <w:lvlJc w:val="left"/>
      <w:pPr>
        <w:ind w:left="3952" w:hanging="223"/>
      </w:pPr>
      <w:rPr>
        <w:rFonts w:hint="default"/>
        <w:lang w:val="es-ES" w:eastAsia="en-US" w:bidi="ar-SA"/>
      </w:rPr>
    </w:lvl>
    <w:lvl w:ilvl="5" w:tplc="D338A5AA">
      <w:numFmt w:val="bullet"/>
      <w:lvlText w:val="•"/>
      <w:lvlJc w:val="left"/>
      <w:pPr>
        <w:ind w:left="4885" w:hanging="223"/>
      </w:pPr>
      <w:rPr>
        <w:rFonts w:hint="default"/>
        <w:lang w:val="es-ES" w:eastAsia="en-US" w:bidi="ar-SA"/>
      </w:rPr>
    </w:lvl>
    <w:lvl w:ilvl="6" w:tplc="D848E56E">
      <w:numFmt w:val="bullet"/>
      <w:lvlText w:val="•"/>
      <w:lvlJc w:val="left"/>
      <w:pPr>
        <w:ind w:left="5818" w:hanging="223"/>
      </w:pPr>
      <w:rPr>
        <w:rFonts w:hint="default"/>
        <w:lang w:val="es-ES" w:eastAsia="en-US" w:bidi="ar-SA"/>
      </w:rPr>
    </w:lvl>
    <w:lvl w:ilvl="7" w:tplc="3ED49D1C">
      <w:numFmt w:val="bullet"/>
      <w:lvlText w:val="•"/>
      <w:lvlJc w:val="left"/>
      <w:pPr>
        <w:ind w:left="6751" w:hanging="223"/>
      </w:pPr>
      <w:rPr>
        <w:rFonts w:hint="default"/>
        <w:lang w:val="es-ES" w:eastAsia="en-US" w:bidi="ar-SA"/>
      </w:rPr>
    </w:lvl>
    <w:lvl w:ilvl="8" w:tplc="DFEC00E6">
      <w:numFmt w:val="bullet"/>
      <w:lvlText w:val="•"/>
      <w:lvlJc w:val="left"/>
      <w:pPr>
        <w:ind w:left="7684" w:hanging="223"/>
      </w:pPr>
      <w:rPr>
        <w:rFonts w:hint="default"/>
        <w:lang w:val="es-E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C11"/>
    <w:rsid w:val="00015762"/>
    <w:rsid w:val="000D2241"/>
    <w:rsid w:val="000F1894"/>
    <w:rsid w:val="00106E7C"/>
    <w:rsid w:val="00170E5E"/>
    <w:rsid w:val="00190131"/>
    <w:rsid w:val="002452AB"/>
    <w:rsid w:val="002547B1"/>
    <w:rsid w:val="002D6623"/>
    <w:rsid w:val="003452AB"/>
    <w:rsid w:val="00357EBB"/>
    <w:rsid w:val="00365D98"/>
    <w:rsid w:val="0038050E"/>
    <w:rsid w:val="00386DD9"/>
    <w:rsid w:val="003C4678"/>
    <w:rsid w:val="003D4297"/>
    <w:rsid w:val="00436A55"/>
    <w:rsid w:val="00463C28"/>
    <w:rsid w:val="00467556"/>
    <w:rsid w:val="00494444"/>
    <w:rsid w:val="00497779"/>
    <w:rsid w:val="004F1E02"/>
    <w:rsid w:val="00552A07"/>
    <w:rsid w:val="005C1A9D"/>
    <w:rsid w:val="005C25CB"/>
    <w:rsid w:val="005E074A"/>
    <w:rsid w:val="00641C24"/>
    <w:rsid w:val="00680700"/>
    <w:rsid w:val="00730FE3"/>
    <w:rsid w:val="00760E8E"/>
    <w:rsid w:val="00775AB3"/>
    <w:rsid w:val="00812C11"/>
    <w:rsid w:val="00874E7D"/>
    <w:rsid w:val="00876B57"/>
    <w:rsid w:val="00891CAE"/>
    <w:rsid w:val="008C2D95"/>
    <w:rsid w:val="00911C1E"/>
    <w:rsid w:val="00945D53"/>
    <w:rsid w:val="00961F30"/>
    <w:rsid w:val="00995C9A"/>
    <w:rsid w:val="009E1A69"/>
    <w:rsid w:val="00A00E1C"/>
    <w:rsid w:val="00A42931"/>
    <w:rsid w:val="00A56ECE"/>
    <w:rsid w:val="00AA654F"/>
    <w:rsid w:val="00AC1D50"/>
    <w:rsid w:val="00AE25DD"/>
    <w:rsid w:val="00B57D9B"/>
    <w:rsid w:val="00BA5A38"/>
    <w:rsid w:val="00BD7972"/>
    <w:rsid w:val="00BD7D59"/>
    <w:rsid w:val="00BF07B9"/>
    <w:rsid w:val="00C7157E"/>
    <w:rsid w:val="00C90010"/>
    <w:rsid w:val="00C9239A"/>
    <w:rsid w:val="00CC49C5"/>
    <w:rsid w:val="00D027CB"/>
    <w:rsid w:val="00D155DB"/>
    <w:rsid w:val="00D23CE5"/>
    <w:rsid w:val="00E3489B"/>
    <w:rsid w:val="00E40E61"/>
    <w:rsid w:val="00E422FA"/>
    <w:rsid w:val="00E67135"/>
    <w:rsid w:val="00EE10A8"/>
    <w:rsid w:val="00F622D8"/>
    <w:rsid w:val="00F7218C"/>
    <w:rsid w:val="00FA26A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D15616E"/>
  <w15:docId w15:val="{7569A295-244F-4846-B719-4D4E66B7C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lang w:val="es-ES"/>
    </w:rPr>
  </w:style>
  <w:style w:type="paragraph" w:styleId="Ttulo1">
    <w:name w:val="heading 1"/>
    <w:basedOn w:val="Normal"/>
    <w:uiPriority w:val="1"/>
    <w:qFormat/>
    <w:pPr>
      <w:ind w:left="719" w:hanging="358"/>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Prrafodelista">
    <w:name w:val="List Paragraph"/>
    <w:basedOn w:val="Normal"/>
    <w:uiPriority w:val="1"/>
    <w:qFormat/>
    <w:pPr>
      <w:ind w:left="719" w:hanging="358"/>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5C1A9D"/>
    <w:rPr>
      <w:color w:val="0000FF" w:themeColor="hyperlink"/>
      <w:u w:val="single"/>
    </w:rPr>
  </w:style>
  <w:style w:type="paragraph" w:styleId="Textodeglobo">
    <w:name w:val="Balloon Text"/>
    <w:basedOn w:val="Normal"/>
    <w:link w:val="TextodegloboCar"/>
    <w:uiPriority w:val="99"/>
    <w:semiHidden/>
    <w:unhideWhenUsed/>
    <w:rsid w:val="00BD797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D7972"/>
    <w:rPr>
      <w:rFonts w:ascii="Segoe UI" w:eastAsia="Calibri" w:hAnsi="Segoe UI" w:cs="Segoe UI"/>
      <w:sz w:val="18"/>
      <w:szCs w:val="18"/>
      <w:lang w:val="es-ES"/>
    </w:rPr>
  </w:style>
  <w:style w:type="paragraph" w:styleId="Encabezado">
    <w:name w:val="header"/>
    <w:basedOn w:val="Normal"/>
    <w:link w:val="EncabezadoCar"/>
    <w:uiPriority w:val="99"/>
    <w:unhideWhenUsed/>
    <w:rsid w:val="00760E8E"/>
    <w:pPr>
      <w:tabs>
        <w:tab w:val="center" w:pos="4419"/>
        <w:tab w:val="right" w:pos="8838"/>
      </w:tabs>
    </w:pPr>
  </w:style>
  <w:style w:type="character" w:customStyle="1" w:styleId="EncabezadoCar">
    <w:name w:val="Encabezado Car"/>
    <w:basedOn w:val="Fuentedeprrafopredeter"/>
    <w:link w:val="Encabezado"/>
    <w:uiPriority w:val="99"/>
    <w:rsid w:val="00760E8E"/>
    <w:rPr>
      <w:rFonts w:ascii="Calibri" w:eastAsia="Calibri" w:hAnsi="Calibri" w:cs="Calibri"/>
      <w:lang w:val="es-ES"/>
    </w:rPr>
  </w:style>
  <w:style w:type="paragraph" w:styleId="Piedepgina">
    <w:name w:val="footer"/>
    <w:basedOn w:val="Normal"/>
    <w:link w:val="PiedepginaCar"/>
    <w:uiPriority w:val="99"/>
    <w:unhideWhenUsed/>
    <w:rsid w:val="00760E8E"/>
    <w:pPr>
      <w:tabs>
        <w:tab w:val="center" w:pos="4419"/>
        <w:tab w:val="right" w:pos="8838"/>
      </w:tabs>
    </w:pPr>
  </w:style>
  <w:style w:type="character" w:customStyle="1" w:styleId="PiedepginaCar">
    <w:name w:val="Pie de página Car"/>
    <w:basedOn w:val="Fuentedeprrafopredeter"/>
    <w:link w:val="Piedepgina"/>
    <w:uiPriority w:val="99"/>
    <w:rsid w:val="00760E8E"/>
    <w:rPr>
      <w:rFonts w:ascii="Calibri" w:eastAsia="Calibri" w:hAnsi="Calibri" w:cs="Calibri"/>
      <w:lang w:val="es-ES"/>
    </w:rPr>
  </w:style>
  <w:style w:type="character" w:customStyle="1" w:styleId="TextoindependienteCar">
    <w:name w:val="Texto independiente Car"/>
    <w:basedOn w:val="Fuentedeprrafopredeter"/>
    <w:link w:val="Textoindependiente"/>
    <w:uiPriority w:val="1"/>
    <w:rsid w:val="00497779"/>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asilva@providencia.c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juliette.rubilar@providencia.cl" TargetMode="External"/><Relationship Id="rId4" Type="http://schemas.openxmlformats.org/officeDocument/2006/relationships/settings" Target="settings.xml"/><Relationship Id="rId9" Type="http://schemas.openxmlformats.org/officeDocument/2006/relationships/hyperlink" Target="mailto:avillenas@providencia.cl"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DE6495-1BE8-40B5-92EF-EE9BE7535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986</Words>
  <Characters>5429</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Municipalidad de Providencia</Company>
  <LinksUpToDate>false</LinksUpToDate>
  <CharactersWithSpaces>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Carolina Angelica Sanhueza B</dc:creator>
  <cp:lastModifiedBy>Romina Andrea Herrera Bermudes</cp:lastModifiedBy>
  <cp:revision>3</cp:revision>
  <cp:lastPrinted>2025-04-21T21:48:00Z</cp:lastPrinted>
  <dcterms:created xsi:type="dcterms:W3CDTF">2026-05-12T19:58:00Z</dcterms:created>
  <dcterms:modified xsi:type="dcterms:W3CDTF">2026-09-29T11:49:00Z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2025-01-02T00:00:00Z</vt:filetime>
  </property>
  <property fmtid="{D5CDD505-2E9C-101B-9397-08002B2CF9AE}" pid="3" name="Creator">
    <vt:lpwstr>Microsoft® Word 2016</vt:lpwstr>
  </property>
  <property fmtid="{D5CDD505-2E9C-101B-9397-08002B2CF9AE}" pid="4" name="LastSaved">
    <vt:filetime>2025-01-08T00:00:00Z</vt:filetime>
  </property>
  <property fmtid="{D5CDD505-2E9C-101B-9397-08002B2CF9AE}" pid="5" name="Producer">
    <vt:lpwstr>Microsoft® Word 2016</vt:lpwstr>
  </property>
</Properties>
</file>