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609D7F" w14:textId="2F976611" w:rsidR="00062095" w:rsidRPr="00572975" w:rsidRDefault="00062095" w:rsidP="00626675">
      <w:pPr>
        <w:spacing w:after="0"/>
        <w:jc w:val="center"/>
        <w:rPr>
          <w:rFonts w:ascii="Arial" w:hAnsi="Arial" w:cs="Arial"/>
          <w:b/>
          <w:color w:val="222222"/>
          <w:sz w:val="28"/>
          <w:shd w:val="clear" w:color="auto" w:fill="FFFFFF"/>
        </w:rPr>
      </w:pPr>
      <w:r w:rsidRPr="00572975">
        <w:rPr>
          <w:rFonts w:ascii="Arial" w:hAnsi="Arial" w:cs="Arial"/>
          <w:b/>
          <w:color w:val="222222"/>
          <w:sz w:val="28"/>
          <w:shd w:val="clear" w:color="auto" w:fill="FFFFFF"/>
        </w:rPr>
        <w:t>DECLARACIÓN JURADA SIMPLE</w:t>
      </w:r>
    </w:p>
    <w:p w14:paraId="5E33706B" w14:textId="2FF098BF" w:rsidR="00626675" w:rsidRPr="00572975" w:rsidRDefault="00626675" w:rsidP="00626675">
      <w:pPr>
        <w:spacing w:after="0" w:line="240" w:lineRule="auto"/>
        <w:jc w:val="center"/>
        <w:rPr>
          <w:rFonts w:ascii="Arial" w:hAnsi="Arial" w:cs="Arial"/>
        </w:rPr>
      </w:pPr>
      <w:r w:rsidRPr="00572975">
        <w:rPr>
          <w:rFonts w:ascii="Arial" w:hAnsi="Arial" w:cs="Arial"/>
        </w:rPr>
        <w:t>(FORMATO TIPO MUNICIPAL)</w:t>
      </w:r>
    </w:p>
    <w:p w14:paraId="3C20A47D" w14:textId="77777777" w:rsidR="00626675" w:rsidRPr="00572975" w:rsidRDefault="00626675" w:rsidP="00626675">
      <w:pPr>
        <w:spacing w:after="0" w:line="240" w:lineRule="auto"/>
        <w:jc w:val="center"/>
        <w:rPr>
          <w:rFonts w:ascii="Arial" w:hAnsi="Arial" w:cs="Arial"/>
          <w:b/>
          <w:color w:val="222222"/>
          <w:sz w:val="20"/>
          <w:szCs w:val="20"/>
          <w:shd w:val="clear" w:color="auto" w:fill="FFFFFF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4140"/>
        <w:gridCol w:w="4580"/>
      </w:tblGrid>
      <w:tr w:rsidR="00062095" w:rsidRPr="00572975" w14:paraId="45EB94CA" w14:textId="77777777" w:rsidTr="00626675">
        <w:tc>
          <w:tcPr>
            <w:tcW w:w="4140" w:type="dxa"/>
          </w:tcPr>
          <w:p w14:paraId="76055385" w14:textId="77777777" w:rsidR="00062095" w:rsidRPr="00572975" w:rsidRDefault="00626675" w:rsidP="007A6195">
            <w:pPr>
              <w:jc w:val="both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572975">
              <w:rPr>
                <w:rFonts w:ascii="Arial" w:hAnsi="Arial" w:cs="Arial"/>
                <w:color w:val="222222"/>
                <w:shd w:val="clear" w:color="auto" w:fill="FFFFFF"/>
              </w:rPr>
              <w:t>Procedimiento de Compra</w:t>
            </w:r>
          </w:p>
          <w:p w14:paraId="699D4033" w14:textId="7B3D35F8" w:rsidR="00626675" w:rsidRPr="00572975" w:rsidRDefault="00626675" w:rsidP="007A6195">
            <w:pPr>
              <w:jc w:val="both"/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</w:pPr>
            <w:r w:rsidRPr="00572975">
              <w:rPr>
                <w:rFonts w:ascii="Arial" w:hAnsi="Arial" w:cs="Arial"/>
                <w:sz w:val="18"/>
                <w:szCs w:val="18"/>
              </w:rPr>
              <w:t>(Compras Ágiles / Licitación / Trato Directo)</w:t>
            </w:r>
          </w:p>
        </w:tc>
        <w:tc>
          <w:tcPr>
            <w:tcW w:w="4580" w:type="dxa"/>
            <w:vAlign w:val="center"/>
          </w:tcPr>
          <w:p w14:paraId="50B4DF69" w14:textId="77777777" w:rsidR="00062095" w:rsidRPr="00572975" w:rsidRDefault="00062095" w:rsidP="007A6195">
            <w:pPr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626675" w:rsidRPr="00572975" w14:paraId="2BC008B1" w14:textId="77777777" w:rsidTr="00894815">
        <w:tc>
          <w:tcPr>
            <w:tcW w:w="4140" w:type="dxa"/>
          </w:tcPr>
          <w:p w14:paraId="16578541" w14:textId="34355CDF" w:rsidR="00626675" w:rsidRPr="00572975" w:rsidRDefault="00626675" w:rsidP="007A6195">
            <w:pPr>
              <w:jc w:val="both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572975">
              <w:rPr>
                <w:rFonts w:ascii="Arial" w:hAnsi="Arial" w:cs="Arial"/>
                <w:color w:val="222222"/>
                <w:shd w:val="clear" w:color="auto" w:fill="FFFFFF"/>
              </w:rPr>
              <w:t>ID Mercado Público</w:t>
            </w:r>
          </w:p>
        </w:tc>
        <w:tc>
          <w:tcPr>
            <w:tcW w:w="4580" w:type="dxa"/>
          </w:tcPr>
          <w:p w14:paraId="369FCE74" w14:textId="77777777" w:rsidR="00626675" w:rsidRPr="00572975" w:rsidRDefault="00626675" w:rsidP="007A6195">
            <w:pPr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62095" w:rsidRPr="00572975" w14:paraId="724E8D3D" w14:textId="77777777" w:rsidTr="00894815">
        <w:tc>
          <w:tcPr>
            <w:tcW w:w="4140" w:type="dxa"/>
          </w:tcPr>
          <w:p w14:paraId="79B7D475" w14:textId="77777777" w:rsidR="00062095" w:rsidRPr="00572975" w:rsidRDefault="00062095" w:rsidP="007A6195">
            <w:pPr>
              <w:jc w:val="both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572975">
              <w:rPr>
                <w:rFonts w:ascii="Arial" w:hAnsi="Arial" w:cs="Arial"/>
                <w:color w:val="222222"/>
                <w:shd w:val="clear" w:color="auto" w:fill="FFFFFF"/>
              </w:rPr>
              <w:t>Nombre/Razón Social Proveedor</w:t>
            </w:r>
          </w:p>
        </w:tc>
        <w:tc>
          <w:tcPr>
            <w:tcW w:w="4580" w:type="dxa"/>
          </w:tcPr>
          <w:p w14:paraId="1C5E8CDC" w14:textId="77777777" w:rsidR="00062095" w:rsidRPr="00572975" w:rsidRDefault="00062095" w:rsidP="007A6195">
            <w:pPr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62095" w:rsidRPr="00572975" w14:paraId="4DD00068" w14:textId="77777777" w:rsidTr="00894815">
        <w:tc>
          <w:tcPr>
            <w:tcW w:w="4140" w:type="dxa"/>
          </w:tcPr>
          <w:p w14:paraId="4A8D5BA4" w14:textId="77777777" w:rsidR="00062095" w:rsidRPr="00572975" w:rsidRDefault="00062095" w:rsidP="007A6195">
            <w:pPr>
              <w:jc w:val="both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572975">
              <w:rPr>
                <w:rFonts w:ascii="Arial" w:hAnsi="Arial" w:cs="Arial"/>
                <w:color w:val="222222"/>
                <w:shd w:val="clear" w:color="auto" w:fill="FFFFFF"/>
              </w:rPr>
              <w:t>Rol Único Tributario</w:t>
            </w:r>
          </w:p>
        </w:tc>
        <w:tc>
          <w:tcPr>
            <w:tcW w:w="4580" w:type="dxa"/>
          </w:tcPr>
          <w:p w14:paraId="2C016D6F" w14:textId="77777777" w:rsidR="00062095" w:rsidRPr="00572975" w:rsidRDefault="00062095" w:rsidP="007A6195">
            <w:pPr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62095" w:rsidRPr="00572975" w14:paraId="43D1AD41" w14:textId="77777777" w:rsidTr="00894815">
        <w:tc>
          <w:tcPr>
            <w:tcW w:w="4140" w:type="dxa"/>
          </w:tcPr>
          <w:p w14:paraId="3FAC81C1" w14:textId="3F6FBB00" w:rsidR="00062095" w:rsidRPr="00572975" w:rsidRDefault="00062095" w:rsidP="007A6195">
            <w:pPr>
              <w:jc w:val="both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572975">
              <w:rPr>
                <w:rFonts w:ascii="Arial" w:hAnsi="Arial" w:cs="Arial"/>
                <w:color w:val="222222"/>
                <w:shd w:val="clear" w:color="auto" w:fill="FFFFFF"/>
              </w:rPr>
              <w:t xml:space="preserve">Representante Legal </w:t>
            </w:r>
          </w:p>
        </w:tc>
        <w:tc>
          <w:tcPr>
            <w:tcW w:w="4580" w:type="dxa"/>
          </w:tcPr>
          <w:p w14:paraId="57FA9923" w14:textId="77777777" w:rsidR="00062095" w:rsidRPr="00572975" w:rsidRDefault="00062095" w:rsidP="007A6195">
            <w:pPr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4D4E27" w:rsidRPr="00572975" w14:paraId="4D5E2A38" w14:textId="77777777" w:rsidTr="00894815">
        <w:tc>
          <w:tcPr>
            <w:tcW w:w="4140" w:type="dxa"/>
          </w:tcPr>
          <w:p w14:paraId="216C19BE" w14:textId="4ECA5D17" w:rsidR="004D4E27" w:rsidRPr="00572975" w:rsidRDefault="004D4E27" w:rsidP="007A6195">
            <w:pPr>
              <w:jc w:val="both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572975">
              <w:rPr>
                <w:rFonts w:ascii="Arial" w:hAnsi="Arial" w:cs="Arial"/>
                <w:color w:val="222222"/>
                <w:shd w:val="clear" w:color="auto" w:fill="FFFFFF"/>
              </w:rPr>
              <w:t>RUT Representante Legal</w:t>
            </w:r>
          </w:p>
        </w:tc>
        <w:tc>
          <w:tcPr>
            <w:tcW w:w="4580" w:type="dxa"/>
          </w:tcPr>
          <w:p w14:paraId="4B245F05" w14:textId="77777777" w:rsidR="004D4E27" w:rsidRPr="00572975" w:rsidRDefault="004D4E27" w:rsidP="007A6195">
            <w:pPr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62095" w:rsidRPr="00572975" w14:paraId="1FB54E91" w14:textId="77777777" w:rsidTr="00894815">
        <w:tc>
          <w:tcPr>
            <w:tcW w:w="4140" w:type="dxa"/>
          </w:tcPr>
          <w:p w14:paraId="5DF072C6" w14:textId="77777777" w:rsidR="00062095" w:rsidRPr="00572975" w:rsidRDefault="00062095" w:rsidP="007A6195">
            <w:pPr>
              <w:jc w:val="both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572975">
              <w:rPr>
                <w:rFonts w:ascii="Arial" w:hAnsi="Arial" w:cs="Arial"/>
                <w:color w:val="222222"/>
                <w:shd w:val="clear" w:color="auto" w:fill="FFFFFF"/>
              </w:rPr>
              <w:t>Domicilio Comercial</w:t>
            </w:r>
          </w:p>
        </w:tc>
        <w:tc>
          <w:tcPr>
            <w:tcW w:w="4580" w:type="dxa"/>
          </w:tcPr>
          <w:p w14:paraId="6C6FFFCD" w14:textId="77777777" w:rsidR="00062095" w:rsidRPr="00572975" w:rsidRDefault="00062095" w:rsidP="007A6195">
            <w:pPr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26E9219B" w14:textId="77777777" w:rsidR="00894815" w:rsidRPr="00572975" w:rsidRDefault="00894815" w:rsidP="00894815">
      <w:pPr>
        <w:spacing w:after="0"/>
        <w:jc w:val="both"/>
        <w:rPr>
          <w:rFonts w:ascii="Arial" w:hAnsi="Arial" w:cs="Arial"/>
          <w:color w:val="222222"/>
          <w:shd w:val="clear" w:color="auto" w:fill="FFFFFF"/>
        </w:rPr>
      </w:pPr>
    </w:p>
    <w:p w14:paraId="52FC8C36" w14:textId="77777777" w:rsidR="009D607F" w:rsidRPr="00572975" w:rsidRDefault="009D607F" w:rsidP="0099462B">
      <w:pPr>
        <w:jc w:val="both"/>
        <w:rPr>
          <w:rFonts w:ascii="Arial" w:hAnsi="Arial" w:cs="Arial"/>
          <w:sz w:val="20"/>
          <w:szCs w:val="20"/>
        </w:rPr>
      </w:pPr>
      <w:r w:rsidRPr="00572975">
        <w:rPr>
          <w:rFonts w:ascii="Arial" w:hAnsi="Arial" w:cs="Arial"/>
          <w:sz w:val="20"/>
          <w:szCs w:val="20"/>
        </w:rPr>
        <w:t xml:space="preserve">Yo, el abajo firmante, </w:t>
      </w:r>
      <w:r w:rsidRPr="00572975">
        <w:rPr>
          <w:rStyle w:val="Textoennegrita"/>
          <w:rFonts w:ascii="Arial" w:hAnsi="Arial" w:cs="Arial"/>
          <w:sz w:val="20"/>
          <w:szCs w:val="20"/>
        </w:rPr>
        <w:t>en mi calidad de representante legal de la entidad antes individualizada</w:t>
      </w:r>
      <w:r w:rsidRPr="00572975">
        <w:rPr>
          <w:rFonts w:ascii="Arial" w:hAnsi="Arial" w:cs="Arial"/>
          <w:sz w:val="20"/>
          <w:szCs w:val="20"/>
        </w:rPr>
        <w:t xml:space="preserve">, declaro bajo juramento que la presente declaración </w:t>
      </w:r>
      <w:r w:rsidRPr="00572975">
        <w:rPr>
          <w:rStyle w:val="Textoennegrita"/>
          <w:rFonts w:ascii="Arial" w:hAnsi="Arial" w:cs="Arial"/>
          <w:sz w:val="20"/>
          <w:szCs w:val="20"/>
        </w:rPr>
        <w:t>se formula para los efectos de la participación, postulación y eventual contratación</w:t>
      </w:r>
      <w:r w:rsidRPr="00572975">
        <w:rPr>
          <w:rFonts w:ascii="Arial" w:hAnsi="Arial" w:cs="Arial"/>
          <w:sz w:val="20"/>
          <w:szCs w:val="20"/>
        </w:rPr>
        <w:t xml:space="preserve"> en el procedimiento de compra individualizado, </w:t>
      </w:r>
      <w:r w:rsidRPr="00572975">
        <w:rPr>
          <w:rStyle w:val="Textoennegrita"/>
          <w:rFonts w:ascii="Arial" w:hAnsi="Arial" w:cs="Arial"/>
          <w:sz w:val="20"/>
          <w:szCs w:val="20"/>
        </w:rPr>
        <w:t>sea este una compra ágil, licitación pública o privada, o trato directo</w:t>
      </w:r>
      <w:r w:rsidRPr="00572975">
        <w:rPr>
          <w:rFonts w:ascii="Arial" w:hAnsi="Arial" w:cs="Arial"/>
          <w:sz w:val="20"/>
          <w:szCs w:val="20"/>
        </w:rPr>
        <w:t xml:space="preserve">, llevado a cabo por la </w:t>
      </w:r>
      <w:r w:rsidRPr="00572975">
        <w:rPr>
          <w:rStyle w:val="Textoennegrita"/>
          <w:rFonts w:ascii="Arial" w:hAnsi="Arial" w:cs="Arial"/>
          <w:sz w:val="20"/>
          <w:szCs w:val="20"/>
        </w:rPr>
        <w:t>Ilustre Municipalidad de Mulchén</w:t>
      </w:r>
      <w:r w:rsidRPr="00572975">
        <w:rPr>
          <w:rFonts w:ascii="Arial" w:hAnsi="Arial" w:cs="Arial"/>
          <w:sz w:val="20"/>
          <w:szCs w:val="20"/>
        </w:rPr>
        <w:t xml:space="preserve">, y que </w:t>
      </w:r>
      <w:r w:rsidRPr="00572975">
        <w:rPr>
          <w:rStyle w:val="Textoennegrita"/>
          <w:rFonts w:ascii="Arial" w:hAnsi="Arial" w:cs="Arial"/>
          <w:sz w:val="20"/>
          <w:szCs w:val="20"/>
        </w:rPr>
        <w:t>se otorga y utiliza exclusivamente para dichos fines</w:t>
      </w:r>
      <w:r w:rsidRPr="00572975">
        <w:rPr>
          <w:rFonts w:ascii="Arial" w:hAnsi="Arial" w:cs="Arial"/>
          <w:sz w:val="20"/>
          <w:szCs w:val="20"/>
        </w:rPr>
        <w:t>, conforme a la normativa vigente, declarando lo siguiente:</w:t>
      </w:r>
    </w:p>
    <w:p w14:paraId="7908B877" w14:textId="15FAD651" w:rsidR="0099462B" w:rsidRPr="00572975" w:rsidRDefault="0099462B" w:rsidP="0099462B">
      <w:pPr>
        <w:jc w:val="both"/>
        <w:rPr>
          <w:rFonts w:ascii="Arial" w:hAnsi="Arial" w:cs="Arial"/>
          <w:b/>
          <w:color w:val="222222"/>
          <w:sz w:val="20"/>
          <w:szCs w:val="20"/>
        </w:rPr>
      </w:pPr>
      <w:r w:rsidRPr="00572975">
        <w:rPr>
          <w:rFonts w:ascii="Arial" w:hAnsi="Arial" w:cs="Arial"/>
          <w:b/>
          <w:color w:val="222222"/>
          <w:sz w:val="20"/>
          <w:szCs w:val="20"/>
        </w:rPr>
        <w:t xml:space="preserve">1. </w:t>
      </w:r>
      <w:r w:rsidR="00DC51E4" w:rsidRPr="00572975">
        <w:rPr>
          <w:rFonts w:ascii="Arial" w:hAnsi="Arial" w:cs="Arial"/>
          <w:b/>
          <w:color w:val="222222"/>
          <w:sz w:val="20"/>
          <w:szCs w:val="20"/>
        </w:rPr>
        <w:t>Cumplimiento normativo y habilitación legal</w:t>
      </w:r>
    </w:p>
    <w:p w14:paraId="0063EAEC" w14:textId="06FA7D5B" w:rsidR="00DC51E4" w:rsidRPr="00572975" w:rsidRDefault="00DC51E4" w:rsidP="00014964">
      <w:pPr>
        <w:ind w:left="284"/>
        <w:jc w:val="both"/>
        <w:rPr>
          <w:rFonts w:ascii="Arial" w:hAnsi="Arial" w:cs="Arial"/>
          <w:color w:val="222222"/>
          <w:sz w:val="20"/>
          <w:szCs w:val="20"/>
        </w:rPr>
      </w:pPr>
      <w:r w:rsidRPr="00572975">
        <w:rPr>
          <w:rFonts w:ascii="Arial" w:hAnsi="Arial" w:cs="Arial"/>
          <w:color w:val="222222"/>
          <w:sz w:val="20"/>
          <w:szCs w:val="20"/>
        </w:rPr>
        <w:t xml:space="preserve">Que mi representada </w:t>
      </w:r>
      <w:r w:rsidRPr="00572975">
        <w:rPr>
          <w:rFonts w:ascii="Arial" w:hAnsi="Arial" w:cs="Arial"/>
          <w:b/>
          <w:color w:val="222222"/>
          <w:sz w:val="20"/>
          <w:szCs w:val="20"/>
        </w:rPr>
        <w:t>cumple íntegramente con los requisitos legales y reglamentarios para contratar con los órganos de la Administración del Estado</w:t>
      </w:r>
      <w:r w:rsidRPr="00572975">
        <w:rPr>
          <w:rFonts w:ascii="Arial" w:hAnsi="Arial" w:cs="Arial"/>
          <w:color w:val="222222"/>
          <w:sz w:val="20"/>
          <w:szCs w:val="20"/>
        </w:rPr>
        <w:t xml:space="preserve">, </w:t>
      </w:r>
      <w:r w:rsidR="00894815" w:rsidRPr="00572975">
        <w:rPr>
          <w:rFonts w:ascii="Arial" w:hAnsi="Arial" w:cs="Arial"/>
          <w:color w:val="222222"/>
          <w:sz w:val="20"/>
          <w:szCs w:val="20"/>
        </w:rPr>
        <w:t>de conformidad con lo dispuesto, entre otras normas, en:</w:t>
      </w:r>
    </w:p>
    <w:p w14:paraId="78BE93C2" w14:textId="43D2ADDC" w:rsidR="00894815" w:rsidRPr="00572975" w:rsidRDefault="00894815" w:rsidP="00894815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color w:val="222222"/>
          <w:sz w:val="20"/>
          <w:szCs w:val="20"/>
        </w:rPr>
      </w:pPr>
      <w:r w:rsidRPr="00572975">
        <w:rPr>
          <w:rFonts w:ascii="Arial" w:hAnsi="Arial" w:cs="Arial"/>
          <w:color w:val="222222"/>
          <w:sz w:val="20"/>
          <w:szCs w:val="20"/>
        </w:rPr>
        <w:t>El DFL N° 1-19.653, de 2000, del Ministerio Secretaría General de la Presidencia, que fija el texto refundido, coordinado y sistematizado de la Ley N° 18.575, Orgánica Constitucional de Bases Generales de la Administración del Estado.</w:t>
      </w:r>
    </w:p>
    <w:p w14:paraId="480D3AAF" w14:textId="376AF3F5" w:rsidR="00894815" w:rsidRPr="00572975" w:rsidRDefault="00894815" w:rsidP="00894815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color w:val="222222"/>
          <w:sz w:val="20"/>
          <w:szCs w:val="20"/>
        </w:rPr>
      </w:pPr>
      <w:r w:rsidRPr="00572975">
        <w:rPr>
          <w:rFonts w:ascii="Arial" w:hAnsi="Arial" w:cs="Arial"/>
          <w:color w:val="222222"/>
          <w:sz w:val="20"/>
          <w:szCs w:val="20"/>
        </w:rPr>
        <w:t>La Ley N° 19.886, de 2003, del Ministerio de Hacienda, que establece las bases de los contratos administrativos de suministro y de prestación de servicios celebrados por los órganos de la Administración del Estado.</w:t>
      </w:r>
    </w:p>
    <w:p w14:paraId="7ACC3B3C" w14:textId="013785F8" w:rsidR="00894815" w:rsidRPr="00572975" w:rsidRDefault="00894815" w:rsidP="00894815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color w:val="222222"/>
          <w:sz w:val="20"/>
          <w:szCs w:val="20"/>
        </w:rPr>
      </w:pPr>
      <w:r w:rsidRPr="00572975">
        <w:rPr>
          <w:rFonts w:ascii="Arial" w:hAnsi="Arial" w:cs="Arial"/>
          <w:color w:val="222222"/>
          <w:sz w:val="20"/>
          <w:szCs w:val="20"/>
        </w:rPr>
        <w:t>La Ley N° 21.634, de 2023, que moderniza la Ley N° 19.886 y otras normas legales, con el propósito de optimizar la calidad del gasto público, elevar los estándares de probidad y transparencia, e incorporar principios de economía circular en las compras públicas.</w:t>
      </w:r>
    </w:p>
    <w:p w14:paraId="57F9698B" w14:textId="4885661C" w:rsidR="00894815" w:rsidRPr="00572975" w:rsidRDefault="00894815" w:rsidP="00894815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color w:val="222222"/>
          <w:sz w:val="20"/>
          <w:szCs w:val="20"/>
        </w:rPr>
      </w:pPr>
      <w:r w:rsidRPr="00572975">
        <w:rPr>
          <w:rFonts w:ascii="Arial" w:hAnsi="Arial" w:cs="Arial"/>
          <w:color w:val="222222"/>
          <w:sz w:val="20"/>
          <w:szCs w:val="20"/>
        </w:rPr>
        <w:t>El Decreto Supremo N° 661, de 2024, del Ministerio de Hacienda, que aprueba el Reglamento de la Ley N° 19.886.</w:t>
      </w:r>
    </w:p>
    <w:p w14:paraId="11E9FCA6" w14:textId="1828B9C6" w:rsidR="0099462B" w:rsidRPr="00572975" w:rsidRDefault="0099462B" w:rsidP="00894815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color w:val="222222"/>
          <w:sz w:val="20"/>
          <w:szCs w:val="20"/>
        </w:rPr>
      </w:pPr>
      <w:r w:rsidRPr="00572975">
        <w:rPr>
          <w:rFonts w:ascii="Arial" w:hAnsi="Arial" w:cs="Arial"/>
          <w:color w:val="222222"/>
          <w:sz w:val="20"/>
          <w:szCs w:val="20"/>
        </w:rPr>
        <w:t>Ley N°20.880, sobre probidad en la función pública y prevención de conflictos de interés.</w:t>
      </w:r>
    </w:p>
    <w:p w14:paraId="588E3462" w14:textId="77777777" w:rsidR="0099462B" w:rsidRPr="00572975" w:rsidRDefault="0099462B" w:rsidP="00DC51E4">
      <w:pPr>
        <w:jc w:val="both"/>
        <w:rPr>
          <w:rFonts w:ascii="Arial" w:hAnsi="Arial" w:cs="Arial"/>
          <w:b/>
          <w:color w:val="222222"/>
          <w:sz w:val="20"/>
          <w:szCs w:val="20"/>
        </w:rPr>
      </w:pPr>
      <w:r w:rsidRPr="00572975">
        <w:rPr>
          <w:rFonts w:ascii="Arial" w:hAnsi="Arial" w:cs="Arial"/>
          <w:b/>
          <w:color w:val="222222"/>
          <w:sz w:val="20"/>
          <w:szCs w:val="20"/>
        </w:rPr>
        <w:t>En particular, declaro:</w:t>
      </w:r>
    </w:p>
    <w:p w14:paraId="42AE22D9" w14:textId="77777777" w:rsidR="00DC51E4" w:rsidRPr="00572975" w:rsidRDefault="00DC51E4" w:rsidP="00DC51E4">
      <w:pPr>
        <w:pStyle w:val="NormalWeb"/>
        <w:ind w:left="567" w:hanging="283"/>
        <w:jc w:val="both"/>
        <w:rPr>
          <w:rFonts w:ascii="Arial" w:hAnsi="Arial" w:cs="Arial"/>
          <w:sz w:val="20"/>
          <w:szCs w:val="20"/>
          <w:lang w:val="es-CL"/>
        </w:rPr>
      </w:pPr>
      <w:r w:rsidRPr="00572975">
        <w:rPr>
          <w:rFonts w:ascii="Arial" w:hAnsi="Arial" w:cs="Arial"/>
          <w:sz w:val="20"/>
          <w:szCs w:val="20"/>
          <w:lang w:val="es-CL"/>
        </w:rPr>
        <w:t xml:space="preserve">a) Que mi representada </w:t>
      </w:r>
      <w:r w:rsidRPr="00572975">
        <w:rPr>
          <w:rStyle w:val="Textoennegrita"/>
          <w:rFonts w:ascii="Arial" w:hAnsi="Arial" w:cs="Arial"/>
          <w:sz w:val="20"/>
          <w:szCs w:val="20"/>
          <w:lang w:val="es-CL"/>
        </w:rPr>
        <w:t>no ha sido condenada</w:t>
      </w:r>
      <w:r w:rsidRPr="00572975">
        <w:rPr>
          <w:rFonts w:ascii="Arial" w:hAnsi="Arial" w:cs="Arial"/>
          <w:sz w:val="20"/>
          <w:szCs w:val="20"/>
          <w:lang w:val="es-CL"/>
        </w:rPr>
        <w:t xml:space="preserve"> </w:t>
      </w:r>
      <w:r w:rsidRPr="00572975">
        <w:rPr>
          <w:rFonts w:ascii="Arial" w:hAnsi="Arial" w:cs="Arial"/>
          <w:b/>
          <w:sz w:val="20"/>
          <w:szCs w:val="20"/>
          <w:lang w:val="es-CL"/>
        </w:rPr>
        <w:t>a la pena de prohibición de celebrar actos y contratos con organismos del Estado</w:t>
      </w:r>
      <w:r w:rsidRPr="00572975">
        <w:rPr>
          <w:rFonts w:ascii="Arial" w:hAnsi="Arial" w:cs="Arial"/>
          <w:sz w:val="20"/>
          <w:szCs w:val="20"/>
          <w:lang w:val="es-CL"/>
        </w:rPr>
        <w:t>, conforme a lo dispuesto en la Ley N° 20.393, sobre Responsabilidad Penal de las Personas Jurídicas.</w:t>
      </w:r>
    </w:p>
    <w:p w14:paraId="2D7BB287" w14:textId="77777777" w:rsidR="00DC51E4" w:rsidRPr="00572975" w:rsidRDefault="00DC51E4" w:rsidP="00DC51E4">
      <w:pPr>
        <w:pStyle w:val="NormalWeb"/>
        <w:ind w:left="567" w:hanging="283"/>
        <w:jc w:val="both"/>
        <w:rPr>
          <w:rFonts w:ascii="Arial" w:hAnsi="Arial" w:cs="Arial"/>
          <w:b/>
          <w:sz w:val="20"/>
          <w:szCs w:val="20"/>
          <w:lang w:val="es-CL"/>
        </w:rPr>
      </w:pPr>
      <w:r w:rsidRPr="00572975">
        <w:rPr>
          <w:rFonts w:ascii="Arial" w:hAnsi="Arial" w:cs="Arial"/>
          <w:sz w:val="20"/>
          <w:szCs w:val="20"/>
          <w:lang w:val="es-CL"/>
        </w:rPr>
        <w:t xml:space="preserve">b) Que mi representada </w:t>
      </w:r>
      <w:r w:rsidRPr="00572975">
        <w:rPr>
          <w:rStyle w:val="Textoennegrita"/>
          <w:rFonts w:ascii="Arial" w:hAnsi="Arial" w:cs="Arial"/>
          <w:sz w:val="20"/>
          <w:szCs w:val="20"/>
          <w:lang w:val="es-CL"/>
        </w:rPr>
        <w:t>no se encuentra afecta a inhabilidades por conflicto de interés</w:t>
      </w:r>
      <w:r w:rsidRPr="00572975">
        <w:rPr>
          <w:rFonts w:ascii="Arial" w:hAnsi="Arial" w:cs="Arial"/>
          <w:sz w:val="20"/>
          <w:szCs w:val="20"/>
          <w:lang w:val="es-CL"/>
        </w:rPr>
        <w:t xml:space="preserve">, ni mantiene vínculos de parentesco, en los términos previstos en el artículo 54 de la Ley N° 18.575 y en el artículo 35 </w:t>
      </w:r>
      <w:proofErr w:type="spellStart"/>
      <w:r w:rsidRPr="00572975">
        <w:rPr>
          <w:rFonts w:ascii="Arial" w:hAnsi="Arial" w:cs="Arial"/>
          <w:sz w:val="20"/>
          <w:szCs w:val="20"/>
          <w:lang w:val="es-CL"/>
        </w:rPr>
        <w:t>quáter</w:t>
      </w:r>
      <w:proofErr w:type="spellEnd"/>
      <w:r w:rsidRPr="00572975">
        <w:rPr>
          <w:rFonts w:ascii="Arial" w:hAnsi="Arial" w:cs="Arial"/>
          <w:sz w:val="20"/>
          <w:szCs w:val="20"/>
          <w:lang w:val="es-CL"/>
        </w:rPr>
        <w:t xml:space="preserve"> de la Ley N° 19.886, con autoridades, funcionarios o personas contratadas a honorarios del organismo contratante, </w:t>
      </w:r>
      <w:r w:rsidRPr="00572975">
        <w:rPr>
          <w:rFonts w:ascii="Arial" w:hAnsi="Arial" w:cs="Arial"/>
          <w:b/>
          <w:sz w:val="20"/>
          <w:szCs w:val="20"/>
          <w:lang w:val="es-CL"/>
        </w:rPr>
        <w:t>ni con quienes hayan cesado en sus funciones dentro del plazo legal aplicable.</w:t>
      </w:r>
    </w:p>
    <w:p w14:paraId="7D7CBAC2" w14:textId="47741EDF" w:rsidR="00DC51E4" w:rsidRPr="00572975" w:rsidRDefault="00DC51E4" w:rsidP="00DC51E4">
      <w:pPr>
        <w:pStyle w:val="NormalWeb"/>
        <w:ind w:left="567" w:hanging="283"/>
        <w:jc w:val="both"/>
        <w:rPr>
          <w:rFonts w:ascii="Arial" w:hAnsi="Arial" w:cs="Arial"/>
          <w:sz w:val="20"/>
          <w:szCs w:val="20"/>
          <w:lang w:val="es-CL"/>
        </w:rPr>
      </w:pPr>
      <w:r w:rsidRPr="00572975">
        <w:rPr>
          <w:rFonts w:ascii="Arial" w:hAnsi="Arial" w:cs="Arial"/>
          <w:sz w:val="20"/>
          <w:szCs w:val="20"/>
          <w:lang w:val="es-CL"/>
        </w:rPr>
        <w:lastRenderedPageBreak/>
        <w:t xml:space="preserve">c) Que mi representada </w:t>
      </w:r>
      <w:r w:rsidRPr="00572975">
        <w:rPr>
          <w:rStyle w:val="Textoennegrita"/>
          <w:rFonts w:ascii="Arial" w:hAnsi="Arial" w:cs="Arial"/>
          <w:sz w:val="20"/>
          <w:szCs w:val="20"/>
          <w:lang w:val="es-CL"/>
        </w:rPr>
        <w:t>no ha incurrido ni incurre en conductas contrarias a los principios de probidad administrativa, transparencia, igualdad ante la contratación pública y eficiencia en el uso de los recursos públicos</w:t>
      </w:r>
      <w:r w:rsidR="000E6AE6" w:rsidRPr="00572975">
        <w:rPr>
          <w:rFonts w:ascii="Arial" w:hAnsi="Arial" w:cs="Arial"/>
          <w:sz w:val="20"/>
          <w:szCs w:val="20"/>
          <w:lang w:val="es-CL"/>
        </w:rPr>
        <w:t>.</w:t>
      </w:r>
    </w:p>
    <w:p w14:paraId="56ED1374" w14:textId="6A5EDA94" w:rsidR="0099462B" w:rsidRPr="00572975" w:rsidRDefault="0099462B" w:rsidP="0099462B">
      <w:pPr>
        <w:jc w:val="both"/>
        <w:rPr>
          <w:rFonts w:ascii="Arial" w:hAnsi="Arial" w:cs="Arial"/>
          <w:b/>
          <w:color w:val="222222"/>
          <w:sz w:val="20"/>
          <w:szCs w:val="20"/>
        </w:rPr>
      </w:pPr>
      <w:r w:rsidRPr="00572975">
        <w:rPr>
          <w:rFonts w:ascii="Arial" w:hAnsi="Arial" w:cs="Arial"/>
          <w:b/>
          <w:color w:val="222222"/>
          <w:sz w:val="20"/>
          <w:szCs w:val="20"/>
        </w:rPr>
        <w:t xml:space="preserve">2. </w:t>
      </w:r>
      <w:r w:rsidR="00894815" w:rsidRPr="00572975">
        <w:rPr>
          <w:rFonts w:ascii="Arial" w:hAnsi="Arial" w:cs="Arial"/>
          <w:b/>
          <w:color w:val="222222"/>
          <w:sz w:val="20"/>
          <w:szCs w:val="20"/>
        </w:rPr>
        <w:t>Registro de Proveedores del Estado</w:t>
      </w:r>
    </w:p>
    <w:p w14:paraId="124B5DFD" w14:textId="5C227B63" w:rsidR="009D607F" w:rsidRPr="00572975" w:rsidRDefault="009D607F" w:rsidP="00014964">
      <w:pPr>
        <w:pStyle w:val="NormalWeb"/>
        <w:ind w:left="284"/>
        <w:jc w:val="both"/>
        <w:rPr>
          <w:rFonts w:ascii="Arial" w:hAnsi="Arial" w:cs="Arial"/>
          <w:sz w:val="20"/>
          <w:szCs w:val="20"/>
          <w:lang w:val="es-CL"/>
        </w:rPr>
      </w:pPr>
      <w:r w:rsidRPr="00572975">
        <w:rPr>
          <w:rFonts w:ascii="Arial" w:hAnsi="Arial" w:cs="Arial"/>
          <w:sz w:val="20"/>
          <w:szCs w:val="20"/>
          <w:lang w:val="es-CL"/>
        </w:rPr>
        <w:t xml:space="preserve">Que mi representada </w:t>
      </w:r>
      <w:r w:rsidRPr="00572975">
        <w:rPr>
          <w:rStyle w:val="Textoennegrita"/>
          <w:rFonts w:ascii="Arial" w:hAnsi="Arial" w:cs="Arial"/>
          <w:sz w:val="20"/>
          <w:szCs w:val="20"/>
          <w:lang w:val="es-CL"/>
        </w:rPr>
        <w:t>se encuentra debidamente inscrita y habilitada en el Registro de Proveedores del Estado</w:t>
      </w:r>
      <w:r w:rsidRPr="00572975">
        <w:rPr>
          <w:rFonts w:ascii="Arial" w:hAnsi="Arial" w:cs="Arial"/>
          <w:sz w:val="20"/>
          <w:szCs w:val="20"/>
          <w:lang w:val="es-CL"/>
        </w:rPr>
        <w:t xml:space="preserve">, administrado por la Dirección de Compras y Contratación Pública (ChileCompra), </w:t>
      </w:r>
      <w:r w:rsidRPr="00572975">
        <w:rPr>
          <w:rStyle w:val="Textoennegrita"/>
          <w:rFonts w:ascii="Arial" w:hAnsi="Arial" w:cs="Arial"/>
          <w:sz w:val="20"/>
          <w:szCs w:val="20"/>
          <w:lang w:val="es-CL"/>
        </w:rPr>
        <w:t>no encontrándose afecta a ninguna de las inhabilidades previstas en el artículo 154 del Reglamento de la Ley N° 19.886</w:t>
      </w:r>
      <w:r w:rsidR="000E6AE6" w:rsidRPr="00572975">
        <w:rPr>
          <w:rFonts w:ascii="Arial" w:hAnsi="Arial" w:cs="Arial"/>
          <w:sz w:val="20"/>
          <w:szCs w:val="20"/>
          <w:lang w:val="es-CL"/>
        </w:rPr>
        <w:t>.</w:t>
      </w:r>
    </w:p>
    <w:p w14:paraId="1F56AF3D" w14:textId="414BC182" w:rsidR="00894815" w:rsidRPr="00572975" w:rsidRDefault="00894815" w:rsidP="00014964">
      <w:pPr>
        <w:pStyle w:val="NormalWeb"/>
        <w:ind w:left="284"/>
        <w:jc w:val="both"/>
        <w:rPr>
          <w:rFonts w:ascii="Arial" w:hAnsi="Arial" w:cs="Arial"/>
          <w:sz w:val="20"/>
          <w:szCs w:val="20"/>
          <w:lang w:val="es-CL"/>
        </w:rPr>
      </w:pPr>
      <w:r w:rsidRPr="00572975">
        <w:rPr>
          <w:rFonts w:ascii="Arial" w:hAnsi="Arial" w:cs="Arial"/>
          <w:sz w:val="20"/>
          <w:szCs w:val="20"/>
          <w:lang w:val="es-CL"/>
        </w:rPr>
        <w:t xml:space="preserve">Asimismo, declaro que </w:t>
      </w:r>
      <w:r w:rsidRPr="00572975">
        <w:rPr>
          <w:rStyle w:val="Textoennegrita"/>
          <w:rFonts w:ascii="Arial" w:hAnsi="Arial" w:cs="Arial"/>
          <w:sz w:val="20"/>
          <w:szCs w:val="20"/>
          <w:lang w:val="es-CL"/>
        </w:rPr>
        <w:t>los antecedentes contenidos en dicho Registro son fidedignos, vigentes y completos</w:t>
      </w:r>
      <w:r w:rsidRPr="00572975">
        <w:rPr>
          <w:rFonts w:ascii="Arial" w:hAnsi="Arial" w:cs="Arial"/>
          <w:sz w:val="20"/>
          <w:szCs w:val="20"/>
          <w:lang w:val="es-CL"/>
        </w:rPr>
        <w:t>, y que cualquier modificación relevante será informada oportunamente al organismo contratante y al Registro respectivo.</w:t>
      </w:r>
    </w:p>
    <w:p w14:paraId="747B8F44" w14:textId="74382B5D" w:rsidR="0099462B" w:rsidRPr="00572975" w:rsidRDefault="0099462B" w:rsidP="00894815">
      <w:pPr>
        <w:jc w:val="both"/>
        <w:rPr>
          <w:rFonts w:ascii="Arial" w:hAnsi="Arial" w:cs="Arial"/>
          <w:b/>
          <w:color w:val="222222"/>
          <w:sz w:val="20"/>
          <w:szCs w:val="20"/>
        </w:rPr>
      </w:pPr>
      <w:r w:rsidRPr="00572975">
        <w:rPr>
          <w:rFonts w:ascii="Arial" w:hAnsi="Arial" w:cs="Arial"/>
          <w:b/>
          <w:color w:val="222222"/>
          <w:sz w:val="20"/>
          <w:szCs w:val="20"/>
        </w:rPr>
        <w:t xml:space="preserve">3. </w:t>
      </w:r>
      <w:r w:rsidR="00894815" w:rsidRPr="00572975">
        <w:rPr>
          <w:rFonts w:ascii="Arial" w:hAnsi="Arial" w:cs="Arial"/>
          <w:b/>
          <w:color w:val="222222"/>
          <w:sz w:val="20"/>
          <w:szCs w:val="20"/>
        </w:rPr>
        <w:t>Declaración de veracidad, control y consecuencias</w:t>
      </w:r>
    </w:p>
    <w:p w14:paraId="7DE2BBDA" w14:textId="4CF8191B" w:rsidR="00894815" w:rsidRPr="00572975" w:rsidRDefault="00894815" w:rsidP="00014964">
      <w:pPr>
        <w:pStyle w:val="NormalWeb"/>
        <w:ind w:left="284"/>
        <w:jc w:val="both"/>
        <w:rPr>
          <w:rFonts w:ascii="Arial" w:hAnsi="Arial" w:cs="Arial"/>
          <w:sz w:val="20"/>
          <w:szCs w:val="20"/>
          <w:lang w:val="es-CL"/>
        </w:rPr>
      </w:pPr>
      <w:r w:rsidRPr="00572975">
        <w:rPr>
          <w:rFonts w:ascii="Arial" w:hAnsi="Arial" w:cs="Arial"/>
          <w:sz w:val="20"/>
          <w:szCs w:val="20"/>
          <w:lang w:val="es-CL"/>
        </w:rPr>
        <w:t xml:space="preserve">Declaro que la información proporcionada en el presente instrumento es </w:t>
      </w:r>
      <w:r w:rsidRPr="00572975">
        <w:rPr>
          <w:rStyle w:val="Textoennegrita"/>
          <w:rFonts w:ascii="Arial" w:hAnsi="Arial" w:cs="Arial"/>
          <w:sz w:val="20"/>
          <w:szCs w:val="20"/>
          <w:lang w:val="es-CL"/>
        </w:rPr>
        <w:t>veraz, completa y actualizada</w:t>
      </w:r>
      <w:r w:rsidRPr="00572975">
        <w:rPr>
          <w:rFonts w:ascii="Arial" w:hAnsi="Arial" w:cs="Arial"/>
          <w:sz w:val="20"/>
          <w:szCs w:val="20"/>
          <w:lang w:val="es-CL"/>
        </w:rPr>
        <w:t xml:space="preserve">, autorizando expresamente al organismo contratante a </w:t>
      </w:r>
      <w:r w:rsidRPr="00572975">
        <w:rPr>
          <w:rStyle w:val="Textoennegrita"/>
          <w:rFonts w:ascii="Arial" w:hAnsi="Arial" w:cs="Arial"/>
          <w:sz w:val="20"/>
          <w:szCs w:val="20"/>
          <w:lang w:val="es-CL"/>
        </w:rPr>
        <w:t>verificar su contenido a través de los mecanismos de control y fiscalización que estime pertinentes</w:t>
      </w:r>
      <w:r w:rsidRPr="00572975">
        <w:rPr>
          <w:rFonts w:ascii="Arial" w:hAnsi="Arial" w:cs="Arial"/>
          <w:sz w:val="20"/>
          <w:szCs w:val="20"/>
          <w:lang w:val="es-CL"/>
        </w:rPr>
        <w:t>, sin perjuicio de las facultades de control posterior de la Cont</w:t>
      </w:r>
      <w:r w:rsidR="00626675" w:rsidRPr="00572975">
        <w:rPr>
          <w:rFonts w:ascii="Arial" w:hAnsi="Arial" w:cs="Arial"/>
          <w:sz w:val="20"/>
          <w:szCs w:val="20"/>
          <w:lang w:val="es-CL"/>
        </w:rPr>
        <w:t>raloría General de la República y demás órganos competentes.</w:t>
      </w:r>
    </w:p>
    <w:p w14:paraId="0348CB48" w14:textId="3D410570" w:rsidR="00EB704F" w:rsidRPr="00572975" w:rsidRDefault="00894815" w:rsidP="00572975">
      <w:pPr>
        <w:pStyle w:val="NormalWeb"/>
        <w:ind w:left="284"/>
        <w:jc w:val="both"/>
        <w:rPr>
          <w:rFonts w:ascii="Arial" w:hAnsi="Arial" w:cs="Arial"/>
          <w:sz w:val="20"/>
          <w:szCs w:val="20"/>
          <w:lang w:val="es-CL"/>
        </w:rPr>
      </w:pPr>
      <w:r w:rsidRPr="00572975">
        <w:rPr>
          <w:rFonts w:ascii="Arial" w:hAnsi="Arial" w:cs="Arial"/>
          <w:sz w:val="20"/>
          <w:szCs w:val="20"/>
          <w:lang w:val="es-CL"/>
        </w:rPr>
        <w:t xml:space="preserve">Tomo conocimiento de que la </w:t>
      </w:r>
      <w:r w:rsidRPr="00572975">
        <w:rPr>
          <w:rStyle w:val="Textoennegrita"/>
          <w:rFonts w:ascii="Arial" w:hAnsi="Arial" w:cs="Arial"/>
          <w:sz w:val="20"/>
          <w:szCs w:val="20"/>
          <w:lang w:val="es-CL"/>
        </w:rPr>
        <w:t>falsedad, omisión o inexactitud relevante</w:t>
      </w:r>
      <w:r w:rsidRPr="00572975">
        <w:rPr>
          <w:rFonts w:ascii="Arial" w:hAnsi="Arial" w:cs="Arial"/>
          <w:sz w:val="20"/>
          <w:szCs w:val="20"/>
          <w:lang w:val="es-CL"/>
        </w:rPr>
        <w:t xml:space="preserve"> de lo declarado podrá dar lugar a las responsabilidades administrativas, civiles y penales que correspondan, </w:t>
      </w:r>
      <w:r w:rsidR="000E6AE6" w:rsidRPr="00572975">
        <w:rPr>
          <w:rFonts w:ascii="Arial" w:hAnsi="Arial" w:cs="Arial"/>
          <w:sz w:val="20"/>
          <w:szCs w:val="20"/>
          <w:lang w:val="es-CL"/>
        </w:rPr>
        <w:t xml:space="preserve">así como a la </w:t>
      </w:r>
      <w:r w:rsidR="000E6AE6" w:rsidRPr="00572975">
        <w:rPr>
          <w:rStyle w:val="Textoennegrita"/>
          <w:rFonts w:ascii="Arial" w:hAnsi="Arial" w:cs="Arial"/>
          <w:sz w:val="20"/>
          <w:szCs w:val="20"/>
          <w:lang w:val="es-CL"/>
        </w:rPr>
        <w:t>exclusión del procedimiento</w:t>
      </w:r>
      <w:r w:rsidR="000E6AE6" w:rsidRPr="00572975">
        <w:rPr>
          <w:rFonts w:ascii="Arial" w:hAnsi="Arial" w:cs="Arial"/>
          <w:sz w:val="20"/>
          <w:szCs w:val="20"/>
          <w:lang w:val="es-CL"/>
        </w:rPr>
        <w:t xml:space="preserve">, la </w:t>
      </w:r>
      <w:r w:rsidR="000E6AE6" w:rsidRPr="00572975">
        <w:rPr>
          <w:rStyle w:val="Textoennegrita"/>
          <w:rFonts w:ascii="Arial" w:hAnsi="Arial" w:cs="Arial"/>
          <w:sz w:val="20"/>
          <w:szCs w:val="20"/>
          <w:lang w:val="es-CL"/>
        </w:rPr>
        <w:t>terminación anticipada de la contratación</w:t>
      </w:r>
      <w:r w:rsidR="000E6AE6" w:rsidRPr="00572975">
        <w:rPr>
          <w:rFonts w:ascii="Arial" w:hAnsi="Arial" w:cs="Arial"/>
          <w:sz w:val="20"/>
          <w:szCs w:val="20"/>
          <w:lang w:val="es-CL"/>
        </w:rPr>
        <w:t xml:space="preserve">, la </w:t>
      </w:r>
      <w:r w:rsidR="000E6AE6" w:rsidRPr="00572975">
        <w:rPr>
          <w:rFonts w:ascii="Arial" w:hAnsi="Arial" w:cs="Arial"/>
          <w:b/>
          <w:sz w:val="20"/>
          <w:szCs w:val="20"/>
          <w:lang w:val="es-CL"/>
        </w:rPr>
        <w:t>aplicación de sanciones</w:t>
      </w:r>
      <w:r w:rsidR="000E6AE6" w:rsidRPr="00572975">
        <w:rPr>
          <w:rFonts w:ascii="Arial" w:hAnsi="Arial" w:cs="Arial"/>
          <w:sz w:val="20"/>
          <w:szCs w:val="20"/>
          <w:lang w:val="es-CL"/>
        </w:rPr>
        <w:t xml:space="preserve"> y </w:t>
      </w:r>
      <w:r w:rsidR="000E6AE6" w:rsidRPr="00572975">
        <w:rPr>
          <w:rStyle w:val="Textoennegrita"/>
          <w:rFonts w:ascii="Arial" w:hAnsi="Arial" w:cs="Arial"/>
          <w:sz w:val="20"/>
          <w:szCs w:val="20"/>
          <w:lang w:val="es-CL"/>
        </w:rPr>
        <w:t>las demás consecuencias previstas en la normativa vigente</w:t>
      </w:r>
      <w:r w:rsidR="000E6AE6" w:rsidRPr="00572975">
        <w:rPr>
          <w:rFonts w:ascii="Arial" w:hAnsi="Arial" w:cs="Arial"/>
          <w:sz w:val="20"/>
          <w:szCs w:val="20"/>
          <w:lang w:val="es-CL"/>
        </w:rPr>
        <w:t>.</w:t>
      </w:r>
    </w:p>
    <w:p w14:paraId="3F6F7B2D" w14:textId="4E795AD2" w:rsidR="007B289C" w:rsidRDefault="007B289C" w:rsidP="00EB704F">
      <w:pPr>
        <w:pStyle w:val="NormalWeb"/>
        <w:jc w:val="both"/>
        <w:rPr>
          <w:rFonts w:ascii="Arial" w:hAnsi="Arial" w:cs="Arial"/>
          <w:sz w:val="20"/>
          <w:szCs w:val="20"/>
          <w:lang w:val="es-CL"/>
        </w:rPr>
      </w:pPr>
    </w:p>
    <w:p w14:paraId="209DFF09" w14:textId="684DC074" w:rsidR="00572975" w:rsidRDefault="00572975" w:rsidP="00EB704F">
      <w:pPr>
        <w:pStyle w:val="NormalWeb"/>
        <w:jc w:val="both"/>
        <w:rPr>
          <w:rFonts w:ascii="Arial" w:hAnsi="Arial" w:cs="Arial"/>
          <w:sz w:val="20"/>
          <w:szCs w:val="20"/>
          <w:lang w:val="es-CL"/>
        </w:rPr>
      </w:pPr>
    </w:p>
    <w:p w14:paraId="09DD0739" w14:textId="77777777" w:rsidR="00572975" w:rsidRPr="00572975" w:rsidRDefault="00572975" w:rsidP="00EB704F">
      <w:pPr>
        <w:pStyle w:val="NormalWeb"/>
        <w:jc w:val="both"/>
        <w:rPr>
          <w:rFonts w:ascii="Arial" w:hAnsi="Arial" w:cs="Arial"/>
          <w:sz w:val="20"/>
          <w:szCs w:val="20"/>
          <w:lang w:val="es-CL"/>
        </w:rPr>
      </w:pPr>
    </w:p>
    <w:p w14:paraId="488745FC" w14:textId="586948AB" w:rsidR="005F03A6" w:rsidRPr="00572975" w:rsidRDefault="00572975" w:rsidP="007B289C">
      <w:pPr>
        <w:spacing w:after="0"/>
        <w:jc w:val="center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______________________</w:t>
      </w:r>
      <w:r w:rsidR="005F03A6" w:rsidRPr="00572975">
        <w:rPr>
          <w:rFonts w:ascii="Arial" w:hAnsi="Arial" w:cs="Arial"/>
          <w:color w:val="222222"/>
          <w:sz w:val="20"/>
          <w:szCs w:val="20"/>
        </w:rPr>
        <w:t>_________________________________________</w:t>
      </w:r>
    </w:p>
    <w:p w14:paraId="67BE3903" w14:textId="1E58F171" w:rsidR="00761E36" w:rsidRPr="00572975" w:rsidRDefault="004D4E27" w:rsidP="007B289C">
      <w:pPr>
        <w:spacing w:after="0"/>
        <w:jc w:val="center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572975">
        <w:rPr>
          <w:rFonts w:ascii="Arial" w:hAnsi="Arial" w:cs="Arial"/>
          <w:color w:val="222222"/>
          <w:sz w:val="20"/>
          <w:szCs w:val="20"/>
        </w:rPr>
        <w:t xml:space="preserve">FIRMA </w:t>
      </w:r>
      <w:r w:rsidR="0099462B" w:rsidRPr="00572975">
        <w:rPr>
          <w:rFonts w:ascii="Arial" w:hAnsi="Arial" w:cs="Arial"/>
          <w:color w:val="222222"/>
          <w:sz w:val="20"/>
          <w:szCs w:val="20"/>
        </w:rPr>
        <w:t xml:space="preserve">DEL </w:t>
      </w:r>
      <w:r w:rsidRPr="00572975">
        <w:rPr>
          <w:rFonts w:ascii="Arial" w:hAnsi="Arial" w:cs="Arial"/>
          <w:color w:val="222222"/>
          <w:sz w:val="20"/>
          <w:szCs w:val="20"/>
        </w:rPr>
        <w:t xml:space="preserve">PROVEEDOR O </w:t>
      </w:r>
      <w:r w:rsidR="0019352F" w:rsidRPr="00572975">
        <w:rPr>
          <w:rFonts w:ascii="Arial" w:hAnsi="Arial" w:cs="Arial"/>
          <w:color w:val="222222"/>
          <w:sz w:val="20"/>
          <w:szCs w:val="20"/>
          <w:shd w:val="clear" w:color="auto" w:fill="FFFFFF"/>
        </w:rPr>
        <w:t>R</w:t>
      </w:r>
      <w:r w:rsidR="005F03A6" w:rsidRPr="00572975">
        <w:rPr>
          <w:rFonts w:ascii="Arial" w:hAnsi="Arial" w:cs="Arial"/>
          <w:color w:val="222222"/>
          <w:sz w:val="20"/>
          <w:szCs w:val="20"/>
          <w:shd w:val="clear" w:color="auto" w:fill="FFFFFF"/>
        </w:rPr>
        <w:t>EPRESENTANTE LEGAL</w:t>
      </w:r>
    </w:p>
    <w:p w14:paraId="1BF0F031" w14:textId="710D1337" w:rsidR="004D4E27" w:rsidRPr="00572975" w:rsidRDefault="005F03A6" w:rsidP="007B289C">
      <w:pPr>
        <w:spacing w:after="0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572975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                                            </w:t>
      </w:r>
      <w:r w:rsidR="004D4E27" w:rsidRPr="00572975">
        <w:rPr>
          <w:rFonts w:ascii="Arial" w:hAnsi="Arial" w:cs="Arial"/>
          <w:color w:val="222222"/>
          <w:sz w:val="20"/>
          <w:szCs w:val="20"/>
          <w:shd w:val="clear" w:color="auto" w:fill="FFFFFF"/>
        </w:rPr>
        <w:t>RUT</w:t>
      </w:r>
      <w:r w:rsidRPr="00572975">
        <w:rPr>
          <w:rFonts w:ascii="Arial" w:hAnsi="Arial" w:cs="Arial"/>
          <w:color w:val="222222"/>
          <w:sz w:val="20"/>
          <w:szCs w:val="20"/>
          <w:shd w:val="clear" w:color="auto" w:fill="FFFFFF"/>
        </w:rPr>
        <w:t>:</w:t>
      </w:r>
    </w:p>
    <w:p w14:paraId="1DA7214A" w14:textId="26737425" w:rsidR="00572975" w:rsidRPr="00572975" w:rsidRDefault="00572975" w:rsidP="007B289C">
      <w:pPr>
        <w:spacing w:after="0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363B6D09" w14:textId="0374705C" w:rsidR="00572975" w:rsidRDefault="00572975" w:rsidP="007B289C">
      <w:pPr>
        <w:spacing w:after="0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250735BE" w14:textId="20A575F8" w:rsidR="00572975" w:rsidRDefault="00572975" w:rsidP="007B289C">
      <w:pPr>
        <w:spacing w:after="0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305D8E0C" w14:textId="77777777" w:rsidR="00572975" w:rsidRPr="00572975" w:rsidRDefault="00572975" w:rsidP="007B289C">
      <w:pPr>
        <w:spacing w:after="0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4DF38DA0" w14:textId="77777777" w:rsidR="00572975" w:rsidRPr="00572975" w:rsidRDefault="00572975" w:rsidP="007B289C">
      <w:pPr>
        <w:spacing w:after="0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474ACF55" w14:textId="1C00CCDE" w:rsidR="00572975" w:rsidRPr="00572975" w:rsidRDefault="00572975" w:rsidP="007B289C">
      <w:pPr>
        <w:spacing w:after="0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5C02415" w14:textId="7B2ED39E" w:rsidR="00572975" w:rsidRPr="00572975" w:rsidRDefault="00572975" w:rsidP="007B289C">
      <w:pPr>
        <w:spacing w:after="0"/>
        <w:rPr>
          <w:rFonts w:ascii="Arial" w:hAnsi="Arial" w:cs="Arial"/>
          <w:b/>
          <w:color w:val="222222"/>
          <w:sz w:val="20"/>
          <w:szCs w:val="20"/>
          <w:shd w:val="clear" w:color="auto" w:fill="FFFFFF"/>
        </w:rPr>
      </w:pPr>
      <w:r w:rsidRPr="00572975">
        <w:rPr>
          <w:rFonts w:ascii="Arial" w:hAnsi="Arial" w:cs="Arial"/>
          <w:b/>
          <w:color w:val="222222"/>
          <w:sz w:val="20"/>
          <w:szCs w:val="20"/>
          <w:shd w:val="clear" w:color="auto" w:fill="FFFFFF"/>
        </w:rPr>
        <w:t>El presente documento, se suscribe en la comuna de……………. ………</w:t>
      </w:r>
      <w:proofErr w:type="gramStart"/>
      <w:r w:rsidRPr="00572975">
        <w:rPr>
          <w:rFonts w:ascii="Arial" w:hAnsi="Arial" w:cs="Arial"/>
          <w:b/>
          <w:color w:val="222222"/>
          <w:sz w:val="20"/>
          <w:szCs w:val="20"/>
          <w:shd w:val="clear" w:color="auto" w:fill="FFFFFF"/>
        </w:rPr>
        <w:t>…….</w:t>
      </w:r>
      <w:proofErr w:type="gramEnd"/>
      <w:r w:rsidRPr="00572975">
        <w:rPr>
          <w:rFonts w:ascii="Arial" w:hAnsi="Arial" w:cs="Arial"/>
          <w:b/>
          <w:color w:val="222222"/>
          <w:sz w:val="20"/>
          <w:szCs w:val="20"/>
          <w:shd w:val="clear" w:color="auto" w:fill="FFFFFF"/>
        </w:rPr>
        <w:t>, región de………………………….Con fecha………. del mes…………………</w:t>
      </w:r>
      <w:bookmarkStart w:id="0" w:name="_GoBack"/>
      <w:bookmarkEnd w:id="0"/>
      <w:r w:rsidRPr="00572975">
        <w:rPr>
          <w:rFonts w:ascii="Arial" w:hAnsi="Arial" w:cs="Arial"/>
          <w:b/>
          <w:color w:val="222222"/>
          <w:sz w:val="20"/>
          <w:szCs w:val="20"/>
          <w:shd w:val="clear" w:color="auto" w:fill="FFFFFF"/>
        </w:rPr>
        <w:t>… del año……………….</w:t>
      </w:r>
    </w:p>
    <w:sectPr w:rsidR="00572975" w:rsidRPr="00572975" w:rsidSect="005F03A6">
      <w:headerReference w:type="default" r:id="rId8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DC5257" w14:textId="77777777" w:rsidR="00834A2F" w:rsidRDefault="00834A2F" w:rsidP="00062095">
      <w:pPr>
        <w:spacing w:after="0" w:line="240" w:lineRule="auto"/>
      </w:pPr>
      <w:r>
        <w:separator/>
      </w:r>
    </w:p>
  </w:endnote>
  <w:endnote w:type="continuationSeparator" w:id="0">
    <w:p w14:paraId="1EF91876" w14:textId="77777777" w:rsidR="00834A2F" w:rsidRDefault="00834A2F" w:rsidP="00062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9261BD" w14:textId="77777777" w:rsidR="00834A2F" w:rsidRDefault="00834A2F" w:rsidP="00062095">
      <w:pPr>
        <w:spacing w:after="0" w:line="240" w:lineRule="auto"/>
      </w:pPr>
      <w:r>
        <w:separator/>
      </w:r>
    </w:p>
  </w:footnote>
  <w:footnote w:type="continuationSeparator" w:id="0">
    <w:p w14:paraId="5DE65F2A" w14:textId="77777777" w:rsidR="00834A2F" w:rsidRDefault="00834A2F" w:rsidP="00062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886922" w14:textId="77777777" w:rsidR="00062095" w:rsidRPr="00365461" w:rsidRDefault="00062095" w:rsidP="00062095">
    <w:pPr>
      <w:pStyle w:val="Textosinformato"/>
      <w:rPr>
        <w:rFonts w:ascii="Century Gothic" w:hAnsi="Century Gothic" w:cs="Arial"/>
        <w:b/>
        <w:lang w:val="es-CL"/>
      </w:rPr>
    </w:pPr>
    <w:r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5408EF50" wp14:editId="75D1B6F0">
          <wp:simplePos x="0" y="0"/>
          <wp:positionH relativeFrom="column">
            <wp:posOffset>-531495</wp:posOffset>
          </wp:positionH>
          <wp:positionV relativeFrom="paragraph">
            <wp:posOffset>-39929</wp:posOffset>
          </wp:positionV>
          <wp:extent cx="443865" cy="44386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SOLOGOTIPO MUNICIPAL VERDE ESMERALDA (COLOR PRINCIPAL)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43865" cy="443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65461">
      <w:rPr>
        <w:rFonts w:ascii="Century Gothic" w:hAnsi="Century Gothic" w:cs="Arial"/>
        <w:b/>
        <w:lang w:val="es-CL"/>
      </w:rPr>
      <w:t>MUNICIPALIDAD DE MULCHÉN</w:t>
    </w:r>
  </w:p>
  <w:p w14:paraId="1E360FED" w14:textId="4A609756" w:rsidR="00062095" w:rsidRPr="00365461" w:rsidRDefault="00F73E4F" w:rsidP="00062095">
    <w:pPr>
      <w:pStyle w:val="Textosinformato"/>
      <w:rPr>
        <w:rFonts w:ascii="Century Gothic" w:hAnsi="Century Gothic" w:cs="Arial"/>
        <w:sz w:val="16"/>
        <w:szCs w:val="16"/>
        <w:lang w:val="es-CL"/>
      </w:rPr>
    </w:pPr>
    <w:r>
      <w:rPr>
        <w:rFonts w:ascii="Century Gothic" w:hAnsi="Century Gothic" w:cs="Arial"/>
        <w:sz w:val="16"/>
        <w:szCs w:val="16"/>
        <w:lang w:val="es-CL"/>
      </w:rPr>
      <w:t xml:space="preserve">   </w:t>
    </w:r>
    <w:r w:rsidR="005F03A6">
      <w:rPr>
        <w:rFonts w:ascii="Century Gothic" w:hAnsi="Century Gothic" w:cs="Arial"/>
        <w:sz w:val="16"/>
        <w:szCs w:val="16"/>
        <w:lang w:val="es-CL"/>
      </w:rPr>
      <w:t>ADMINISTRACIÓ</w:t>
    </w:r>
    <w:r w:rsidR="00062095">
      <w:rPr>
        <w:rFonts w:ascii="Century Gothic" w:hAnsi="Century Gothic" w:cs="Arial"/>
        <w:sz w:val="16"/>
        <w:szCs w:val="16"/>
        <w:lang w:val="es-CL"/>
      </w:rPr>
      <w:t xml:space="preserve">N </w:t>
    </w:r>
    <w:r>
      <w:rPr>
        <w:rFonts w:ascii="Century Gothic" w:hAnsi="Century Gothic" w:cs="Arial"/>
        <w:sz w:val="16"/>
        <w:szCs w:val="16"/>
        <w:lang w:val="es-CL"/>
      </w:rPr>
      <w:t>Y FINANZAS</w:t>
    </w:r>
  </w:p>
  <w:p w14:paraId="1B0DB105" w14:textId="7D84534C" w:rsidR="00062095" w:rsidRPr="00365461" w:rsidRDefault="00062095" w:rsidP="00062095">
    <w:pPr>
      <w:pStyle w:val="Textosinformato"/>
      <w:rPr>
        <w:rFonts w:ascii="Century Gothic" w:hAnsi="Century Gothic" w:cs="Arial"/>
        <w:sz w:val="16"/>
        <w:szCs w:val="16"/>
        <w:lang w:val="es-CL"/>
      </w:rPr>
    </w:pPr>
    <w:r>
      <w:rPr>
        <w:rFonts w:ascii="Century Gothic" w:hAnsi="Century Gothic" w:cs="Arial"/>
        <w:sz w:val="16"/>
        <w:szCs w:val="16"/>
        <w:lang w:val="es-CL"/>
      </w:rPr>
      <w:t xml:space="preserve">   </w:t>
    </w:r>
    <w:r w:rsidR="00F73E4F">
      <w:rPr>
        <w:rFonts w:ascii="Century Gothic" w:hAnsi="Century Gothic" w:cs="Arial"/>
        <w:sz w:val="16"/>
        <w:szCs w:val="16"/>
        <w:lang w:val="es-CL"/>
      </w:rPr>
      <w:t xml:space="preserve"> </w:t>
    </w:r>
    <w:r>
      <w:rPr>
        <w:rFonts w:ascii="Century Gothic" w:hAnsi="Century Gothic" w:cs="Arial"/>
        <w:sz w:val="16"/>
        <w:szCs w:val="16"/>
        <w:lang w:val="es-CL"/>
      </w:rPr>
      <w:t xml:space="preserve">  Abastecimiento y Logística</w:t>
    </w:r>
  </w:p>
  <w:p w14:paraId="774CCFF3" w14:textId="77777777" w:rsidR="00062095" w:rsidRDefault="0006209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36B49"/>
    <w:multiLevelType w:val="hybridMultilevel"/>
    <w:tmpl w:val="33E8A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51901"/>
    <w:multiLevelType w:val="hybridMultilevel"/>
    <w:tmpl w:val="309ACDEE"/>
    <w:lvl w:ilvl="0" w:tplc="6208305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A3E4D"/>
    <w:multiLevelType w:val="hybridMultilevel"/>
    <w:tmpl w:val="B6A8EA34"/>
    <w:lvl w:ilvl="0" w:tplc="83CA59CA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503CDE"/>
    <w:multiLevelType w:val="hybridMultilevel"/>
    <w:tmpl w:val="8758E2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95183B"/>
    <w:multiLevelType w:val="hybridMultilevel"/>
    <w:tmpl w:val="9404D3E2"/>
    <w:lvl w:ilvl="0" w:tplc="A63CC384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2F773F"/>
    <w:multiLevelType w:val="hybridMultilevel"/>
    <w:tmpl w:val="9912B674"/>
    <w:lvl w:ilvl="0" w:tplc="E676C6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24DC9"/>
    <w:multiLevelType w:val="hybridMultilevel"/>
    <w:tmpl w:val="B18AA502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55C0640F"/>
    <w:multiLevelType w:val="hybridMultilevel"/>
    <w:tmpl w:val="56D0F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CA885A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FF6F5D"/>
    <w:multiLevelType w:val="hybridMultilevel"/>
    <w:tmpl w:val="FF946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3C7E10"/>
    <w:multiLevelType w:val="hybridMultilevel"/>
    <w:tmpl w:val="F70C31DC"/>
    <w:lvl w:ilvl="0" w:tplc="A63CC384">
      <w:start w:val="1"/>
      <w:numFmt w:val="lowerLetter"/>
      <w:lvlText w:val="%1)"/>
      <w:lvlJc w:val="left"/>
      <w:pPr>
        <w:ind w:left="785" w:hanging="360"/>
      </w:pPr>
      <w:rPr>
        <w:b w:val="0"/>
      </w:rPr>
    </w:lvl>
    <w:lvl w:ilvl="1" w:tplc="340A0019" w:tentative="1">
      <w:start w:val="1"/>
      <w:numFmt w:val="lowerLetter"/>
      <w:lvlText w:val="%2."/>
      <w:lvlJc w:val="left"/>
      <w:pPr>
        <w:ind w:left="1505" w:hanging="360"/>
      </w:pPr>
    </w:lvl>
    <w:lvl w:ilvl="2" w:tplc="340A001B" w:tentative="1">
      <w:start w:val="1"/>
      <w:numFmt w:val="lowerRoman"/>
      <w:lvlText w:val="%3."/>
      <w:lvlJc w:val="right"/>
      <w:pPr>
        <w:ind w:left="2225" w:hanging="180"/>
      </w:pPr>
    </w:lvl>
    <w:lvl w:ilvl="3" w:tplc="340A000F" w:tentative="1">
      <w:start w:val="1"/>
      <w:numFmt w:val="decimal"/>
      <w:lvlText w:val="%4."/>
      <w:lvlJc w:val="left"/>
      <w:pPr>
        <w:ind w:left="2945" w:hanging="360"/>
      </w:pPr>
    </w:lvl>
    <w:lvl w:ilvl="4" w:tplc="340A0019" w:tentative="1">
      <w:start w:val="1"/>
      <w:numFmt w:val="lowerLetter"/>
      <w:lvlText w:val="%5."/>
      <w:lvlJc w:val="left"/>
      <w:pPr>
        <w:ind w:left="3665" w:hanging="360"/>
      </w:pPr>
    </w:lvl>
    <w:lvl w:ilvl="5" w:tplc="340A001B" w:tentative="1">
      <w:start w:val="1"/>
      <w:numFmt w:val="lowerRoman"/>
      <w:lvlText w:val="%6."/>
      <w:lvlJc w:val="right"/>
      <w:pPr>
        <w:ind w:left="4385" w:hanging="180"/>
      </w:pPr>
    </w:lvl>
    <w:lvl w:ilvl="6" w:tplc="340A000F" w:tentative="1">
      <w:start w:val="1"/>
      <w:numFmt w:val="decimal"/>
      <w:lvlText w:val="%7."/>
      <w:lvlJc w:val="left"/>
      <w:pPr>
        <w:ind w:left="5105" w:hanging="360"/>
      </w:pPr>
    </w:lvl>
    <w:lvl w:ilvl="7" w:tplc="340A0019" w:tentative="1">
      <w:start w:val="1"/>
      <w:numFmt w:val="lowerLetter"/>
      <w:lvlText w:val="%8."/>
      <w:lvlJc w:val="left"/>
      <w:pPr>
        <w:ind w:left="5825" w:hanging="360"/>
      </w:pPr>
    </w:lvl>
    <w:lvl w:ilvl="8" w:tplc="340A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2"/>
  </w:num>
  <w:num w:numId="2">
    <w:abstractNumId w:val="9"/>
  </w:num>
  <w:num w:numId="3">
    <w:abstractNumId w:val="4"/>
  </w:num>
  <w:num w:numId="4">
    <w:abstractNumId w:val="6"/>
  </w:num>
  <w:num w:numId="5">
    <w:abstractNumId w:val="7"/>
  </w:num>
  <w:num w:numId="6">
    <w:abstractNumId w:val="5"/>
  </w:num>
  <w:num w:numId="7">
    <w:abstractNumId w:val="3"/>
  </w:num>
  <w:num w:numId="8">
    <w:abstractNumId w:val="1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s-CL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685"/>
    <w:rsid w:val="00014964"/>
    <w:rsid w:val="00062095"/>
    <w:rsid w:val="000D07FF"/>
    <w:rsid w:val="000E6AE6"/>
    <w:rsid w:val="00105506"/>
    <w:rsid w:val="001333D2"/>
    <w:rsid w:val="0019352F"/>
    <w:rsid w:val="002538F0"/>
    <w:rsid w:val="002B5E0F"/>
    <w:rsid w:val="003E05B0"/>
    <w:rsid w:val="00434D73"/>
    <w:rsid w:val="004D4E27"/>
    <w:rsid w:val="00572975"/>
    <w:rsid w:val="005F03A6"/>
    <w:rsid w:val="00600972"/>
    <w:rsid w:val="00626675"/>
    <w:rsid w:val="00632AF5"/>
    <w:rsid w:val="006C4557"/>
    <w:rsid w:val="006D0EC5"/>
    <w:rsid w:val="00760A17"/>
    <w:rsid w:val="00761E36"/>
    <w:rsid w:val="007A6195"/>
    <w:rsid w:val="007B289C"/>
    <w:rsid w:val="00834A2F"/>
    <w:rsid w:val="008802E6"/>
    <w:rsid w:val="008946EE"/>
    <w:rsid w:val="00894815"/>
    <w:rsid w:val="008D0685"/>
    <w:rsid w:val="00926A46"/>
    <w:rsid w:val="0099462B"/>
    <w:rsid w:val="009D607F"/>
    <w:rsid w:val="00A224E3"/>
    <w:rsid w:val="00AD0444"/>
    <w:rsid w:val="00AE2CED"/>
    <w:rsid w:val="00B32946"/>
    <w:rsid w:val="00B61197"/>
    <w:rsid w:val="00BA0E6B"/>
    <w:rsid w:val="00BA619B"/>
    <w:rsid w:val="00BC424D"/>
    <w:rsid w:val="00C1192E"/>
    <w:rsid w:val="00C350F1"/>
    <w:rsid w:val="00CB79C3"/>
    <w:rsid w:val="00CE156C"/>
    <w:rsid w:val="00CF2A5D"/>
    <w:rsid w:val="00D409FE"/>
    <w:rsid w:val="00D43CC0"/>
    <w:rsid w:val="00D72EE2"/>
    <w:rsid w:val="00DC1B71"/>
    <w:rsid w:val="00DC51E4"/>
    <w:rsid w:val="00DD08C6"/>
    <w:rsid w:val="00EB704F"/>
    <w:rsid w:val="00F73E4F"/>
    <w:rsid w:val="00FC4F60"/>
    <w:rsid w:val="00FD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177738"/>
  <w15:docId w15:val="{02468701-BC78-4D3C-827F-610D28143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61E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1E36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A6195"/>
    <w:pPr>
      <w:ind w:left="720"/>
      <w:contextualSpacing/>
    </w:pPr>
  </w:style>
  <w:style w:type="table" w:styleId="Tablaconcuadrcula">
    <w:name w:val="Table Grid"/>
    <w:basedOn w:val="Tablanormal"/>
    <w:uiPriority w:val="59"/>
    <w:rsid w:val="00062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620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2095"/>
  </w:style>
  <w:style w:type="paragraph" w:styleId="Piedepgina">
    <w:name w:val="footer"/>
    <w:basedOn w:val="Normal"/>
    <w:link w:val="PiedepginaCar"/>
    <w:uiPriority w:val="99"/>
    <w:unhideWhenUsed/>
    <w:rsid w:val="000620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2095"/>
  </w:style>
  <w:style w:type="paragraph" w:styleId="Textosinformato">
    <w:name w:val="Plain Text"/>
    <w:basedOn w:val="Normal"/>
    <w:link w:val="TextosinformatoCar"/>
    <w:rsid w:val="00062095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s-ES_tradnl" w:eastAsia="es-ES"/>
    </w:rPr>
  </w:style>
  <w:style w:type="character" w:customStyle="1" w:styleId="TextosinformatoCar">
    <w:name w:val="Texto sin formato Car"/>
    <w:basedOn w:val="Fuentedeprrafopredeter"/>
    <w:link w:val="Textosinformato"/>
    <w:rsid w:val="00062095"/>
    <w:rPr>
      <w:rFonts w:ascii="Courier New" w:eastAsia="Times New Roman" w:hAnsi="Courier New" w:cs="Times New Roman"/>
      <w:sz w:val="20"/>
      <w:szCs w:val="20"/>
      <w:lang w:val="es-ES_tradnl" w:eastAsia="es-ES"/>
    </w:rPr>
  </w:style>
  <w:style w:type="character" w:styleId="Textoennegrita">
    <w:name w:val="Strong"/>
    <w:basedOn w:val="Fuentedeprrafopredeter"/>
    <w:uiPriority w:val="22"/>
    <w:qFormat/>
    <w:rsid w:val="00DC51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5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2D6F0-4266-4062-887B-9D265AE41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692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Tomás</dc:creator>
  <cp:lastModifiedBy>TomasParra</cp:lastModifiedBy>
  <cp:revision>13</cp:revision>
  <cp:lastPrinted>2024-04-22T21:19:00Z</cp:lastPrinted>
  <dcterms:created xsi:type="dcterms:W3CDTF">2026-01-19T18:44:00Z</dcterms:created>
  <dcterms:modified xsi:type="dcterms:W3CDTF">2026-09-08T13:26:00Z</dcterms:modified>
</cp:coreProperties>
</file>