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A804" w14:textId="77777777" w:rsidR="00521D83" w:rsidRPr="00521D83" w:rsidRDefault="00521D83" w:rsidP="00376693">
      <w:pPr>
        <w:spacing w:after="0" w:line="240" w:lineRule="auto"/>
        <w:jc w:val="center"/>
        <w:rPr>
          <w:rFonts w:ascii="Arial" w:hAnsi="Arial" w:cs="Arial"/>
          <w:b/>
          <w:sz w:val="10"/>
          <w:szCs w:val="10"/>
          <w:u w:val="thick"/>
        </w:rPr>
      </w:pPr>
    </w:p>
    <w:p w14:paraId="66E1A8BB" w14:textId="2C37AFB6" w:rsidR="007C72BD" w:rsidRDefault="009A1613" w:rsidP="00376693">
      <w:pPr>
        <w:spacing w:after="0" w:line="240" w:lineRule="auto"/>
        <w:jc w:val="center"/>
        <w:rPr>
          <w:rFonts w:ascii="Arial" w:hAnsi="Arial" w:cs="Arial"/>
          <w:b/>
          <w:sz w:val="28"/>
          <w:szCs w:val="28"/>
          <w:u w:val="thick"/>
        </w:rPr>
      </w:pPr>
      <w:r>
        <w:rPr>
          <w:rFonts w:ascii="Arial" w:hAnsi="Arial" w:cs="Arial"/>
          <w:b/>
          <w:sz w:val="28"/>
          <w:szCs w:val="28"/>
          <w:u w:val="thick"/>
        </w:rPr>
        <w:t>REQUERIMIENTOS UNIDADE</w:t>
      </w:r>
      <w:r w:rsidR="00BF27B6">
        <w:rPr>
          <w:rFonts w:ascii="Arial" w:hAnsi="Arial" w:cs="Arial"/>
          <w:b/>
          <w:sz w:val="28"/>
          <w:szCs w:val="28"/>
          <w:u w:val="thick"/>
        </w:rPr>
        <w:t>S MUNICIPALES</w:t>
      </w:r>
    </w:p>
    <w:p w14:paraId="2E9BEFCF" w14:textId="77777777" w:rsidR="00376693" w:rsidRPr="00376693" w:rsidRDefault="00376693" w:rsidP="00376693">
      <w:pPr>
        <w:spacing w:after="0" w:line="240" w:lineRule="auto"/>
        <w:jc w:val="center"/>
        <w:rPr>
          <w:rFonts w:ascii="Arial" w:hAnsi="Arial" w:cs="Arial"/>
          <w:b/>
          <w:sz w:val="16"/>
          <w:szCs w:val="16"/>
          <w:u w:val="thick"/>
        </w:rPr>
      </w:pPr>
    </w:p>
    <w:p w14:paraId="77836FDE" w14:textId="0E24E480" w:rsidR="007C72BD" w:rsidRDefault="007C72BD" w:rsidP="007C72BD">
      <w:pPr>
        <w:pStyle w:val="Sinespaciado"/>
        <w:spacing w:line="276" w:lineRule="auto"/>
        <w:ind w:firstLine="708"/>
        <w:jc w:val="both"/>
        <w:rPr>
          <w:rFonts w:ascii="Arial" w:hAnsi="Arial" w:cs="Arial"/>
        </w:rPr>
      </w:pPr>
      <w:r>
        <w:rPr>
          <w:rFonts w:ascii="Arial" w:hAnsi="Arial" w:cs="Arial"/>
        </w:rPr>
        <w:t xml:space="preserve">La Municipalidad de Putre se </w:t>
      </w:r>
      <w:r w:rsidR="006B7110">
        <w:rPr>
          <w:rFonts w:ascii="Arial" w:hAnsi="Arial" w:cs="Arial"/>
        </w:rPr>
        <w:t>encuentra</w:t>
      </w:r>
      <w:r>
        <w:rPr>
          <w:rFonts w:ascii="Arial" w:hAnsi="Arial" w:cs="Arial"/>
        </w:rPr>
        <w:t xml:space="preserve"> ubicada en la Comuna de Putre, a 142 </w:t>
      </w:r>
      <w:proofErr w:type="spellStart"/>
      <w:r>
        <w:rPr>
          <w:rFonts w:ascii="Arial" w:hAnsi="Arial" w:cs="Arial"/>
        </w:rPr>
        <w:t>kms</w:t>
      </w:r>
      <w:proofErr w:type="spellEnd"/>
      <w:r>
        <w:rPr>
          <w:rFonts w:ascii="Arial" w:hAnsi="Arial" w:cs="Arial"/>
        </w:rPr>
        <w:t xml:space="preserve"> de distancia (2.5 horas </w:t>
      </w:r>
      <w:proofErr w:type="spellStart"/>
      <w:r>
        <w:rPr>
          <w:rFonts w:ascii="Arial" w:hAnsi="Arial" w:cs="Arial"/>
        </w:rPr>
        <w:t>aprox</w:t>
      </w:r>
      <w:proofErr w:type="spellEnd"/>
      <w:r>
        <w:rPr>
          <w:rFonts w:ascii="Arial" w:hAnsi="Arial" w:cs="Arial"/>
        </w:rPr>
        <w:t>) de la ciudad de Arica y a 3500 msnm.</w:t>
      </w:r>
    </w:p>
    <w:p w14:paraId="42E7E1E0" w14:textId="77777777" w:rsidR="007C72BD" w:rsidRPr="00521D83" w:rsidRDefault="007C72BD" w:rsidP="007C72BD">
      <w:pPr>
        <w:pStyle w:val="Sinespaciado"/>
        <w:spacing w:line="276" w:lineRule="auto"/>
        <w:jc w:val="both"/>
        <w:rPr>
          <w:rFonts w:ascii="Arial" w:hAnsi="Arial" w:cs="Arial"/>
          <w:sz w:val="10"/>
          <w:szCs w:val="10"/>
        </w:rPr>
      </w:pPr>
    </w:p>
    <w:p w14:paraId="0B41124D" w14:textId="65249EA6" w:rsidR="0039098C" w:rsidRPr="00521D83" w:rsidRDefault="00E66043" w:rsidP="005D1AF4">
      <w:pPr>
        <w:pStyle w:val="Sinespaciado"/>
        <w:spacing w:line="276" w:lineRule="auto"/>
        <w:ind w:firstLine="708"/>
        <w:jc w:val="both"/>
        <w:rPr>
          <w:rFonts w:ascii="Arial" w:hAnsi="Arial" w:cs="Arial"/>
        </w:rPr>
      </w:pPr>
      <w:r>
        <w:rPr>
          <w:rFonts w:ascii="Arial" w:hAnsi="Arial" w:cs="Arial"/>
        </w:rPr>
        <w:t>De acuerdo con</w:t>
      </w:r>
      <w:r w:rsidR="00BF27B6">
        <w:rPr>
          <w:rFonts w:ascii="Arial" w:hAnsi="Arial" w:cs="Arial"/>
        </w:rPr>
        <w:t xml:space="preserve"> las necesidades </w:t>
      </w:r>
      <w:r w:rsidR="0075308D">
        <w:rPr>
          <w:rFonts w:ascii="Arial" w:hAnsi="Arial" w:cs="Arial"/>
        </w:rPr>
        <w:t>de</w:t>
      </w:r>
      <w:r w:rsidR="00FE2F9C">
        <w:rPr>
          <w:rFonts w:ascii="Arial" w:hAnsi="Arial" w:cs="Arial"/>
        </w:rPr>
        <w:t xml:space="preserve"> </w:t>
      </w:r>
      <w:r w:rsidR="00B36E18">
        <w:rPr>
          <w:rFonts w:ascii="Arial" w:hAnsi="Arial" w:cs="Arial"/>
        </w:rPr>
        <w:t>DIDECO</w:t>
      </w:r>
      <w:r w:rsidR="00DE64A6">
        <w:rPr>
          <w:rFonts w:ascii="Arial" w:hAnsi="Arial" w:cs="Arial"/>
        </w:rPr>
        <w:t>/</w:t>
      </w:r>
      <w:r w:rsidR="00176EEA">
        <w:rPr>
          <w:rFonts w:ascii="Arial" w:hAnsi="Arial" w:cs="Arial"/>
        </w:rPr>
        <w:t>OCODIS</w:t>
      </w:r>
      <w:r w:rsidR="009953EC">
        <w:rPr>
          <w:rFonts w:ascii="Arial" w:hAnsi="Arial" w:cs="Arial"/>
        </w:rPr>
        <w:t xml:space="preserve">, la </w:t>
      </w:r>
      <w:r w:rsidR="0091383D">
        <w:rPr>
          <w:rFonts w:ascii="Arial" w:hAnsi="Arial" w:cs="Arial"/>
        </w:rPr>
        <w:t>U</w:t>
      </w:r>
      <w:r w:rsidR="009953EC">
        <w:rPr>
          <w:rFonts w:ascii="Arial" w:hAnsi="Arial" w:cs="Arial"/>
        </w:rPr>
        <w:t xml:space="preserve">nidad </w:t>
      </w:r>
      <w:r w:rsidR="00BF27B6">
        <w:rPr>
          <w:rFonts w:ascii="Arial" w:hAnsi="Arial" w:cs="Arial"/>
        </w:rPr>
        <w:t>de Adquisiciones</w:t>
      </w:r>
      <w:r w:rsidR="00E601F1">
        <w:rPr>
          <w:rFonts w:ascii="Arial" w:hAnsi="Arial" w:cs="Arial"/>
        </w:rPr>
        <w:t xml:space="preserve"> realizará</w:t>
      </w:r>
      <w:r w:rsidR="00BF27B6">
        <w:rPr>
          <w:rFonts w:ascii="Arial" w:hAnsi="Arial" w:cs="Arial"/>
        </w:rPr>
        <w:t xml:space="preserve"> proceso</w:t>
      </w:r>
      <w:r w:rsidR="00E601F1">
        <w:rPr>
          <w:rFonts w:ascii="Arial" w:hAnsi="Arial" w:cs="Arial"/>
        </w:rPr>
        <w:t xml:space="preserve"> mediante </w:t>
      </w:r>
      <w:r w:rsidR="00A63936">
        <w:rPr>
          <w:rFonts w:ascii="Arial" w:hAnsi="Arial" w:cs="Arial"/>
        </w:rPr>
        <w:t>compra ágil.</w:t>
      </w:r>
    </w:p>
    <w:p w14:paraId="6A61E9E3" w14:textId="7D796BC7" w:rsidR="00A76F8B" w:rsidRPr="00DF6909" w:rsidRDefault="00A76F8B" w:rsidP="00527BA5">
      <w:pPr>
        <w:pStyle w:val="Sinespaciado"/>
        <w:spacing w:line="276" w:lineRule="auto"/>
        <w:ind w:firstLine="708"/>
        <w:jc w:val="both"/>
        <w:rPr>
          <w:rFonts w:ascii="Arial" w:hAnsi="Arial" w:cs="Arial"/>
          <w:sz w:val="8"/>
          <w:szCs w:val="8"/>
        </w:rPr>
      </w:pPr>
    </w:p>
    <w:p w14:paraId="702055AF" w14:textId="77777777" w:rsidR="00D048FC" w:rsidRDefault="00D048FC" w:rsidP="00D048FC">
      <w:pPr>
        <w:pStyle w:val="Sinespaciado"/>
        <w:spacing w:line="276" w:lineRule="auto"/>
        <w:ind w:firstLine="708"/>
        <w:jc w:val="both"/>
        <w:rPr>
          <w:rFonts w:ascii="Arial" w:hAnsi="Arial" w:cs="Arial"/>
          <w:b/>
          <w:bCs/>
        </w:rPr>
      </w:pPr>
    </w:p>
    <w:p w14:paraId="4280D111" w14:textId="0E8021D8" w:rsidR="001A1822" w:rsidRDefault="00A76F8B" w:rsidP="00035F56">
      <w:pPr>
        <w:pStyle w:val="Sinespaciado"/>
        <w:spacing w:line="276" w:lineRule="auto"/>
        <w:ind w:firstLine="708"/>
        <w:jc w:val="both"/>
        <w:rPr>
          <w:rFonts w:ascii="Arial" w:hAnsi="Arial" w:cs="Arial"/>
        </w:rPr>
      </w:pPr>
      <w:r w:rsidRPr="00A76F8B">
        <w:rPr>
          <w:rFonts w:ascii="Arial" w:hAnsi="Arial" w:cs="Arial"/>
          <w:b/>
          <w:bCs/>
        </w:rPr>
        <w:t>PRODUCTOS/SERVICIOS REQUERIDOS</w:t>
      </w:r>
      <w:r>
        <w:rPr>
          <w:rFonts w:ascii="Arial" w:hAnsi="Arial" w:cs="Arial"/>
        </w:rPr>
        <w:t>:</w:t>
      </w:r>
    </w:p>
    <w:p w14:paraId="1D99881F" w14:textId="77777777" w:rsidR="00176EEA" w:rsidRDefault="00176EEA" w:rsidP="00035F56">
      <w:pPr>
        <w:pStyle w:val="Sinespaciado"/>
        <w:spacing w:line="276" w:lineRule="auto"/>
        <w:ind w:firstLine="708"/>
        <w:jc w:val="both"/>
        <w:rPr>
          <w:rFonts w:ascii="Arial" w:hAnsi="Arial" w:cs="Arial"/>
        </w:rPr>
      </w:pPr>
    </w:p>
    <w:p w14:paraId="6E1C4060" w14:textId="101B6FF9" w:rsidR="00E6339E" w:rsidRDefault="00176EEA" w:rsidP="009953EC">
      <w:pPr>
        <w:pStyle w:val="Sinespaciado"/>
        <w:spacing w:line="276" w:lineRule="auto"/>
        <w:jc w:val="both"/>
        <w:rPr>
          <w:rFonts w:ascii="Arial" w:hAnsi="Arial" w:cs="Arial"/>
          <w:b/>
          <w:bCs/>
        </w:rPr>
      </w:pPr>
      <w:r w:rsidRPr="00176EEA">
        <w:rPr>
          <w:rFonts w:ascii="Arial" w:hAnsi="Arial" w:cs="Arial"/>
          <w:b/>
          <w:bCs/>
        </w:rPr>
        <w:drawing>
          <wp:inline distT="0" distB="0" distL="0" distR="0" wp14:anchorId="07A35344" wp14:editId="3E98C89D">
            <wp:extent cx="6096000" cy="3291840"/>
            <wp:effectExtent l="0" t="0" r="0" b="3810"/>
            <wp:docPr id="117265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54225" name=""/>
                    <pic:cNvPicPr/>
                  </pic:nvPicPr>
                  <pic:blipFill>
                    <a:blip r:embed="rId8"/>
                    <a:stretch>
                      <a:fillRect/>
                    </a:stretch>
                  </pic:blipFill>
                  <pic:spPr>
                    <a:xfrm>
                      <a:off x="0" y="0"/>
                      <a:ext cx="6096528" cy="3292125"/>
                    </a:xfrm>
                    <a:prstGeom prst="rect">
                      <a:avLst/>
                    </a:prstGeom>
                  </pic:spPr>
                </pic:pic>
              </a:graphicData>
            </a:graphic>
          </wp:inline>
        </w:drawing>
      </w:r>
    </w:p>
    <w:p w14:paraId="17B44EB6" w14:textId="77777777" w:rsidR="00176EEA" w:rsidRDefault="00176EEA" w:rsidP="0059759C">
      <w:pPr>
        <w:pStyle w:val="Sinespaciado"/>
        <w:spacing w:line="276" w:lineRule="auto"/>
        <w:jc w:val="both"/>
        <w:rPr>
          <w:rFonts w:ascii="Arial" w:hAnsi="Arial" w:cs="Arial"/>
          <w:b/>
          <w:bCs/>
        </w:rPr>
      </w:pPr>
    </w:p>
    <w:p w14:paraId="03F25134" w14:textId="77777777" w:rsidR="00176EEA" w:rsidRDefault="00176EEA" w:rsidP="0059759C">
      <w:pPr>
        <w:pStyle w:val="Sinespaciado"/>
        <w:spacing w:line="276" w:lineRule="auto"/>
        <w:jc w:val="both"/>
        <w:rPr>
          <w:rFonts w:ascii="Arial" w:hAnsi="Arial" w:cs="Arial"/>
          <w:b/>
          <w:bCs/>
        </w:rPr>
      </w:pPr>
    </w:p>
    <w:p w14:paraId="6874FC28" w14:textId="7BFC3C5C" w:rsidR="00176EEA" w:rsidRDefault="00176EEA" w:rsidP="0059759C">
      <w:pPr>
        <w:pStyle w:val="Sinespaciado"/>
        <w:spacing w:line="276" w:lineRule="auto"/>
        <w:jc w:val="both"/>
        <w:rPr>
          <w:rFonts w:ascii="Arial" w:hAnsi="Arial" w:cs="Arial"/>
          <w:b/>
          <w:bCs/>
        </w:rPr>
      </w:pPr>
      <w:r w:rsidRPr="00176EEA">
        <w:rPr>
          <w:rFonts w:ascii="Arial" w:hAnsi="Arial" w:cs="Arial"/>
          <w:b/>
          <w:bCs/>
        </w:rPr>
        <w:drawing>
          <wp:inline distT="0" distB="0" distL="0" distR="0" wp14:anchorId="16A49015" wp14:editId="2DF464DB">
            <wp:extent cx="5989320" cy="967740"/>
            <wp:effectExtent l="0" t="0" r="0" b="3810"/>
            <wp:docPr id="1068833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33239" name=""/>
                    <pic:cNvPicPr/>
                  </pic:nvPicPr>
                  <pic:blipFill>
                    <a:blip r:embed="rId9"/>
                    <a:stretch>
                      <a:fillRect/>
                    </a:stretch>
                  </pic:blipFill>
                  <pic:spPr>
                    <a:xfrm>
                      <a:off x="0" y="0"/>
                      <a:ext cx="5989841" cy="967824"/>
                    </a:xfrm>
                    <a:prstGeom prst="rect">
                      <a:avLst/>
                    </a:prstGeom>
                  </pic:spPr>
                </pic:pic>
              </a:graphicData>
            </a:graphic>
          </wp:inline>
        </w:drawing>
      </w:r>
    </w:p>
    <w:p w14:paraId="37A97774" w14:textId="77777777" w:rsidR="00176EEA" w:rsidRDefault="00176EEA" w:rsidP="0059759C">
      <w:pPr>
        <w:pStyle w:val="Sinespaciado"/>
        <w:spacing w:line="276" w:lineRule="auto"/>
        <w:jc w:val="both"/>
        <w:rPr>
          <w:rFonts w:ascii="Arial" w:hAnsi="Arial" w:cs="Arial"/>
          <w:b/>
          <w:bCs/>
        </w:rPr>
      </w:pPr>
    </w:p>
    <w:p w14:paraId="50D0A340" w14:textId="4EB2AD26" w:rsidR="0059759C" w:rsidRDefault="0059759C" w:rsidP="0059759C">
      <w:pPr>
        <w:pStyle w:val="Sinespaciado"/>
        <w:spacing w:line="276" w:lineRule="auto"/>
        <w:jc w:val="both"/>
        <w:rPr>
          <w:rFonts w:ascii="Arial" w:hAnsi="Arial" w:cs="Arial"/>
          <w:b/>
          <w:bCs/>
        </w:rPr>
      </w:pPr>
      <w:r w:rsidRPr="00BA478A">
        <w:rPr>
          <w:rFonts w:ascii="Arial" w:hAnsi="Arial" w:cs="Arial"/>
          <w:b/>
          <w:bCs/>
        </w:rPr>
        <w:t>PRESUPUESTO: $</w:t>
      </w:r>
      <w:r>
        <w:rPr>
          <w:rFonts w:ascii="Arial" w:hAnsi="Arial" w:cs="Arial"/>
          <w:b/>
          <w:bCs/>
        </w:rPr>
        <w:t xml:space="preserve"> </w:t>
      </w:r>
      <w:r w:rsidR="00176EEA">
        <w:rPr>
          <w:rFonts w:ascii="Arial" w:hAnsi="Arial" w:cs="Arial"/>
          <w:b/>
          <w:bCs/>
        </w:rPr>
        <w:t>1.125.224</w:t>
      </w:r>
      <w:r>
        <w:rPr>
          <w:rFonts w:ascii="Arial" w:hAnsi="Arial" w:cs="Arial"/>
          <w:b/>
          <w:bCs/>
        </w:rPr>
        <w:t>.-</w:t>
      </w:r>
    </w:p>
    <w:p w14:paraId="00C2EB7C" w14:textId="77777777" w:rsidR="0059759C" w:rsidRPr="0059759C" w:rsidRDefault="0059759C" w:rsidP="000775D8">
      <w:pPr>
        <w:pStyle w:val="Sinespaciado"/>
        <w:spacing w:line="276" w:lineRule="auto"/>
        <w:jc w:val="both"/>
        <w:rPr>
          <w:rFonts w:ascii="Arial" w:hAnsi="Arial" w:cs="Arial"/>
          <w:b/>
          <w:bCs/>
        </w:rPr>
      </w:pPr>
    </w:p>
    <w:p w14:paraId="58D8F5F1" w14:textId="19DB968F" w:rsidR="00CA2645" w:rsidRPr="00CA2645" w:rsidRDefault="006225EA" w:rsidP="009953EC">
      <w:pPr>
        <w:pStyle w:val="Sinespaciado"/>
        <w:numPr>
          <w:ilvl w:val="0"/>
          <w:numId w:val="18"/>
        </w:numPr>
        <w:spacing w:line="276" w:lineRule="auto"/>
        <w:jc w:val="both"/>
        <w:rPr>
          <w:rFonts w:ascii="Arial" w:hAnsi="Arial" w:cs="Arial"/>
        </w:rPr>
      </w:pPr>
      <w:r w:rsidRPr="00B264B7">
        <w:rPr>
          <w:rFonts w:ascii="Arial" w:hAnsi="Arial" w:cs="Arial"/>
        </w:rPr>
        <w:t>Las</w:t>
      </w:r>
      <w:r>
        <w:rPr>
          <w:rFonts w:ascii="Arial" w:hAnsi="Arial" w:cs="Arial"/>
          <w:b/>
          <w:bCs/>
        </w:rPr>
        <w:t xml:space="preserve"> </w:t>
      </w:r>
      <w:r w:rsidRPr="00033DE2">
        <w:rPr>
          <w:rFonts w:ascii="Arial" w:hAnsi="Arial" w:cs="Arial"/>
        </w:rPr>
        <w:t>propuestas</w:t>
      </w:r>
      <w:r w:rsidR="0050551F" w:rsidRPr="00033DE2">
        <w:rPr>
          <w:rFonts w:ascii="Arial" w:hAnsi="Arial" w:cs="Arial"/>
        </w:rPr>
        <w:t xml:space="preserve"> deben considerar el </w:t>
      </w:r>
      <w:r w:rsidR="0050551F">
        <w:rPr>
          <w:rFonts w:ascii="Arial" w:hAnsi="Arial" w:cs="Arial"/>
        </w:rPr>
        <w:t>100% de productos solicitados, como se detalla</w:t>
      </w:r>
      <w:r w:rsidR="00CA2645">
        <w:rPr>
          <w:rFonts w:ascii="Arial" w:hAnsi="Arial" w:cs="Arial"/>
          <w:b/>
          <w:bCs/>
        </w:rPr>
        <w:t>.</w:t>
      </w:r>
    </w:p>
    <w:p w14:paraId="29CFA1C1" w14:textId="010BDB1E" w:rsidR="0050551F" w:rsidRPr="00CA2645" w:rsidRDefault="00CA2645" w:rsidP="009953EC">
      <w:pPr>
        <w:pStyle w:val="Sinespaciado"/>
        <w:numPr>
          <w:ilvl w:val="0"/>
          <w:numId w:val="18"/>
        </w:numPr>
        <w:spacing w:line="276" w:lineRule="auto"/>
        <w:jc w:val="both"/>
        <w:rPr>
          <w:rFonts w:ascii="Arial" w:hAnsi="Arial" w:cs="Arial"/>
        </w:rPr>
      </w:pPr>
      <w:r w:rsidRPr="00CA2645">
        <w:rPr>
          <w:rFonts w:ascii="Arial" w:hAnsi="Arial" w:cs="Arial"/>
        </w:rPr>
        <w:t>Una vez adjudicada, los productos deben ser enviado</w:t>
      </w:r>
      <w:r w:rsidR="00993FB1">
        <w:rPr>
          <w:rFonts w:ascii="Arial" w:hAnsi="Arial" w:cs="Arial"/>
        </w:rPr>
        <w:t>s/</w:t>
      </w:r>
      <w:r w:rsidR="00993FB1" w:rsidRPr="008F4B02">
        <w:rPr>
          <w:rFonts w:ascii="Arial" w:hAnsi="Arial" w:cs="Arial"/>
          <w:b/>
          <w:bCs/>
        </w:rPr>
        <w:t>entregados</w:t>
      </w:r>
      <w:r w:rsidRPr="008F4B02">
        <w:rPr>
          <w:rFonts w:ascii="Arial" w:hAnsi="Arial" w:cs="Arial"/>
          <w:b/>
          <w:bCs/>
        </w:rPr>
        <w:t xml:space="preserve"> en su totalidad.</w:t>
      </w:r>
      <w:r w:rsidR="00E107A8" w:rsidRPr="008F4B02">
        <w:rPr>
          <w:rFonts w:ascii="Arial" w:hAnsi="Arial" w:cs="Arial"/>
          <w:b/>
          <w:bCs/>
        </w:rPr>
        <w:t xml:space="preserve"> </w:t>
      </w:r>
    </w:p>
    <w:p w14:paraId="3CA57C4A" w14:textId="08683E9A" w:rsidR="007425D1" w:rsidRDefault="008479E1" w:rsidP="007E141E">
      <w:pPr>
        <w:pStyle w:val="Prrafodelista"/>
        <w:numPr>
          <w:ilvl w:val="0"/>
          <w:numId w:val="18"/>
        </w:numPr>
        <w:jc w:val="both"/>
        <w:rPr>
          <w:rFonts w:ascii="Arial" w:hAnsi="Arial" w:cs="Arial"/>
        </w:rPr>
      </w:pPr>
      <w:r w:rsidRPr="007425D1">
        <w:rPr>
          <w:rFonts w:ascii="Arial" w:hAnsi="Arial" w:cs="Arial"/>
        </w:rPr>
        <w:t xml:space="preserve">Los proponentes deben </w:t>
      </w:r>
      <w:r w:rsidR="00EB2954" w:rsidRPr="007425D1">
        <w:rPr>
          <w:rFonts w:ascii="Arial" w:hAnsi="Arial" w:cs="Arial"/>
        </w:rPr>
        <w:t xml:space="preserve">remitir </w:t>
      </w:r>
      <w:r w:rsidR="00EB2954" w:rsidRPr="007425D1">
        <w:rPr>
          <w:rFonts w:ascii="Arial" w:hAnsi="Arial" w:cs="Arial"/>
          <w:b/>
          <w:bCs/>
        </w:rPr>
        <w:t xml:space="preserve">ADJUNTA </w:t>
      </w:r>
      <w:r w:rsidRPr="007425D1">
        <w:rPr>
          <w:rFonts w:ascii="Arial" w:hAnsi="Arial" w:cs="Arial"/>
          <w:b/>
          <w:bCs/>
        </w:rPr>
        <w:t>COTIZACIÓN</w:t>
      </w:r>
      <w:r w:rsidR="00376693" w:rsidRPr="007425D1">
        <w:rPr>
          <w:rFonts w:ascii="Arial" w:hAnsi="Arial" w:cs="Arial"/>
        </w:rPr>
        <w:t xml:space="preserve"> </w:t>
      </w:r>
      <w:r w:rsidRPr="007425D1">
        <w:rPr>
          <w:rFonts w:ascii="Arial" w:hAnsi="Arial" w:cs="Arial"/>
        </w:rPr>
        <w:t>del producto/servicio</w:t>
      </w:r>
      <w:r w:rsidR="002D63D3" w:rsidRPr="007425D1">
        <w:rPr>
          <w:rFonts w:ascii="Arial" w:hAnsi="Arial" w:cs="Arial"/>
        </w:rPr>
        <w:t xml:space="preserve"> o</w:t>
      </w:r>
      <w:r w:rsidRPr="007425D1">
        <w:rPr>
          <w:rFonts w:ascii="Arial" w:hAnsi="Arial" w:cs="Arial"/>
        </w:rPr>
        <w:t>frecido, considerando la información a</w:t>
      </w:r>
      <w:r w:rsidR="00170852" w:rsidRPr="007425D1">
        <w:rPr>
          <w:rFonts w:ascii="Arial" w:hAnsi="Arial" w:cs="Arial"/>
        </w:rPr>
        <w:t xml:space="preserve"> </w:t>
      </w:r>
      <w:r w:rsidRPr="007425D1">
        <w:rPr>
          <w:rFonts w:ascii="Arial" w:hAnsi="Arial" w:cs="Arial"/>
        </w:rPr>
        <w:t>evaluar (formato adjunto</w:t>
      </w:r>
      <w:r w:rsidR="00687A28" w:rsidRPr="007425D1">
        <w:rPr>
          <w:rFonts w:ascii="Arial" w:hAnsi="Arial" w:cs="Arial"/>
        </w:rPr>
        <w:t>)</w:t>
      </w:r>
      <w:r w:rsidR="00D15B66" w:rsidRPr="007425D1">
        <w:rPr>
          <w:rFonts w:ascii="Arial" w:hAnsi="Arial" w:cs="Arial"/>
        </w:rPr>
        <w:t xml:space="preserve"> </w:t>
      </w:r>
      <w:r w:rsidR="00C7515B" w:rsidRPr="00C7515B">
        <w:rPr>
          <w:rFonts w:ascii="Arial" w:hAnsi="Arial" w:cs="Arial"/>
        </w:rPr>
        <w:t>indicando la marca,</w:t>
      </w:r>
      <w:r w:rsidR="00C7515B">
        <w:rPr>
          <w:rFonts w:ascii="Arial" w:hAnsi="Arial" w:cs="Arial"/>
        </w:rPr>
        <w:t xml:space="preserve"> </w:t>
      </w:r>
      <w:r w:rsidR="000D2D69">
        <w:rPr>
          <w:rFonts w:ascii="Arial" w:hAnsi="Arial" w:cs="Arial"/>
        </w:rPr>
        <w:t>medidas, imagen</w:t>
      </w:r>
      <w:r w:rsidR="0050296A">
        <w:rPr>
          <w:rFonts w:ascii="Arial" w:hAnsi="Arial" w:cs="Arial"/>
        </w:rPr>
        <w:t xml:space="preserve">, ficha técnica </w:t>
      </w:r>
      <w:r w:rsidR="00C7515B" w:rsidRPr="00C7515B">
        <w:rPr>
          <w:rFonts w:ascii="Arial" w:hAnsi="Arial" w:cs="Arial"/>
        </w:rPr>
        <w:t>y todo detalle relevante de los productos cuando sea necesario.</w:t>
      </w:r>
    </w:p>
    <w:p w14:paraId="4D1D2899" w14:textId="77777777" w:rsidR="001963F5" w:rsidRDefault="001963F5" w:rsidP="001963F5">
      <w:pPr>
        <w:pStyle w:val="Prrafodelista"/>
        <w:spacing w:after="0" w:line="240" w:lineRule="auto"/>
        <w:jc w:val="both"/>
        <w:rPr>
          <w:rFonts w:ascii="Arial" w:hAnsi="Arial" w:cs="Arial"/>
        </w:rPr>
      </w:pPr>
    </w:p>
    <w:p w14:paraId="26B58582" w14:textId="491F3410" w:rsidR="008479E1" w:rsidRDefault="0050551F" w:rsidP="008479E1">
      <w:pPr>
        <w:pStyle w:val="Prrafodelista"/>
        <w:numPr>
          <w:ilvl w:val="0"/>
          <w:numId w:val="18"/>
        </w:numPr>
        <w:spacing w:after="0" w:line="240" w:lineRule="auto"/>
        <w:jc w:val="both"/>
        <w:rPr>
          <w:rFonts w:ascii="Arial" w:hAnsi="Arial" w:cs="Arial"/>
        </w:rPr>
      </w:pPr>
      <w:r w:rsidRPr="008479E1">
        <w:rPr>
          <w:rFonts w:ascii="Arial" w:hAnsi="Arial" w:cs="Arial"/>
        </w:rPr>
        <w:t xml:space="preserve">El </w:t>
      </w:r>
      <w:r w:rsidRPr="009B1FF3">
        <w:rPr>
          <w:rFonts w:ascii="Arial" w:hAnsi="Arial" w:cs="Arial"/>
          <w:b/>
          <w:bCs/>
        </w:rPr>
        <w:t>proveedor que no adjunte cotización</w:t>
      </w:r>
      <w:r w:rsidR="00376693" w:rsidRPr="009B1FF3">
        <w:rPr>
          <w:rFonts w:ascii="Arial" w:hAnsi="Arial" w:cs="Arial"/>
          <w:b/>
          <w:bCs/>
        </w:rPr>
        <w:t xml:space="preserve"> </w:t>
      </w:r>
      <w:r w:rsidRPr="009B1FF3">
        <w:rPr>
          <w:rFonts w:ascii="Arial" w:hAnsi="Arial" w:cs="Arial"/>
          <w:b/>
          <w:bCs/>
        </w:rPr>
        <w:t xml:space="preserve">no será considerado para </w:t>
      </w:r>
      <w:r w:rsidR="00DF6909" w:rsidRPr="009B1FF3">
        <w:rPr>
          <w:rFonts w:ascii="Arial" w:hAnsi="Arial" w:cs="Arial"/>
          <w:b/>
          <w:bCs/>
        </w:rPr>
        <w:t>evalu</w:t>
      </w:r>
      <w:r w:rsidRPr="009B1FF3">
        <w:rPr>
          <w:rFonts w:ascii="Arial" w:hAnsi="Arial" w:cs="Arial"/>
          <w:b/>
          <w:bCs/>
        </w:rPr>
        <w:t>ar</w:t>
      </w:r>
      <w:r w:rsidRPr="008479E1">
        <w:rPr>
          <w:rFonts w:ascii="Arial" w:hAnsi="Arial" w:cs="Arial"/>
        </w:rPr>
        <w:t>.</w:t>
      </w:r>
      <w:r w:rsidR="00376693">
        <w:rPr>
          <w:rFonts w:ascii="Arial" w:hAnsi="Arial" w:cs="Arial"/>
        </w:rPr>
        <w:t xml:space="preserve"> (Debe enviar formato propio o el formato adjunto. Ambos con información obligatoria</w:t>
      </w:r>
      <w:r w:rsidR="008657A9">
        <w:rPr>
          <w:rFonts w:ascii="Arial" w:hAnsi="Arial" w:cs="Arial"/>
        </w:rPr>
        <w:t xml:space="preserve"> y</w:t>
      </w:r>
      <w:r w:rsidR="008657A9" w:rsidRPr="008657A9">
        <w:rPr>
          <w:rFonts w:ascii="Arial" w:hAnsi="Arial" w:cs="Arial"/>
        </w:rPr>
        <w:t xml:space="preserve"> </w:t>
      </w:r>
      <w:r w:rsidR="008657A9">
        <w:rPr>
          <w:rFonts w:ascii="Arial" w:hAnsi="Arial" w:cs="Arial"/>
        </w:rPr>
        <w:t xml:space="preserve">debe desglosar monto de cada </w:t>
      </w:r>
      <w:r w:rsidR="007F0F37">
        <w:rPr>
          <w:rFonts w:ascii="Arial" w:hAnsi="Arial" w:cs="Arial"/>
        </w:rPr>
        <w:t>producto)</w:t>
      </w:r>
    </w:p>
    <w:p w14:paraId="56043F20" w14:textId="403840EA" w:rsidR="009B223B" w:rsidRPr="001963F5" w:rsidRDefault="008A0C3C" w:rsidP="001963F5">
      <w:pPr>
        <w:pStyle w:val="Prrafodelista"/>
        <w:numPr>
          <w:ilvl w:val="0"/>
          <w:numId w:val="18"/>
        </w:numPr>
        <w:spacing w:after="0" w:line="240" w:lineRule="auto"/>
        <w:jc w:val="both"/>
        <w:rPr>
          <w:rFonts w:ascii="Arial" w:hAnsi="Arial" w:cs="Arial"/>
        </w:rPr>
      </w:pPr>
      <w:r>
        <w:rPr>
          <w:rFonts w:ascii="Arial" w:hAnsi="Arial" w:cs="Arial"/>
        </w:rPr>
        <w:t xml:space="preserve">La Cotización debe contener por </w:t>
      </w:r>
      <w:r>
        <w:rPr>
          <w:rFonts w:ascii="Arial" w:hAnsi="Arial" w:cs="Arial"/>
          <w:b/>
          <w:bCs/>
        </w:rPr>
        <w:t xml:space="preserve">OBLIGACIÓN </w:t>
      </w:r>
      <w:r>
        <w:rPr>
          <w:rFonts w:ascii="Arial" w:hAnsi="Arial" w:cs="Arial"/>
        </w:rPr>
        <w:t xml:space="preserve">detalle, cantidad y monto de producto/servicio. Si estos datos no se agregan, se rebajará puntaje en el criterio de </w:t>
      </w:r>
      <w:r w:rsidRPr="0039098C">
        <w:rPr>
          <w:rFonts w:ascii="Arial" w:hAnsi="Arial" w:cs="Arial"/>
          <w:b/>
          <w:bCs/>
        </w:rPr>
        <w:t>información obligatoria</w:t>
      </w:r>
      <w:r>
        <w:rPr>
          <w:rFonts w:ascii="Arial" w:hAnsi="Arial" w:cs="Arial"/>
        </w:rPr>
        <w:t>.</w:t>
      </w:r>
    </w:p>
    <w:p w14:paraId="4C934B24" w14:textId="54242E12" w:rsidR="00A96870" w:rsidRPr="00866EA2" w:rsidRDefault="00A96870" w:rsidP="00451694">
      <w:pPr>
        <w:pStyle w:val="Prrafodelista"/>
        <w:numPr>
          <w:ilvl w:val="0"/>
          <w:numId w:val="18"/>
        </w:numPr>
        <w:spacing w:after="0" w:line="240" w:lineRule="auto"/>
        <w:jc w:val="both"/>
        <w:rPr>
          <w:rFonts w:ascii="Arial" w:hAnsi="Arial" w:cs="Arial"/>
          <w:b/>
          <w:bCs/>
        </w:rPr>
      </w:pPr>
      <w:r>
        <w:rPr>
          <w:rFonts w:ascii="Arial" w:hAnsi="Arial" w:cs="Arial"/>
        </w:rPr>
        <w:t xml:space="preserve">El proveedor que oferta, su </w:t>
      </w:r>
      <w:r w:rsidRPr="00A96870">
        <w:rPr>
          <w:rFonts w:ascii="Arial" w:hAnsi="Arial" w:cs="Arial"/>
          <w:b/>
          <w:bCs/>
        </w:rPr>
        <w:t>situación tributaria (rubro/giro)</w:t>
      </w:r>
      <w:r>
        <w:rPr>
          <w:rFonts w:ascii="Arial" w:hAnsi="Arial" w:cs="Arial"/>
        </w:rPr>
        <w:t xml:space="preserve"> debe ser acorde al servicio y/o producto solicitado, o sino </w:t>
      </w:r>
      <w:r w:rsidRPr="00A96870">
        <w:rPr>
          <w:rFonts w:ascii="Arial" w:hAnsi="Arial" w:cs="Arial"/>
          <w:b/>
          <w:bCs/>
        </w:rPr>
        <w:t>no será considerado para evaluar</w:t>
      </w:r>
      <w:r w:rsidRPr="008479E1">
        <w:rPr>
          <w:rFonts w:ascii="Arial" w:hAnsi="Arial" w:cs="Arial"/>
        </w:rPr>
        <w:t>.</w:t>
      </w:r>
    </w:p>
    <w:p w14:paraId="078402D9" w14:textId="64A1D173" w:rsidR="00866EA2" w:rsidRDefault="00866EA2" w:rsidP="00451694">
      <w:pPr>
        <w:pStyle w:val="Prrafodelista"/>
        <w:numPr>
          <w:ilvl w:val="0"/>
          <w:numId w:val="18"/>
        </w:numPr>
        <w:spacing w:after="0" w:line="240" w:lineRule="auto"/>
        <w:jc w:val="both"/>
        <w:rPr>
          <w:rFonts w:ascii="Arial" w:hAnsi="Arial" w:cs="Arial"/>
          <w:b/>
          <w:bCs/>
        </w:rPr>
      </w:pPr>
      <w:r w:rsidRPr="00866EA2">
        <w:rPr>
          <w:rFonts w:ascii="Arial" w:hAnsi="Arial" w:cs="Arial"/>
          <w:b/>
          <w:bCs/>
        </w:rPr>
        <w:t>NO se adjudicará a oferentes que obtengan un puntaje total, inferior o igual a 50 puntos.</w:t>
      </w:r>
    </w:p>
    <w:p w14:paraId="36AF900C" w14:textId="77777777" w:rsidR="007320C0" w:rsidRDefault="007320C0" w:rsidP="007320C0">
      <w:pPr>
        <w:pStyle w:val="Prrafodelista"/>
        <w:widowControl w:val="0"/>
        <w:numPr>
          <w:ilvl w:val="0"/>
          <w:numId w:val="18"/>
        </w:numPr>
        <w:tabs>
          <w:tab w:val="left" w:pos="1056"/>
        </w:tabs>
        <w:autoSpaceDE w:val="0"/>
        <w:autoSpaceDN w:val="0"/>
        <w:spacing w:after="0" w:line="240" w:lineRule="auto"/>
        <w:ind w:right="-1"/>
        <w:contextualSpacing w:val="0"/>
        <w:jc w:val="both"/>
        <w:rPr>
          <w:rFonts w:ascii="Arial" w:hAnsi="Arial" w:cs="Arial"/>
          <w:highlight w:val="yellow"/>
        </w:rPr>
      </w:pPr>
      <w:r>
        <w:rPr>
          <w:rFonts w:ascii="Arial" w:hAnsi="Arial" w:cs="Arial"/>
          <w:highlight w:val="yellow"/>
        </w:rPr>
        <w:t xml:space="preserve">Una vez notificada la Orden de Compra en el portal, el proveedor adjudicado deberá despachar la totalidad de los productos acompañados de su respectiva Guía de Despacho. Una vez </w:t>
      </w:r>
      <w:proofErr w:type="spellStart"/>
      <w:r>
        <w:rPr>
          <w:rFonts w:ascii="Arial" w:hAnsi="Arial" w:cs="Arial"/>
          <w:highlight w:val="yellow"/>
        </w:rPr>
        <w:t>recepcionados</w:t>
      </w:r>
      <w:proofErr w:type="spellEnd"/>
      <w:r>
        <w:rPr>
          <w:rFonts w:ascii="Arial" w:hAnsi="Arial" w:cs="Arial"/>
          <w:highlight w:val="yellow"/>
        </w:rPr>
        <w:t xml:space="preserve"> los Bienes o Servicios, la Oficina de Adquisiciones de la Dirección de Administración y Finanzas (DAF) emitirá mediante correo electrónico la recepción conforme de Productos o Servicios. Solo mediante este proceso administrativo el proveedor quedará habilitado para emitir la factura electrónica respectiva. Cualquier factura emitida sin este procedimiento de conformidad de la Oficina de Adquisiciones de la Dirección de Administración y Finanzas (DAF), será rechazada en el portal del Servicio de Impuestos Internos (SII) dentro del plazo legal.</w:t>
      </w:r>
    </w:p>
    <w:p w14:paraId="0835F9B9" w14:textId="5B9354C6" w:rsidR="007320C0" w:rsidRPr="00533023" w:rsidRDefault="007320C0" w:rsidP="007320C0">
      <w:pPr>
        <w:pStyle w:val="Prrafodelista"/>
        <w:numPr>
          <w:ilvl w:val="0"/>
          <w:numId w:val="18"/>
        </w:numPr>
        <w:spacing w:after="0" w:line="240" w:lineRule="auto"/>
        <w:jc w:val="both"/>
        <w:rPr>
          <w:rFonts w:ascii="Arial" w:hAnsi="Arial" w:cs="Arial"/>
          <w:highlight w:val="yellow"/>
        </w:rPr>
      </w:pPr>
      <w:r w:rsidRPr="00533023">
        <w:rPr>
          <w:rStyle w:val="Hipervnculo"/>
          <w:rFonts w:ascii="Arial" w:hAnsi="Arial" w:cs="Arial"/>
          <w:color w:val="auto"/>
          <w:highlight w:val="yellow"/>
          <w:u w:val="none"/>
        </w:rPr>
        <w:t xml:space="preserve">La emisión de factura corresponderá sólo ante el acuse conforme de la recepción total de productos por parte de la unidad requirente en </w:t>
      </w:r>
      <w:r w:rsidRPr="00533023">
        <w:rPr>
          <w:rStyle w:val="Hipervnculo"/>
          <w:rFonts w:ascii="Arial" w:hAnsi="Arial" w:cs="Arial"/>
          <w:b/>
          <w:bCs/>
          <w:color w:val="auto"/>
          <w:highlight w:val="yellow"/>
          <w:u w:val="none"/>
        </w:rPr>
        <w:t>PUTRE</w:t>
      </w:r>
      <w:r w:rsidRPr="00533023">
        <w:rPr>
          <w:rStyle w:val="Hipervnculo"/>
          <w:rFonts w:ascii="Arial" w:hAnsi="Arial" w:cs="Arial"/>
          <w:color w:val="auto"/>
          <w:highlight w:val="yellow"/>
          <w:u w:val="none"/>
        </w:rPr>
        <w:t xml:space="preserve">. Esta debe ser remitida </w:t>
      </w:r>
      <w:r w:rsidRPr="00533023">
        <w:rPr>
          <w:rFonts w:ascii="Arial" w:hAnsi="Arial" w:cs="Arial"/>
          <w:highlight w:val="yellow"/>
        </w:rPr>
        <w:t>a</w:t>
      </w:r>
      <w:r w:rsidRPr="00533023">
        <w:rPr>
          <w:rStyle w:val="Hipervnculo"/>
          <w:rFonts w:ascii="Arial" w:hAnsi="Arial" w:cs="Arial"/>
          <w:highlight w:val="yellow"/>
        </w:rPr>
        <w:t xml:space="preserve">, </w:t>
      </w:r>
      <w:hyperlink r:id="rId10" w:history="1">
        <w:r w:rsidRPr="00533023">
          <w:rPr>
            <w:rStyle w:val="Hipervnculo"/>
            <w:rFonts w:ascii="Arial" w:hAnsi="Arial" w:cs="Arial"/>
            <w:highlight w:val="yellow"/>
          </w:rPr>
          <w:t>rene.viza@imputre.cl</w:t>
        </w:r>
      </w:hyperlink>
      <w:r w:rsidR="009B223B">
        <w:t xml:space="preserve">, </w:t>
      </w:r>
      <w:hyperlink r:id="rId11" w:history="1">
        <w:r w:rsidR="009B223B" w:rsidRPr="00B60E34">
          <w:rPr>
            <w:rStyle w:val="Hipervnculo"/>
            <w:rFonts w:ascii="Arial" w:hAnsi="Arial" w:cs="Arial"/>
            <w:highlight w:val="yellow"/>
          </w:rPr>
          <w:t>sonia.vilca@imputre.cl</w:t>
        </w:r>
      </w:hyperlink>
      <w:r w:rsidR="009B223B">
        <w:rPr>
          <w:highlight w:val="yellow"/>
        </w:rPr>
        <w:t xml:space="preserve">, </w:t>
      </w:r>
      <w:r w:rsidR="009B223B">
        <w:rPr>
          <w:rFonts w:ascii="Arial" w:hAnsi="Arial" w:cs="Arial"/>
          <w:highlight w:val="yellow"/>
        </w:rPr>
        <w:t xml:space="preserve">con copia a </w:t>
      </w:r>
      <w:hyperlink r:id="rId12" w:history="1">
        <w:r w:rsidR="009B223B">
          <w:rPr>
            <w:rStyle w:val="Hipervnculo"/>
            <w:rFonts w:ascii="Arial" w:hAnsi="Arial" w:cs="Arial"/>
            <w:highlight w:val="yellow"/>
          </w:rPr>
          <w:t>edith.huanca@imputre.cl</w:t>
        </w:r>
      </w:hyperlink>
      <w:r w:rsidR="009B223B">
        <w:rPr>
          <w:rFonts w:ascii="Arial" w:hAnsi="Arial" w:cs="Arial"/>
          <w:highlight w:val="yellow"/>
        </w:rPr>
        <w:t xml:space="preserve">, </w:t>
      </w:r>
      <w:hyperlink r:id="rId13" w:history="1">
        <w:r w:rsidR="009B223B" w:rsidRPr="00EC354A">
          <w:rPr>
            <w:rStyle w:val="Hipervnculo"/>
            <w:rFonts w:ascii="Arial" w:hAnsi="Arial" w:cs="Arial"/>
            <w:highlight w:val="yellow"/>
          </w:rPr>
          <w:t>jose.roque@imputre.cl</w:t>
        </w:r>
      </w:hyperlink>
      <w:r w:rsidR="009B223B">
        <w:t xml:space="preserve"> y </w:t>
      </w:r>
      <w:hyperlink r:id="rId14" w:history="1">
        <w:r w:rsidR="009B223B" w:rsidRPr="00B60E34">
          <w:rPr>
            <w:rStyle w:val="Hipervnculo"/>
            <w:rFonts w:ascii="Arial" w:hAnsi="Arial" w:cs="Arial"/>
            <w:highlight w:val="yellow"/>
          </w:rPr>
          <w:t>cristian.rojas@imputre.cl</w:t>
        </w:r>
      </w:hyperlink>
    </w:p>
    <w:p w14:paraId="19B9EE20" w14:textId="70541FFA" w:rsidR="007320C0" w:rsidRDefault="007320C0" w:rsidP="007320C0">
      <w:pPr>
        <w:pStyle w:val="Prrafodelista"/>
        <w:numPr>
          <w:ilvl w:val="0"/>
          <w:numId w:val="18"/>
        </w:numPr>
        <w:spacing w:after="0" w:line="240" w:lineRule="auto"/>
        <w:jc w:val="both"/>
        <w:rPr>
          <w:rFonts w:ascii="Arial" w:hAnsi="Arial" w:cs="Arial"/>
        </w:rPr>
      </w:pPr>
      <w:r>
        <w:rPr>
          <w:rFonts w:ascii="Arial" w:hAnsi="Arial" w:cs="Arial"/>
          <w:highlight w:val="yellow"/>
        </w:rPr>
        <w:t xml:space="preserve">En caso de que el proveedor opte por ceder la factura a una empresa de </w:t>
      </w:r>
      <w:proofErr w:type="spellStart"/>
      <w:r>
        <w:rPr>
          <w:rFonts w:ascii="Arial" w:hAnsi="Arial" w:cs="Arial"/>
          <w:highlight w:val="yellow"/>
        </w:rPr>
        <w:t>factoring</w:t>
      </w:r>
      <w:proofErr w:type="spellEnd"/>
      <w:r>
        <w:rPr>
          <w:rFonts w:ascii="Arial" w:hAnsi="Arial" w:cs="Arial"/>
          <w:highlight w:val="yellow"/>
        </w:rPr>
        <w:t>, tendrá la obligación estricta de notificar formalmente a la Oficina de Adquisiciones de la Dirección de Administración y Finanzas (DAF) a los correos institucionales correspondientes (</w:t>
      </w:r>
      <w:hyperlink r:id="rId15" w:history="1">
        <w:r>
          <w:rPr>
            <w:rStyle w:val="Hipervnculo"/>
            <w:rFonts w:ascii="Arial" w:hAnsi="Arial" w:cs="Arial"/>
            <w:highlight w:val="yellow"/>
          </w:rPr>
          <w:t>rene.viza@imputre.cl</w:t>
        </w:r>
      </w:hyperlink>
      <w:r>
        <w:rPr>
          <w:rFonts w:ascii="Arial" w:hAnsi="Arial" w:cs="Arial"/>
          <w:highlight w:val="yellow"/>
        </w:rPr>
        <w:t xml:space="preserve">, </w:t>
      </w:r>
      <w:hyperlink r:id="rId16" w:history="1">
        <w:r>
          <w:rPr>
            <w:rStyle w:val="Hipervnculo"/>
            <w:rFonts w:ascii="Arial" w:hAnsi="Arial" w:cs="Arial"/>
            <w:highlight w:val="yellow"/>
          </w:rPr>
          <w:t>sonia.vilca@imputre.cl</w:t>
        </w:r>
      </w:hyperlink>
      <w:r>
        <w:rPr>
          <w:rFonts w:ascii="Arial" w:hAnsi="Arial" w:cs="Arial"/>
          <w:highlight w:val="yellow"/>
        </w:rPr>
        <w:t xml:space="preserve">, con copia a </w:t>
      </w:r>
      <w:hyperlink r:id="rId17" w:history="1">
        <w:r>
          <w:rPr>
            <w:rStyle w:val="Hipervnculo"/>
            <w:rFonts w:ascii="Arial" w:hAnsi="Arial" w:cs="Arial"/>
            <w:highlight w:val="yellow"/>
          </w:rPr>
          <w:t>edith.huanca@imputre.cl</w:t>
        </w:r>
      </w:hyperlink>
      <w:r>
        <w:rPr>
          <w:rFonts w:ascii="Arial" w:hAnsi="Arial" w:cs="Arial"/>
          <w:highlight w:val="yellow"/>
        </w:rPr>
        <w:t xml:space="preserve">, </w:t>
      </w:r>
      <w:hyperlink r:id="rId18" w:history="1">
        <w:r w:rsidRPr="00EC354A">
          <w:rPr>
            <w:rStyle w:val="Hipervnculo"/>
            <w:rFonts w:ascii="Arial" w:hAnsi="Arial" w:cs="Arial"/>
            <w:highlight w:val="yellow"/>
          </w:rPr>
          <w:t>jose.roque@imputre.cl</w:t>
        </w:r>
      </w:hyperlink>
      <w:r w:rsidR="009B223B">
        <w:t xml:space="preserve"> y </w:t>
      </w:r>
      <w:hyperlink r:id="rId19" w:history="1">
        <w:r w:rsidR="009B223B" w:rsidRPr="00B60E34">
          <w:rPr>
            <w:rStyle w:val="Hipervnculo"/>
            <w:rFonts w:ascii="Arial" w:hAnsi="Arial" w:cs="Arial"/>
            <w:highlight w:val="yellow"/>
          </w:rPr>
          <w:t>cristian.rojas@imputre.cl</w:t>
        </w:r>
      </w:hyperlink>
      <w:r>
        <w:rPr>
          <w:rFonts w:ascii="Arial" w:hAnsi="Arial" w:cs="Arial"/>
          <w:highlight w:val="yellow"/>
        </w:rPr>
        <w:t xml:space="preserve"> ), en un plazo no superior a 2 días hábiles desde la aprobación de la Cesión, señalando el nombre del </w:t>
      </w:r>
      <w:proofErr w:type="spellStart"/>
      <w:r>
        <w:rPr>
          <w:rFonts w:ascii="Arial" w:hAnsi="Arial" w:cs="Arial"/>
          <w:highlight w:val="yellow"/>
        </w:rPr>
        <w:t>factoring</w:t>
      </w:r>
      <w:proofErr w:type="spellEnd"/>
      <w:r>
        <w:rPr>
          <w:rFonts w:ascii="Arial" w:hAnsi="Arial" w:cs="Arial"/>
          <w:highlight w:val="yellow"/>
        </w:rPr>
        <w:t>, Rut y numero de factura cedida</w:t>
      </w:r>
    </w:p>
    <w:p w14:paraId="686547B1" w14:textId="086513DC" w:rsidR="00483876" w:rsidRPr="00483876" w:rsidRDefault="0050551F" w:rsidP="00B24932">
      <w:pPr>
        <w:pStyle w:val="Prrafodelista"/>
        <w:numPr>
          <w:ilvl w:val="0"/>
          <w:numId w:val="18"/>
        </w:numPr>
        <w:spacing w:after="0" w:line="240" w:lineRule="auto"/>
        <w:jc w:val="both"/>
        <w:rPr>
          <w:rFonts w:ascii="Arial" w:hAnsi="Arial" w:cs="Arial"/>
        </w:rPr>
      </w:pPr>
      <w:r>
        <w:rPr>
          <w:rFonts w:ascii="Arial" w:hAnsi="Arial" w:cs="Arial"/>
        </w:rPr>
        <w:t>Se adjudicará al proveedor</w:t>
      </w:r>
      <w:r w:rsidR="00357D72">
        <w:rPr>
          <w:rFonts w:ascii="Arial" w:hAnsi="Arial" w:cs="Arial"/>
        </w:rPr>
        <w:t xml:space="preserve"> de mejor evaluación,</w:t>
      </w:r>
      <w:r>
        <w:rPr>
          <w:rFonts w:ascii="Arial" w:hAnsi="Arial" w:cs="Arial"/>
        </w:rPr>
        <w:t xml:space="preserve"> </w:t>
      </w:r>
      <w:r w:rsidR="009B223B">
        <w:rPr>
          <w:rFonts w:ascii="Arial" w:hAnsi="Arial" w:cs="Arial"/>
        </w:rPr>
        <w:t>de acuerdo con</w:t>
      </w:r>
      <w:r>
        <w:rPr>
          <w:rFonts w:ascii="Arial" w:hAnsi="Arial" w:cs="Arial"/>
        </w:rPr>
        <w:t xml:space="preserve"> los siguientes criterios</w:t>
      </w:r>
      <w:r w:rsidR="001D4484">
        <w:rPr>
          <w:rFonts w:ascii="Arial" w:hAnsi="Arial" w:cs="Arial"/>
        </w:rPr>
        <w:t>:</w:t>
      </w:r>
    </w:p>
    <w:p w14:paraId="5E038436" w14:textId="77777777" w:rsidR="003533A1" w:rsidRDefault="003533A1" w:rsidP="00842F8E">
      <w:pPr>
        <w:spacing w:after="0" w:line="240" w:lineRule="auto"/>
        <w:jc w:val="both"/>
        <w:rPr>
          <w:rFonts w:ascii="Arial" w:hAnsi="Arial" w:cs="Arial"/>
          <w:b/>
          <w:bCs/>
        </w:rPr>
      </w:pPr>
    </w:p>
    <w:tbl>
      <w:tblPr>
        <w:tblW w:w="8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9"/>
        <w:gridCol w:w="1843"/>
        <w:gridCol w:w="1322"/>
        <w:gridCol w:w="2075"/>
        <w:gridCol w:w="1974"/>
      </w:tblGrid>
      <w:tr w:rsidR="00DC282F" w:rsidRPr="008B3F45" w14:paraId="4BCC3D05" w14:textId="77777777" w:rsidTr="00DC282F">
        <w:trPr>
          <w:trHeight w:val="639"/>
          <w:jc w:val="center"/>
        </w:trPr>
        <w:tc>
          <w:tcPr>
            <w:tcW w:w="1559" w:type="dxa"/>
            <w:vAlign w:val="center"/>
          </w:tcPr>
          <w:p w14:paraId="053ABF7F" w14:textId="4E208BD3" w:rsidR="00DC282F" w:rsidRPr="008B3F45" w:rsidRDefault="00DC282F"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 xml:space="preserve">PRECIO </w:t>
            </w:r>
            <w:r>
              <w:rPr>
                <w:rFonts w:ascii="Calibri" w:eastAsia="Times New Roman" w:hAnsi="Calibri" w:cs="Calibri"/>
                <w:b/>
                <w:bCs/>
                <w:color w:val="000000"/>
                <w:sz w:val="16"/>
                <w:szCs w:val="16"/>
                <w:lang w:eastAsia="es-CL"/>
              </w:rPr>
              <w:t>3</w:t>
            </w:r>
            <w:r w:rsidR="001963F5">
              <w:rPr>
                <w:rFonts w:ascii="Calibri" w:eastAsia="Times New Roman" w:hAnsi="Calibri" w:cs="Calibri"/>
                <w:b/>
                <w:bCs/>
                <w:color w:val="000000"/>
                <w:sz w:val="16"/>
                <w:szCs w:val="16"/>
                <w:lang w:eastAsia="es-CL"/>
              </w:rPr>
              <w:t>5</w:t>
            </w:r>
            <w:r w:rsidRPr="008B3F45">
              <w:rPr>
                <w:rFonts w:ascii="Calibri" w:eastAsia="Times New Roman" w:hAnsi="Calibri" w:cs="Calibri"/>
                <w:b/>
                <w:bCs/>
                <w:color w:val="000000"/>
                <w:sz w:val="16"/>
                <w:szCs w:val="16"/>
                <w:lang w:eastAsia="es-CL"/>
              </w:rPr>
              <w:t>%</w:t>
            </w:r>
          </w:p>
        </w:tc>
        <w:tc>
          <w:tcPr>
            <w:tcW w:w="1843" w:type="dxa"/>
            <w:noWrap/>
            <w:vAlign w:val="center"/>
            <w:hideMark/>
          </w:tcPr>
          <w:p w14:paraId="39D112B3" w14:textId="2C68230E" w:rsidR="00DC282F" w:rsidRPr="008B3F45" w:rsidRDefault="00DC282F"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CALIDAD</w:t>
            </w:r>
            <w:r>
              <w:rPr>
                <w:rFonts w:ascii="Calibri" w:eastAsia="Times New Roman" w:hAnsi="Calibri" w:cs="Calibri"/>
                <w:b/>
                <w:bCs/>
                <w:color w:val="000000"/>
                <w:sz w:val="16"/>
                <w:szCs w:val="16"/>
                <w:lang w:eastAsia="es-CL"/>
              </w:rPr>
              <w:t xml:space="preserve"> TECNICA </w:t>
            </w:r>
            <w:r w:rsidR="001963F5">
              <w:rPr>
                <w:rFonts w:ascii="Calibri" w:eastAsia="Times New Roman" w:hAnsi="Calibri" w:cs="Calibri"/>
                <w:b/>
                <w:bCs/>
                <w:color w:val="000000"/>
                <w:sz w:val="16"/>
                <w:szCs w:val="16"/>
                <w:lang w:eastAsia="es-CL"/>
              </w:rPr>
              <w:t>30</w:t>
            </w:r>
            <w:r w:rsidRPr="008B3F45">
              <w:rPr>
                <w:rFonts w:ascii="Calibri" w:eastAsia="Times New Roman" w:hAnsi="Calibri" w:cs="Calibri"/>
                <w:b/>
                <w:bCs/>
                <w:color w:val="000000"/>
                <w:sz w:val="16"/>
                <w:szCs w:val="16"/>
                <w:lang w:eastAsia="es-CL"/>
              </w:rPr>
              <w:t>%</w:t>
            </w:r>
          </w:p>
        </w:tc>
        <w:tc>
          <w:tcPr>
            <w:tcW w:w="1322" w:type="dxa"/>
          </w:tcPr>
          <w:p w14:paraId="68B0A79B" w14:textId="77777777" w:rsidR="00DC282F" w:rsidRDefault="00DC282F" w:rsidP="003B3D6C">
            <w:pPr>
              <w:spacing w:after="0" w:line="240" w:lineRule="auto"/>
              <w:jc w:val="center"/>
              <w:rPr>
                <w:rFonts w:ascii="Calibri" w:eastAsia="Times New Roman" w:hAnsi="Calibri" w:cs="Calibri"/>
                <w:b/>
                <w:bCs/>
                <w:color w:val="000000"/>
                <w:sz w:val="16"/>
                <w:szCs w:val="16"/>
                <w:lang w:eastAsia="es-CL"/>
              </w:rPr>
            </w:pPr>
          </w:p>
          <w:p w14:paraId="39F131A2" w14:textId="5A6CF3BC" w:rsidR="00DC282F" w:rsidRDefault="00DC282F" w:rsidP="003B3D6C">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LUGAR DE ENTREGA</w:t>
            </w:r>
            <w:r w:rsidR="00071C17">
              <w:rPr>
                <w:rFonts w:ascii="Calibri" w:eastAsia="Times New Roman" w:hAnsi="Calibri" w:cs="Calibri"/>
                <w:b/>
                <w:bCs/>
                <w:color w:val="000000"/>
                <w:sz w:val="16"/>
                <w:szCs w:val="16"/>
                <w:lang w:eastAsia="es-CL"/>
              </w:rPr>
              <w:t xml:space="preserve"> </w:t>
            </w:r>
            <w:r w:rsidR="001963F5">
              <w:rPr>
                <w:rFonts w:ascii="Calibri" w:eastAsia="Times New Roman" w:hAnsi="Calibri" w:cs="Calibri"/>
                <w:b/>
                <w:bCs/>
                <w:color w:val="000000"/>
                <w:sz w:val="16"/>
                <w:szCs w:val="16"/>
                <w:lang w:eastAsia="es-CL"/>
              </w:rPr>
              <w:t xml:space="preserve"> 15%</w:t>
            </w:r>
          </w:p>
        </w:tc>
        <w:tc>
          <w:tcPr>
            <w:tcW w:w="2075" w:type="dxa"/>
            <w:vAlign w:val="center"/>
            <w:hideMark/>
          </w:tcPr>
          <w:p w14:paraId="622EAC6D" w14:textId="3A1B073B" w:rsidR="00DC282F" w:rsidRPr="0039098C" w:rsidRDefault="00DC282F" w:rsidP="003B3D6C">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INFORMACIÓN OBLIGATORIA</w:t>
            </w:r>
            <w:r w:rsidRPr="008B3F45">
              <w:rPr>
                <w:rFonts w:ascii="Calibri" w:eastAsia="Times New Roman" w:hAnsi="Calibri" w:cs="Calibri"/>
                <w:b/>
                <w:bCs/>
                <w:color w:val="000000"/>
                <w:sz w:val="16"/>
                <w:szCs w:val="16"/>
                <w:lang w:eastAsia="es-CL"/>
              </w:rPr>
              <w:t xml:space="preserve"> </w:t>
            </w:r>
            <w:r>
              <w:rPr>
                <w:rFonts w:ascii="Calibri" w:eastAsia="Times New Roman" w:hAnsi="Calibri" w:cs="Calibri"/>
                <w:b/>
                <w:bCs/>
                <w:color w:val="000000"/>
                <w:sz w:val="16"/>
                <w:szCs w:val="16"/>
                <w:lang w:eastAsia="es-CL"/>
              </w:rPr>
              <w:t>10</w:t>
            </w:r>
            <w:r w:rsidRPr="008B3F45">
              <w:rPr>
                <w:rFonts w:ascii="Calibri" w:eastAsia="Times New Roman" w:hAnsi="Calibri" w:cs="Calibri"/>
                <w:b/>
                <w:bCs/>
                <w:color w:val="000000"/>
                <w:sz w:val="16"/>
                <w:szCs w:val="16"/>
                <w:lang w:eastAsia="es-CL"/>
              </w:rPr>
              <w:t>%</w:t>
            </w:r>
          </w:p>
        </w:tc>
        <w:tc>
          <w:tcPr>
            <w:tcW w:w="1974" w:type="dxa"/>
            <w:vAlign w:val="center"/>
            <w:hideMark/>
          </w:tcPr>
          <w:p w14:paraId="3399B434" w14:textId="4F16639F" w:rsidR="00DC282F" w:rsidRDefault="00DC282F"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 xml:space="preserve">PLAZO DE ENTREGA </w:t>
            </w:r>
            <w:r w:rsidR="001963F5">
              <w:rPr>
                <w:rFonts w:ascii="Calibri" w:eastAsia="Times New Roman" w:hAnsi="Calibri" w:cs="Calibri"/>
                <w:b/>
                <w:bCs/>
                <w:color w:val="000000"/>
                <w:sz w:val="16"/>
                <w:szCs w:val="16"/>
                <w:lang w:eastAsia="es-CL"/>
              </w:rPr>
              <w:t>10</w:t>
            </w:r>
            <w:r w:rsidRPr="008B3F45">
              <w:rPr>
                <w:rFonts w:ascii="Calibri" w:eastAsia="Times New Roman" w:hAnsi="Calibri" w:cs="Calibri"/>
                <w:b/>
                <w:bCs/>
                <w:color w:val="000000"/>
                <w:sz w:val="16"/>
                <w:szCs w:val="16"/>
                <w:lang w:eastAsia="es-CL"/>
              </w:rPr>
              <w:t>%</w:t>
            </w:r>
          </w:p>
          <w:p w14:paraId="2AA30A3B" w14:textId="05E0D1C0" w:rsidR="00DC282F" w:rsidRPr="008B3F45" w:rsidRDefault="00DC282F" w:rsidP="00601334">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(DÍA</w:t>
            </w:r>
            <w:r w:rsidR="00DE64A6">
              <w:rPr>
                <w:rFonts w:ascii="Calibri" w:eastAsia="Times New Roman" w:hAnsi="Calibri" w:cs="Calibri"/>
                <w:b/>
                <w:bCs/>
                <w:color w:val="000000"/>
                <w:sz w:val="16"/>
                <w:szCs w:val="16"/>
                <w:lang w:eastAsia="es-CL"/>
              </w:rPr>
              <w:t>S</w:t>
            </w:r>
            <w:r>
              <w:rPr>
                <w:rFonts w:ascii="Calibri" w:eastAsia="Times New Roman" w:hAnsi="Calibri" w:cs="Calibri"/>
                <w:b/>
                <w:bCs/>
                <w:color w:val="000000"/>
                <w:sz w:val="16"/>
                <w:szCs w:val="16"/>
                <w:lang w:eastAsia="es-CL"/>
              </w:rPr>
              <w:t xml:space="preserve"> </w:t>
            </w:r>
            <w:r w:rsidR="009B223B">
              <w:rPr>
                <w:rFonts w:ascii="Calibri" w:eastAsia="Times New Roman" w:hAnsi="Calibri" w:cs="Calibri"/>
                <w:b/>
                <w:bCs/>
                <w:color w:val="000000"/>
                <w:sz w:val="16"/>
                <w:szCs w:val="16"/>
                <w:lang w:eastAsia="es-CL"/>
              </w:rPr>
              <w:t>HÁBILES</w:t>
            </w:r>
            <w:r>
              <w:rPr>
                <w:rFonts w:ascii="Calibri" w:eastAsia="Times New Roman" w:hAnsi="Calibri" w:cs="Calibri"/>
                <w:b/>
                <w:bCs/>
                <w:color w:val="000000"/>
                <w:sz w:val="16"/>
                <w:szCs w:val="16"/>
                <w:lang w:eastAsia="es-CL"/>
              </w:rPr>
              <w:t>)</w:t>
            </w:r>
          </w:p>
        </w:tc>
      </w:tr>
      <w:tr w:rsidR="00DC282F" w:rsidRPr="00176EEA" w14:paraId="669B173D" w14:textId="77777777" w:rsidTr="00DC282F">
        <w:trPr>
          <w:trHeight w:val="900"/>
          <w:jc w:val="center"/>
        </w:trPr>
        <w:tc>
          <w:tcPr>
            <w:tcW w:w="1559" w:type="dxa"/>
            <w:vAlign w:val="center"/>
          </w:tcPr>
          <w:p w14:paraId="754DBC82" w14:textId="77777777" w:rsidR="00DC282F" w:rsidRPr="008B3F45" w:rsidRDefault="00DC282F" w:rsidP="00601334">
            <w:pPr>
              <w:spacing w:after="0" w:line="240" w:lineRule="auto"/>
              <w:jc w:val="center"/>
              <w:rPr>
                <w:rFonts w:ascii="Calibri" w:eastAsia="Times New Roman" w:hAnsi="Calibri" w:cs="Calibri"/>
                <w:b/>
                <w:bCs/>
                <w:color w:val="000000"/>
                <w:sz w:val="16"/>
                <w:szCs w:val="16"/>
                <w:lang w:eastAsia="es-CL"/>
              </w:rPr>
            </w:pPr>
            <w:r w:rsidRPr="008B3F45">
              <w:rPr>
                <w:rFonts w:ascii="Calibri" w:eastAsia="Times New Roman" w:hAnsi="Calibri" w:cs="Calibri"/>
                <w:b/>
                <w:bCs/>
                <w:color w:val="000000"/>
                <w:sz w:val="16"/>
                <w:szCs w:val="16"/>
                <w:lang w:eastAsia="es-CL"/>
              </w:rPr>
              <w:t>X= Precio mínimo ofertado * 100 /Precio Oferta X %  </w:t>
            </w:r>
          </w:p>
        </w:tc>
        <w:tc>
          <w:tcPr>
            <w:tcW w:w="1843" w:type="dxa"/>
            <w:vAlign w:val="center"/>
            <w:hideMark/>
          </w:tcPr>
          <w:p w14:paraId="4245C34F" w14:textId="0E41A3C5" w:rsidR="00DC282F" w:rsidRPr="008B3F45" w:rsidRDefault="00DC282F" w:rsidP="00601334">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SE AJUSTA A LO</w:t>
            </w:r>
            <w:r w:rsidRPr="008B3F45">
              <w:rPr>
                <w:rFonts w:ascii="Calibri" w:eastAsia="Times New Roman" w:hAnsi="Calibri" w:cs="Calibri"/>
                <w:b/>
                <w:bCs/>
                <w:color w:val="000000"/>
                <w:sz w:val="16"/>
                <w:szCs w:val="16"/>
                <w:lang w:eastAsia="es-CL"/>
              </w:rPr>
              <w:t xml:space="preserve"> REQUERIDO</w:t>
            </w:r>
            <w:r>
              <w:rPr>
                <w:rFonts w:ascii="Calibri" w:eastAsia="Times New Roman" w:hAnsi="Calibri" w:cs="Calibri"/>
                <w:b/>
                <w:bCs/>
                <w:color w:val="000000"/>
                <w:sz w:val="16"/>
                <w:szCs w:val="16"/>
                <w:lang w:eastAsia="es-CL"/>
              </w:rPr>
              <w:t xml:space="preserve">: </w:t>
            </w:r>
            <w:r w:rsidRPr="008B3F45">
              <w:rPr>
                <w:rFonts w:ascii="Calibri" w:eastAsia="Times New Roman" w:hAnsi="Calibri" w:cs="Calibri"/>
                <w:b/>
                <w:bCs/>
                <w:color w:val="000000"/>
                <w:sz w:val="16"/>
                <w:szCs w:val="16"/>
                <w:lang w:eastAsia="es-CL"/>
              </w:rPr>
              <w:t>100 PTS,</w:t>
            </w:r>
            <w:r>
              <w:rPr>
                <w:rFonts w:ascii="Calibri" w:eastAsia="Times New Roman" w:hAnsi="Calibri" w:cs="Calibri"/>
                <w:b/>
                <w:bCs/>
                <w:color w:val="000000"/>
                <w:sz w:val="16"/>
                <w:szCs w:val="16"/>
                <w:lang w:eastAsia="es-CL"/>
              </w:rPr>
              <w:t xml:space="preserve"> SIMILAR A LO REQUERIDO:</w:t>
            </w:r>
            <w:r w:rsidRPr="008B3F45">
              <w:rPr>
                <w:rFonts w:ascii="Calibri" w:eastAsia="Times New Roman" w:hAnsi="Calibri" w:cs="Calibri"/>
                <w:b/>
                <w:bCs/>
                <w:color w:val="000000"/>
                <w:sz w:val="16"/>
                <w:szCs w:val="16"/>
                <w:lang w:eastAsia="es-CL"/>
              </w:rPr>
              <w:t xml:space="preserve"> 50 PTS,</w:t>
            </w:r>
            <w:r>
              <w:rPr>
                <w:rFonts w:ascii="Calibri" w:eastAsia="Times New Roman" w:hAnsi="Calibri" w:cs="Calibri"/>
                <w:b/>
                <w:bCs/>
                <w:color w:val="000000"/>
                <w:sz w:val="16"/>
                <w:szCs w:val="16"/>
                <w:lang w:eastAsia="es-CL"/>
              </w:rPr>
              <w:t xml:space="preserve"> NO MENCIONA: </w:t>
            </w:r>
            <w:r w:rsidRPr="008B3F45">
              <w:rPr>
                <w:rFonts w:ascii="Calibri" w:eastAsia="Times New Roman" w:hAnsi="Calibri" w:cs="Calibri"/>
                <w:b/>
                <w:bCs/>
                <w:color w:val="000000"/>
                <w:sz w:val="16"/>
                <w:szCs w:val="16"/>
                <w:lang w:eastAsia="es-CL"/>
              </w:rPr>
              <w:t>0 PTS.</w:t>
            </w:r>
          </w:p>
        </w:tc>
        <w:tc>
          <w:tcPr>
            <w:tcW w:w="1322" w:type="dxa"/>
          </w:tcPr>
          <w:p w14:paraId="33A7DE36" w14:textId="18D2D46F" w:rsidR="009214DC" w:rsidRDefault="009214DC" w:rsidP="009B223B">
            <w:pPr>
              <w:spacing w:after="0" w:line="240" w:lineRule="auto"/>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w:t>
            </w:r>
            <w:r w:rsidR="001963F5">
              <w:rPr>
                <w:rFonts w:ascii="Calibri" w:eastAsia="Times New Roman" w:hAnsi="Calibri" w:cs="Calibri"/>
                <w:b/>
                <w:bCs/>
                <w:color w:val="000000"/>
                <w:sz w:val="16"/>
                <w:szCs w:val="16"/>
                <w:lang w:eastAsia="es-CL"/>
              </w:rPr>
              <w:t>PUTRE: 100 PTS.</w:t>
            </w:r>
          </w:p>
          <w:p w14:paraId="20FF0DD1" w14:textId="74A59C7F" w:rsidR="001963F5" w:rsidRDefault="001963F5" w:rsidP="009B223B">
            <w:pPr>
              <w:spacing w:after="0" w:line="240" w:lineRule="auto"/>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-ARICA: 30 PTS.</w:t>
            </w:r>
          </w:p>
          <w:p w14:paraId="18E7D15D" w14:textId="36000439" w:rsidR="00DC282F" w:rsidRDefault="009214DC" w:rsidP="009B223B">
            <w:pPr>
              <w:spacing w:after="0" w:line="240" w:lineRule="auto"/>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w:t>
            </w:r>
            <w:r w:rsidR="009B223B">
              <w:rPr>
                <w:rFonts w:ascii="Calibri" w:eastAsia="Times New Roman" w:hAnsi="Calibri" w:cs="Calibri"/>
                <w:b/>
                <w:bCs/>
                <w:color w:val="000000"/>
                <w:sz w:val="16"/>
                <w:szCs w:val="16"/>
                <w:lang w:eastAsia="es-CL"/>
              </w:rPr>
              <w:t>OTRO LUGAR O NO MENCIONA: INADMISIBLE.</w:t>
            </w:r>
          </w:p>
        </w:tc>
        <w:tc>
          <w:tcPr>
            <w:tcW w:w="2075" w:type="dxa"/>
            <w:vAlign w:val="center"/>
            <w:hideMark/>
          </w:tcPr>
          <w:p w14:paraId="0D91179C" w14:textId="7509ED76" w:rsidR="00DC282F" w:rsidRDefault="00DC282F" w:rsidP="00601334">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 xml:space="preserve">CUMPLIMIENTO </w:t>
            </w:r>
          </w:p>
          <w:p w14:paraId="6335FDFC" w14:textId="73E40497" w:rsidR="00DC282F" w:rsidRDefault="00DC282F" w:rsidP="00601334">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TOTAL: 100 PTS.</w:t>
            </w:r>
          </w:p>
          <w:p w14:paraId="0553CF9D" w14:textId="77777777" w:rsidR="00DC282F" w:rsidRDefault="00DC282F" w:rsidP="003B3D6C">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CUMPLIMIENTO PARCIAL: 50 PTS.</w:t>
            </w:r>
          </w:p>
          <w:p w14:paraId="06D654AA" w14:textId="48FC0AD7" w:rsidR="009B223B" w:rsidRPr="008B3F45" w:rsidRDefault="009B223B" w:rsidP="003B3D6C">
            <w:pPr>
              <w:spacing w:after="0" w:line="240" w:lineRule="auto"/>
              <w:jc w:val="center"/>
              <w:rPr>
                <w:rFonts w:ascii="Calibri" w:eastAsia="Times New Roman" w:hAnsi="Calibri" w:cs="Calibri"/>
                <w:b/>
                <w:bCs/>
                <w:color w:val="000000"/>
                <w:sz w:val="16"/>
                <w:szCs w:val="16"/>
                <w:lang w:eastAsia="es-CL"/>
              </w:rPr>
            </w:pPr>
            <w:r>
              <w:rPr>
                <w:rFonts w:ascii="Calibri" w:eastAsia="Times New Roman" w:hAnsi="Calibri" w:cs="Calibri"/>
                <w:b/>
                <w:bCs/>
                <w:color w:val="000000"/>
                <w:sz w:val="16"/>
                <w:szCs w:val="16"/>
                <w:lang w:eastAsia="es-CL"/>
              </w:rPr>
              <w:t>NO CUMPLE: 0 PUNTOS.</w:t>
            </w:r>
          </w:p>
        </w:tc>
        <w:tc>
          <w:tcPr>
            <w:tcW w:w="1974" w:type="dxa"/>
            <w:vAlign w:val="center"/>
            <w:hideMark/>
          </w:tcPr>
          <w:p w14:paraId="677AA1B9" w14:textId="0ECFC779" w:rsidR="00DC282F" w:rsidRPr="009B223B" w:rsidRDefault="00916DEC" w:rsidP="00601334">
            <w:pPr>
              <w:spacing w:after="0" w:line="240" w:lineRule="auto"/>
              <w:jc w:val="center"/>
              <w:rPr>
                <w:rFonts w:ascii="Calibri" w:eastAsia="Times New Roman" w:hAnsi="Calibri" w:cs="Calibri"/>
                <w:b/>
                <w:bCs/>
                <w:color w:val="000000"/>
                <w:sz w:val="16"/>
                <w:szCs w:val="16"/>
                <w:lang w:val="pt-PT" w:eastAsia="es-CL"/>
              </w:rPr>
            </w:pPr>
            <w:r w:rsidRPr="009B223B">
              <w:rPr>
                <w:rFonts w:ascii="Calibri" w:eastAsia="Times New Roman" w:hAnsi="Calibri" w:cs="Calibri"/>
                <w:b/>
                <w:bCs/>
                <w:color w:val="000000"/>
                <w:sz w:val="16"/>
                <w:szCs w:val="16"/>
                <w:lang w:val="pt-PT" w:eastAsia="es-CL"/>
              </w:rPr>
              <w:t>1</w:t>
            </w:r>
            <w:r w:rsidR="00E03862" w:rsidRPr="009B223B">
              <w:rPr>
                <w:rFonts w:ascii="Calibri" w:eastAsia="Times New Roman" w:hAnsi="Calibri" w:cs="Calibri"/>
                <w:b/>
                <w:bCs/>
                <w:color w:val="000000"/>
                <w:sz w:val="16"/>
                <w:szCs w:val="16"/>
                <w:lang w:val="pt-PT" w:eastAsia="es-CL"/>
              </w:rPr>
              <w:t xml:space="preserve"> A </w:t>
            </w:r>
            <w:r w:rsidR="009B223B">
              <w:rPr>
                <w:rFonts w:ascii="Calibri" w:eastAsia="Times New Roman" w:hAnsi="Calibri" w:cs="Calibri"/>
                <w:b/>
                <w:bCs/>
                <w:color w:val="000000"/>
                <w:sz w:val="16"/>
                <w:szCs w:val="16"/>
                <w:lang w:val="pt-PT" w:eastAsia="es-CL"/>
              </w:rPr>
              <w:t>4</w:t>
            </w:r>
            <w:r w:rsidRPr="009B223B">
              <w:rPr>
                <w:rFonts w:ascii="Calibri" w:eastAsia="Times New Roman" w:hAnsi="Calibri" w:cs="Calibri"/>
                <w:b/>
                <w:bCs/>
                <w:color w:val="000000"/>
                <w:sz w:val="16"/>
                <w:szCs w:val="16"/>
                <w:lang w:val="pt-PT" w:eastAsia="es-CL"/>
              </w:rPr>
              <w:t xml:space="preserve"> DIAS: 100 PTS, </w:t>
            </w:r>
            <w:r w:rsidR="009B223B">
              <w:rPr>
                <w:rFonts w:ascii="Calibri" w:eastAsia="Times New Roman" w:hAnsi="Calibri" w:cs="Calibri"/>
                <w:b/>
                <w:bCs/>
                <w:color w:val="000000"/>
                <w:sz w:val="16"/>
                <w:szCs w:val="16"/>
                <w:lang w:val="pt-PT" w:eastAsia="es-CL"/>
              </w:rPr>
              <w:t>5</w:t>
            </w:r>
            <w:r w:rsidRPr="009B223B">
              <w:rPr>
                <w:rFonts w:ascii="Calibri" w:eastAsia="Times New Roman" w:hAnsi="Calibri" w:cs="Calibri"/>
                <w:b/>
                <w:bCs/>
                <w:color w:val="000000"/>
                <w:sz w:val="16"/>
                <w:szCs w:val="16"/>
                <w:lang w:val="pt-PT" w:eastAsia="es-CL"/>
              </w:rPr>
              <w:t xml:space="preserve"> A 8 DIAS: 50 PTS, MAS DIAS O NO MENCIONA: INADMISIBLE</w:t>
            </w:r>
          </w:p>
        </w:tc>
      </w:tr>
    </w:tbl>
    <w:p w14:paraId="4F81C3EE" w14:textId="77777777" w:rsidR="0054068B" w:rsidRPr="009B223B" w:rsidRDefault="0054068B" w:rsidP="0054068B">
      <w:pPr>
        <w:tabs>
          <w:tab w:val="left" w:pos="2055"/>
        </w:tabs>
        <w:spacing w:after="0" w:line="240" w:lineRule="auto"/>
        <w:jc w:val="both"/>
        <w:rPr>
          <w:rFonts w:ascii="Arial" w:hAnsi="Arial" w:cs="Arial"/>
          <w:sz w:val="10"/>
          <w:szCs w:val="10"/>
          <w:lang w:val="pt-PT"/>
        </w:rPr>
      </w:pPr>
    </w:p>
    <w:p w14:paraId="0DE84E34" w14:textId="77777777" w:rsidR="0054068B" w:rsidRPr="009B223B" w:rsidRDefault="0054068B" w:rsidP="0054068B">
      <w:pPr>
        <w:tabs>
          <w:tab w:val="left" w:pos="2055"/>
        </w:tabs>
        <w:spacing w:after="0" w:line="240" w:lineRule="auto"/>
        <w:jc w:val="both"/>
        <w:rPr>
          <w:rFonts w:ascii="Arial" w:hAnsi="Arial" w:cs="Arial"/>
          <w:sz w:val="10"/>
          <w:szCs w:val="10"/>
          <w:lang w:val="pt-PT"/>
        </w:rPr>
      </w:pPr>
    </w:p>
    <w:p w14:paraId="1E1EAA96" w14:textId="77777777" w:rsidR="0054068B" w:rsidRPr="009B223B" w:rsidRDefault="0054068B" w:rsidP="0054068B">
      <w:pPr>
        <w:tabs>
          <w:tab w:val="left" w:pos="2055"/>
        </w:tabs>
        <w:spacing w:after="0" w:line="240" w:lineRule="auto"/>
        <w:jc w:val="both"/>
        <w:rPr>
          <w:rFonts w:ascii="Arial" w:hAnsi="Arial" w:cs="Arial"/>
          <w:sz w:val="10"/>
          <w:szCs w:val="10"/>
          <w:lang w:val="pt-PT"/>
        </w:rPr>
      </w:pPr>
    </w:p>
    <w:p w14:paraId="2CBCFAF7" w14:textId="77777777" w:rsidR="0054068B" w:rsidRPr="009B223B" w:rsidRDefault="0054068B" w:rsidP="0054068B">
      <w:pPr>
        <w:tabs>
          <w:tab w:val="left" w:pos="2055"/>
        </w:tabs>
        <w:spacing w:after="0" w:line="240" w:lineRule="auto"/>
        <w:jc w:val="both"/>
        <w:rPr>
          <w:rFonts w:ascii="Arial" w:hAnsi="Arial" w:cs="Arial"/>
          <w:sz w:val="10"/>
          <w:szCs w:val="10"/>
          <w:lang w:val="pt-PT"/>
        </w:rPr>
      </w:pPr>
    </w:p>
    <w:p w14:paraId="7BFA8649" w14:textId="7E05F285" w:rsidR="00096DFF" w:rsidRPr="00AB2BE0" w:rsidRDefault="00417F70" w:rsidP="00D4603E">
      <w:pPr>
        <w:pStyle w:val="Sinespaciado"/>
        <w:numPr>
          <w:ilvl w:val="0"/>
          <w:numId w:val="18"/>
        </w:numPr>
        <w:tabs>
          <w:tab w:val="left" w:pos="5940"/>
        </w:tabs>
        <w:spacing w:line="276" w:lineRule="auto"/>
        <w:jc w:val="both"/>
        <w:rPr>
          <w:b/>
          <w:bCs/>
        </w:rPr>
      </w:pPr>
      <w:r w:rsidRPr="007C72BD">
        <w:rPr>
          <w:rFonts w:ascii="Arial" w:hAnsi="Arial" w:cs="Arial"/>
        </w:rPr>
        <w:t>El</w:t>
      </w:r>
      <w:r w:rsidRPr="007C72BD">
        <w:rPr>
          <w:rFonts w:ascii="Arial" w:hAnsi="Arial" w:cs="Arial"/>
          <w:b/>
          <w:bCs/>
        </w:rPr>
        <w:t xml:space="preserve"> NO CUMPLIMIENTO </w:t>
      </w:r>
      <w:r w:rsidRPr="007C72BD">
        <w:rPr>
          <w:rFonts w:ascii="Arial" w:hAnsi="Arial" w:cs="Arial"/>
        </w:rPr>
        <w:t xml:space="preserve">de lo comprometido en </w:t>
      </w:r>
      <w:r w:rsidRPr="007C72BD">
        <w:rPr>
          <w:rFonts w:ascii="Arial" w:hAnsi="Arial" w:cs="Arial"/>
          <w:u w:val="single"/>
        </w:rPr>
        <w:t>plazos y lugar de entrega</w:t>
      </w:r>
      <w:r w:rsidRPr="007C72BD">
        <w:rPr>
          <w:rFonts w:ascii="Arial" w:hAnsi="Arial" w:cs="Arial"/>
        </w:rPr>
        <w:t>, será causal de cancelación de la Orden de Compra.</w:t>
      </w:r>
      <w:r w:rsidR="008479E1" w:rsidRPr="007C72BD">
        <w:rPr>
          <w:rFonts w:ascii="Arial" w:hAnsi="Arial" w:cs="Arial"/>
        </w:rPr>
        <w:t xml:space="preserve"> </w:t>
      </w:r>
    </w:p>
    <w:p w14:paraId="164CD68A" w14:textId="09AA44B0" w:rsidR="00F51112" w:rsidRDefault="00F51112" w:rsidP="00F51112">
      <w:pPr>
        <w:pStyle w:val="Sinespaciado"/>
        <w:tabs>
          <w:tab w:val="left" w:pos="5940"/>
        </w:tabs>
        <w:spacing w:line="276" w:lineRule="auto"/>
        <w:jc w:val="both"/>
        <w:rPr>
          <w:b/>
          <w:bCs/>
        </w:rPr>
      </w:pPr>
    </w:p>
    <w:p w14:paraId="13CB6993" w14:textId="095A5D26" w:rsidR="00096DFF" w:rsidRPr="002D598D" w:rsidRDefault="00096DFF" w:rsidP="00D4603E">
      <w:pPr>
        <w:pStyle w:val="Sinespaciado"/>
        <w:tabs>
          <w:tab w:val="left" w:pos="5940"/>
        </w:tabs>
        <w:spacing w:line="276" w:lineRule="auto"/>
        <w:jc w:val="both"/>
        <w:rPr>
          <w:b/>
          <w:bCs/>
        </w:rPr>
      </w:pPr>
    </w:p>
    <w:sectPr w:rsidR="00096DFF" w:rsidRPr="002D598D" w:rsidSect="00A01420">
      <w:headerReference w:type="default" r:id="rId20"/>
      <w:footerReference w:type="default" r:id="rId21"/>
      <w:pgSz w:w="12240" w:h="15840" w:code="1"/>
      <w:pgMar w:top="284" w:right="1325" w:bottom="284" w:left="1418" w:header="266" w:footer="2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6C8F8" w14:textId="77777777" w:rsidR="009821A2" w:rsidRDefault="009821A2" w:rsidP="005138A2">
      <w:pPr>
        <w:spacing w:after="0" w:line="240" w:lineRule="auto"/>
      </w:pPr>
      <w:r>
        <w:separator/>
      </w:r>
    </w:p>
  </w:endnote>
  <w:endnote w:type="continuationSeparator" w:id="0">
    <w:p w14:paraId="1F67886D" w14:textId="77777777" w:rsidR="009821A2" w:rsidRDefault="009821A2" w:rsidP="00513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BE92" w14:textId="77777777" w:rsidR="005138A2" w:rsidRPr="00D93FF6" w:rsidRDefault="005138A2" w:rsidP="005138A2">
    <w:pPr>
      <w:spacing w:after="0" w:line="240" w:lineRule="auto"/>
      <w:jc w:val="both"/>
      <w:rPr>
        <w:rFonts w:ascii="Arial" w:hAnsi="Arial" w:cs="Arial"/>
      </w:rPr>
    </w:pPr>
  </w:p>
  <w:p w14:paraId="5FA559C1" w14:textId="0FADA1D2" w:rsidR="005138A2" w:rsidRDefault="005138A2">
    <w:pPr>
      <w:pStyle w:val="Piedepgina"/>
    </w:pPr>
  </w:p>
  <w:p w14:paraId="07600BBB" w14:textId="77777777" w:rsidR="005138A2" w:rsidRDefault="005138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7BD1" w14:textId="77777777" w:rsidR="009821A2" w:rsidRDefault="009821A2" w:rsidP="005138A2">
      <w:pPr>
        <w:spacing w:after="0" w:line="240" w:lineRule="auto"/>
      </w:pPr>
      <w:r>
        <w:separator/>
      </w:r>
    </w:p>
  </w:footnote>
  <w:footnote w:type="continuationSeparator" w:id="0">
    <w:p w14:paraId="25CDD9EA" w14:textId="77777777" w:rsidR="009821A2" w:rsidRDefault="009821A2" w:rsidP="00513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1715" w14:textId="74038AAC" w:rsidR="005138A2" w:rsidRDefault="005138A2">
    <w:pPr>
      <w:pStyle w:val="Encabezado"/>
    </w:pPr>
    <w:r w:rsidRPr="00DC2179">
      <w:rPr>
        <w:noProof/>
        <w:lang w:eastAsia="es-CL"/>
      </w:rPr>
      <w:drawing>
        <wp:anchor distT="0" distB="0" distL="114300" distR="114300" simplePos="0" relativeHeight="251658240" behindDoc="0" locked="0" layoutInCell="1" allowOverlap="1" wp14:anchorId="7935612E" wp14:editId="6859064A">
          <wp:simplePos x="0" y="0"/>
          <wp:positionH relativeFrom="column">
            <wp:posOffset>213995</wp:posOffset>
          </wp:positionH>
          <wp:positionV relativeFrom="paragraph">
            <wp:posOffset>12065</wp:posOffset>
          </wp:positionV>
          <wp:extent cx="920076" cy="832022"/>
          <wp:effectExtent l="0" t="0" r="0" b="6350"/>
          <wp:wrapNone/>
          <wp:docPr id="996819679" name="Imagen 996819679"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a persona&#10;&#10;Descripción generada automáticamente con confianza baj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0076" cy="832022"/>
                  </a:xfrm>
                  <a:prstGeom prst="rect">
                    <a:avLst/>
                  </a:prstGeom>
                  <a:noFill/>
                </pic:spPr>
              </pic:pic>
            </a:graphicData>
          </a:graphic>
        </wp:anchor>
      </w:drawing>
    </w:r>
  </w:p>
  <w:p w14:paraId="49756E37" w14:textId="12DE44D6" w:rsidR="005138A2" w:rsidRDefault="005138A2">
    <w:pPr>
      <w:pStyle w:val="Encabezado"/>
    </w:pPr>
  </w:p>
  <w:p w14:paraId="6204CE2D" w14:textId="77777777" w:rsidR="005138A2" w:rsidRDefault="005138A2" w:rsidP="005138A2">
    <w:pPr>
      <w:spacing w:after="0" w:line="240" w:lineRule="auto"/>
      <w:rPr>
        <w:rFonts w:ascii="Arial" w:hAnsi="Arial" w:cs="Arial"/>
        <w:b/>
        <w:sz w:val="16"/>
        <w:szCs w:val="16"/>
      </w:rPr>
    </w:pPr>
  </w:p>
  <w:p w14:paraId="0FF11558" w14:textId="77777777" w:rsidR="005138A2" w:rsidRDefault="005138A2" w:rsidP="005138A2">
    <w:pPr>
      <w:spacing w:after="0" w:line="240" w:lineRule="auto"/>
      <w:rPr>
        <w:rFonts w:ascii="Arial" w:hAnsi="Arial" w:cs="Arial"/>
        <w:b/>
        <w:sz w:val="16"/>
        <w:szCs w:val="16"/>
      </w:rPr>
    </w:pPr>
  </w:p>
  <w:p w14:paraId="79F8B8F1" w14:textId="77777777" w:rsidR="005138A2" w:rsidRDefault="005138A2" w:rsidP="005138A2">
    <w:pPr>
      <w:spacing w:after="0" w:line="240" w:lineRule="auto"/>
      <w:rPr>
        <w:rFonts w:ascii="Arial" w:hAnsi="Arial" w:cs="Arial"/>
        <w:b/>
        <w:sz w:val="16"/>
        <w:szCs w:val="16"/>
      </w:rPr>
    </w:pPr>
  </w:p>
  <w:p w14:paraId="704D976E" w14:textId="77777777" w:rsidR="005138A2" w:rsidRDefault="005138A2" w:rsidP="005138A2">
    <w:pPr>
      <w:spacing w:after="0" w:line="240" w:lineRule="auto"/>
      <w:rPr>
        <w:rFonts w:ascii="Arial" w:hAnsi="Arial" w:cs="Arial"/>
        <w:b/>
        <w:sz w:val="16"/>
        <w:szCs w:val="16"/>
      </w:rPr>
    </w:pPr>
  </w:p>
  <w:p w14:paraId="237FDCEE" w14:textId="369A3C49" w:rsidR="005138A2" w:rsidRPr="004C06B5" w:rsidRDefault="005138A2" w:rsidP="005138A2">
    <w:pPr>
      <w:spacing w:after="0" w:line="240" w:lineRule="auto"/>
      <w:rPr>
        <w:rFonts w:ascii="Arial" w:hAnsi="Arial" w:cs="Arial"/>
        <w:b/>
        <w:sz w:val="16"/>
        <w:szCs w:val="16"/>
      </w:rPr>
    </w:pPr>
    <w:r>
      <w:rPr>
        <w:rFonts w:ascii="Arial" w:hAnsi="Arial" w:cs="Arial"/>
        <w:b/>
        <w:sz w:val="16"/>
        <w:szCs w:val="16"/>
      </w:rPr>
      <w:t xml:space="preserve">    </w:t>
    </w:r>
    <w:r w:rsidRPr="004C06B5">
      <w:rPr>
        <w:rFonts w:ascii="Arial" w:hAnsi="Arial" w:cs="Arial"/>
        <w:b/>
        <w:sz w:val="16"/>
        <w:szCs w:val="16"/>
      </w:rPr>
      <w:t>REPUBLICA DE CHILE</w:t>
    </w:r>
  </w:p>
  <w:p w14:paraId="7B4B5253" w14:textId="77777777" w:rsidR="005138A2" w:rsidRPr="004C06B5" w:rsidRDefault="005138A2" w:rsidP="005138A2">
    <w:pPr>
      <w:spacing w:after="0" w:line="240" w:lineRule="auto"/>
      <w:rPr>
        <w:rFonts w:ascii="Arial" w:hAnsi="Arial" w:cs="Arial"/>
        <w:b/>
        <w:sz w:val="16"/>
        <w:szCs w:val="16"/>
        <w:u w:val="single"/>
      </w:rPr>
    </w:pPr>
    <w:r w:rsidRPr="004C06B5">
      <w:rPr>
        <w:rFonts w:ascii="Arial" w:hAnsi="Arial" w:cs="Arial"/>
        <w:b/>
        <w:sz w:val="16"/>
        <w:szCs w:val="16"/>
        <w:u w:val="single"/>
      </w:rPr>
      <w:t>MUNICIPALIDAD DE PUTRE</w:t>
    </w:r>
  </w:p>
  <w:p w14:paraId="4DEDC4AF" w14:textId="3A73BF91" w:rsidR="005138A2" w:rsidRPr="005138A2" w:rsidRDefault="005138A2">
    <w:pPr>
      <w:pStyle w:val="Encabezado"/>
      <w:rPr>
        <w:rFonts w:ascii="Arial" w:hAnsi="Arial" w:cs="Arial"/>
        <w:b/>
        <w:bCs/>
        <w:sz w:val="16"/>
        <w:szCs w:val="16"/>
      </w:rPr>
    </w:pPr>
    <w:r>
      <w:rPr>
        <w:rFonts w:ascii="Arial" w:hAnsi="Arial" w:cs="Arial"/>
        <w:b/>
        <w:bCs/>
        <w:sz w:val="16"/>
        <w:szCs w:val="16"/>
      </w:rPr>
      <w:t xml:space="preserve">         </w:t>
    </w:r>
    <w:r w:rsidRPr="005138A2">
      <w:rPr>
        <w:rFonts w:ascii="Arial" w:hAnsi="Arial" w:cs="Arial"/>
        <w:b/>
        <w:bCs/>
        <w:sz w:val="16"/>
        <w:szCs w:val="16"/>
      </w:rPr>
      <w:t>ADQUISICIONES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3B8"/>
    <w:multiLevelType w:val="hybridMultilevel"/>
    <w:tmpl w:val="CD2C9C14"/>
    <w:lvl w:ilvl="0" w:tplc="340A0001">
      <w:start w:val="1"/>
      <w:numFmt w:val="bullet"/>
      <w:lvlText w:val=""/>
      <w:lvlJc w:val="left"/>
      <w:pPr>
        <w:ind w:left="6031" w:hanging="360"/>
      </w:pPr>
      <w:rPr>
        <w:rFonts w:ascii="Symbol" w:hAnsi="Symbol" w:hint="default"/>
      </w:rPr>
    </w:lvl>
    <w:lvl w:ilvl="1" w:tplc="340A0003" w:tentative="1">
      <w:start w:val="1"/>
      <w:numFmt w:val="bullet"/>
      <w:lvlText w:val="o"/>
      <w:lvlJc w:val="left"/>
      <w:pPr>
        <w:ind w:left="6751" w:hanging="360"/>
      </w:pPr>
      <w:rPr>
        <w:rFonts w:ascii="Courier New" w:hAnsi="Courier New" w:cs="Courier New" w:hint="default"/>
      </w:rPr>
    </w:lvl>
    <w:lvl w:ilvl="2" w:tplc="340A0005" w:tentative="1">
      <w:start w:val="1"/>
      <w:numFmt w:val="bullet"/>
      <w:lvlText w:val=""/>
      <w:lvlJc w:val="left"/>
      <w:pPr>
        <w:ind w:left="7471" w:hanging="360"/>
      </w:pPr>
      <w:rPr>
        <w:rFonts w:ascii="Wingdings" w:hAnsi="Wingdings" w:hint="default"/>
      </w:rPr>
    </w:lvl>
    <w:lvl w:ilvl="3" w:tplc="340A0001" w:tentative="1">
      <w:start w:val="1"/>
      <w:numFmt w:val="bullet"/>
      <w:lvlText w:val=""/>
      <w:lvlJc w:val="left"/>
      <w:pPr>
        <w:ind w:left="8191" w:hanging="360"/>
      </w:pPr>
      <w:rPr>
        <w:rFonts w:ascii="Symbol" w:hAnsi="Symbol" w:hint="default"/>
      </w:rPr>
    </w:lvl>
    <w:lvl w:ilvl="4" w:tplc="340A0003" w:tentative="1">
      <w:start w:val="1"/>
      <w:numFmt w:val="bullet"/>
      <w:lvlText w:val="o"/>
      <w:lvlJc w:val="left"/>
      <w:pPr>
        <w:ind w:left="8911" w:hanging="360"/>
      </w:pPr>
      <w:rPr>
        <w:rFonts w:ascii="Courier New" w:hAnsi="Courier New" w:cs="Courier New" w:hint="default"/>
      </w:rPr>
    </w:lvl>
    <w:lvl w:ilvl="5" w:tplc="340A0005" w:tentative="1">
      <w:start w:val="1"/>
      <w:numFmt w:val="bullet"/>
      <w:lvlText w:val=""/>
      <w:lvlJc w:val="left"/>
      <w:pPr>
        <w:ind w:left="9631" w:hanging="360"/>
      </w:pPr>
      <w:rPr>
        <w:rFonts w:ascii="Wingdings" w:hAnsi="Wingdings" w:hint="default"/>
      </w:rPr>
    </w:lvl>
    <w:lvl w:ilvl="6" w:tplc="340A0001" w:tentative="1">
      <w:start w:val="1"/>
      <w:numFmt w:val="bullet"/>
      <w:lvlText w:val=""/>
      <w:lvlJc w:val="left"/>
      <w:pPr>
        <w:ind w:left="10351" w:hanging="360"/>
      </w:pPr>
      <w:rPr>
        <w:rFonts w:ascii="Symbol" w:hAnsi="Symbol" w:hint="default"/>
      </w:rPr>
    </w:lvl>
    <w:lvl w:ilvl="7" w:tplc="340A0003" w:tentative="1">
      <w:start w:val="1"/>
      <w:numFmt w:val="bullet"/>
      <w:lvlText w:val="o"/>
      <w:lvlJc w:val="left"/>
      <w:pPr>
        <w:ind w:left="11071" w:hanging="360"/>
      </w:pPr>
      <w:rPr>
        <w:rFonts w:ascii="Courier New" w:hAnsi="Courier New" w:cs="Courier New" w:hint="default"/>
      </w:rPr>
    </w:lvl>
    <w:lvl w:ilvl="8" w:tplc="340A0005" w:tentative="1">
      <w:start w:val="1"/>
      <w:numFmt w:val="bullet"/>
      <w:lvlText w:val=""/>
      <w:lvlJc w:val="left"/>
      <w:pPr>
        <w:ind w:left="11791" w:hanging="360"/>
      </w:pPr>
      <w:rPr>
        <w:rFonts w:ascii="Wingdings" w:hAnsi="Wingdings" w:hint="default"/>
      </w:rPr>
    </w:lvl>
  </w:abstractNum>
  <w:abstractNum w:abstractNumId="1" w15:restartNumberingAfterBreak="0">
    <w:nsid w:val="086B2D32"/>
    <w:multiLevelType w:val="hybridMultilevel"/>
    <w:tmpl w:val="634AA9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5D758F"/>
    <w:multiLevelType w:val="hybridMultilevel"/>
    <w:tmpl w:val="000643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1FB0B59"/>
    <w:multiLevelType w:val="hybridMultilevel"/>
    <w:tmpl w:val="59F8172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 w15:restartNumberingAfterBreak="0">
    <w:nsid w:val="137365DB"/>
    <w:multiLevelType w:val="hybridMultilevel"/>
    <w:tmpl w:val="890CFE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DC036A"/>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9C60761"/>
    <w:multiLevelType w:val="hybridMultilevel"/>
    <w:tmpl w:val="974A93B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7" w15:restartNumberingAfterBreak="0">
    <w:nsid w:val="29DC0754"/>
    <w:multiLevelType w:val="hybridMultilevel"/>
    <w:tmpl w:val="BAA6EBA2"/>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337F4BF1"/>
    <w:multiLevelType w:val="hybridMultilevel"/>
    <w:tmpl w:val="EB1E7548"/>
    <w:lvl w:ilvl="0" w:tplc="325ECB46">
      <w:start w:val="11"/>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C62C78"/>
    <w:multiLevelType w:val="hybridMultilevel"/>
    <w:tmpl w:val="692AD4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63B7E89"/>
    <w:multiLevelType w:val="hybridMultilevel"/>
    <w:tmpl w:val="E75401D4"/>
    <w:lvl w:ilvl="0" w:tplc="A57AC908">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1" w15:restartNumberingAfterBreak="0">
    <w:nsid w:val="4BC32B66"/>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14F1074"/>
    <w:multiLevelType w:val="hybridMultilevel"/>
    <w:tmpl w:val="591E4B7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16C74B3"/>
    <w:multiLevelType w:val="hybridMultilevel"/>
    <w:tmpl w:val="E7BA92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3C740D2"/>
    <w:multiLevelType w:val="hybridMultilevel"/>
    <w:tmpl w:val="E59E88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5624778"/>
    <w:multiLevelType w:val="hybridMultilevel"/>
    <w:tmpl w:val="181E9E3E"/>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44F7583"/>
    <w:multiLevelType w:val="hybridMultilevel"/>
    <w:tmpl w:val="D604FFEA"/>
    <w:lvl w:ilvl="0" w:tplc="730275F6">
      <w:start w:val="1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F304D8B"/>
    <w:multiLevelType w:val="hybridMultilevel"/>
    <w:tmpl w:val="41F2610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392011D"/>
    <w:multiLevelType w:val="hybridMultilevel"/>
    <w:tmpl w:val="C29C84B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803596F"/>
    <w:multiLevelType w:val="hybridMultilevel"/>
    <w:tmpl w:val="310A95F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28615784">
    <w:abstractNumId w:val="18"/>
  </w:num>
  <w:num w:numId="2" w16cid:durableId="1740135551">
    <w:abstractNumId w:val="17"/>
  </w:num>
  <w:num w:numId="3" w16cid:durableId="1553885416">
    <w:abstractNumId w:val="16"/>
  </w:num>
  <w:num w:numId="4" w16cid:durableId="723528284">
    <w:abstractNumId w:val="15"/>
  </w:num>
  <w:num w:numId="5" w16cid:durableId="1950963027">
    <w:abstractNumId w:val="11"/>
  </w:num>
  <w:num w:numId="6" w16cid:durableId="1542353254">
    <w:abstractNumId w:val="5"/>
  </w:num>
  <w:num w:numId="7" w16cid:durableId="673800552">
    <w:abstractNumId w:val="12"/>
  </w:num>
  <w:num w:numId="8" w16cid:durableId="2098210286">
    <w:abstractNumId w:val="2"/>
  </w:num>
  <w:num w:numId="9" w16cid:durableId="189074540">
    <w:abstractNumId w:val="0"/>
  </w:num>
  <w:num w:numId="10" w16cid:durableId="822936863">
    <w:abstractNumId w:val="19"/>
  </w:num>
  <w:num w:numId="11" w16cid:durableId="444151918">
    <w:abstractNumId w:val="13"/>
  </w:num>
  <w:num w:numId="12" w16cid:durableId="1816990107">
    <w:abstractNumId w:val="4"/>
  </w:num>
  <w:num w:numId="13" w16cid:durableId="1564638438">
    <w:abstractNumId w:val="14"/>
  </w:num>
  <w:num w:numId="14" w16cid:durableId="737896637">
    <w:abstractNumId w:val="3"/>
  </w:num>
  <w:num w:numId="15" w16cid:durableId="1232811496">
    <w:abstractNumId w:val="10"/>
  </w:num>
  <w:num w:numId="16" w16cid:durableId="823552283">
    <w:abstractNumId w:val="6"/>
  </w:num>
  <w:num w:numId="17" w16cid:durableId="653796053">
    <w:abstractNumId w:val="7"/>
  </w:num>
  <w:num w:numId="18" w16cid:durableId="623190767">
    <w:abstractNumId w:val="1"/>
  </w:num>
  <w:num w:numId="19" w16cid:durableId="160003244">
    <w:abstractNumId w:val="1"/>
  </w:num>
  <w:num w:numId="20" w16cid:durableId="1030454344">
    <w:abstractNumId w:val="1"/>
  </w:num>
  <w:num w:numId="21" w16cid:durableId="648483782">
    <w:abstractNumId w:val="9"/>
  </w:num>
  <w:num w:numId="22" w16cid:durableId="21285045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E2"/>
    <w:rsid w:val="00012ABC"/>
    <w:rsid w:val="00014FAE"/>
    <w:rsid w:val="00017512"/>
    <w:rsid w:val="000225B8"/>
    <w:rsid w:val="00026B2C"/>
    <w:rsid w:val="000339BF"/>
    <w:rsid w:val="00034015"/>
    <w:rsid w:val="00035F56"/>
    <w:rsid w:val="000370ED"/>
    <w:rsid w:val="000403FA"/>
    <w:rsid w:val="00044161"/>
    <w:rsid w:val="00056019"/>
    <w:rsid w:val="00061596"/>
    <w:rsid w:val="00062CBB"/>
    <w:rsid w:val="00063874"/>
    <w:rsid w:val="00063F3E"/>
    <w:rsid w:val="000649FE"/>
    <w:rsid w:val="0006588D"/>
    <w:rsid w:val="00070F38"/>
    <w:rsid w:val="00071C17"/>
    <w:rsid w:val="00072ABB"/>
    <w:rsid w:val="00074377"/>
    <w:rsid w:val="000760C2"/>
    <w:rsid w:val="000775D8"/>
    <w:rsid w:val="000809F0"/>
    <w:rsid w:val="00080D2B"/>
    <w:rsid w:val="000862AF"/>
    <w:rsid w:val="0009113A"/>
    <w:rsid w:val="00096DFF"/>
    <w:rsid w:val="0009746F"/>
    <w:rsid w:val="000976EC"/>
    <w:rsid w:val="000A1D08"/>
    <w:rsid w:val="000A2122"/>
    <w:rsid w:val="000A3A79"/>
    <w:rsid w:val="000A4752"/>
    <w:rsid w:val="000A7212"/>
    <w:rsid w:val="000B4EC3"/>
    <w:rsid w:val="000C2804"/>
    <w:rsid w:val="000D2D69"/>
    <w:rsid w:val="000E0E24"/>
    <w:rsid w:val="000E12B6"/>
    <w:rsid w:val="000E24A4"/>
    <w:rsid w:val="000E4BEC"/>
    <w:rsid w:val="000F0806"/>
    <w:rsid w:val="000F2A0E"/>
    <w:rsid w:val="000F3146"/>
    <w:rsid w:val="000F6193"/>
    <w:rsid w:val="00100814"/>
    <w:rsid w:val="001031BC"/>
    <w:rsid w:val="001036C8"/>
    <w:rsid w:val="00103790"/>
    <w:rsid w:val="001135B1"/>
    <w:rsid w:val="00113A3F"/>
    <w:rsid w:val="00124FE9"/>
    <w:rsid w:val="0013061E"/>
    <w:rsid w:val="0015267A"/>
    <w:rsid w:val="00152D66"/>
    <w:rsid w:val="00153145"/>
    <w:rsid w:val="0015558E"/>
    <w:rsid w:val="0015578A"/>
    <w:rsid w:val="00155C76"/>
    <w:rsid w:val="00157401"/>
    <w:rsid w:val="001638F3"/>
    <w:rsid w:val="00167B78"/>
    <w:rsid w:val="00170699"/>
    <w:rsid w:val="00170852"/>
    <w:rsid w:val="00171F87"/>
    <w:rsid w:val="001763C7"/>
    <w:rsid w:val="00176EEA"/>
    <w:rsid w:val="00193AD6"/>
    <w:rsid w:val="001963F5"/>
    <w:rsid w:val="00196CD4"/>
    <w:rsid w:val="001A1822"/>
    <w:rsid w:val="001A7C28"/>
    <w:rsid w:val="001B5E8C"/>
    <w:rsid w:val="001B6EE6"/>
    <w:rsid w:val="001C2BBC"/>
    <w:rsid w:val="001C62B4"/>
    <w:rsid w:val="001C73A5"/>
    <w:rsid w:val="001C77B5"/>
    <w:rsid w:val="001C77F1"/>
    <w:rsid w:val="001D1134"/>
    <w:rsid w:val="001D389D"/>
    <w:rsid w:val="001D4484"/>
    <w:rsid w:val="001E401B"/>
    <w:rsid w:val="001E677F"/>
    <w:rsid w:val="001F237C"/>
    <w:rsid w:val="001F2449"/>
    <w:rsid w:val="001F766E"/>
    <w:rsid w:val="00200CF6"/>
    <w:rsid w:val="00201DF8"/>
    <w:rsid w:val="00202512"/>
    <w:rsid w:val="00203685"/>
    <w:rsid w:val="00205B22"/>
    <w:rsid w:val="00210AEB"/>
    <w:rsid w:val="00220210"/>
    <w:rsid w:val="00221D6C"/>
    <w:rsid w:val="002229E4"/>
    <w:rsid w:val="00232E84"/>
    <w:rsid w:val="00234BAD"/>
    <w:rsid w:val="002445B4"/>
    <w:rsid w:val="002509AB"/>
    <w:rsid w:val="00252EF8"/>
    <w:rsid w:val="00253F91"/>
    <w:rsid w:val="00255019"/>
    <w:rsid w:val="00255D98"/>
    <w:rsid w:val="002614C1"/>
    <w:rsid w:val="00262DD9"/>
    <w:rsid w:val="00263EDE"/>
    <w:rsid w:val="00267166"/>
    <w:rsid w:val="002705A9"/>
    <w:rsid w:val="00270E90"/>
    <w:rsid w:val="00270F77"/>
    <w:rsid w:val="00272419"/>
    <w:rsid w:val="0027262D"/>
    <w:rsid w:val="00274AEB"/>
    <w:rsid w:val="00274F84"/>
    <w:rsid w:val="002841AC"/>
    <w:rsid w:val="00285408"/>
    <w:rsid w:val="002865D6"/>
    <w:rsid w:val="00291096"/>
    <w:rsid w:val="00292637"/>
    <w:rsid w:val="00292FAD"/>
    <w:rsid w:val="002967DE"/>
    <w:rsid w:val="00296C2E"/>
    <w:rsid w:val="00296FF4"/>
    <w:rsid w:val="002A4D7F"/>
    <w:rsid w:val="002A562F"/>
    <w:rsid w:val="002A6270"/>
    <w:rsid w:val="002A74F4"/>
    <w:rsid w:val="002A7F9D"/>
    <w:rsid w:val="002B3DE4"/>
    <w:rsid w:val="002B44E2"/>
    <w:rsid w:val="002B7BF4"/>
    <w:rsid w:val="002C00DA"/>
    <w:rsid w:val="002C4206"/>
    <w:rsid w:val="002C55AF"/>
    <w:rsid w:val="002C7B09"/>
    <w:rsid w:val="002D0822"/>
    <w:rsid w:val="002D0B41"/>
    <w:rsid w:val="002D1D87"/>
    <w:rsid w:val="002D287B"/>
    <w:rsid w:val="002D337A"/>
    <w:rsid w:val="002D35EE"/>
    <w:rsid w:val="002D4C8F"/>
    <w:rsid w:val="002D598D"/>
    <w:rsid w:val="002D63D3"/>
    <w:rsid w:val="002E19B7"/>
    <w:rsid w:val="002E297C"/>
    <w:rsid w:val="002F3266"/>
    <w:rsid w:val="002F459A"/>
    <w:rsid w:val="002F6599"/>
    <w:rsid w:val="002F6EA2"/>
    <w:rsid w:val="0030087D"/>
    <w:rsid w:val="00311533"/>
    <w:rsid w:val="00311875"/>
    <w:rsid w:val="00316A54"/>
    <w:rsid w:val="00321D68"/>
    <w:rsid w:val="00323630"/>
    <w:rsid w:val="00330387"/>
    <w:rsid w:val="00332CCB"/>
    <w:rsid w:val="00335A27"/>
    <w:rsid w:val="0034031D"/>
    <w:rsid w:val="00341A6F"/>
    <w:rsid w:val="00344CC6"/>
    <w:rsid w:val="00347B06"/>
    <w:rsid w:val="003533A1"/>
    <w:rsid w:val="0035376F"/>
    <w:rsid w:val="003573DD"/>
    <w:rsid w:val="00357D72"/>
    <w:rsid w:val="00360115"/>
    <w:rsid w:val="00362712"/>
    <w:rsid w:val="00362F66"/>
    <w:rsid w:val="0036476C"/>
    <w:rsid w:val="00364AFE"/>
    <w:rsid w:val="003712C6"/>
    <w:rsid w:val="00374491"/>
    <w:rsid w:val="00374784"/>
    <w:rsid w:val="00376693"/>
    <w:rsid w:val="003776F5"/>
    <w:rsid w:val="003833BE"/>
    <w:rsid w:val="0039098C"/>
    <w:rsid w:val="00390EA7"/>
    <w:rsid w:val="003922AA"/>
    <w:rsid w:val="00394513"/>
    <w:rsid w:val="00395B00"/>
    <w:rsid w:val="00396B06"/>
    <w:rsid w:val="00396F48"/>
    <w:rsid w:val="003A076F"/>
    <w:rsid w:val="003A6D7F"/>
    <w:rsid w:val="003A7E2F"/>
    <w:rsid w:val="003B048D"/>
    <w:rsid w:val="003B3D6C"/>
    <w:rsid w:val="003B547C"/>
    <w:rsid w:val="003B55A8"/>
    <w:rsid w:val="003B6762"/>
    <w:rsid w:val="003B74E8"/>
    <w:rsid w:val="003C57EE"/>
    <w:rsid w:val="003C5E5D"/>
    <w:rsid w:val="003C7161"/>
    <w:rsid w:val="003D0DC6"/>
    <w:rsid w:val="003D2EB3"/>
    <w:rsid w:val="003D6FA8"/>
    <w:rsid w:val="003E3829"/>
    <w:rsid w:val="003F2D42"/>
    <w:rsid w:val="003F5698"/>
    <w:rsid w:val="003F6C2F"/>
    <w:rsid w:val="00400061"/>
    <w:rsid w:val="00403836"/>
    <w:rsid w:val="0040658A"/>
    <w:rsid w:val="00412BC1"/>
    <w:rsid w:val="00413D4C"/>
    <w:rsid w:val="00417F70"/>
    <w:rsid w:val="00423DD5"/>
    <w:rsid w:val="00431184"/>
    <w:rsid w:val="00431660"/>
    <w:rsid w:val="00432B6A"/>
    <w:rsid w:val="0043375A"/>
    <w:rsid w:val="00433BED"/>
    <w:rsid w:val="00434A49"/>
    <w:rsid w:val="00435FA5"/>
    <w:rsid w:val="00437F1C"/>
    <w:rsid w:val="00442303"/>
    <w:rsid w:val="004473D5"/>
    <w:rsid w:val="00451694"/>
    <w:rsid w:val="00451DCD"/>
    <w:rsid w:val="004654E6"/>
    <w:rsid w:val="004672E0"/>
    <w:rsid w:val="00470979"/>
    <w:rsid w:val="0047450C"/>
    <w:rsid w:val="004756CB"/>
    <w:rsid w:val="00475C7A"/>
    <w:rsid w:val="00476000"/>
    <w:rsid w:val="0048206C"/>
    <w:rsid w:val="00483876"/>
    <w:rsid w:val="00484900"/>
    <w:rsid w:val="00485D04"/>
    <w:rsid w:val="0049308C"/>
    <w:rsid w:val="00493ED0"/>
    <w:rsid w:val="004960F2"/>
    <w:rsid w:val="0049657C"/>
    <w:rsid w:val="004979B5"/>
    <w:rsid w:val="004A180D"/>
    <w:rsid w:val="004A2FE2"/>
    <w:rsid w:val="004A739C"/>
    <w:rsid w:val="004B568D"/>
    <w:rsid w:val="004C06B5"/>
    <w:rsid w:val="004C22B4"/>
    <w:rsid w:val="004C4DCB"/>
    <w:rsid w:val="004D1F19"/>
    <w:rsid w:val="004D3FFF"/>
    <w:rsid w:val="004D54BA"/>
    <w:rsid w:val="004E365E"/>
    <w:rsid w:val="004E67D5"/>
    <w:rsid w:val="004F3716"/>
    <w:rsid w:val="005000E2"/>
    <w:rsid w:val="0050296A"/>
    <w:rsid w:val="00503FB2"/>
    <w:rsid w:val="0050551F"/>
    <w:rsid w:val="005069B1"/>
    <w:rsid w:val="00511802"/>
    <w:rsid w:val="005138A2"/>
    <w:rsid w:val="00516235"/>
    <w:rsid w:val="00521D83"/>
    <w:rsid w:val="00526B62"/>
    <w:rsid w:val="00527BA5"/>
    <w:rsid w:val="005326B3"/>
    <w:rsid w:val="00532CD1"/>
    <w:rsid w:val="005372FE"/>
    <w:rsid w:val="0054068B"/>
    <w:rsid w:val="0054416E"/>
    <w:rsid w:val="00545EC9"/>
    <w:rsid w:val="0054611D"/>
    <w:rsid w:val="0055000A"/>
    <w:rsid w:val="00551011"/>
    <w:rsid w:val="00551232"/>
    <w:rsid w:val="00552AD2"/>
    <w:rsid w:val="00556D8B"/>
    <w:rsid w:val="00562FC7"/>
    <w:rsid w:val="00566736"/>
    <w:rsid w:val="0057571D"/>
    <w:rsid w:val="005761DD"/>
    <w:rsid w:val="00576E6F"/>
    <w:rsid w:val="005804C7"/>
    <w:rsid w:val="00586EEE"/>
    <w:rsid w:val="00591260"/>
    <w:rsid w:val="00592179"/>
    <w:rsid w:val="0059759C"/>
    <w:rsid w:val="00597AAB"/>
    <w:rsid w:val="005A354C"/>
    <w:rsid w:val="005A3B00"/>
    <w:rsid w:val="005A4C9E"/>
    <w:rsid w:val="005A5DD7"/>
    <w:rsid w:val="005B00D8"/>
    <w:rsid w:val="005B3040"/>
    <w:rsid w:val="005C1F53"/>
    <w:rsid w:val="005D1AF4"/>
    <w:rsid w:val="005E03D5"/>
    <w:rsid w:val="005E42C9"/>
    <w:rsid w:val="005E44E8"/>
    <w:rsid w:val="005F295A"/>
    <w:rsid w:val="005F2DF9"/>
    <w:rsid w:val="005F3B81"/>
    <w:rsid w:val="005F4127"/>
    <w:rsid w:val="005F4560"/>
    <w:rsid w:val="005F7874"/>
    <w:rsid w:val="005F7E3B"/>
    <w:rsid w:val="00601801"/>
    <w:rsid w:val="00601CEB"/>
    <w:rsid w:val="006132C5"/>
    <w:rsid w:val="00613ABD"/>
    <w:rsid w:val="00614E98"/>
    <w:rsid w:val="00616F19"/>
    <w:rsid w:val="00621510"/>
    <w:rsid w:val="00621697"/>
    <w:rsid w:val="006225EA"/>
    <w:rsid w:val="00623BB7"/>
    <w:rsid w:val="00625869"/>
    <w:rsid w:val="00627368"/>
    <w:rsid w:val="00631618"/>
    <w:rsid w:val="0063177F"/>
    <w:rsid w:val="006318BC"/>
    <w:rsid w:val="006319C8"/>
    <w:rsid w:val="00635848"/>
    <w:rsid w:val="00636755"/>
    <w:rsid w:val="006372B9"/>
    <w:rsid w:val="0064210A"/>
    <w:rsid w:val="00643F88"/>
    <w:rsid w:val="006451C8"/>
    <w:rsid w:val="00645FC6"/>
    <w:rsid w:val="00646E56"/>
    <w:rsid w:val="006606D7"/>
    <w:rsid w:val="00661F5B"/>
    <w:rsid w:val="0066487A"/>
    <w:rsid w:val="00664C8A"/>
    <w:rsid w:val="00666126"/>
    <w:rsid w:val="00666C84"/>
    <w:rsid w:val="00666EDE"/>
    <w:rsid w:val="006728E9"/>
    <w:rsid w:val="0067534B"/>
    <w:rsid w:val="00680DC2"/>
    <w:rsid w:val="00681CDA"/>
    <w:rsid w:val="00683C6D"/>
    <w:rsid w:val="00684413"/>
    <w:rsid w:val="006856E8"/>
    <w:rsid w:val="00685BE4"/>
    <w:rsid w:val="006872DB"/>
    <w:rsid w:val="00687A28"/>
    <w:rsid w:val="0069296B"/>
    <w:rsid w:val="006952E2"/>
    <w:rsid w:val="00696AFD"/>
    <w:rsid w:val="006A0081"/>
    <w:rsid w:val="006A311B"/>
    <w:rsid w:val="006A57FA"/>
    <w:rsid w:val="006B0173"/>
    <w:rsid w:val="006B4427"/>
    <w:rsid w:val="006B7110"/>
    <w:rsid w:val="006C1DDB"/>
    <w:rsid w:val="006C4EE6"/>
    <w:rsid w:val="006C69D4"/>
    <w:rsid w:val="006C72EA"/>
    <w:rsid w:val="006C7E30"/>
    <w:rsid w:val="006D5AD4"/>
    <w:rsid w:val="006E164E"/>
    <w:rsid w:val="006E1F83"/>
    <w:rsid w:val="006E2C8B"/>
    <w:rsid w:val="006E426C"/>
    <w:rsid w:val="00700A26"/>
    <w:rsid w:val="007053CC"/>
    <w:rsid w:val="00712D77"/>
    <w:rsid w:val="00720120"/>
    <w:rsid w:val="00731925"/>
    <w:rsid w:val="007320C0"/>
    <w:rsid w:val="00735338"/>
    <w:rsid w:val="00740439"/>
    <w:rsid w:val="007425D1"/>
    <w:rsid w:val="00746A44"/>
    <w:rsid w:val="0074706B"/>
    <w:rsid w:val="00747578"/>
    <w:rsid w:val="00751B3B"/>
    <w:rsid w:val="0075308D"/>
    <w:rsid w:val="00753D87"/>
    <w:rsid w:val="007571CC"/>
    <w:rsid w:val="007625C0"/>
    <w:rsid w:val="007707DD"/>
    <w:rsid w:val="00773726"/>
    <w:rsid w:val="00774AA9"/>
    <w:rsid w:val="00781581"/>
    <w:rsid w:val="00781998"/>
    <w:rsid w:val="00782AE8"/>
    <w:rsid w:val="007835A3"/>
    <w:rsid w:val="007845CA"/>
    <w:rsid w:val="007847E7"/>
    <w:rsid w:val="00785349"/>
    <w:rsid w:val="00787837"/>
    <w:rsid w:val="0078784B"/>
    <w:rsid w:val="007879C5"/>
    <w:rsid w:val="0079113B"/>
    <w:rsid w:val="00792821"/>
    <w:rsid w:val="00794A37"/>
    <w:rsid w:val="00796CC2"/>
    <w:rsid w:val="007A1B19"/>
    <w:rsid w:val="007A4092"/>
    <w:rsid w:val="007A6F4C"/>
    <w:rsid w:val="007B6989"/>
    <w:rsid w:val="007B73D1"/>
    <w:rsid w:val="007C02F2"/>
    <w:rsid w:val="007C0FC0"/>
    <w:rsid w:val="007C72BD"/>
    <w:rsid w:val="007C7EA0"/>
    <w:rsid w:val="007D6C64"/>
    <w:rsid w:val="007D7204"/>
    <w:rsid w:val="007D740C"/>
    <w:rsid w:val="007E0202"/>
    <w:rsid w:val="007E2C19"/>
    <w:rsid w:val="007E37E3"/>
    <w:rsid w:val="007E58DE"/>
    <w:rsid w:val="007E7238"/>
    <w:rsid w:val="007F0F37"/>
    <w:rsid w:val="007F4828"/>
    <w:rsid w:val="007F4829"/>
    <w:rsid w:val="007F654A"/>
    <w:rsid w:val="00800713"/>
    <w:rsid w:val="00807268"/>
    <w:rsid w:val="00807CC0"/>
    <w:rsid w:val="0081058A"/>
    <w:rsid w:val="0081684E"/>
    <w:rsid w:val="008170AE"/>
    <w:rsid w:val="0082491B"/>
    <w:rsid w:val="008255EE"/>
    <w:rsid w:val="00826016"/>
    <w:rsid w:val="008263A5"/>
    <w:rsid w:val="008309DD"/>
    <w:rsid w:val="008326D3"/>
    <w:rsid w:val="00833AA2"/>
    <w:rsid w:val="00837D9B"/>
    <w:rsid w:val="00841C53"/>
    <w:rsid w:val="00842F8E"/>
    <w:rsid w:val="0084616A"/>
    <w:rsid w:val="008479E1"/>
    <w:rsid w:val="00856B97"/>
    <w:rsid w:val="00861765"/>
    <w:rsid w:val="008657A9"/>
    <w:rsid w:val="00866EA2"/>
    <w:rsid w:val="00870519"/>
    <w:rsid w:val="008767B6"/>
    <w:rsid w:val="00876E4E"/>
    <w:rsid w:val="008822C4"/>
    <w:rsid w:val="00885901"/>
    <w:rsid w:val="00890230"/>
    <w:rsid w:val="00890640"/>
    <w:rsid w:val="008925B5"/>
    <w:rsid w:val="008932F0"/>
    <w:rsid w:val="008942FF"/>
    <w:rsid w:val="0089437D"/>
    <w:rsid w:val="008A0C3C"/>
    <w:rsid w:val="008A188E"/>
    <w:rsid w:val="008A5A17"/>
    <w:rsid w:val="008B21B9"/>
    <w:rsid w:val="008B31FD"/>
    <w:rsid w:val="008B32F5"/>
    <w:rsid w:val="008B3DFD"/>
    <w:rsid w:val="008B6718"/>
    <w:rsid w:val="008B6B14"/>
    <w:rsid w:val="008C66CE"/>
    <w:rsid w:val="008D5B91"/>
    <w:rsid w:val="008D763E"/>
    <w:rsid w:val="008E269D"/>
    <w:rsid w:val="008E32C1"/>
    <w:rsid w:val="008E5109"/>
    <w:rsid w:val="008E5542"/>
    <w:rsid w:val="008E5F6E"/>
    <w:rsid w:val="008F4B02"/>
    <w:rsid w:val="008F64BB"/>
    <w:rsid w:val="008F72FD"/>
    <w:rsid w:val="00903459"/>
    <w:rsid w:val="0091206D"/>
    <w:rsid w:val="00912D3A"/>
    <w:rsid w:val="00913514"/>
    <w:rsid w:val="0091383D"/>
    <w:rsid w:val="00915A2E"/>
    <w:rsid w:val="00916DEC"/>
    <w:rsid w:val="00921195"/>
    <w:rsid w:val="009214DC"/>
    <w:rsid w:val="00921AEF"/>
    <w:rsid w:val="00924CC4"/>
    <w:rsid w:val="00925FF8"/>
    <w:rsid w:val="0093194F"/>
    <w:rsid w:val="00932724"/>
    <w:rsid w:val="00933270"/>
    <w:rsid w:val="009340D1"/>
    <w:rsid w:val="009345FE"/>
    <w:rsid w:val="00935359"/>
    <w:rsid w:val="00935E01"/>
    <w:rsid w:val="009411D9"/>
    <w:rsid w:val="00944423"/>
    <w:rsid w:val="00947282"/>
    <w:rsid w:val="00950000"/>
    <w:rsid w:val="00951DBC"/>
    <w:rsid w:val="009539A6"/>
    <w:rsid w:val="00955746"/>
    <w:rsid w:val="00973A5A"/>
    <w:rsid w:val="009821A2"/>
    <w:rsid w:val="00982CE5"/>
    <w:rsid w:val="00983110"/>
    <w:rsid w:val="009833C1"/>
    <w:rsid w:val="00984E84"/>
    <w:rsid w:val="00993FB1"/>
    <w:rsid w:val="009953EC"/>
    <w:rsid w:val="009A005A"/>
    <w:rsid w:val="009A0CE4"/>
    <w:rsid w:val="009A1613"/>
    <w:rsid w:val="009A277F"/>
    <w:rsid w:val="009A57CC"/>
    <w:rsid w:val="009A6F0B"/>
    <w:rsid w:val="009A775E"/>
    <w:rsid w:val="009B075B"/>
    <w:rsid w:val="009B1FF3"/>
    <w:rsid w:val="009B20D6"/>
    <w:rsid w:val="009B223B"/>
    <w:rsid w:val="009B29AF"/>
    <w:rsid w:val="009B3191"/>
    <w:rsid w:val="009B455C"/>
    <w:rsid w:val="009B6BF7"/>
    <w:rsid w:val="009C2BD0"/>
    <w:rsid w:val="009C30C7"/>
    <w:rsid w:val="009C3E60"/>
    <w:rsid w:val="009D0E1F"/>
    <w:rsid w:val="009D76CE"/>
    <w:rsid w:val="009E3855"/>
    <w:rsid w:val="009E5A87"/>
    <w:rsid w:val="009E5D0B"/>
    <w:rsid w:val="009E62F5"/>
    <w:rsid w:val="009F700F"/>
    <w:rsid w:val="009F7A05"/>
    <w:rsid w:val="00A002C4"/>
    <w:rsid w:val="00A01420"/>
    <w:rsid w:val="00A0242A"/>
    <w:rsid w:val="00A060FE"/>
    <w:rsid w:val="00A1098C"/>
    <w:rsid w:val="00A12B5B"/>
    <w:rsid w:val="00A14D3F"/>
    <w:rsid w:val="00A14E7D"/>
    <w:rsid w:val="00A1552F"/>
    <w:rsid w:val="00A1558D"/>
    <w:rsid w:val="00A17E0C"/>
    <w:rsid w:val="00A36BB5"/>
    <w:rsid w:val="00A37CF3"/>
    <w:rsid w:val="00A400FF"/>
    <w:rsid w:val="00A44025"/>
    <w:rsid w:val="00A44C9C"/>
    <w:rsid w:val="00A4695C"/>
    <w:rsid w:val="00A4796A"/>
    <w:rsid w:val="00A50276"/>
    <w:rsid w:val="00A5456D"/>
    <w:rsid w:val="00A61E96"/>
    <w:rsid w:val="00A63936"/>
    <w:rsid w:val="00A7058B"/>
    <w:rsid w:val="00A7084B"/>
    <w:rsid w:val="00A71F6E"/>
    <w:rsid w:val="00A76F8B"/>
    <w:rsid w:val="00A81012"/>
    <w:rsid w:val="00A9004E"/>
    <w:rsid w:val="00A92F49"/>
    <w:rsid w:val="00A96238"/>
    <w:rsid w:val="00A96870"/>
    <w:rsid w:val="00AA0C10"/>
    <w:rsid w:val="00AA4A7A"/>
    <w:rsid w:val="00AA78D6"/>
    <w:rsid w:val="00AB1B12"/>
    <w:rsid w:val="00AB2BE0"/>
    <w:rsid w:val="00AC4385"/>
    <w:rsid w:val="00AD01FC"/>
    <w:rsid w:val="00AD0A2A"/>
    <w:rsid w:val="00AD0C23"/>
    <w:rsid w:val="00AD2036"/>
    <w:rsid w:val="00AD5B55"/>
    <w:rsid w:val="00AD70DC"/>
    <w:rsid w:val="00AE15A3"/>
    <w:rsid w:val="00AE30B6"/>
    <w:rsid w:val="00AE57E8"/>
    <w:rsid w:val="00AF066B"/>
    <w:rsid w:val="00AF218F"/>
    <w:rsid w:val="00AF40FF"/>
    <w:rsid w:val="00AF611F"/>
    <w:rsid w:val="00AF774D"/>
    <w:rsid w:val="00B00078"/>
    <w:rsid w:val="00B01BAE"/>
    <w:rsid w:val="00B0226B"/>
    <w:rsid w:val="00B03010"/>
    <w:rsid w:val="00B03478"/>
    <w:rsid w:val="00B11536"/>
    <w:rsid w:val="00B13068"/>
    <w:rsid w:val="00B16276"/>
    <w:rsid w:val="00B1660D"/>
    <w:rsid w:val="00B20893"/>
    <w:rsid w:val="00B23C26"/>
    <w:rsid w:val="00B2410B"/>
    <w:rsid w:val="00B24932"/>
    <w:rsid w:val="00B264B7"/>
    <w:rsid w:val="00B26891"/>
    <w:rsid w:val="00B26FBD"/>
    <w:rsid w:val="00B30A09"/>
    <w:rsid w:val="00B30CA1"/>
    <w:rsid w:val="00B35086"/>
    <w:rsid w:val="00B36E18"/>
    <w:rsid w:val="00B37727"/>
    <w:rsid w:val="00B4079D"/>
    <w:rsid w:val="00B42F27"/>
    <w:rsid w:val="00B559D5"/>
    <w:rsid w:val="00B62FE0"/>
    <w:rsid w:val="00B62FF4"/>
    <w:rsid w:val="00B642BB"/>
    <w:rsid w:val="00B64BC1"/>
    <w:rsid w:val="00B656FE"/>
    <w:rsid w:val="00B6572F"/>
    <w:rsid w:val="00B76ADB"/>
    <w:rsid w:val="00B806BA"/>
    <w:rsid w:val="00B8513E"/>
    <w:rsid w:val="00B9503C"/>
    <w:rsid w:val="00BA2BB4"/>
    <w:rsid w:val="00BA46FA"/>
    <w:rsid w:val="00BA478A"/>
    <w:rsid w:val="00BA49CF"/>
    <w:rsid w:val="00BA776E"/>
    <w:rsid w:val="00BB0B0A"/>
    <w:rsid w:val="00BB0EF3"/>
    <w:rsid w:val="00BB54A4"/>
    <w:rsid w:val="00BB6F26"/>
    <w:rsid w:val="00BC09C7"/>
    <w:rsid w:val="00BC10DD"/>
    <w:rsid w:val="00BC452D"/>
    <w:rsid w:val="00BC5C9A"/>
    <w:rsid w:val="00BD0548"/>
    <w:rsid w:val="00BD35F5"/>
    <w:rsid w:val="00BD49B7"/>
    <w:rsid w:val="00BE3A27"/>
    <w:rsid w:val="00BF18F3"/>
    <w:rsid w:val="00BF270C"/>
    <w:rsid w:val="00BF27B6"/>
    <w:rsid w:val="00BF4906"/>
    <w:rsid w:val="00BF7E21"/>
    <w:rsid w:val="00C002E0"/>
    <w:rsid w:val="00C02E8E"/>
    <w:rsid w:val="00C03E1A"/>
    <w:rsid w:val="00C04BD9"/>
    <w:rsid w:val="00C07093"/>
    <w:rsid w:val="00C0775E"/>
    <w:rsid w:val="00C1079B"/>
    <w:rsid w:val="00C10F26"/>
    <w:rsid w:val="00C16B37"/>
    <w:rsid w:val="00C17C04"/>
    <w:rsid w:val="00C206DF"/>
    <w:rsid w:val="00C24C80"/>
    <w:rsid w:val="00C27C80"/>
    <w:rsid w:val="00C30B74"/>
    <w:rsid w:val="00C335F9"/>
    <w:rsid w:val="00C41B3D"/>
    <w:rsid w:val="00C43292"/>
    <w:rsid w:val="00C44966"/>
    <w:rsid w:val="00C564F9"/>
    <w:rsid w:val="00C61CE9"/>
    <w:rsid w:val="00C627D5"/>
    <w:rsid w:val="00C712D0"/>
    <w:rsid w:val="00C7143D"/>
    <w:rsid w:val="00C71BF9"/>
    <w:rsid w:val="00C725D8"/>
    <w:rsid w:val="00C7307D"/>
    <w:rsid w:val="00C73E59"/>
    <w:rsid w:val="00C74764"/>
    <w:rsid w:val="00C7515B"/>
    <w:rsid w:val="00C7518D"/>
    <w:rsid w:val="00C80C39"/>
    <w:rsid w:val="00C81B3B"/>
    <w:rsid w:val="00C83BED"/>
    <w:rsid w:val="00C8583F"/>
    <w:rsid w:val="00C86B9A"/>
    <w:rsid w:val="00C900BD"/>
    <w:rsid w:val="00CA2645"/>
    <w:rsid w:val="00CA428D"/>
    <w:rsid w:val="00CA4B00"/>
    <w:rsid w:val="00CA64BA"/>
    <w:rsid w:val="00CA68B1"/>
    <w:rsid w:val="00CB13D8"/>
    <w:rsid w:val="00CB1412"/>
    <w:rsid w:val="00CB342A"/>
    <w:rsid w:val="00CC17EB"/>
    <w:rsid w:val="00CC2EE7"/>
    <w:rsid w:val="00CC32D7"/>
    <w:rsid w:val="00CD15FD"/>
    <w:rsid w:val="00CE1093"/>
    <w:rsid w:val="00CE2CD5"/>
    <w:rsid w:val="00CE3BD0"/>
    <w:rsid w:val="00CE4F67"/>
    <w:rsid w:val="00CE6EBB"/>
    <w:rsid w:val="00CE6FF1"/>
    <w:rsid w:val="00CF0E09"/>
    <w:rsid w:val="00CF6098"/>
    <w:rsid w:val="00D01304"/>
    <w:rsid w:val="00D0223E"/>
    <w:rsid w:val="00D024CF"/>
    <w:rsid w:val="00D048FC"/>
    <w:rsid w:val="00D0534E"/>
    <w:rsid w:val="00D05604"/>
    <w:rsid w:val="00D13EB8"/>
    <w:rsid w:val="00D146C7"/>
    <w:rsid w:val="00D14EFB"/>
    <w:rsid w:val="00D15B66"/>
    <w:rsid w:val="00D17685"/>
    <w:rsid w:val="00D37C01"/>
    <w:rsid w:val="00D454C7"/>
    <w:rsid w:val="00D4603E"/>
    <w:rsid w:val="00D51588"/>
    <w:rsid w:val="00D56489"/>
    <w:rsid w:val="00D62394"/>
    <w:rsid w:val="00D6284D"/>
    <w:rsid w:val="00D663A0"/>
    <w:rsid w:val="00D669DF"/>
    <w:rsid w:val="00D772E7"/>
    <w:rsid w:val="00D83D59"/>
    <w:rsid w:val="00D850E3"/>
    <w:rsid w:val="00D8686D"/>
    <w:rsid w:val="00DA09DB"/>
    <w:rsid w:val="00DA5BBD"/>
    <w:rsid w:val="00DB456B"/>
    <w:rsid w:val="00DB640E"/>
    <w:rsid w:val="00DB7F6E"/>
    <w:rsid w:val="00DC09BA"/>
    <w:rsid w:val="00DC0F9A"/>
    <w:rsid w:val="00DC282F"/>
    <w:rsid w:val="00DC35C4"/>
    <w:rsid w:val="00DC4E04"/>
    <w:rsid w:val="00DE1224"/>
    <w:rsid w:val="00DE64A6"/>
    <w:rsid w:val="00DE67EB"/>
    <w:rsid w:val="00DF2B3D"/>
    <w:rsid w:val="00DF6909"/>
    <w:rsid w:val="00E0064C"/>
    <w:rsid w:val="00E00765"/>
    <w:rsid w:val="00E00A0E"/>
    <w:rsid w:val="00E0208C"/>
    <w:rsid w:val="00E03862"/>
    <w:rsid w:val="00E04AC3"/>
    <w:rsid w:val="00E06587"/>
    <w:rsid w:val="00E107A8"/>
    <w:rsid w:val="00E13A29"/>
    <w:rsid w:val="00E13B85"/>
    <w:rsid w:val="00E1645E"/>
    <w:rsid w:val="00E17F53"/>
    <w:rsid w:val="00E37017"/>
    <w:rsid w:val="00E45176"/>
    <w:rsid w:val="00E45EC0"/>
    <w:rsid w:val="00E53C24"/>
    <w:rsid w:val="00E543E6"/>
    <w:rsid w:val="00E543F5"/>
    <w:rsid w:val="00E54FE9"/>
    <w:rsid w:val="00E555CA"/>
    <w:rsid w:val="00E57842"/>
    <w:rsid w:val="00E601F1"/>
    <w:rsid w:val="00E6339E"/>
    <w:rsid w:val="00E66043"/>
    <w:rsid w:val="00E77E02"/>
    <w:rsid w:val="00E82155"/>
    <w:rsid w:val="00E82D2C"/>
    <w:rsid w:val="00E8772F"/>
    <w:rsid w:val="00E96769"/>
    <w:rsid w:val="00EA607F"/>
    <w:rsid w:val="00EA61A5"/>
    <w:rsid w:val="00EA6C04"/>
    <w:rsid w:val="00EB006D"/>
    <w:rsid w:val="00EB2954"/>
    <w:rsid w:val="00EB29BB"/>
    <w:rsid w:val="00EB3711"/>
    <w:rsid w:val="00EB59F9"/>
    <w:rsid w:val="00EC3651"/>
    <w:rsid w:val="00EC3B6C"/>
    <w:rsid w:val="00EC572A"/>
    <w:rsid w:val="00EC5DD4"/>
    <w:rsid w:val="00ED2C12"/>
    <w:rsid w:val="00ED4D4F"/>
    <w:rsid w:val="00ED57E1"/>
    <w:rsid w:val="00ED5C5A"/>
    <w:rsid w:val="00ED6B59"/>
    <w:rsid w:val="00EE43E0"/>
    <w:rsid w:val="00EE4C32"/>
    <w:rsid w:val="00EE579D"/>
    <w:rsid w:val="00EE6C0B"/>
    <w:rsid w:val="00EE7931"/>
    <w:rsid w:val="00EE7FEC"/>
    <w:rsid w:val="00EF27FC"/>
    <w:rsid w:val="00EF607B"/>
    <w:rsid w:val="00EF618B"/>
    <w:rsid w:val="00F02594"/>
    <w:rsid w:val="00F05345"/>
    <w:rsid w:val="00F117D5"/>
    <w:rsid w:val="00F13CF9"/>
    <w:rsid w:val="00F154FB"/>
    <w:rsid w:val="00F168FF"/>
    <w:rsid w:val="00F309AB"/>
    <w:rsid w:val="00F30E88"/>
    <w:rsid w:val="00F344D3"/>
    <w:rsid w:val="00F3489F"/>
    <w:rsid w:val="00F35EAC"/>
    <w:rsid w:val="00F44CBF"/>
    <w:rsid w:val="00F5086A"/>
    <w:rsid w:val="00F50B78"/>
    <w:rsid w:val="00F51112"/>
    <w:rsid w:val="00F517C1"/>
    <w:rsid w:val="00F5194B"/>
    <w:rsid w:val="00F525EA"/>
    <w:rsid w:val="00F53B7C"/>
    <w:rsid w:val="00F54ADF"/>
    <w:rsid w:val="00F5795B"/>
    <w:rsid w:val="00F60E89"/>
    <w:rsid w:val="00F62FE6"/>
    <w:rsid w:val="00F63A89"/>
    <w:rsid w:val="00F6464F"/>
    <w:rsid w:val="00F6728B"/>
    <w:rsid w:val="00F74D28"/>
    <w:rsid w:val="00F94013"/>
    <w:rsid w:val="00F9524C"/>
    <w:rsid w:val="00FA6DDF"/>
    <w:rsid w:val="00FB1964"/>
    <w:rsid w:val="00FB3A65"/>
    <w:rsid w:val="00FB3B14"/>
    <w:rsid w:val="00FB6A39"/>
    <w:rsid w:val="00FC0BE2"/>
    <w:rsid w:val="00FC13D0"/>
    <w:rsid w:val="00FC634A"/>
    <w:rsid w:val="00FD121B"/>
    <w:rsid w:val="00FD3675"/>
    <w:rsid w:val="00FD397A"/>
    <w:rsid w:val="00FD42A7"/>
    <w:rsid w:val="00FD6FB2"/>
    <w:rsid w:val="00FE2D54"/>
    <w:rsid w:val="00FE2F9C"/>
    <w:rsid w:val="00FE38F0"/>
    <w:rsid w:val="00FE4492"/>
    <w:rsid w:val="00FE496C"/>
    <w:rsid w:val="00FE578B"/>
    <w:rsid w:val="00FF1E93"/>
    <w:rsid w:val="00FF4D18"/>
    <w:rsid w:val="00FF53C9"/>
    <w:rsid w:val="00FF59F8"/>
    <w:rsid w:val="00FF5BC4"/>
    <w:rsid w:val="00FF61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24BE8"/>
  <w15:docId w15:val="{528EC0F4-DF89-4D2E-8C79-D5A13A26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BE2"/>
  </w:style>
  <w:style w:type="paragraph" w:styleId="Ttulo2">
    <w:name w:val="heading 2"/>
    <w:basedOn w:val="Normal"/>
    <w:next w:val="Normal"/>
    <w:link w:val="Ttulo2Car"/>
    <w:uiPriority w:val="9"/>
    <w:unhideWhenUsed/>
    <w:qFormat/>
    <w:rsid w:val="00A92F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C0BE2"/>
    <w:pPr>
      <w:ind w:left="720"/>
      <w:contextualSpacing/>
    </w:pPr>
  </w:style>
  <w:style w:type="paragraph" w:styleId="Textodeglobo">
    <w:name w:val="Balloon Text"/>
    <w:basedOn w:val="Normal"/>
    <w:link w:val="TextodegloboCar"/>
    <w:uiPriority w:val="99"/>
    <w:semiHidden/>
    <w:unhideWhenUsed/>
    <w:rsid w:val="00FC0BE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0BE2"/>
    <w:rPr>
      <w:rFonts w:ascii="Tahoma" w:hAnsi="Tahoma" w:cs="Tahoma"/>
      <w:sz w:val="16"/>
      <w:szCs w:val="16"/>
    </w:rPr>
  </w:style>
  <w:style w:type="paragraph" w:styleId="Sinespaciado">
    <w:name w:val="No Spacing"/>
    <w:uiPriority w:val="1"/>
    <w:qFormat/>
    <w:rsid w:val="00170699"/>
    <w:pPr>
      <w:spacing w:after="0" w:line="240" w:lineRule="auto"/>
    </w:pPr>
  </w:style>
  <w:style w:type="paragraph" w:styleId="Encabezado">
    <w:name w:val="header"/>
    <w:basedOn w:val="Normal"/>
    <w:link w:val="EncabezadoCar"/>
    <w:uiPriority w:val="99"/>
    <w:unhideWhenUsed/>
    <w:rsid w:val="005138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8A2"/>
  </w:style>
  <w:style w:type="paragraph" w:styleId="Piedepgina">
    <w:name w:val="footer"/>
    <w:basedOn w:val="Normal"/>
    <w:link w:val="PiedepginaCar"/>
    <w:uiPriority w:val="99"/>
    <w:unhideWhenUsed/>
    <w:rsid w:val="005138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8A2"/>
  </w:style>
  <w:style w:type="character" w:styleId="Hipervnculo">
    <w:name w:val="Hyperlink"/>
    <w:basedOn w:val="Fuentedeprrafopredeter"/>
    <w:uiPriority w:val="99"/>
    <w:unhideWhenUsed/>
    <w:rsid w:val="00014FAE"/>
    <w:rPr>
      <w:color w:val="0000FF" w:themeColor="hyperlink"/>
      <w:u w:val="single"/>
    </w:rPr>
  </w:style>
  <w:style w:type="character" w:styleId="Mencinsinresolver">
    <w:name w:val="Unresolved Mention"/>
    <w:basedOn w:val="Fuentedeprrafopredeter"/>
    <w:uiPriority w:val="99"/>
    <w:semiHidden/>
    <w:unhideWhenUsed/>
    <w:rsid w:val="00014FAE"/>
    <w:rPr>
      <w:color w:val="605E5C"/>
      <w:shd w:val="clear" w:color="auto" w:fill="E1DFDD"/>
    </w:rPr>
  </w:style>
  <w:style w:type="character" w:customStyle="1" w:styleId="Ttulo2Car">
    <w:name w:val="Título 2 Car"/>
    <w:basedOn w:val="Fuentedeprrafopredeter"/>
    <w:link w:val="Ttulo2"/>
    <w:uiPriority w:val="9"/>
    <w:rsid w:val="00A92F49"/>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59"/>
    <w:rsid w:val="0054068B"/>
    <w:pPr>
      <w:spacing w:after="0" w:line="240" w:lineRule="auto"/>
    </w:pPr>
    <w:rPr>
      <w:rFonts w:eastAsiaTheme="minorEastAsia"/>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3101">
      <w:bodyDiv w:val="1"/>
      <w:marLeft w:val="0"/>
      <w:marRight w:val="0"/>
      <w:marTop w:val="0"/>
      <w:marBottom w:val="0"/>
      <w:divBdr>
        <w:top w:val="none" w:sz="0" w:space="0" w:color="auto"/>
        <w:left w:val="none" w:sz="0" w:space="0" w:color="auto"/>
        <w:bottom w:val="none" w:sz="0" w:space="0" w:color="auto"/>
        <w:right w:val="none" w:sz="0" w:space="0" w:color="auto"/>
      </w:divBdr>
      <w:divsChild>
        <w:div w:id="93870842">
          <w:marLeft w:val="0"/>
          <w:marRight w:val="0"/>
          <w:marTop w:val="0"/>
          <w:marBottom w:val="0"/>
          <w:divBdr>
            <w:top w:val="none" w:sz="0" w:space="0" w:color="auto"/>
            <w:left w:val="none" w:sz="0" w:space="0" w:color="auto"/>
            <w:bottom w:val="none" w:sz="0" w:space="0" w:color="auto"/>
            <w:right w:val="none" w:sz="0" w:space="0" w:color="auto"/>
          </w:divBdr>
        </w:div>
      </w:divsChild>
    </w:div>
    <w:div w:id="156195329">
      <w:bodyDiv w:val="1"/>
      <w:marLeft w:val="0"/>
      <w:marRight w:val="0"/>
      <w:marTop w:val="0"/>
      <w:marBottom w:val="0"/>
      <w:divBdr>
        <w:top w:val="none" w:sz="0" w:space="0" w:color="auto"/>
        <w:left w:val="none" w:sz="0" w:space="0" w:color="auto"/>
        <w:bottom w:val="none" w:sz="0" w:space="0" w:color="auto"/>
        <w:right w:val="none" w:sz="0" w:space="0" w:color="auto"/>
      </w:divBdr>
    </w:div>
    <w:div w:id="265581727">
      <w:bodyDiv w:val="1"/>
      <w:marLeft w:val="0"/>
      <w:marRight w:val="0"/>
      <w:marTop w:val="0"/>
      <w:marBottom w:val="0"/>
      <w:divBdr>
        <w:top w:val="none" w:sz="0" w:space="0" w:color="auto"/>
        <w:left w:val="none" w:sz="0" w:space="0" w:color="auto"/>
        <w:bottom w:val="none" w:sz="0" w:space="0" w:color="auto"/>
        <w:right w:val="none" w:sz="0" w:space="0" w:color="auto"/>
      </w:divBdr>
    </w:div>
    <w:div w:id="364257394">
      <w:bodyDiv w:val="1"/>
      <w:marLeft w:val="0"/>
      <w:marRight w:val="0"/>
      <w:marTop w:val="0"/>
      <w:marBottom w:val="0"/>
      <w:divBdr>
        <w:top w:val="none" w:sz="0" w:space="0" w:color="auto"/>
        <w:left w:val="none" w:sz="0" w:space="0" w:color="auto"/>
        <w:bottom w:val="none" w:sz="0" w:space="0" w:color="auto"/>
        <w:right w:val="none" w:sz="0" w:space="0" w:color="auto"/>
      </w:divBdr>
    </w:div>
    <w:div w:id="402871674">
      <w:bodyDiv w:val="1"/>
      <w:marLeft w:val="0"/>
      <w:marRight w:val="0"/>
      <w:marTop w:val="0"/>
      <w:marBottom w:val="0"/>
      <w:divBdr>
        <w:top w:val="none" w:sz="0" w:space="0" w:color="auto"/>
        <w:left w:val="none" w:sz="0" w:space="0" w:color="auto"/>
        <w:bottom w:val="none" w:sz="0" w:space="0" w:color="auto"/>
        <w:right w:val="none" w:sz="0" w:space="0" w:color="auto"/>
      </w:divBdr>
    </w:div>
    <w:div w:id="431705986">
      <w:bodyDiv w:val="1"/>
      <w:marLeft w:val="0"/>
      <w:marRight w:val="0"/>
      <w:marTop w:val="0"/>
      <w:marBottom w:val="0"/>
      <w:divBdr>
        <w:top w:val="none" w:sz="0" w:space="0" w:color="auto"/>
        <w:left w:val="none" w:sz="0" w:space="0" w:color="auto"/>
        <w:bottom w:val="none" w:sz="0" w:space="0" w:color="auto"/>
        <w:right w:val="none" w:sz="0" w:space="0" w:color="auto"/>
      </w:divBdr>
    </w:div>
    <w:div w:id="479004775">
      <w:bodyDiv w:val="1"/>
      <w:marLeft w:val="0"/>
      <w:marRight w:val="0"/>
      <w:marTop w:val="0"/>
      <w:marBottom w:val="0"/>
      <w:divBdr>
        <w:top w:val="none" w:sz="0" w:space="0" w:color="auto"/>
        <w:left w:val="none" w:sz="0" w:space="0" w:color="auto"/>
        <w:bottom w:val="none" w:sz="0" w:space="0" w:color="auto"/>
        <w:right w:val="none" w:sz="0" w:space="0" w:color="auto"/>
      </w:divBdr>
    </w:div>
    <w:div w:id="579993640">
      <w:bodyDiv w:val="1"/>
      <w:marLeft w:val="0"/>
      <w:marRight w:val="0"/>
      <w:marTop w:val="0"/>
      <w:marBottom w:val="0"/>
      <w:divBdr>
        <w:top w:val="none" w:sz="0" w:space="0" w:color="auto"/>
        <w:left w:val="none" w:sz="0" w:space="0" w:color="auto"/>
        <w:bottom w:val="none" w:sz="0" w:space="0" w:color="auto"/>
        <w:right w:val="none" w:sz="0" w:space="0" w:color="auto"/>
      </w:divBdr>
    </w:div>
    <w:div w:id="649023040">
      <w:bodyDiv w:val="1"/>
      <w:marLeft w:val="0"/>
      <w:marRight w:val="0"/>
      <w:marTop w:val="0"/>
      <w:marBottom w:val="0"/>
      <w:divBdr>
        <w:top w:val="none" w:sz="0" w:space="0" w:color="auto"/>
        <w:left w:val="none" w:sz="0" w:space="0" w:color="auto"/>
        <w:bottom w:val="none" w:sz="0" w:space="0" w:color="auto"/>
        <w:right w:val="none" w:sz="0" w:space="0" w:color="auto"/>
      </w:divBdr>
    </w:div>
    <w:div w:id="775057179">
      <w:bodyDiv w:val="1"/>
      <w:marLeft w:val="0"/>
      <w:marRight w:val="0"/>
      <w:marTop w:val="0"/>
      <w:marBottom w:val="0"/>
      <w:divBdr>
        <w:top w:val="none" w:sz="0" w:space="0" w:color="auto"/>
        <w:left w:val="none" w:sz="0" w:space="0" w:color="auto"/>
        <w:bottom w:val="none" w:sz="0" w:space="0" w:color="auto"/>
        <w:right w:val="none" w:sz="0" w:space="0" w:color="auto"/>
      </w:divBdr>
      <w:divsChild>
        <w:div w:id="21591523">
          <w:marLeft w:val="0"/>
          <w:marRight w:val="0"/>
          <w:marTop w:val="0"/>
          <w:marBottom w:val="0"/>
          <w:divBdr>
            <w:top w:val="none" w:sz="0" w:space="0" w:color="auto"/>
            <w:left w:val="none" w:sz="0" w:space="0" w:color="auto"/>
            <w:bottom w:val="none" w:sz="0" w:space="0" w:color="auto"/>
            <w:right w:val="none" w:sz="0" w:space="0" w:color="auto"/>
          </w:divBdr>
        </w:div>
        <w:div w:id="760032708">
          <w:marLeft w:val="0"/>
          <w:marRight w:val="0"/>
          <w:marTop w:val="0"/>
          <w:marBottom w:val="0"/>
          <w:divBdr>
            <w:top w:val="none" w:sz="0" w:space="0" w:color="auto"/>
            <w:left w:val="none" w:sz="0" w:space="0" w:color="auto"/>
            <w:bottom w:val="none" w:sz="0" w:space="0" w:color="auto"/>
            <w:right w:val="none" w:sz="0" w:space="0" w:color="auto"/>
          </w:divBdr>
        </w:div>
        <w:div w:id="1124925610">
          <w:marLeft w:val="0"/>
          <w:marRight w:val="0"/>
          <w:marTop w:val="0"/>
          <w:marBottom w:val="0"/>
          <w:divBdr>
            <w:top w:val="none" w:sz="0" w:space="0" w:color="auto"/>
            <w:left w:val="none" w:sz="0" w:space="0" w:color="auto"/>
            <w:bottom w:val="none" w:sz="0" w:space="0" w:color="auto"/>
            <w:right w:val="none" w:sz="0" w:space="0" w:color="auto"/>
          </w:divBdr>
        </w:div>
        <w:div w:id="292249755">
          <w:marLeft w:val="0"/>
          <w:marRight w:val="0"/>
          <w:marTop w:val="0"/>
          <w:marBottom w:val="0"/>
          <w:divBdr>
            <w:top w:val="none" w:sz="0" w:space="0" w:color="auto"/>
            <w:left w:val="none" w:sz="0" w:space="0" w:color="auto"/>
            <w:bottom w:val="none" w:sz="0" w:space="0" w:color="auto"/>
            <w:right w:val="none" w:sz="0" w:space="0" w:color="auto"/>
          </w:divBdr>
        </w:div>
        <w:div w:id="860553482">
          <w:marLeft w:val="0"/>
          <w:marRight w:val="0"/>
          <w:marTop w:val="0"/>
          <w:marBottom w:val="0"/>
          <w:divBdr>
            <w:top w:val="none" w:sz="0" w:space="0" w:color="auto"/>
            <w:left w:val="none" w:sz="0" w:space="0" w:color="auto"/>
            <w:bottom w:val="none" w:sz="0" w:space="0" w:color="auto"/>
            <w:right w:val="none" w:sz="0" w:space="0" w:color="auto"/>
          </w:divBdr>
        </w:div>
        <w:div w:id="1418213119">
          <w:marLeft w:val="0"/>
          <w:marRight w:val="0"/>
          <w:marTop w:val="0"/>
          <w:marBottom w:val="0"/>
          <w:divBdr>
            <w:top w:val="none" w:sz="0" w:space="0" w:color="auto"/>
            <w:left w:val="none" w:sz="0" w:space="0" w:color="auto"/>
            <w:bottom w:val="none" w:sz="0" w:space="0" w:color="auto"/>
            <w:right w:val="none" w:sz="0" w:space="0" w:color="auto"/>
          </w:divBdr>
        </w:div>
        <w:div w:id="1803577052">
          <w:marLeft w:val="0"/>
          <w:marRight w:val="0"/>
          <w:marTop w:val="0"/>
          <w:marBottom w:val="0"/>
          <w:divBdr>
            <w:top w:val="none" w:sz="0" w:space="0" w:color="auto"/>
            <w:left w:val="none" w:sz="0" w:space="0" w:color="auto"/>
            <w:bottom w:val="none" w:sz="0" w:space="0" w:color="auto"/>
            <w:right w:val="none" w:sz="0" w:space="0" w:color="auto"/>
          </w:divBdr>
        </w:div>
        <w:div w:id="682828477">
          <w:marLeft w:val="0"/>
          <w:marRight w:val="0"/>
          <w:marTop w:val="0"/>
          <w:marBottom w:val="0"/>
          <w:divBdr>
            <w:top w:val="none" w:sz="0" w:space="0" w:color="auto"/>
            <w:left w:val="none" w:sz="0" w:space="0" w:color="auto"/>
            <w:bottom w:val="none" w:sz="0" w:space="0" w:color="auto"/>
            <w:right w:val="none" w:sz="0" w:space="0" w:color="auto"/>
          </w:divBdr>
        </w:div>
      </w:divsChild>
    </w:div>
    <w:div w:id="861211206">
      <w:bodyDiv w:val="1"/>
      <w:marLeft w:val="0"/>
      <w:marRight w:val="0"/>
      <w:marTop w:val="0"/>
      <w:marBottom w:val="0"/>
      <w:divBdr>
        <w:top w:val="none" w:sz="0" w:space="0" w:color="auto"/>
        <w:left w:val="none" w:sz="0" w:space="0" w:color="auto"/>
        <w:bottom w:val="none" w:sz="0" w:space="0" w:color="auto"/>
        <w:right w:val="none" w:sz="0" w:space="0" w:color="auto"/>
      </w:divBdr>
    </w:div>
    <w:div w:id="938178503">
      <w:bodyDiv w:val="1"/>
      <w:marLeft w:val="0"/>
      <w:marRight w:val="0"/>
      <w:marTop w:val="0"/>
      <w:marBottom w:val="0"/>
      <w:divBdr>
        <w:top w:val="none" w:sz="0" w:space="0" w:color="auto"/>
        <w:left w:val="none" w:sz="0" w:space="0" w:color="auto"/>
        <w:bottom w:val="none" w:sz="0" w:space="0" w:color="auto"/>
        <w:right w:val="none" w:sz="0" w:space="0" w:color="auto"/>
      </w:divBdr>
    </w:div>
    <w:div w:id="956372002">
      <w:bodyDiv w:val="1"/>
      <w:marLeft w:val="0"/>
      <w:marRight w:val="0"/>
      <w:marTop w:val="0"/>
      <w:marBottom w:val="0"/>
      <w:divBdr>
        <w:top w:val="none" w:sz="0" w:space="0" w:color="auto"/>
        <w:left w:val="none" w:sz="0" w:space="0" w:color="auto"/>
        <w:bottom w:val="none" w:sz="0" w:space="0" w:color="auto"/>
        <w:right w:val="none" w:sz="0" w:space="0" w:color="auto"/>
      </w:divBdr>
    </w:div>
    <w:div w:id="958756085">
      <w:bodyDiv w:val="1"/>
      <w:marLeft w:val="0"/>
      <w:marRight w:val="0"/>
      <w:marTop w:val="0"/>
      <w:marBottom w:val="0"/>
      <w:divBdr>
        <w:top w:val="none" w:sz="0" w:space="0" w:color="auto"/>
        <w:left w:val="none" w:sz="0" w:space="0" w:color="auto"/>
        <w:bottom w:val="none" w:sz="0" w:space="0" w:color="auto"/>
        <w:right w:val="none" w:sz="0" w:space="0" w:color="auto"/>
      </w:divBdr>
    </w:div>
    <w:div w:id="1027290249">
      <w:bodyDiv w:val="1"/>
      <w:marLeft w:val="0"/>
      <w:marRight w:val="0"/>
      <w:marTop w:val="0"/>
      <w:marBottom w:val="0"/>
      <w:divBdr>
        <w:top w:val="none" w:sz="0" w:space="0" w:color="auto"/>
        <w:left w:val="none" w:sz="0" w:space="0" w:color="auto"/>
        <w:bottom w:val="none" w:sz="0" w:space="0" w:color="auto"/>
        <w:right w:val="none" w:sz="0" w:space="0" w:color="auto"/>
      </w:divBdr>
    </w:div>
    <w:div w:id="1086456469">
      <w:bodyDiv w:val="1"/>
      <w:marLeft w:val="0"/>
      <w:marRight w:val="0"/>
      <w:marTop w:val="0"/>
      <w:marBottom w:val="0"/>
      <w:divBdr>
        <w:top w:val="none" w:sz="0" w:space="0" w:color="auto"/>
        <w:left w:val="none" w:sz="0" w:space="0" w:color="auto"/>
        <w:bottom w:val="none" w:sz="0" w:space="0" w:color="auto"/>
        <w:right w:val="none" w:sz="0" w:space="0" w:color="auto"/>
      </w:divBdr>
    </w:div>
    <w:div w:id="1409302787">
      <w:bodyDiv w:val="1"/>
      <w:marLeft w:val="0"/>
      <w:marRight w:val="0"/>
      <w:marTop w:val="0"/>
      <w:marBottom w:val="0"/>
      <w:divBdr>
        <w:top w:val="none" w:sz="0" w:space="0" w:color="auto"/>
        <w:left w:val="none" w:sz="0" w:space="0" w:color="auto"/>
        <w:bottom w:val="none" w:sz="0" w:space="0" w:color="auto"/>
        <w:right w:val="none" w:sz="0" w:space="0" w:color="auto"/>
      </w:divBdr>
    </w:div>
    <w:div w:id="1539588228">
      <w:bodyDiv w:val="1"/>
      <w:marLeft w:val="0"/>
      <w:marRight w:val="0"/>
      <w:marTop w:val="0"/>
      <w:marBottom w:val="0"/>
      <w:divBdr>
        <w:top w:val="none" w:sz="0" w:space="0" w:color="auto"/>
        <w:left w:val="none" w:sz="0" w:space="0" w:color="auto"/>
        <w:bottom w:val="none" w:sz="0" w:space="0" w:color="auto"/>
        <w:right w:val="none" w:sz="0" w:space="0" w:color="auto"/>
      </w:divBdr>
    </w:div>
    <w:div w:id="1725524949">
      <w:bodyDiv w:val="1"/>
      <w:marLeft w:val="0"/>
      <w:marRight w:val="0"/>
      <w:marTop w:val="0"/>
      <w:marBottom w:val="0"/>
      <w:divBdr>
        <w:top w:val="none" w:sz="0" w:space="0" w:color="auto"/>
        <w:left w:val="none" w:sz="0" w:space="0" w:color="auto"/>
        <w:bottom w:val="none" w:sz="0" w:space="0" w:color="auto"/>
        <w:right w:val="none" w:sz="0" w:space="0" w:color="auto"/>
      </w:divBdr>
    </w:div>
    <w:div w:id="1880579933">
      <w:bodyDiv w:val="1"/>
      <w:marLeft w:val="0"/>
      <w:marRight w:val="0"/>
      <w:marTop w:val="0"/>
      <w:marBottom w:val="0"/>
      <w:divBdr>
        <w:top w:val="none" w:sz="0" w:space="0" w:color="auto"/>
        <w:left w:val="none" w:sz="0" w:space="0" w:color="auto"/>
        <w:bottom w:val="none" w:sz="0" w:space="0" w:color="auto"/>
        <w:right w:val="none" w:sz="0" w:space="0" w:color="auto"/>
      </w:divBdr>
    </w:div>
    <w:div w:id="1905291717">
      <w:bodyDiv w:val="1"/>
      <w:marLeft w:val="0"/>
      <w:marRight w:val="0"/>
      <w:marTop w:val="0"/>
      <w:marBottom w:val="0"/>
      <w:divBdr>
        <w:top w:val="none" w:sz="0" w:space="0" w:color="auto"/>
        <w:left w:val="none" w:sz="0" w:space="0" w:color="auto"/>
        <w:bottom w:val="none" w:sz="0" w:space="0" w:color="auto"/>
        <w:right w:val="none" w:sz="0" w:space="0" w:color="auto"/>
      </w:divBdr>
    </w:div>
    <w:div w:id="1933972143">
      <w:bodyDiv w:val="1"/>
      <w:marLeft w:val="0"/>
      <w:marRight w:val="0"/>
      <w:marTop w:val="0"/>
      <w:marBottom w:val="0"/>
      <w:divBdr>
        <w:top w:val="none" w:sz="0" w:space="0" w:color="auto"/>
        <w:left w:val="none" w:sz="0" w:space="0" w:color="auto"/>
        <w:bottom w:val="none" w:sz="0" w:space="0" w:color="auto"/>
        <w:right w:val="none" w:sz="0" w:space="0" w:color="auto"/>
      </w:divBdr>
    </w:div>
    <w:div w:id="1973518183">
      <w:bodyDiv w:val="1"/>
      <w:marLeft w:val="0"/>
      <w:marRight w:val="0"/>
      <w:marTop w:val="0"/>
      <w:marBottom w:val="0"/>
      <w:divBdr>
        <w:top w:val="none" w:sz="0" w:space="0" w:color="auto"/>
        <w:left w:val="none" w:sz="0" w:space="0" w:color="auto"/>
        <w:bottom w:val="none" w:sz="0" w:space="0" w:color="auto"/>
        <w:right w:val="none" w:sz="0" w:space="0" w:color="auto"/>
      </w:divBdr>
    </w:div>
    <w:div w:id="1999531482">
      <w:bodyDiv w:val="1"/>
      <w:marLeft w:val="0"/>
      <w:marRight w:val="0"/>
      <w:marTop w:val="0"/>
      <w:marBottom w:val="0"/>
      <w:divBdr>
        <w:top w:val="none" w:sz="0" w:space="0" w:color="auto"/>
        <w:left w:val="none" w:sz="0" w:space="0" w:color="auto"/>
        <w:bottom w:val="none" w:sz="0" w:space="0" w:color="auto"/>
        <w:right w:val="none" w:sz="0" w:space="0" w:color="auto"/>
      </w:divBdr>
      <w:divsChild>
        <w:div w:id="1598715163">
          <w:marLeft w:val="0"/>
          <w:marRight w:val="0"/>
          <w:marTop w:val="0"/>
          <w:marBottom w:val="0"/>
          <w:divBdr>
            <w:top w:val="none" w:sz="0" w:space="0" w:color="auto"/>
            <w:left w:val="none" w:sz="0" w:space="0" w:color="auto"/>
            <w:bottom w:val="none" w:sz="0" w:space="0" w:color="auto"/>
            <w:right w:val="none" w:sz="0" w:space="0" w:color="auto"/>
          </w:divBdr>
        </w:div>
        <w:div w:id="1254170254">
          <w:marLeft w:val="0"/>
          <w:marRight w:val="0"/>
          <w:marTop w:val="0"/>
          <w:marBottom w:val="0"/>
          <w:divBdr>
            <w:top w:val="none" w:sz="0" w:space="0" w:color="auto"/>
            <w:left w:val="none" w:sz="0" w:space="0" w:color="auto"/>
            <w:bottom w:val="none" w:sz="0" w:space="0" w:color="auto"/>
            <w:right w:val="none" w:sz="0" w:space="0" w:color="auto"/>
          </w:divBdr>
        </w:div>
        <w:div w:id="909850691">
          <w:marLeft w:val="0"/>
          <w:marRight w:val="0"/>
          <w:marTop w:val="0"/>
          <w:marBottom w:val="0"/>
          <w:divBdr>
            <w:top w:val="none" w:sz="0" w:space="0" w:color="auto"/>
            <w:left w:val="none" w:sz="0" w:space="0" w:color="auto"/>
            <w:bottom w:val="none" w:sz="0" w:space="0" w:color="auto"/>
            <w:right w:val="none" w:sz="0" w:space="0" w:color="auto"/>
          </w:divBdr>
        </w:div>
      </w:divsChild>
    </w:div>
    <w:div w:id="2094811639">
      <w:bodyDiv w:val="1"/>
      <w:marLeft w:val="0"/>
      <w:marRight w:val="0"/>
      <w:marTop w:val="0"/>
      <w:marBottom w:val="0"/>
      <w:divBdr>
        <w:top w:val="none" w:sz="0" w:space="0" w:color="auto"/>
        <w:left w:val="none" w:sz="0" w:space="0" w:color="auto"/>
        <w:bottom w:val="none" w:sz="0" w:space="0" w:color="auto"/>
        <w:right w:val="none" w:sz="0" w:space="0" w:color="auto"/>
      </w:divBdr>
      <w:divsChild>
        <w:div w:id="1227456104">
          <w:marLeft w:val="0"/>
          <w:marRight w:val="0"/>
          <w:marTop w:val="0"/>
          <w:marBottom w:val="0"/>
          <w:divBdr>
            <w:top w:val="none" w:sz="0" w:space="0" w:color="auto"/>
            <w:left w:val="none" w:sz="0" w:space="0" w:color="auto"/>
            <w:bottom w:val="none" w:sz="0" w:space="0" w:color="auto"/>
            <w:right w:val="none" w:sz="0" w:space="0" w:color="auto"/>
          </w:divBdr>
        </w:div>
        <w:div w:id="130173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ose.roque@imputre.cl" TargetMode="External"/><Relationship Id="rId18" Type="http://schemas.openxmlformats.org/officeDocument/2006/relationships/hyperlink" Target="mailto:jose.roque@imputre.c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edith.huanca@imputre.cl" TargetMode="External"/><Relationship Id="rId17" Type="http://schemas.openxmlformats.org/officeDocument/2006/relationships/hyperlink" Target="mailto:edith.huanca@imputre.cl" TargetMode="External"/><Relationship Id="rId2" Type="http://schemas.openxmlformats.org/officeDocument/2006/relationships/numbering" Target="numbering.xml"/><Relationship Id="rId16" Type="http://schemas.openxmlformats.org/officeDocument/2006/relationships/hyperlink" Target="mailto:sonia.vilca@imputre.c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nia.vilca@imputre.cl" TargetMode="External"/><Relationship Id="rId5" Type="http://schemas.openxmlformats.org/officeDocument/2006/relationships/webSettings" Target="webSettings.xml"/><Relationship Id="rId15" Type="http://schemas.openxmlformats.org/officeDocument/2006/relationships/hyperlink" Target="mailto:rene.viza@imputre.cl" TargetMode="External"/><Relationship Id="rId23" Type="http://schemas.openxmlformats.org/officeDocument/2006/relationships/theme" Target="theme/theme1.xml"/><Relationship Id="rId10" Type="http://schemas.openxmlformats.org/officeDocument/2006/relationships/hyperlink" Target="mailto:patricia.vasquez@imputre.cl" TargetMode="External"/><Relationship Id="rId19" Type="http://schemas.openxmlformats.org/officeDocument/2006/relationships/hyperlink" Target="mailto:cristian.rojas@imputre.c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cristian.rojas@imputre.c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77608-B8A8-4865-AD7F-B598E9395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641</Words>
  <Characters>3528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Angelina</dc:creator>
  <cp:lastModifiedBy>Profesional2 Finanzas</cp:lastModifiedBy>
  <cp:revision>3</cp:revision>
  <cp:lastPrinted>2025-11-21T18:26:00Z</cp:lastPrinted>
  <dcterms:created xsi:type="dcterms:W3CDTF">2026-09-29T15:47:00Z</dcterms:created>
  <dcterms:modified xsi:type="dcterms:W3CDTF">2026-09-29T15:54:00Z</dcterms:modified>
</cp:coreProperties>
</file>