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E59DA" w14:textId="7A43D45C" w:rsidR="001F39D6" w:rsidRPr="00F30056" w:rsidRDefault="00F30056" w:rsidP="00F30056">
      <w:pPr>
        <w:pStyle w:val="Ttulo1"/>
        <w:jc w:val="center"/>
        <w:rPr>
          <w:sz w:val="48"/>
        </w:rPr>
      </w:pPr>
      <w:r w:rsidRPr="00F30056">
        <w:rPr>
          <w:sz w:val="48"/>
        </w:rPr>
        <w:t>Compra de ayudas técnicas</w:t>
      </w:r>
      <w:r>
        <w:rPr>
          <w:sz w:val="48"/>
        </w:rPr>
        <w:br/>
        <w:t>$</w:t>
      </w:r>
      <w:r w:rsidR="00A60710">
        <w:rPr>
          <w:sz w:val="48"/>
        </w:rPr>
        <w:t>3.310.000</w:t>
      </w:r>
      <w:bookmarkStart w:id="0" w:name="_GoBack"/>
      <w:bookmarkEnd w:id="0"/>
    </w:p>
    <w:p w14:paraId="5F855407" w14:textId="18F58249" w:rsidR="00F30056" w:rsidRDefault="00F30056" w:rsidP="00F30056">
      <w:pPr>
        <w:jc w:val="center"/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240"/>
        <w:gridCol w:w="4394"/>
      </w:tblGrid>
      <w:tr w:rsidR="00D16C6A" w14:paraId="2E450105" w14:textId="77777777" w:rsidTr="00D16C6A">
        <w:tc>
          <w:tcPr>
            <w:tcW w:w="5240" w:type="dxa"/>
          </w:tcPr>
          <w:p w14:paraId="4C6222D9" w14:textId="1F3E206C" w:rsidR="00D16C6A" w:rsidRPr="00F30056" w:rsidRDefault="00D16C6A" w:rsidP="00F30056">
            <w:pPr>
              <w:jc w:val="center"/>
              <w:rPr>
                <w:b/>
              </w:rPr>
            </w:pPr>
            <w:r w:rsidRPr="00F30056">
              <w:rPr>
                <w:b/>
              </w:rPr>
              <w:t>Tipo de ayudas técnicas</w:t>
            </w:r>
          </w:p>
        </w:tc>
        <w:tc>
          <w:tcPr>
            <w:tcW w:w="4394" w:type="dxa"/>
          </w:tcPr>
          <w:p w14:paraId="6BDFCDF3" w14:textId="2ED81599" w:rsidR="00D16C6A" w:rsidRPr="00F30056" w:rsidRDefault="00D16C6A" w:rsidP="00F30056">
            <w:pPr>
              <w:jc w:val="center"/>
              <w:rPr>
                <w:b/>
              </w:rPr>
            </w:pPr>
            <w:r w:rsidRPr="00F30056">
              <w:rPr>
                <w:b/>
              </w:rPr>
              <w:t>Descripción</w:t>
            </w:r>
          </w:p>
        </w:tc>
      </w:tr>
      <w:tr w:rsidR="00D16C6A" w14:paraId="145AABA6" w14:textId="77777777" w:rsidTr="00D16C6A">
        <w:trPr>
          <w:trHeight w:val="4283"/>
        </w:trPr>
        <w:tc>
          <w:tcPr>
            <w:tcW w:w="5240" w:type="dxa"/>
          </w:tcPr>
          <w:p w14:paraId="40F5273A" w14:textId="77777777" w:rsidR="00D16C6A" w:rsidRDefault="00D16C6A" w:rsidP="00F30056"/>
          <w:p w14:paraId="5587AFD0" w14:textId="3E16D9D4" w:rsidR="00D16C6A" w:rsidRPr="00BF7FAD" w:rsidRDefault="00E7790F" w:rsidP="00BF7FA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S</w:t>
            </w:r>
            <w:r w:rsidR="00D16C6A" w:rsidRPr="00BF7FAD">
              <w:rPr>
                <w:b/>
                <w:noProof/>
              </w:rPr>
              <w:t>illa de ruedas de cama</w:t>
            </w:r>
          </w:p>
          <w:p w14:paraId="1B566AEA" w14:textId="77777777" w:rsidR="00D16C6A" w:rsidRDefault="00D16C6A" w:rsidP="00BF7FAD">
            <w:pPr>
              <w:rPr>
                <w:noProof/>
              </w:rPr>
            </w:pPr>
          </w:p>
          <w:p w14:paraId="3085970B" w14:textId="77777777" w:rsidR="00D16C6A" w:rsidRDefault="00D16C6A" w:rsidP="00BF7FAD">
            <w:pPr>
              <w:rPr>
                <w:noProof/>
              </w:rPr>
            </w:pPr>
            <w:r>
              <w:rPr>
                <w:noProof/>
              </w:rPr>
              <w:t xml:space="preserve">            </w:t>
            </w:r>
            <w:r>
              <w:rPr>
                <w:noProof/>
              </w:rPr>
              <w:drawing>
                <wp:inline distT="0" distB="0" distL="0" distR="0" wp14:anchorId="766E1B8C" wp14:editId="194152CE">
                  <wp:extent cx="2480351" cy="3308258"/>
                  <wp:effectExtent l="0" t="0" r="0" b="6985"/>
                  <wp:docPr id="5" name="Imagen 5" descr="Silla de Transferencia Hidráulica 3 en 1 | Elevador de Pacientes - Dietec  Medical| Laru.c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illa de Transferencia Hidráulica 3 en 1 | Elevador de Pacientes - Dietec  Medical| Laru.c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978" cy="3333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3C0DD" w14:textId="77777777" w:rsidR="00D16C6A" w:rsidRDefault="00D16C6A" w:rsidP="00BF7FAD">
            <w:pPr>
              <w:rPr>
                <w:noProof/>
              </w:rPr>
            </w:pPr>
          </w:p>
          <w:p w14:paraId="7F5EEDB9" w14:textId="77777777" w:rsidR="00D16C6A" w:rsidRDefault="00D16C6A" w:rsidP="00BF7FAD">
            <w:pPr>
              <w:rPr>
                <w:noProof/>
              </w:rPr>
            </w:pPr>
          </w:p>
          <w:p w14:paraId="2844F04A" w14:textId="2E4C4FD7" w:rsidR="00D16C6A" w:rsidRDefault="00341D64" w:rsidP="00BF7FAD">
            <w:r>
              <w:t xml:space="preserve">1 unidad </w:t>
            </w:r>
          </w:p>
        </w:tc>
        <w:tc>
          <w:tcPr>
            <w:tcW w:w="4394" w:type="dxa"/>
          </w:tcPr>
          <w:p w14:paraId="48837FD5" w14:textId="77777777" w:rsidR="00D16C6A" w:rsidRDefault="00D16C6A" w:rsidP="00F30056"/>
          <w:p w14:paraId="51EC8234" w14:textId="605FBF85" w:rsidR="00D16C6A" w:rsidRDefault="00341D64" w:rsidP="00F30056">
            <w:r w:rsidRPr="00341D64">
              <w:t>La altura es regulable (85 cm a 140 cm aprox.)</w:t>
            </w:r>
          </w:p>
          <w:p w14:paraId="544343A8" w14:textId="46491F2D" w:rsidR="00341D64" w:rsidRDefault="00341D64" w:rsidP="00F30056">
            <w:r w:rsidRPr="00341D64">
              <w:t>Este dispositivo no es solo un elevador; funciona como silla de traslado e inodoro portátil independiente. Incluye un orinal integrado para satisfacer las necesidades diarias de higiene</w:t>
            </w:r>
            <w:r>
              <w:t>.</w:t>
            </w:r>
          </w:p>
          <w:p w14:paraId="7E3DDF3B" w14:textId="77777777" w:rsidR="00341D64" w:rsidRDefault="00341D64" w:rsidP="00F30056"/>
          <w:p w14:paraId="6E47E221" w14:textId="77777777" w:rsidR="00D16C6A" w:rsidRDefault="00D16C6A" w:rsidP="00F30056"/>
          <w:p w14:paraId="3F731C68" w14:textId="77777777" w:rsidR="00D16C6A" w:rsidRDefault="00D16C6A" w:rsidP="00F30056"/>
          <w:p w14:paraId="5F0B4868" w14:textId="77777777" w:rsidR="00D16C6A" w:rsidRDefault="00D16C6A" w:rsidP="00F30056"/>
          <w:p w14:paraId="58F3A090" w14:textId="77777777" w:rsidR="00D16C6A" w:rsidRDefault="00D16C6A" w:rsidP="00F30056"/>
          <w:p w14:paraId="27DE1981" w14:textId="77777777" w:rsidR="00D16C6A" w:rsidRDefault="00D16C6A" w:rsidP="00F30056"/>
          <w:p w14:paraId="27EDD44D" w14:textId="77777777" w:rsidR="00D16C6A" w:rsidRDefault="00D16C6A" w:rsidP="00F30056"/>
          <w:p w14:paraId="28000187" w14:textId="77777777" w:rsidR="00D16C6A" w:rsidRDefault="00D16C6A" w:rsidP="00F30056"/>
          <w:p w14:paraId="0478F8D7" w14:textId="77777777" w:rsidR="00D16C6A" w:rsidRDefault="00D16C6A" w:rsidP="00F30056"/>
          <w:p w14:paraId="01210905" w14:textId="77777777" w:rsidR="00D16C6A" w:rsidRDefault="00D16C6A" w:rsidP="00F30056"/>
          <w:p w14:paraId="690FA488" w14:textId="77777777" w:rsidR="00D16C6A" w:rsidRDefault="00D16C6A" w:rsidP="00F30056"/>
          <w:p w14:paraId="4F653A96" w14:textId="77777777" w:rsidR="00D16C6A" w:rsidRDefault="00D16C6A" w:rsidP="00F30056"/>
          <w:p w14:paraId="0DB95C4C" w14:textId="77777777" w:rsidR="00D16C6A" w:rsidRDefault="00D16C6A" w:rsidP="00F30056"/>
          <w:p w14:paraId="486243AA" w14:textId="77777777" w:rsidR="00D16C6A" w:rsidRDefault="00D16C6A" w:rsidP="00F30056"/>
          <w:p w14:paraId="0894A383" w14:textId="77777777" w:rsidR="00D16C6A" w:rsidRDefault="00D16C6A" w:rsidP="00F30056"/>
          <w:p w14:paraId="5A152739" w14:textId="77777777" w:rsidR="00D16C6A" w:rsidRDefault="00D16C6A" w:rsidP="00F30056"/>
          <w:p w14:paraId="13225D22" w14:textId="77777777" w:rsidR="00D16C6A" w:rsidRDefault="00D16C6A" w:rsidP="00F30056"/>
          <w:p w14:paraId="5ECABF45" w14:textId="77777777" w:rsidR="00D16C6A" w:rsidRDefault="00D16C6A" w:rsidP="00F30056"/>
          <w:p w14:paraId="022B2EBB" w14:textId="77777777" w:rsidR="00D16C6A" w:rsidRDefault="00D16C6A" w:rsidP="00F30056"/>
          <w:p w14:paraId="6C37D570" w14:textId="77777777" w:rsidR="00D16C6A" w:rsidRDefault="00D16C6A" w:rsidP="00F30056"/>
          <w:p w14:paraId="77C307B1" w14:textId="2BC64D1E" w:rsidR="00D16C6A" w:rsidRDefault="00D16C6A" w:rsidP="00F30056"/>
        </w:tc>
      </w:tr>
      <w:tr w:rsidR="00D16C6A" w14:paraId="03FB7493" w14:textId="77777777" w:rsidTr="00D16C6A">
        <w:tc>
          <w:tcPr>
            <w:tcW w:w="5240" w:type="dxa"/>
          </w:tcPr>
          <w:p w14:paraId="7A3D6734" w14:textId="6EABA20A" w:rsidR="00D16C6A" w:rsidRDefault="00D16C6A" w:rsidP="00F30056"/>
          <w:p w14:paraId="14B22D47" w14:textId="2DA4344E" w:rsidR="00D16C6A" w:rsidRPr="00BF7FAD" w:rsidRDefault="00D16C6A" w:rsidP="00BF7FAD">
            <w:pPr>
              <w:jc w:val="center"/>
              <w:rPr>
                <w:b/>
              </w:rPr>
            </w:pPr>
            <w:r w:rsidRPr="00BF7FAD">
              <w:rPr>
                <w:b/>
              </w:rPr>
              <w:t xml:space="preserve">Catre clínico eléctrico </w:t>
            </w:r>
          </w:p>
          <w:p w14:paraId="009BCC31" w14:textId="77777777" w:rsidR="00D16C6A" w:rsidRDefault="00D16C6A" w:rsidP="008808E6">
            <w:pPr>
              <w:jc w:val="center"/>
            </w:pPr>
          </w:p>
          <w:p w14:paraId="518A3670" w14:textId="057B6262" w:rsidR="00D16C6A" w:rsidRDefault="00D16C6A" w:rsidP="008808E6">
            <w:r>
              <w:rPr>
                <w:noProof/>
              </w:rPr>
              <w:lastRenderedPageBreak/>
              <w:drawing>
                <wp:inline distT="0" distB="0" distL="0" distR="0" wp14:anchorId="61F6F5DD" wp14:editId="4BEBECE8">
                  <wp:extent cx="3144379" cy="1906621"/>
                  <wp:effectExtent l="0" t="0" r="0" b="0"/>
                  <wp:docPr id="7" name="Imagen 7" descr="Catre Clínico Manual 3 Fun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atre Clínico Manual 3 Funcion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298" r="786" b="13543"/>
                          <a:stretch/>
                        </pic:blipFill>
                        <pic:spPr bwMode="auto">
                          <a:xfrm>
                            <a:off x="0" y="0"/>
                            <a:ext cx="3176912" cy="192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F6FFFB" w14:textId="79C70231" w:rsidR="00D16C6A" w:rsidRDefault="00D16C6A" w:rsidP="008808E6"/>
          <w:p w14:paraId="62AC12FA" w14:textId="1665E1DD" w:rsidR="00D16C6A" w:rsidRDefault="00341D64" w:rsidP="008808E6">
            <w:r>
              <w:t xml:space="preserve"> </w:t>
            </w:r>
            <w:r w:rsidR="00A60710">
              <w:t>2</w:t>
            </w:r>
            <w:r>
              <w:t xml:space="preserve"> unidades </w:t>
            </w:r>
          </w:p>
          <w:p w14:paraId="615DC127" w14:textId="132A4ADE" w:rsidR="00D16C6A" w:rsidRDefault="00D16C6A" w:rsidP="008808E6"/>
        </w:tc>
        <w:tc>
          <w:tcPr>
            <w:tcW w:w="4394" w:type="dxa"/>
          </w:tcPr>
          <w:p w14:paraId="3F6E27D2" w14:textId="77777777" w:rsidR="00D16C6A" w:rsidRDefault="00D16C6A" w:rsidP="00F30056"/>
          <w:p w14:paraId="5A6B7EE7" w14:textId="77777777" w:rsidR="00D16C6A" w:rsidRDefault="00D16C6A" w:rsidP="00BF7FAD">
            <w:r>
              <w:t>Catre Cama Clínica Eléctrica.</w:t>
            </w:r>
          </w:p>
          <w:p w14:paraId="7198EF04" w14:textId="62044F85" w:rsidR="00D16C6A" w:rsidRDefault="00D16C6A" w:rsidP="00BF7FAD">
            <w:r>
              <w:t>Permite inclinación de respaldo, piernas, altura y Trendelenburg.</w:t>
            </w:r>
          </w:p>
          <w:p w14:paraId="1316568E" w14:textId="77777777" w:rsidR="00D16C6A" w:rsidRDefault="00D16C6A" w:rsidP="00BF7FAD">
            <w:r>
              <w:t>Control remoto: Regula la altura, inclinación Trendelenburg, inclinación del respaldo y de las piernas.</w:t>
            </w:r>
          </w:p>
          <w:p w14:paraId="5B0340DA" w14:textId="77777777" w:rsidR="00D16C6A" w:rsidRDefault="00D16C6A" w:rsidP="00BF7FAD">
            <w:r>
              <w:t>Rango de inclinación Trendelenburg: 15°+-2°.</w:t>
            </w:r>
          </w:p>
          <w:p w14:paraId="26DBDF09" w14:textId="62BD75D0" w:rsidR="00D16C6A" w:rsidRDefault="00D16C6A" w:rsidP="00BF7FAD">
            <w:r>
              <w:t>Cabecera y piecera.</w:t>
            </w:r>
          </w:p>
          <w:p w14:paraId="5C082F10" w14:textId="77777777" w:rsidR="00D16C6A" w:rsidRDefault="00D16C6A" w:rsidP="00BF7FAD">
            <w:r>
              <w:t>Barandas: Abatibles de Polipropileno.</w:t>
            </w:r>
          </w:p>
          <w:p w14:paraId="41026E00" w14:textId="77777777" w:rsidR="00D16C6A" w:rsidRDefault="00D16C6A" w:rsidP="00BF7FAD">
            <w:r>
              <w:t xml:space="preserve">Ruedas Premium de 5″: </w:t>
            </w:r>
            <w:proofErr w:type="spellStart"/>
            <w:r>
              <w:t>Silencionsas</w:t>
            </w:r>
            <w:proofErr w:type="spellEnd"/>
            <w:r>
              <w:t>, gran movilidad y sistema de frenos.</w:t>
            </w:r>
          </w:p>
          <w:p w14:paraId="1542D324" w14:textId="77777777" w:rsidR="00D16C6A" w:rsidRDefault="00D16C6A" w:rsidP="00BF7FAD">
            <w:r>
              <w:lastRenderedPageBreak/>
              <w:t>Inclinación de respaldo: 0-80°±5°.</w:t>
            </w:r>
          </w:p>
          <w:p w14:paraId="3FAAB716" w14:textId="77777777" w:rsidR="00D16C6A" w:rsidRDefault="00D16C6A" w:rsidP="00BF7FAD">
            <w:r>
              <w:t>Inclinación de piernas: 0-40°±5°.</w:t>
            </w:r>
          </w:p>
          <w:p w14:paraId="133EAAE0" w14:textId="77777777" w:rsidR="00D16C6A" w:rsidRDefault="00D16C6A" w:rsidP="00BF7FAD">
            <w:r>
              <w:t>Ajuste de altura: 46-72 cm.</w:t>
            </w:r>
          </w:p>
          <w:p w14:paraId="662E0BB8" w14:textId="77777777" w:rsidR="00D16C6A" w:rsidRDefault="00D16C6A" w:rsidP="00BF7FAD">
            <w:r>
              <w:t>Dimensiones del producto armado: 210 x 103 cm.</w:t>
            </w:r>
          </w:p>
          <w:p w14:paraId="0F848277" w14:textId="77777777" w:rsidR="00D16C6A" w:rsidRDefault="00D16C6A" w:rsidP="00BF7FAD">
            <w:r>
              <w:t>Soporte máximo: 200 kg.</w:t>
            </w:r>
          </w:p>
          <w:p w14:paraId="698DC2EE" w14:textId="77777777" w:rsidR="00D16C6A" w:rsidRDefault="00D16C6A" w:rsidP="00BF7FAD">
            <w:r>
              <w:t xml:space="preserve">Incluye: 4 ganchos para bolsas de orina, soporte porta suero de acero inoxidable </w:t>
            </w:r>
          </w:p>
          <w:p w14:paraId="7E7C0B09" w14:textId="77777777" w:rsidR="00D16C6A" w:rsidRDefault="00D16C6A" w:rsidP="00BF7FAD">
            <w:r>
              <w:t>Dimensiones Empaque: 96 x 30 x 202 cm</w:t>
            </w:r>
          </w:p>
          <w:p w14:paraId="64C7F07F" w14:textId="77C04BA8" w:rsidR="00D16C6A" w:rsidRDefault="00D16C6A" w:rsidP="00BF7FAD">
            <w:r>
              <w:t>Peso Empaque: 100 kg.</w:t>
            </w:r>
          </w:p>
        </w:tc>
      </w:tr>
      <w:tr w:rsidR="00D16C6A" w14:paraId="68CD648E" w14:textId="77777777" w:rsidTr="00D16C6A">
        <w:tc>
          <w:tcPr>
            <w:tcW w:w="5240" w:type="dxa"/>
          </w:tcPr>
          <w:p w14:paraId="0CF03813" w14:textId="7E60E05A" w:rsidR="00D16C6A" w:rsidRDefault="00D16C6A" w:rsidP="00F30056"/>
          <w:p w14:paraId="658BCD3C" w14:textId="59ACD012" w:rsidR="00D16C6A" w:rsidRDefault="00D16C6A" w:rsidP="00D16C6A">
            <w:pPr>
              <w:jc w:val="center"/>
            </w:pPr>
            <w:r>
              <w:t>Colchón antiescaras</w:t>
            </w:r>
          </w:p>
          <w:p w14:paraId="18DE180E" w14:textId="40A192F8" w:rsidR="00D16C6A" w:rsidRDefault="00D16C6A" w:rsidP="00D16C6A">
            <w:pPr>
              <w:jc w:val="center"/>
            </w:pPr>
            <w:r>
              <w:t>Viscoelásticos</w:t>
            </w:r>
          </w:p>
          <w:p w14:paraId="697B80BA" w14:textId="77777777" w:rsidR="00D16C6A" w:rsidRDefault="00D16C6A" w:rsidP="00D16C6A">
            <w:pPr>
              <w:rPr>
                <w:noProof/>
              </w:rPr>
            </w:pPr>
            <w:r>
              <w:rPr>
                <w:noProof/>
              </w:rPr>
              <w:t xml:space="preserve">       </w:t>
            </w:r>
          </w:p>
          <w:p w14:paraId="0605C99A" w14:textId="77777777" w:rsidR="00D16C6A" w:rsidRDefault="00D16C6A" w:rsidP="00D16C6A">
            <w:pPr>
              <w:rPr>
                <w:noProof/>
              </w:rPr>
            </w:pPr>
          </w:p>
          <w:p w14:paraId="1BF2E768" w14:textId="04521079" w:rsidR="00D16C6A" w:rsidRPr="00D16C6A" w:rsidRDefault="00D16C6A" w:rsidP="008808E6">
            <w:r>
              <w:rPr>
                <w:noProof/>
              </w:rPr>
              <w:t xml:space="preserve">           </w:t>
            </w:r>
            <w:r>
              <w:rPr>
                <w:noProof/>
              </w:rPr>
              <w:drawing>
                <wp:inline distT="0" distB="0" distL="0" distR="0" wp14:anchorId="6DD2A239" wp14:editId="70A49987">
                  <wp:extent cx="2684834" cy="3066677"/>
                  <wp:effectExtent l="0" t="0" r="1270" b="63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9105" cy="31058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A08E3F8" w14:textId="77777777" w:rsidR="00D16C6A" w:rsidRDefault="00D16C6A" w:rsidP="00F30056"/>
          <w:p w14:paraId="75CF3AF6" w14:textId="67125012" w:rsidR="00341D64" w:rsidRDefault="00341D64" w:rsidP="00F30056">
            <w:r>
              <w:t xml:space="preserve">2 unidades </w:t>
            </w:r>
          </w:p>
          <w:p w14:paraId="60B3E146" w14:textId="521E7730" w:rsidR="00341D64" w:rsidRDefault="00341D64" w:rsidP="00F30056"/>
        </w:tc>
        <w:tc>
          <w:tcPr>
            <w:tcW w:w="4394" w:type="dxa"/>
          </w:tcPr>
          <w:p w14:paraId="129F4E8A" w14:textId="77777777" w:rsidR="00D16C6A" w:rsidRDefault="00D16C6A" w:rsidP="00F30056"/>
          <w:p w14:paraId="3F6FEA2B" w14:textId="77777777" w:rsidR="00D16C6A" w:rsidRDefault="00D16C6A" w:rsidP="00F30056"/>
          <w:p w14:paraId="503A3830" w14:textId="77777777" w:rsidR="00341D64" w:rsidRDefault="00341D64" w:rsidP="00F30056"/>
          <w:p w14:paraId="6FD62B45" w14:textId="2C9C846B" w:rsidR="00341D64" w:rsidRDefault="00341D64" w:rsidP="00F30056">
            <w:r>
              <w:t xml:space="preserve">Medidas estandarizadas para catre clínico de 1 plaza </w:t>
            </w:r>
          </w:p>
        </w:tc>
      </w:tr>
      <w:tr w:rsidR="00341D64" w14:paraId="32FAD484" w14:textId="77777777" w:rsidTr="00D16C6A">
        <w:tc>
          <w:tcPr>
            <w:tcW w:w="5240" w:type="dxa"/>
          </w:tcPr>
          <w:p w14:paraId="2A5CADB5" w14:textId="77777777" w:rsidR="00341D64" w:rsidRDefault="00341D64" w:rsidP="00F30056"/>
          <w:p w14:paraId="14697A49" w14:textId="77777777" w:rsidR="00341D64" w:rsidRDefault="00341D64" w:rsidP="00341D64">
            <w:pPr>
              <w:jc w:val="center"/>
            </w:pPr>
          </w:p>
          <w:p w14:paraId="634DCD3E" w14:textId="77777777" w:rsidR="00341D64" w:rsidRDefault="00341D64" w:rsidP="00341D64">
            <w:pPr>
              <w:jc w:val="center"/>
            </w:pPr>
          </w:p>
          <w:p w14:paraId="1AD23D95" w14:textId="77777777" w:rsidR="00341D64" w:rsidRDefault="00341D64" w:rsidP="00341D64">
            <w:pPr>
              <w:jc w:val="center"/>
            </w:pPr>
          </w:p>
          <w:p w14:paraId="771BACC6" w14:textId="77777777" w:rsidR="00341D64" w:rsidRDefault="00341D64" w:rsidP="00341D64">
            <w:pPr>
              <w:jc w:val="center"/>
            </w:pPr>
          </w:p>
          <w:p w14:paraId="148BA0CA" w14:textId="77777777" w:rsidR="00341D64" w:rsidRDefault="00341D64" w:rsidP="00341D64">
            <w:pPr>
              <w:jc w:val="center"/>
            </w:pPr>
          </w:p>
          <w:p w14:paraId="742EE100" w14:textId="77777777" w:rsidR="00341D64" w:rsidRDefault="00341D64" w:rsidP="00341D64">
            <w:pPr>
              <w:jc w:val="center"/>
            </w:pPr>
          </w:p>
          <w:p w14:paraId="10408B13" w14:textId="77777777" w:rsidR="00341D64" w:rsidRDefault="00341D64" w:rsidP="00341D64">
            <w:pPr>
              <w:jc w:val="center"/>
            </w:pPr>
          </w:p>
          <w:p w14:paraId="5B00CEFD" w14:textId="77777777" w:rsidR="00341D64" w:rsidRDefault="00341D64" w:rsidP="00341D64">
            <w:pPr>
              <w:jc w:val="center"/>
            </w:pPr>
          </w:p>
          <w:p w14:paraId="7D1E0AB8" w14:textId="1723FF2B" w:rsidR="00341D64" w:rsidRDefault="00341D64" w:rsidP="00341D64">
            <w:pPr>
              <w:jc w:val="center"/>
            </w:pPr>
            <w:r>
              <w:t>Baton 4 apoyos</w:t>
            </w:r>
          </w:p>
          <w:p w14:paraId="299ADC35" w14:textId="77777777" w:rsidR="00341D64" w:rsidRDefault="00341D64" w:rsidP="00341D64">
            <w:pPr>
              <w:jc w:val="center"/>
            </w:pPr>
          </w:p>
          <w:p w14:paraId="46212B72" w14:textId="77777777" w:rsidR="00341D64" w:rsidRDefault="00341D64" w:rsidP="00F30056">
            <w:pPr>
              <w:rPr>
                <w:noProof/>
              </w:rPr>
            </w:pPr>
            <w:r>
              <w:rPr>
                <w:noProof/>
              </w:rPr>
              <w:t xml:space="preserve">          </w:t>
            </w:r>
            <w:r>
              <w:rPr>
                <w:noProof/>
              </w:rPr>
              <w:drawing>
                <wp:inline distT="0" distB="0" distL="0" distR="0" wp14:anchorId="7BFDB9FF" wp14:editId="17BC4ACA">
                  <wp:extent cx="2664649" cy="2664649"/>
                  <wp:effectExtent l="0" t="0" r="2540" b="2540"/>
                  <wp:docPr id="1" name="Imagen 1" descr="Bastón Apoyo 4 Patas - Blun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tón Apoyo 4 Patas - Blund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190" cy="266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C46F6" w14:textId="05FA1EA0" w:rsidR="00341D64" w:rsidRDefault="00341D64" w:rsidP="00F30056">
            <w:r>
              <w:rPr>
                <w:noProof/>
              </w:rPr>
              <w:t xml:space="preserve">1 unidad </w:t>
            </w:r>
          </w:p>
        </w:tc>
        <w:tc>
          <w:tcPr>
            <w:tcW w:w="4394" w:type="dxa"/>
          </w:tcPr>
          <w:p w14:paraId="58FB1253" w14:textId="77777777" w:rsidR="00341D64" w:rsidRDefault="00341D64" w:rsidP="00F30056"/>
        </w:tc>
      </w:tr>
    </w:tbl>
    <w:p w14:paraId="1D93FA05" w14:textId="77777777" w:rsidR="00F30056" w:rsidRDefault="00F30056" w:rsidP="00F30056"/>
    <w:sectPr w:rsidR="00F300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350AA"/>
    <w:multiLevelType w:val="multilevel"/>
    <w:tmpl w:val="8B6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7C"/>
    <w:rsid w:val="001C23BF"/>
    <w:rsid w:val="001D4E89"/>
    <w:rsid w:val="001F39D6"/>
    <w:rsid w:val="00341D64"/>
    <w:rsid w:val="003E3C0C"/>
    <w:rsid w:val="005131E3"/>
    <w:rsid w:val="008669C7"/>
    <w:rsid w:val="008808E6"/>
    <w:rsid w:val="00A60710"/>
    <w:rsid w:val="00AC1D88"/>
    <w:rsid w:val="00BF7FAD"/>
    <w:rsid w:val="00D16C6A"/>
    <w:rsid w:val="00D9677C"/>
    <w:rsid w:val="00E7790F"/>
    <w:rsid w:val="00F3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39517"/>
  <w15:chartTrackingRefBased/>
  <w15:docId w15:val="{0E470ABD-8F88-441E-9C76-676F0A27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0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F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30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00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0056"/>
    <w:rPr>
      <w:rFonts w:ascii="Segoe UI" w:hAnsi="Segoe UI" w:cs="Segoe UI"/>
      <w:sz w:val="18"/>
      <w:szCs w:val="18"/>
    </w:rPr>
  </w:style>
  <w:style w:type="character" w:customStyle="1" w:styleId="woocommerce-price-currencysymbol">
    <w:name w:val="woocommerce-price-currencysymbol"/>
    <w:basedOn w:val="Fuentedeprrafopredeter"/>
    <w:rsid w:val="001D4E89"/>
  </w:style>
  <w:style w:type="character" w:customStyle="1" w:styleId="Ttulo2Car">
    <w:name w:val="Título 2 Car"/>
    <w:basedOn w:val="Fuentedeprrafopredeter"/>
    <w:link w:val="Ttulo2"/>
    <w:uiPriority w:val="9"/>
    <w:semiHidden/>
    <w:rsid w:val="00BF7F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4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SNAC</dc:creator>
  <cp:keywords/>
  <dc:description/>
  <cp:lastModifiedBy>Mirlee Ellez Bastías</cp:lastModifiedBy>
  <cp:revision>6</cp:revision>
  <dcterms:created xsi:type="dcterms:W3CDTF">2026-06-12T13:17:00Z</dcterms:created>
  <dcterms:modified xsi:type="dcterms:W3CDTF">2026-07-01T19:40:00Z</dcterms:modified>
</cp:coreProperties>
</file>