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CB4" w14:textId="224A97B1" w:rsidR="007810A2" w:rsidRPr="0001473D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N°</w:t>
      </w:r>
      <w:r w:rsidR="00C74F0B">
        <w:rPr>
          <w:rFonts w:ascii="Arial" w:eastAsia="Arial" w:hAnsi="Arial" w:cs="Arial"/>
          <w:b/>
          <w:bCs/>
          <w:w w:val="101"/>
          <w:u w:val="single"/>
          <w:lang w:val="es-CL"/>
        </w:rPr>
        <w:t>53</w:t>
      </w:r>
      <w:r w:rsidR="004A45A5">
        <w:rPr>
          <w:rFonts w:ascii="Arial" w:eastAsia="Arial" w:hAnsi="Arial" w:cs="Arial"/>
          <w:b/>
          <w:bCs/>
          <w:w w:val="101"/>
          <w:u w:val="single"/>
          <w:lang w:val="es-CL"/>
        </w:rPr>
        <w:t>3</w:t>
      </w:r>
      <w:r w:rsidR="005C4113">
        <w:rPr>
          <w:rFonts w:ascii="Arial" w:eastAsia="Arial" w:hAnsi="Arial" w:cs="Arial"/>
          <w:b/>
          <w:bCs/>
          <w:w w:val="101"/>
          <w:u w:val="single"/>
          <w:lang w:val="es-CL"/>
        </w:rPr>
        <w:t>44</w:t>
      </w:r>
      <w:r w:rsidR="00471787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. </w:t>
      </w:r>
      <w:r w:rsidR="007810A2"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5C4113">
      <w:pPr>
        <w:autoSpaceDE w:val="0"/>
        <w:autoSpaceDN w:val="0"/>
        <w:adjustRightInd w:val="0"/>
        <w:spacing w:line="22" w:lineRule="atLeast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20E186D2" w14:textId="512E1010" w:rsidR="00B26F48" w:rsidRPr="000802E0" w:rsidRDefault="00B26F48" w:rsidP="00615382">
      <w:pPr>
        <w:jc w:val="both"/>
        <w:rPr>
          <w:rFonts w:ascii="Arial" w:hAnsi="Arial" w:cs="Arial"/>
          <w:b/>
          <w:bCs/>
          <w:snapToGrid w:val="0"/>
          <w:lang w:val="es-CL"/>
        </w:rPr>
      </w:pPr>
      <w:r w:rsidRPr="00B26F48">
        <w:rPr>
          <w:rFonts w:ascii="Arial" w:hAnsi="Arial" w:cs="Arial"/>
          <w:snapToGrid w:val="0"/>
          <w:lang w:val="es-CL"/>
        </w:rPr>
        <w:t xml:space="preserve">El </w:t>
      </w:r>
      <w:r w:rsidR="008823D7" w:rsidRPr="00407B0C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D0588C">
        <w:rPr>
          <w:rFonts w:ascii="Arial" w:hAnsi="Arial" w:cs="Arial"/>
          <w:snapToGrid w:val="0"/>
          <w:lang w:val="es-CL"/>
        </w:rPr>
        <w:t xml:space="preserve"> </w:t>
      </w:r>
      <w:r w:rsidR="004C733D" w:rsidRPr="00D0588C">
        <w:rPr>
          <w:rFonts w:ascii="Arial" w:hAnsi="Arial" w:cs="Arial"/>
          <w:snapToGrid w:val="0"/>
          <w:lang w:val="es-CL"/>
        </w:rPr>
        <w:t>(en adelante, IFOP)</w:t>
      </w:r>
      <w:r w:rsidR="004C733D">
        <w:rPr>
          <w:rFonts w:ascii="Arial" w:hAnsi="Arial" w:cs="Arial"/>
          <w:snapToGrid w:val="0"/>
          <w:lang w:val="es-CL"/>
        </w:rPr>
        <w:t xml:space="preserve"> </w:t>
      </w:r>
      <w:r w:rsidRPr="00B26F48">
        <w:rPr>
          <w:rFonts w:ascii="Arial" w:hAnsi="Arial" w:cs="Arial"/>
          <w:snapToGrid w:val="0"/>
          <w:lang w:val="es-CL"/>
        </w:rPr>
        <w:t>requiere la adquisición</w:t>
      </w:r>
      <w:r w:rsidR="00596B53">
        <w:rPr>
          <w:rFonts w:ascii="Arial" w:hAnsi="Arial" w:cs="Arial"/>
          <w:snapToGrid w:val="0"/>
          <w:lang w:val="es-CL"/>
        </w:rPr>
        <w:t xml:space="preserve"> de</w:t>
      </w:r>
      <w:r w:rsidR="007E160F">
        <w:rPr>
          <w:rFonts w:ascii="Arial" w:hAnsi="Arial" w:cs="Arial"/>
          <w:b/>
          <w:bCs/>
          <w:snapToGrid w:val="0"/>
          <w:lang w:val="es-CL"/>
        </w:rPr>
        <w:t xml:space="preserve"> </w:t>
      </w:r>
      <w:r w:rsidR="005C4113">
        <w:rPr>
          <w:rFonts w:ascii="Arial" w:hAnsi="Arial" w:cs="Arial"/>
          <w:b/>
          <w:bCs/>
          <w:snapToGrid w:val="0"/>
          <w:lang w:val="es-CL"/>
        </w:rPr>
        <w:t>f</w:t>
      </w:r>
      <w:r w:rsidR="005C4113" w:rsidRPr="005C4113">
        <w:rPr>
          <w:rFonts w:ascii="Arial" w:hAnsi="Arial" w:cs="Arial"/>
          <w:b/>
          <w:bCs/>
          <w:snapToGrid w:val="0"/>
          <w:lang w:val="es-CL"/>
        </w:rPr>
        <w:t>ormalina tamponada al 37% para fijación de muestras de fitoplancton</w:t>
      </w:r>
      <w:r w:rsidR="005C4113">
        <w:rPr>
          <w:rFonts w:ascii="Arial" w:hAnsi="Arial" w:cs="Arial"/>
          <w:b/>
          <w:bCs/>
          <w:snapToGrid w:val="0"/>
          <w:lang w:val="es-CL"/>
        </w:rPr>
        <w:t xml:space="preserve">. </w:t>
      </w:r>
      <w:r w:rsidR="00471787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Pr="00B26F48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>
        <w:rPr>
          <w:rFonts w:ascii="Arial" w:hAnsi="Arial" w:cs="Arial"/>
          <w:snapToGrid w:val="0"/>
          <w:lang w:val="es-CL"/>
        </w:rPr>
        <w:t>el siguiente cuadro</w:t>
      </w:r>
      <w:r w:rsidR="000A3D65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535"/>
        <w:gridCol w:w="7371"/>
      </w:tblGrid>
      <w:tr w:rsidR="007D7755" w:rsidRPr="0001473D" w14:paraId="7652AB23" w14:textId="7E36E828" w:rsidTr="00DE5527">
        <w:trPr>
          <w:trHeight w:val="209"/>
        </w:trPr>
        <w:tc>
          <w:tcPr>
            <w:tcW w:w="1154" w:type="dxa"/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1535" w:type="dxa"/>
          </w:tcPr>
          <w:p w14:paraId="6E049744" w14:textId="2D8582E1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 de medida</w:t>
            </w:r>
          </w:p>
        </w:tc>
        <w:tc>
          <w:tcPr>
            <w:tcW w:w="7371" w:type="dxa"/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7D7755" w:rsidRPr="0001473D" w14:paraId="0D0B940D" w14:textId="7DFC2278" w:rsidTr="00D63720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54" w:type="dxa"/>
          </w:tcPr>
          <w:p w14:paraId="60061E4C" w14:textId="48D72735" w:rsidR="007D7755" w:rsidRPr="00BC6C6F" w:rsidRDefault="005C4113" w:rsidP="00530077">
            <w:pPr>
              <w:jc w:val="center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>10</w:t>
            </w:r>
          </w:p>
        </w:tc>
        <w:tc>
          <w:tcPr>
            <w:tcW w:w="1535" w:type="dxa"/>
          </w:tcPr>
          <w:p w14:paraId="4E8A3ACA" w14:textId="62336EA3" w:rsidR="007D7755" w:rsidRPr="00D34125" w:rsidRDefault="005C4113" w:rsidP="007D7755">
            <w:pPr>
              <w:spacing w:line="276" w:lineRule="auto"/>
              <w:jc w:val="center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>Litros</w:t>
            </w:r>
          </w:p>
        </w:tc>
        <w:tc>
          <w:tcPr>
            <w:tcW w:w="7371" w:type="dxa"/>
          </w:tcPr>
          <w:p w14:paraId="4CC35E43" w14:textId="18F4BE5F" w:rsidR="007E160F" w:rsidRPr="00BC4034" w:rsidRDefault="005C4113" w:rsidP="00866085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</w:rPr>
              <w:t>F</w:t>
            </w:r>
            <w:r w:rsidRPr="005C4113">
              <w:rPr>
                <w:rFonts w:ascii="Arial" w:hAnsi="Arial" w:cs="Arial"/>
                <w:spacing w:val="-3"/>
              </w:rPr>
              <w:t>ormalina tamponada al 37%, pH 7, clase 3.</w:t>
            </w:r>
            <w:r>
              <w:rPr>
                <w:rFonts w:ascii="Arial" w:hAnsi="Arial" w:cs="Arial"/>
                <w:spacing w:val="-3"/>
              </w:rPr>
              <w:t xml:space="preserve"> Formato de 1 LT.</w:t>
            </w: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35988B90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>eberán adjuntar a la cotización formal de Mercado Público, documento (formato propio) con detalles de</w:t>
      </w:r>
      <w:r>
        <w:rPr>
          <w:rFonts w:ascii="Arial" w:hAnsi="Arial" w:cs="Arial"/>
          <w:bCs/>
          <w:spacing w:val="-3"/>
        </w:rPr>
        <w:t xml:space="preserve"> los </w:t>
      </w:r>
      <w:r w:rsidR="00C74F0B">
        <w:rPr>
          <w:rFonts w:ascii="Arial" w:hAnsi="Arial" w:cs="Arial"/>
          <w:bCs/>
          <w:spacing w:val="-3"/>
        </w:rPr>
        <w:t>productos</w:t>
      </w:r>
      <w:r w:rsidR="00596B53">
        <w:rPr>
          <w:rFonts w:ascii="Arial" w:hAnsi="Arial" w:cs="Arial"/>
          <w:bCs/>
          <w:spacing w:val="-3"/>
        </w:rPr>
        <w:t xml:space="preserve"> ofrecidos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D98A12B" w14:textId="22BD2AFB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0F1426">
        <w:rPr>
          <w:rFonts w:ascii="Arial" w:hAnsi="Arial" w:cs="Arial"/>
          <w:spacing w:val="-3"/>
          <w:lang w:val="es-CL"/>
        </w:rPr>
        <w:t xml:space="preserve"> </w:t>
      </w:r>
      <w:r w:rsidR="00C74F0B">
        <w:rPr>
          <w:rFonts w:ascii="Arial" w:hAnsi="Arial" w:cs="Arial"/>
          <w:spacing w:val="-3"/>
          <w:lang w:val="es-CL"/>
        </w:rPr>
        <w:t>estimado</w:t>
      </w:r>
      <w:r w:rsidR="00A71F8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 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$</w:t>
      </w:r>
      <w:r w:rsidR="00C238B7">
        <w:rPr>
          <w:rFonts w:ascii="Arial" w:hAnsi="Arial" w:cs="Arial"/>
          <w:b/>
          <w:bCs/>
          <w:spacing w:val="-3"/>
          <w:lang w:val="es-CL"/>
        </w:rPr>
        <w:t>800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.000</w:t>
      </w:r>
      <w:r w:rsidRPr="00A63E2F">
        <w:rPr>
          <w:rFonts w:ascii="Arial" w:hAnsi="Arial" w:cs="Arial"/>
          <w:b/>
          <w:bCs/>
          <w:spacing w:val="-3"/>
          <w:lang w:val="es-CL"/>
        </w:rPr>
        <w:t xml:space="preserve"> (impuestos incluidos).</w:t>
      </w:r>
    </w:p>
    <w:p w14:paraId="3F4AF244" w14:textId="77777777" w:rsidR="00D63720" w:rsidRDefault="00D63720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698928B" w14:textId="4A7D2D9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09DD612C" w:rsidR="00780F1B" w:rsidRPr="00615382" w:rsidRDefault="00780F1B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lastRenderedPageBreak/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95B1AE3" w:rsidR="00C40C64" w:rsidRPr="004F0FC6" w:rsidRDefault="00C40C64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01473D">
        <w:rPr>
          <w:rFonts w:ascii="Arial" w:hAnsi="Arial" w:cs="Arial"/>
          <w:color w:val="000000"/>
        </w:rPr>
        <w:t>Una vez recibid</w:t>
      </w:r>
      <w:r w:rsidR="00C74F0B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C74F0B">
        <w:rPr>
          <w:rFonts w:ascii="Arial" w:hAnsi="Arial" w:cs="Arial"/>
          <w:color w:val="000000"/>
        </w:rPr>
        <w:t xml:space="preserve">la mercadería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144A5D23" w14:textId="77777777" w:rsidR="00530077" w:rsidRPr="0001473D" w:rsidRDefault="00530077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4F0FC6" w:rsidRPr="004F0FC6" w14:paraId="3D816300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87385D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D5F8EB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4F0FC6" w:rsidRPr="004F0FC6" w14:paraId="22D67B4C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D67393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3A34B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4F0FC6" w:rsidRPr="004F0FC6" w14:paraId="07AF5D32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2D5A3EB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670387F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4F0FC6" w:rsidRPr="004F0FC6" w14:paraId="64E2F55B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8CCCD9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012266C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4F0FC6" w:rsidRPr="004F0FC6" w14:paraId="574B116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19BA16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21576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4F0FC6" w:rsidRPr="004F0FC6" w14:paraId="1744360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9900F0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270301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738610EB" w14:textId="77777777" w:rsidR="00C40C64" w:rsidRPr="0001473D" w:rsidRDefault="00C40C64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7F10F499" w14:textId="77777777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1A60A82D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C74F0B">
        <w:rPr>
          <w:rFonts w:ascii="Arial" w:hAnsi="Arial" w:cs="Arial"/>
          <w:color w:val="000000" w:themeColor="text1"/>
          <w:sz w:val="20"/>
          <w:szCs w:val="20"/>
        </w:rPr>
        <w:t>mercadería.</w:t>
      </w:r>
    </w:p>
    <w:p w14:paraId="37B4EFBA" w14:textId="19C85E09" w:rsidR="00D63720" w:rsidRPr="00D63720" w:rsidRDefault="00D63720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D63720">
        <w:rPr>
          <w:rFonts w:ascii="Arial" w:hAnsi="Arial" w:cs="Arial"/>
          <w:b/>
          <w:bCs/>
          <w:spacing w:val="-3"/>
          <w:lang w:val="es-CL"/>
        </w:rPr>
        <w:t>MULTAS Y SANCIONES</w:t>
      </w:r>
    </w:p>
    <w:p w14:paraId="335D746F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lastRenderedPageBreak/>
        <w:t>La presente contratación se regirá por las multas, sanciones y procedimientos establecidos en las condiciones del módulo de Compra Ágil de Mercado Público, las cuales se entienden íntegramente conocidas y aceptadas por el proveedor al momento de presentar su oferta.</w:t>
      </w:r>
    </w:p>
    <w:p w14:paraId="23489334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Sin perjuicio de lo anterior, y atendida la naturaleza operativa y técnica de los requerimientos institucionales de IFOP, transcurridos 5 días corridos de atraso en la entrega de los productos o en la prestación de los servicios, incluyendo aquellos derivados de correcciones solicitadas, IFOP podrá poner término anticipado a la contratación y dejar sin efecto la orden de compra respectiva, por incumplimiento grave de las obligaciones del proveedor, especialmente cuando dicho atraso afecte la continuidad operativa, técnica o científica de la Institución.</w:t>
      </w:r>
    </w:p>
    <w:p w14:paraId="55F6F053" w14:textId="77777777" w:rsidR="00D63720" w:rsidRPr="00B42B51" w:rsidRDefault="00D63720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D63720" w:rsidRPr="00B42B51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96DCC" w14:textId="77777777" w:rsidR="001705DF" w:rsidRDefault="001705DF" w:rsidP="00C00839">
      <w:r>
        <w:separator/>
      </w:r>
    </w:p>
  </w:endnote>
  <w:endnote w:type="continuationSeparator" w:id="0">
    <w:p w14:paraId="048C9923" w14:textId="77777777" w:rsidR="001705DF" w:rsidRDefault="001705DF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B7FE" w14:textId="77777777" w:rsidR="001705DF" w:rsidRDefault="001705DF" w:rsidP="00C00839">
      <w:r>
        <w:separator/>
      </w:r>
    </w:p>
  </w:footnote>
  <w:footnote w:type="continuationSeparator" w:id="0">
    <w:p w14:paraId="369A4A58" w14:textId="77777777" w:rsidR="001705DF" w:rsidRDefault="001705DF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2"/>
  </w:num>
  <w:num w:numId="2" w16cid:durableId="1709144936">
    <w:abstractNumId w:val="1"/>
  </w:num>
  <w:num w:numId="3" w16cid:durableId="60997454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228D"/>
    <w:rsid w:val="00002CD2"/>
    <w:rsid w:val="00003A94"/>
    <w:rsid w:val="00007ECD"/>
    <w:rsid w:val="000110E7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78B2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92A"/>
    <w:rsid w:val="00070DD7"/>
    <w:rsid w:val="00073E91"/>
    <w:rsid w:val="00073F51"/>
    <w:rsid w:val="000802E0"/>
    <w:rsid w:val="0008397F"/>
    <w:rsid w:val="00091DBD"/>
    <w:rsid w:val="000925CD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17D6"/>
    <w:rsid w:val="000D44FC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12FF5"/>
    <w:rsid w:val="0011486C"/>
    <w:rsid w:val="00115365"/>
    <w:rsid w:val="00115E21"/>
    <w:rsid w:val="00117639"/>
    <w:rsid w:val="00117CAA"/>
    <w:rsid w:val="001202DD"/>
    <w:rsid w:val="00121DA4"/>
    <w:rsid w:val="00122841"/>
    <w:rsid w:val="00124F3B"/>
    <w:rsid w:val="00127058"/>
    <w:rsid w:val="00134210"/>
    <w:rsid w:val="00134268"/>
    <w:rsid w:val="001348B5"/>
    <w:rsid w:val="001349E4"/>
    <w:rsid w:val="001360FC"/>
    <w:rsid w:val="00136479"/>
    <w:rsid w:val="00136E5C"/>
    <w:rsid w:val="001379D7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E9C"/>
    <w:rsid w:val="00160947"/>
    <w:rsid w:val="00160A2C"/>
    <w:rsid w:val="00163C30"/>
    <w:rsid w:val="00163CE0"/>
    <w:rsid w:val="001705DF"/>
    <w:rsid w:val="0017095F"/>
    <w:rsid w:val="001723C5"/>
    <w:rsid w:val="00175401"/>
    <w:rsid w:val="00175559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C0900"/>
    <w:rsid w:val="001C6346"/>
    <w:rsid w:val="001C7FCA"/>
    <w:rsid w:val="001D3F8D"/>
    <w:rsid w:val="001D495B"/>
    <w:rsid w:val="001D4B80"/>
    <w:rsid w:val="001D5B69"/>
    <w:rsid w:val="001E0E14"/>
    <w:rsid w:val="001E29BE"/>
    <w:rsid w:val="001E2AC8"/>
    <w:rsid w:val="001E2E81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2959"/>
    <w:rsid w:val="00283693"/>
    <w:rsid w:val="00284650"/>
    <w:rsid w:val="00287497"/>
    <w:rsid w:val="0029177E"/>
    <w:rsid w:val="00291874"/>
    <w:rsid w:val="00293869"/>
    <w:rsid w:val="00294208"/>
    <w:rsid w:val="00295689"/>
    <w:rsid w:val="00297F9E"/>
    <w:rsid w:val="002A218B"/>
    <w:rsid w:val="002A2721"/>
    <w:rsid w:val="002A2965"/>
    <w:rsid w:val="002A3730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6271"/>
    <w:rsid w:val="002C636E"/>
    <w:rsid w:val="002C64A4"/>
    <w:rsid w:val="002C6BBD"/>
    <w:rsid w:val="002C7875"/>
    <w:rsid w:val="002D1BCB"/>
    <w:rsid w:val="002D46D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7091"/>
    <w:rsid w:val="0030034F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5ADE"/>
    <w:rsid w:val="00360B68"/>
    <w:rsid w:val="003652E5"/>
    <w:rsid w:val="00367E5E"/>
    <w:rsid w:val="00375680"/>
    <w:rsid w:val="003757FB"/>
    <w:rsid w:val="00376704"/>
    <w:rsid w:val="0037727C"/>
    <w:rsid w:val="00377560"/>
    <w:rsid w:val="00377713"/>
    <w:rsid w:val="00380C96"/>
    <w:rsid w:val="00381243"/>
    <w:rsid w:val="00384599"/>
    <w:rsid w:val="003959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56904"/>
    <w:rsid w:val="00463C58"/>
    <w:rsid w:val="00464F2C"/>
    <w:rsid w:val="0046708F"/>
    <w:rsid w:val="00471550"/>
    <w:rsid w:val="00471787"/>
    <w:rsid w:val="00471AB5"/>
    <w:rsid w:val="00475050"/>
    <w:rsid w:val="00475580"/>
    <w:rsid w:val="00476A00"/>
    <w:rsid w:val="0047735B"/>
    <w:rsid w:val="00483C6C"/>
    <w:rsid w:val="00491662"/>
    <w:rsid w:val="00492B34"/>
    <w:rsid w:val="00493995"/>
    <w:rsid w:val="00494719"/>
    <w:rsid w:val="0049772A"/>
    <w:rsid w:val="00497827"/>
    <w:rsid w:val="004A26A0"/>
    <w:rsid w:val="004A3C71"/>
    <w:rsid w:val="004A45A5"/>
    <w:rsid w:val="004A5A17"/>
    <w:rsid w:val="004A5F23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6512"/>
    <w:rsid w:val="0052086C"/>
    <w:rsid w:val="00520FFF"/>
    <w:rsid w:val="0052667D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329E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6B53"/>
    <w:rsid w:val="00596D4A"/>
    <w:rsid w:val="00597297"/>
    <w:rsid w:val="005972C1"/>
    <w:rsid w:val="00597ED3"/>
    <w:rsid w:val="005B67AE"/>
    <w:rsid w:val="005B707A"/>
    <w:rsid w:val="005C02D2"/>
    <w:rsid w:val="005C1DAC"/>
    <w:rsid w:val="005C4113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6A47"/>
    <w:rsid w:val="00623364"/>
    <w:rsid w:val="0062627F"/>
    <w:rsid w:val="006300F4"/>
    <w:rsid w:val="00630A72"/>
    <w:rsid w:val="00633309"/>
    <w:rsid w:val="00635A30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52F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1C70"/>
    <w:rsid w:val="00693B8A"/>
    <w:rsid w:val="00693E7A"/>
    <w:rsid w:val="006940D6"/>
    <w:rsid w:val="00694567"/>
    <w:rsid w:val="00694A5A"/>
    <w:rsid w:val="00694C32"/>
    <w:rsid w:val="006978DB"/>
    <w:rsid w:val="006A1FAA"/>
    <w:rsid w:val="006A2985"/>
    <w:rsid w:val="006A59CA"/>
    <w:rsid w:val="006B39C9"/>
    <w:rsid w:val="006B4957"/>
    <w:rsid w:val="006B5CCB"/>
    <w:rsid w:val="006B64AF"/>
    <w:rsid w:val="006B6FDB"/>
    <w:rsid w:val="006C0F01"/>
    <w:rsid w:val="006C2D71"/>
    <w:rsid w:val="006C7919"/>
    <w:rsid w:val="006D0409"/>
    <w:rsid w:val="006D183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10227"/>
    <w:rsid w:val="00710668"/>
    <w:rsid w:val="00712BE0"/>
    <w:rsid w:val="00713F01"/>
    <w:rsid w:val="00715D54"/>
    <w:rsid w:val="00716A0A"/>
    <w:rsid w:val="0072136B"/>
    <w:rsid w:val="007215A3"/>
    <w:rsid w:val="00723450"/>
    <w:rsid w:val="00723B7F"/>
    <w:rsid w:val="00726764"/>
    <w:rsid w:val="00726FDC"/>
    <w:rsid w:val="00727B5E"/>
    <w:rsid w:val="007315AA"/>
    <w:rsid w:val="007318B6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48F3"/>
    <w:rsid w:val="00774FF2"/>
    <w:rsid w:val="00777C0E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171E"/>
    <w:rsid w:val="007B1919"/>
    <w:rsid w:val="007B2CB9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E160F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4229"/>
    <w:rsid w:val="00866085"/>
    <w:rsid w:val="00866DFC"/>
    <w:rsid w:val="00866EC6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529E"/>
    <w:rsid w:val="008A71A6"/>
    <w:rsid w:val="008B2A87"/>
    <w:rsid w:val="008B6563"/>
    <w:rsid w:val="008B77C1"/>
    <w:rsid w:val="008B7E1E"/>
    <w:rsid w:val="008C14E1"/>
    <w:rsid w:val="008C1D1C"/>
    <w:rsid w:val="008C2721"/>
    <w:rsid w:val="008C2F13"/>
    <w:rsid w:val="008C33DC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3773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32FB"/>
    <w:rsid w:val="00965423"/>
    <w:rsid w:val="0096610A"/>
    <w:rsid w:val="00970E51"/>
    <w:rsid w:val="009711A9"/>
    <w:rsid w:val="009716B0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224C"/>
    <w:rsid w:val="009F3457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700"/>
    <w:rsid w:val="00AF2868"/>
    <w:rsid w:val="00AF3293"/>
    <w:rsid w:val="00AF633A"/>
    <w:rsid w:val="00AF6D8B"/>
    <w:rsid w:val="00B00847"/>
    <w:rsid w:val="00B015A2"/>
    <w:rsid w:val="00B0317B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D7"/>
    <w:rsid w:val="00BA14C7"/>
    <w:rsid w:val="00BA1D83"/>
    <w:rsid w:val="00BA1FA5"/>
    <w:rsid w:val="00BA6B03"/>
    <w:rsid w:val="00BB0A2E"/>
    <w:rsid w:val="00BB383A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604E"/>
    <w:rsid w:val="00BF72EF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28"/>
    <w:rsid w:val="00C140CA"/>
    <w:rsid w:val="00C15295"/>
    <w:rsid w:val="00C20133"/>
    <w:rsid w:val="00C238B7"/>
    <w:rsid w:val="00C25803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071A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4F0B"/>
    <w:rsid w:val="00C75FE2"/>
    <w:rsid w:val="00C7646B"/>
    <w:rsid w:val="00C80A7A"/>
    <w:rsid w:val="00C83475"/>
    <w:rsid w:val="00C90003"/>
    <w:rsid w:val="00C90186"/>
    <w:rsid w:val="00C91806"/>
    <w:rsid w:val="00C9271F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7473"/>
    <w:rsid w:val="00D10B05"/>
    <w:rsid w:val="00D218F2"/>
    <w:rsid w:val="00D22CE8"/>
    <w:rsid w:val="00D22E00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604A3"/>
    <w:rsid w:val="00D618BB"/>
    <w:rsid w:val="00D63667"/>
    <w:rsid w:val="00D63720"/>
    <w:rsid w:val="00D65C52"/>
    <w:rsid w:val="00D66C06"/>
    <w:rsid w:val="00D77CB6"/>
    <w:rsid w:val="00D80D89"/>
    <w:rsid w:val="00D83E35"/>
    <w:rsid w:val="00D8532E"/>
    <w:rsid w:val="00D85391"/>
    <w:rsid w:val="00D8643E"/>
    <w:rsid w:val="00D906F3"/>
    <w:rsid w:val="00D90C6E"/>
    <w:rsid w:val="00D92C0B"/>
    <w:rsid w:val="00D93309"/>
    <w:rsid w:val="00D933FC"/>
    <w:rsid w:val="00D948CD"/>
    <w:rsid w:val="00D97605"/>
    <w:rsid w:val="00DA0F7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D121D"/>
    <w:rsid w:val="00DD3F28"/>
    <w:rsid w:val="00DD4D39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540F"/>
    <w:rsid w:val="00E27048"/>
    <w:rsid w:val="00E27D17"/>
    <w:rsid w:val="00E3527B"/>
    <w:rsid w:val="00E36429"/>
    <w:rsid w:val="00E3786F"/>
    <w:rsid w:val="00E461DC"/>
    <w:rsid w:val="00E46470"/>
    <w:rsid w:val="00E55634"/>
    <w:rsid w:val="00E562AB"/>
    <w:rsid w:val="00E6303E"/>
    <w:rsid w:val="00E632EA"/>
    <w:rsid w:val="00E674DD"/>
    <w:rsid w:val="00E718E1"/>
    <w:rsid w:val="00E71A96"/>
    <w:rsid w:val="00E71E65"/>
    <w:rsid w:val="00E73212"/>
    <w:rsid w:val="00E81625"/>
    <w:rsid w:val="00E83C12"/>
    <w:rsid w:val="00E84730"/>
    <w:rsid w:val="00E85550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47E7"/>
    <w:rsid w:val="00F2608B"/>
    <w:rsid w:val="00F265A5"/>
    <w:rsid w:val="00F26614"/>
    <w:rsid w:val="00F2719D"/>
    <w:rsid w:val="00F27626"/>
    <w:rsid w:val="00F27C50"/>
    <w:rsid w:val="00F3258B"/>
    <w:rsid w:val="00F35126"/>
    <w:rsid w:val="00F3686A"/>
    <w:rsid w:val="00F42927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10</TotalTime>
  <Pages>3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María Belén Estay Arancibia</cp:lastModifiedBy>
  <cp:revision>3</cp:revision>
  <cp:lastPrinted>2025-02-04T21:30:00Z</cp:lastPrinted>
  <dcterms:created xsi:type="dcterms:W3CDTF">2026-06-18T20:09:00Z</dcterms:created>
  <dcterms:modified xsi:type="dcterms:W3CDTF">2026-07-01T15:46:00Z</dcterms:modified>
</cp:coreProperties>
</file>