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E3DB2" w14:textId="77777777" w:rsidR="00B652C2" w:rsidRPr="00457012" w:rsidRDefault="00B652C2" w:rsidP="00B652C2">
      <w:pPr>
        <w:jc w:val="center"/>
        <w:rPr>
          <w:rFonts w:asciiTheme="majorHAnsi" w:hAnsiTheme="majorHAnsi" w:cstheme="majorHAnsi"/>
          <w:b/>
          <w:sz w:val="20"/>
          <w:szCs w:val="20"/>
        </w:rPr>
      </w:pPr>
      <w:r w:rsidRPr="00457012">
        <w:rPr>
          <w:rFonts w:asciiTheme="majorHAnsi" w:hAnsiTheme="majorHAnsi" w:cstheme="majorHAnsi"/>
          <w:b/>
          <w:sz w:val="20"/>
          <w:szCs w:val="20"/>
        </w:rPr>
        <w:t>FORMULARIOS A COMPLETAR</w:t>
      </w:r>
    </w:p>
    <w:p w14:paraId="602842F1" w14:textId="77777777" w:rsidR="00C342E4" w:rsidRPr="00365B6A" w:rsidRDefault="00C342E4" w:rsidP="00C342E4">
      <w:pPr>
        <w:jc w:val="center"/>
        <w:rPr>
          <w:rFonts w:ascii="Aptos Narrow" w:hAnsi="Aptos Narrow" w:cstheme="minorHAnsi"/>
          <w:b/>
          <w:sz w:val="20"/>
        </w:rPr>
      </w:pPr>
      <w:r w:rsidRPr="007D351B">
        <w:rPr>
          <w:rFonts w:ascii="Aptos Narrow" w:hAnsi="Aptos Narrow" w:cstheme="minorHAnsi"/>
          <w:b/>
          <w:sz w:val="20"/>
        </w:rPr>
        <w:t>FORMULARIOS A COMPLETAR</w:t>
      </w:r>
    </w:p>
    <w:p w14:paraId="039D0939" w14:textId="77777777" w:rsidR="00C342E4" w:rsidRPr="007D351B" w:rsidRDefault="00C342E4" w:rsidP="00C342E4">
      <w:pPr>
        <w:jc w:val="center"/>
        <w:rPr>
          <w:rFonts w:ascii="Aptos Narrow" w:hAnsi="Aptos Narrow" w:cstheme="minorHAnsi"/>
          <w:b/>
          <w:sz w:val="20"/>
        </w:rPr>
      </w:pPr>
      <w:r w:rsidRPr="007D351B">
        <w:rPr>
          <w:rFonts w:ascii="Aptos Narrow" w:hAnsi="Aptos Narrow" w:cstheme="minorHAnsi"/>
          <w:b/>
          <w:sz w:val="20"/>
          <w:u w:val="single"/>
        </w:rPr>
        <w:t>FORMULARIO Nº 1A</w:t>
      </w:r>
    </w:p>
    <w:p w14:paraId="3A7771E0" w14:textId="77777777" w:rsidR="00C342E4" w:rsidRPr="007D351B" w:rsidRDefault="00C342E4" w:rsidP="00C342E4">
      <w:pPr>
        <w:widowControl w:val="0"/>
        <w:tabs>
          <w:tab w:val="left" w:pos="600"/>
        </w:tabs>
        <w:ind w:left="247"/>
        <w:jc w:val="center"/>
        <w:rPr>
          <w:rFonts w:ascii="Aptos Narrow" w:hAnsi="Aptos Narrow" w:cstheme="minorHAnsi"/>
          <w:b/>
          <w:sz w:val="20"/>
        </w:rPr>
      </w:pPr>
      <w:bookmarkStart w:id="0" w:name="bookmark=id.26in1rg"/>
      <w:bookmarkStart w:id="1" w:name="_heading=h.35nkun2"/>
      <w:bookmarkEnd w:id="0"/>
      <w:bookmarkEnd w:id="1"/>
      <w:r w:rsidRPr="007D351B">
        <w:rPr>
          <w:rFonts w:ascii="Aptos Narrow" w:hAnsi="Aptos Narrow" w:cstheme="minorHAnsi"/>
          <w:b/>
          <w:sz w:val="20"/>
        </w:rPr>
        <w:t>“IDENTIFICACION DEL OFERENTE”</w:t>
      </w:r>
    </w:p>
    <w:tbl>
      <w:tblPr>
        <w:tblW w:w="9135" w:type="dxa"/>
        <w:jc w:val="center"/>
        <w:tblCellMar>
          <w:left w:w="70" w:type="dxa"/>
          <w:right w:w="70" w:type="dxa"/>
        </w:tblCellMar>
        <w:tblLook w:val="04A0" w:firstRow="1" w:lastRow="0" w:firstColumn="1" w:lastColumn="0" w:noHBand="0" w:noVBand="1"/>
      </w:tblPr>
      <w:tblGrid>
        <w:gridCol w:w="2981"/>
        <w:gridCol w:w="1286"/>
        <w:gridCol w:w="1057"/>
        <w:gridCol w:w="1871"/>
        <w:gridCol w:w="1940"/>
      </w:tblGrid>
      <w:tr w:rsidR="00C342E4" w:rsidRPr="007D351B" w14:paraId="430BB308" w14:textId="77777777" w:rsidTr="00D753D1">
        <w:trPr>
          <w:trHeight w:val="185"/>
          <w:jc w:val="center"/>
        </w:trPr>
        <w:tc>
          <w:tcPr>
            <w:tcW w:w="9135" w:type="dxa"/>
            <w:gridSpan w:val="5"/>
            <w:tcBorders>
              <w:top w:val="double" w:sz="6" w:space="0" w:color="auto"/>
              <w:left w:val="double" w:sz="6" w:space="0" w:color="auto"/>
              <w:bottom w:val="double" w:sz="6" w:space="0" w:color="auto"/>
              <w:right w:val="double" w:sz="6" w:space="0" w:color="000000"/>
            </w:tcBorders>
            <w:noWrap/>
            <w:vAlign w:val="bottom"/>
            <w:hideMark/>
          </w:tcPr>
          <w:p w14:paraId="135871A0" w14:textId="77777777" w:rsidR="00C342E4" w:rsidRPr="007D351B" w:rsidRDefault="00C342E4" w:rsidP="00D753D1">
            <w:pPr>
              <w:spacing w:line="276" w:lineRule="auto"/>
              <w:rPr>
                <w:rFonts w:ascii="Aptos Narrow" w:hAnsi="Aptos Narrow" w:cstheme="minorHAnsi"/>
                <w:b/>
                <w:bCs/>
                <w:sz w:val="20"/>
                <w:lang w:val="es-CL"/>
              </w:rPr>
            </w:pPr>
            <w:r w:rsidRPr="007D351B">
              <w:rPr>
                <w:rFonts w:ascii="Aptos Narrow" w:hAnsi="Aptos Narrow" w:cstheme="minorHAnsi"/>
                <w:b/>
                <w:bCs/>
                <w:sz w:val="20"/>
                <w:lang w:val="es-CL"/>
              </w:rPr>
              <w:t>Licitación Nº                                                    Fecha:                                             Establecimiento: Servicio Salud Osorno</w:t>
            </w:r>
          </w:p>
        </w:tc>
      </w:tr>
      <w:tr w:rsidR="00C342E4" w:rsidRPr="007D351B" w14:paraId="5BEBFAD4" w14:textId="77777777" w:rsidTr="00D753D1">
        <w:trPr>
          <w:trHeight w:val="208"/>
          <w:jc w:val="center"/>
        </w:trPr>
        <w:tc>
          <w:tcPr>
            <w:tcW w:w="9135" w:type="dxa"/>
            <w:gridSpan w:val="5"/>
            <w:tcBorders>
              <w:top w:val="double" w:sz="6" w:space="0" w:color="auto"/>
              <w:left w:val="double" w:sz="6" w:space="0" w:color="auto"/>
              <w:bottom w:val="single" w:sz="4" w:space="0" w:color="auto"/>
              <w:right w:val="double" w:sz="6" w:space="0" w:color="000000"/>
            </w:tcBorders>
            <w:noWrap/>
            <w:vAlign w:val="bottom"/>
            <w:hideMark/>
          </w:tcPr>
          <w:p w14:paraId="32E024AE" w14:textId="77777777" w:rsidR="00C342E4" w:rsidRPr="007D351B" w:rsidRDefault="00C342E4" w:rsidP="00D753D1">
            <w:pPr>
              <w:spacing w:line="276" w:lineRule="auto"/>
              <w:rPr>
                <w:rFonts w:ascii="Aptos Narrow" w:hAnsi="Aptos Narrow" w:cstheme="minorHAnsi"/>
                <w:b/>
                <w:bCs/>
                <w:sz w:val="20"/>
                <w:lang w:val="es-CL"/>
              </w:rPr>
            </w:pPr>
            <w:r w:rsidRPr="007D351B">
              <w:rPr>
                <w:rFonts w:ascii="Aptos Narrow" w:hAnsi="Aptos Narrow" w:cstheme="minorHAnsi"/>
                <w:b/>
                <w:bCs/>
                <w:sz w:val="20"/>
                <w:lang w:val="es-CL"/>
              </w:rPr>
              <w:t>1. ANTECEDENTES LEGALES</w:t>
            </w:r>
          </w:p>
        </w:tc>
      </w:tr>
      <w:tr w:rsidR="00C342E4" w:rsidRPr="007D351B" w14:paraId="6A946806" w14:textId="77777777" w:rsidTr="00D753D1">
        <w:trPr>
          <w:trHeight w:val="166"/>
          <w:jc w:val="center"/>
        </w:trPr>
        <w:tc>
          <w:tcPr>
            <w:tcW w:w="5324" w:type="dxa"/>
            <w:gridSpan w:val="3"/>
            <w:tcBorders>
              <w:top w:val="single" w:sz="4" w:space="0" w:color="auto"/>
              <w:left w:val="double" w:sz="6" w:space="0" w:color="auto"/>
              <w:bottom w:val="nil"/>
              <w:right w:val="single" w:sz="4" w:space="0" w:color="000000"/>
            </w:tcBorders>
            <w:noWrap/>
            <w:vAlign w:val="bottom"/>
            <w:hideMark/>
          </w:tcPr>
          <w:p w14:paraId="07028C22"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 xml:space="preserve"> Razón Social del Proponente</w:t>
            </w:r>
          </w:p>
        </w:tc>
        <w:tc>
          <w:tcPr>
            <w:tcW w:w="3811" w:type="dxa"/>
            <w:gridSpan w:val="2"/>
            <w:tcBorders>
              <w:top w:val="single" w:sz="4" w:space="0" w:color="auto"/>
              <w:left w:val="nil"/>
              <w:bottom w:val="nil"/>
              <w:right w:val="double" w:sz="6" w:space="0" w:color="000000"/>
            </w:tcBorders>
            <w:noWrap/>
            <w:vAlign w:val="bottom"/>
            <w:hideMark/>
          </w:tcPr>
          <w:p w14:paraId="07C6A429"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RUT</w:t>
            </w:r>
          </w:p>
        </w:tc>
      </w:tr>
      <w:tr w:rsidR="00C342E4" w:rsidRPr="007D351B" w14:paraId="524CC8CE" w14:textId="77777777" w:rsidTr="00D753D1">
        <w:trPr>
          <w:trHeight w:val="166"/>
          <w:jc w:val="center"/>
        </w:trPr>
        <w:tc>
          <w:tcPr>
            <w:tcW w:w="9135" w:type="dxa"/>
            <w:gridSpan w:val="5"/>
            <w:tcBorders>
              <w:top w:val="single" w:sz="4" w:space="0" w:color="auto"/>
              <w:left w:val="single" w:sz="4" w:space="0" w:color="auto"/>
              <w:bottom w:val="nil"/>
              <w:right w:val="single" w:sz="4" w:space="0" w:color="auto"/>
            </w:tcBorders>
            <w:noWrap/>
            <w:vAlign w:val="bottom"/>
            <w:hideMark/>
          </w:tcPr>
          <w:p w14:paraId="5A6791AF"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Nombre de Fantasía (si lo tuviera)</w:t>
            </w:r>
          </w:p>
        </w:tc>
      </w:tr>
      <w:tr w:rsidR="00C342E4" w:rsidRPr="007D351B" w14:paraId="7E0A35DA" w14:textId="77777777" w:rsidTr="00D753D1">
        <w:trPr>
          <w:trHeight w:val="187"/>
          <w:jc w:val="center"/>
        </w:trPr>
        <w:tc>
          <w:tcPr>
            <w:tcW w:w="9135" w:type="dxa"/>
            <w:gridSpan w:val="5"/>
            <w:tcBorders>
              <w:top w:val="nil"/>
              <w:left w:val="single" w:sz="4" w:space="0" w:color="auto"/>
              <w:bottom w:val="single" w:sz="4" w:space="0" w:color="auto"/>
              <w:right w:val="single" w:sz="4" w:space="0" w:color="auto"/>
            </w:tcBorders>
            <w:noWrap/>
            <w:vAlign w:val="bottom"/>
          </w:tcPr>
          <w:p w14:paraId="66C065B1" w14:textId="77777777" w:rsidR="00C342E4" w:rsidRPr="007D351B" w:rsidRDefault="00C342E4" w:rsidP="00D753D1">
            <w:pPr>
              <w:spacing w:line="276" w:lineRule="auto"/>
              <w:rPr>
                <w:rFonts w:ascii="Aptos Narrow" w:hAnsi="Aptos Narrow" w:cstheme="minorHAnsi"/>
                <w:sz w:val="20"/>
                <w:lang w:val="es-CL"/>
              </w:rPr>
            </w:pPr>
          </w:p>
        </w:tc>
      </w:tr>
      <w:tr w:rsidR="00C342E4" w:rsidRPr="007D351B" w14:paraId="2429C501" w14:textId="77777777" w:rsidTr="00D753D1">
        <w:trPr>
          <w:trHeight w:val="649"/>
          <w:jc w:val="center"/>
        </w:trPr>
        <w:tc>
          <w:tcPr>
            <w:tcW w:w="5324" w:type="dxa"/>
            <w:gridSpan w:val="3"/>
            <w:tcBorders>
              <w:top w:val="single" w:sz="4" w:space="0" w:color="auto"/>
              <w:left w:val="double" w:sz="6" w:space="0" w:color="auto"/>
              <w:bottom w:val="single" w:sz="4" w:space="0" w:color="auto"/>
              <w:right w:val="single" w:sz="4" w:space="0" w:color="auto"/>
            </w:tcBorders>
            <w:noWrap/>
            <w:vAlign w:val="bottom"/>
          </w:tcPr>
          <w:p w14:paraId="68C0E461"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Naturaleza Jurídica (marcar opción):</w:t>
            </w:r>
          </w:p>
          <w:p w14:paraId="4B064490" w14:textId="77777777" w:rsidR="00C342E4" w:rsidRPr="007D351B" w:rsidRDefault="00C342E4" w:rsidP="00D753D1">
            <w:pPr>
              <w:spacing w:line="276" w:lineRule="auto"/>
              <w:rPr>
                <w:rFonts w:ascii="Aptos Narrow" w:hAnsi="Aptos Narrow" w:cstheme="minorHAnsi"/>
                <w:sz w:val="20"/>
                <w:lang w:val="es-CL"/>
              </w:rPr>
            </w:pPr>
          </w:p>
          <w:p w14:paraId="4A8134A9" w14:textId="77777777" w:rsidR="00C342E4" w:rsidRPr="007D351B" w:rsidRDefault="00C342E4" w:rsidP="00D753D1">
            <w:pPr>
              <w:spacing w:line="276" w:lineRule="auto"/>
              <w:rPr>
                <w:rFonts w:ascii="Aptos Narrow" w:hAnsi="Aptos Narrow" w:cstheme="minorHAnsi"/>
                <w:sz w:val="20"/>
                <w:lang w:val="es-CL"/>
              </w:rPr>
            </w:pPr>
          </w:p>
          <w:p w14:paraId="59CE03E5"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 </w:t>
            </w:r>
          </w:p>
        </w:tc>
        <w:tc>
          <w:tcPr>
            <w:tcW w:w="3811" w:type="dxa"/>
            <w:gridSpan w:val="2"/>
            <w:tcBorders>
              <w:top w:val="single" w:sz="4" w:space="0" w:color="auto"/>
              <w:left w:val="nil"/>
              <w:bottom w:val="single" w:sz="4" w:space="0" w:color="auto"/>
              <w:right w:val="double" w:sz="6" w:space="0" w:color="000000"/>
            </w:tcBorders>
            <w:noWrap/>
            <w:vAlign w:val="bottom"/>
            <w:hideMark/>
          </w:tcPr>
          <w:p w14:paraId="4F78537D"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 xml:space="preserve"> (        ) Persona Natural</w:t>
            </w:r>
          </w:p>
          <w:p w14:paraId="5627C072"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 xml:space="preserve"> (        ) Persona Jurídica</w:t>
            </w:r>
          </w:p>
          <w:p w14:paraId="4E0EADAE"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 xml:space="preserve"> (        )Otra (Indica) _____________</w:t>
            </w:r>
          </w:p>
        </w:tc>
      </w:tr>
      <w:tr w:rsidR="00C342E4" w:rsidRPr="007D351B" w14:paraId="3CC0D1EB" w14:textId="77777777" w:rsidTr="00D753D1">
        <w:trPr>
          <w:trHeight w:val="509"/>
          <w:jc w:val="center"/>
        </w:trPr>
        <w:tc>
          <w:tcPr>
            <w:tcW w:w="5324" w:type="dxa"/>
            <w:gridSpan w:val="3"/>
            <w:tcBorders>
              <w:top w:val="single" w:sz="4" w:space="0" w:color="auto"/>
              <w:left w:val="double" w:sz="6" w:space="0" w:color="auto"/>
              <w:bottom w:val="nil"/>
              <w:right w:val="single" w:sz="4" w:space="0" w:color="auto"/>
            </w:tcBorders>
            <w:noWrap/>
            <w:vAlign w:val="bottom"/>
          </w:tcPr>
          <w:p w14:paraId="71777434"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 xml:space="preserve">Rubros en los que se especializa </w:t>
            </w:r>
          </w:p>
          <w:p w14:paraId="0EB1DB9D" w14:textId="77777777" w:rsidR="00C342E4" w:rsidRPr="007D351B" w:rsidRDefault="00C342E4" w:rsidP="00D753D1">
            <w:pPr>
              <w:spacing w:line="276" w:lineRule="auto"/>
              <w:rPr>
                <w:rFonts w:ascii="Aptos Narrow" w:hAnsi="Aptos Narrow" w:cstheme="minorHAnsi"/>
                <w:sz w:val="20"/>
                <w:lang w:val="es-CL"/>
              </w:rPr>
            </w:pPr>
          </w:p>
          <w:p w14:paraId="5842DF17" w14:textId="77777777" w:rsidR="00C342E4" w:rsidRPr="007D351B" w:rsidRDefault="00C342E4" w:rsidP="00D753D1">
            <w:pPr>
              <w:spacing w:line="276" w:lineRule="auto"/>
              <w:rPr>
                <w:rFonts w:ascii="Aptos Narrow" w:hAnsi="Aptos Narrow" w:cstheme="minorHAnsi"/>
                <w:sz w:val="20"/>
                <w:lang w:val="es-CL"/>
              </w:rPr>
            </w:pPr>
          </w:p>
          <w:p w14:paraId="18755305" w14:textId="77777777" w:rsidR="00C342E4" w:rsidRPr="007D351B" w:rsidRDefault="00C342E4" w:rsidP="00D753D1">
            <w:pPr>
              <w:spacing w:line="276" w:lineRule="auto"/>
              <w:rPr>
                <w:rFonts w:ascii="Aptos Narrow" w:hAnsi="Aptos Narrow" w:cstheme="minorHAnsi"/>
                <w:sz w:val="20"/>
                <w:lang w:val="es-CL"/>
              </w:rPr>
            </w:pPr>
          </w:p>
        </w:tc>
        <w:tc>
          <w:tcPr>
            <w:tcW w:w="3811" w:type="dxa"/>
            <w:gridSpan w:val="2"/>
            <w:tcBorders>
              <w:top w:val="single" w:sz="4" w:space="0" w:color="auto"/>
              <w:left w:val="nil"/>
              <w:bottom w:val="nil"/>
              <w:right w:val="double" w:sz="6" w:space="0" w:color="000000"/>
            </w:tcBorders>
            <w:noWrap/>
            <w:vAlign w:val="bottom"/>
          </w:tcPr>
          <w:p w14:paraId="67FE9C3D" w14:textId="77777777" w:rsidR="00C342E4" w:rsidRPr="007D351B" w:rsidRDefault="00C342E4" w:rsidP="00D753D1">
            <w:pPr>
              <w:pBdr>
                <w:bottom w:val="single" w:sz="12" w:space="1" w:color="auto"/>
              </w:pBdr>
              <w:spacing w:line="276" w:lineRule="auto"/>
              <w:rPr>
                <w:rFonts w:ascii="Aptos Narrow" w:hAnsi="Aptos Narrow" w:cstheme="minorHAnsi"/>
                <w:sz w:val="20"/>
                <w:u w:val="single"/>
                <w:lang w:val="es-CL"/>
              </w:rPr>
            </w:pPr>
            <w:r w:rsidRPr="007D351B">
              <w:rPr>
                <w:rFonts w:ascii="Aptos Narrow" w:hAnsi="Aptos Narrow" w:cstheme="minorHAnsi"/>
                <w:sz w:val="20"/>
                <w:u w:val="single"/>
                <w:lang w:val="es-CL"/>
              </w:rPr>
              <w:t xml:space="preserve">Rubros                             Años_____  </w:t>
            </w:r>
          </w:p>
          <w:p w14:paraId="2DBCBD8F" w14:textId="77777777" w:rsidR="00C342E4" w:rsidRPr="007D351B" w:rsidRDefault="00C342E4" w:rsidP="00D753D1">
            <w:pPr>
              <w:spacing w:line="276" w:lineRule="auto"/>
              <w:rPr>
                <w:rFonts w:ascii="Aptos Narrow" w:hAnsi="Aptos Narrow" w:cstheme="minorHAnsi"/>
                <w:sz w:val="20"/>
                <w:lang w:val="es-CL"/>
              </w:rPr>
            </w:pPr>
          </w:p>
        </w:tc>
      </w:tr>
      <w:tr w:rsidR="00C342E4" w:rsidRPr="007D351B" w14:paraId="1A7A5286" w14:textId="77777777" w:rsidTr="00D753D1">
        <w:trPr>
          <w:trHeight w:val="156"/>
          <w:jc w:val="center"/>
        </w:trPr>
        <w:tc>
          <w:tcPr>
            <w:tcW w:w="9135" w:type="dxa"/>
            <w:gridSpan w:val="5"/>
            <w:tcBorders>
              <w:top w:val="single" w:sz="4" w:space="0" w:color="auto"/>
              <w:left w:val="double" w:sz="6" w:space="0" w:color="auto"/>
              <w:bottom w:val="single" w:sz="4" w:space="0" w:color="auto"/>
              <w:right w:val="double" w:sz="6" w:space="0" w:color="000000"/>
            </w:tcBorders>
            <w:noWrap/>
            <w:vAlign w:val="bottom"/>
            <w:hideMark/>
          </w:tcPr>
          <w:p w14:paraId="4C41FC56"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 xml:space="preserve">DOMICILIO LEGAL </w:t>
            </w:r>
          </w:p>
        </w:tc>
      </w:tr>
      <w:tr w:rsidR="00C342E4" w:rsidRPr="007D351B" w14:paraId="6544CEC2" w14:textId="77777777" w:rsidTr="00D753D1">
        <w:trPr>
          <w:trHeight w:val="146"/>
          <w:jc w:val="center"/>
        </w:trPr>
        <w:tc>
          <w:tcPr>
            <w:tcW w:w="2981" w:type="dxa"/>
            <w:tcBorders>
              <w:top w:val="single" w:sz="4" w:space="0" w:color="auto"/>
              <w:left w:val="double" w:sz="6" w:space="0" w:color="auto"/>
              <w:bottom w:val="nil"/>
              <w:right w:val="nil"/>
            </w:tcBorders>
            <w:noWrap/>
            <w:vAlign w:val="bottom"/>
            <w:hideMark/>
          </w:tcPr>
          <w:p w14:paraId="61BCAC01"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Calle</w:t>
            </w:r>
          </w:p>
        </w:tc>
        <w:tc>
          <w:tcPr>
            <w:tcW w:w="1286" w:type="dxa"/>
            <w:tcBorders>
              <w:top w:val="nil"/>
              <w:left w:val="single" w:sz="4" w:space="0" w:color="auto"/>
              <w:bottom w:val="nil"/>
              <w:right w:val="single" w:sz="4" w:space="0" w:color="auto"/>
            </w:tcBorders>
            <w:noWrap/>
            <w:vAlign w:val="bottom"/>
            <w:hideMark/>
          </w:tcPr>
          <w:p w14:paraId="1E1F8D97"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Nº</w:t>
            </w:r>
          </w:p>
        </w:tc>
        <w:tc>
          <w:tcPr>
            <w:tcW w:w="1057" w:type="dxa"/>
            <w:tcBorders>
              <w:top w:val="single" w:sz="4" w:space="0" w:color="auto"/>
              <w:left w:val="nil"/>
              <w:bottom w:val="nil"/>
              <w:right w:val="nil"/>
            </w:tcBorders>
            <w:noWrap/>
            <w:vAlign w:val="bottom"/>
            <w:hideMark/>
          </w:tcPr>
          <w:p w14:paraId="3B878A8F"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Depto. Nº</w:t>
            </w:r>
          </w:p>
        </w:tc>
        <w:tc>
          <w:tcPr>
            <w:tcW w:w="1871" w:type="dxa"/>
            <w:tcBorders>
              <w:top w:val="single" w:sz="4" w:space="0" w:color="auto"/>
              <w:left w:val="single" w:sz="4" w:space="0" w:color="auto"/>
              <w:bottom w:val="nil"/>
              <w:right w:val="single" w:sz="4" w:space="0" w:color="000000"/>
            </w:tcBorders>
            <w:noWrap/>
            <w:vAlign w:val="bottom"/>
            <w:hideMark/>
          </w:tcPr>
          <w:p w14:paraId="59DB6C56"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Ciudad</w:t>
            </w:r>
          </w:p>
        </w:tc>
        <w:tc>
          <w:tcPr>
            <w:tcW w:w="1940" w:type="dxa"/>
            <w:tcBorders>
              <w:top w:val="nil"/>
              <w:left w:val="nil"/>
              <w:bottom w:val="nil"/>
              <w:right w:val="double" w:sz="6" w:space="0" w:color="auto"/>
            </w:tcBorders>
            <w:noWrap/>
            <w:vAlign w:val="bottom"/>
            <w:hideMark/>
          </w:tcPr>
          <w:p w14:paraId="51D7F7A8"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País</w:t>
            </w:r>
          </w:p>
        </w:tc>
      </w:tr>
      <w:tr w:rsidR="00C342E4" w:rsidRPr="007D351B" w14:paraId="0BDE218A" w14:textId="77777777" w:rsidTr="00D753D1">
        <w:trPr>
          <w:trHeight w:val="209"/>
          <w:jc w:val="center"/>
        </w:trPr>
        <w:tc>
          <w:tcPr>
            <w:tcW w:w="2981" w:type="dxa"/>
            <w:tcBorders>
              <w:top w:val="nil"/>
              <w:left w:val="double" w:sz="6" w:space="0" w:color="auto"/>
              <w:bottom w:val="single" w:sz="4" w:space="0" w:color="auto"/>
              <w:right w:val="nil"/>
            </w:tcBorders>
            <w:noWrap/>
            <w:vAlign w:val="bottom"/>
          </w:tcPr>
          <w:p w14:paraId="1BBCC371" w14:textId="77777777" w:rsidR="00C342E4" w:rsidRPr="007D351B" w:rsidRDefault="00C342E4" w:rsidP="00D753D1">
            <w:pPr>
              <w:spacing w:line="276" w:lineRule="auto"/>
              <w:rPr>
                <w:rFonts w:ascii="Aptos Narrow" w:hAnsi="Aptos Narrow" w:cstheme="minorHAnsi"/>
                <w:sz w:val="20"/>
                <w:lang w:val="es-CL"/>
              </w:rPr>
            </w:pPr>
          </w:p>
        </w:tc>
        <w:tc>
          <w:tcPr>
            <w:tcW w:w="1286" w:type="dxa"/>
            <w:tcBorders>
              <w:top w:val="nil"/>
              <w:left w:val="single" w:sz="4" w:space="0" w:color="auto"/>
              <w:bottom w:val="single" w:sz="4" w:space="0" w:color="auto"/>
              <w:right w:val="single" w:sz="4" w:space="0" w:color="auto"/>
            </w:tcBorders>
            <w:noWrap/>
            <w:vAlign w:val="bottom"/>
          </w:tcPr>
          <w:p w14:paraId="33A28D29" w14:textId="77777777" w:rsidR="00C342E4" w:rsidRPr="007D351B" w:rsidRDefault="00C342E4" w:rsidP="00D753D1">
            <w:pPr>
              <w:spacing w:line="276" w:lineRule="auto"/>
              <w:rPr>
                <w:rFonts w:ascii="Aptos Narrow" w:hAnsi="Aptos Narrow" w:cstheme="minorHAnsi"/>
                <w:sz w:val="20"/>
                <w:lang w:val="es-CL"/>
              </w:rPr>
            </w:pPr>
          </w:p>
        </w:tc>
        <w:tc>
          <w:tcPr>
            <w:tcW w:w="1057" w:type="dxa"/>
            <w:tcBorders>
              <w:top w:val="nil"/>
              <w:left w:val="nil"/>
              <w:bottom w:val="single" w:sz="4" w:space="0" w:color="auto"/>
              <w:right w:val="nil"/>
            </w:tcBorders>
            <w:noWrap/>
            <w:vAlign w:val="bottom"/>
          </w:tcPr>
          <w:p w14:paraId="7E0E1FD4" w14:textId="77777777" w:rsidR="00C342E4" w:rsidRPr="007D351B" w:rsidRDefault="00C342E4" w:rsidP="00D753D1">
            <w:pPr>
              <w:spacing w:line="276" w:lineRule="auto"/>
              <w:rPr>
                <w:rFonts w:ascii="Aptos Narrow" w:hAnsi="Aptos Narrow" w:cstheme="minorHAnsi"/>
                <w:sz w:val="20"/>
                <w:lang w:val="es-CL"/>
              </w:rPr>
            </w:pPr>
          </w:p>
        </w:tc>
        <w:tc>
          <w:tcPr>
            <w:tcW w:w="1871" w:type="dxa"/>
            <w:tcBorders>
              <w:top w:val="nil"/>
              <w:left w:val="single" w:sz="4" w:space="0" w:color="auto"/>
              <w:bottom w:val="single" w:sz="4" w:space="0" w:color="auto"/>
              <w:right w:val="single" w:sz="4" w:space="0" w:color="auto"/>
            </w:tcBorders>
            <w:noWrap/>
            <w:vAlign w:val="bottom"/>
          </w:tcPr>
          <w:p w14:paraId="7EE80238" w14:textId="77777777" w:rsidR="00C342E4" w:rsidRPr="007D351B" w:rsidRDefault="00C342E4" w:rsidP="00D753D1">
            <w:pPr>
              <w:spacing w:line="276" w:lineRule="auto"/>
              <w:rPr>
                <w:rFonts w:ascii="Aptos Narrow" w:hAnsi="Aptos Narrow" w:cstheme="minorHAnsi"/>
                <w:sz w:val="20"/>
                <w:lang w:val="es-CL"/>
              </w:rPr>
            </w:pPr>
          </w:p>
        </w:tc>
        <w:tc>
          <w:tcPr>
            <w:tcW w:w="1940" w:type="dxa"/>
            <w:tcBorders>
              <w:top w:val="nil"/>
              <w:left w:val="nil"/>
              <w:bottom w:val="single" w:sz="4" w:space="0" w:color="auto"/>
              <w:right w:val="double" w:sz="6" w:space="0" w:color="auto"/>
            </w:tcBorders>
            <w:noWrap/>
            <w:vAlign w:val="bottom"/>
          </w:tcPr>
          <w:p w14:paraId="25AA2870" w14:textId="77777777" w:rsidR="00C342E4" w:rsidRPr="007D351B" w:rsidRDefault="00C342E4" w:rsidP="00D753D1">
            <w:pPr>
              <w:spacing w:line="276" w:lineRule="auto"/>
              <w:rPr>
                <w:rFonts w:ascii="Aptos Narrow" w:hAnsi="Aptos Narrow" w:cstheme="minorHAnsi"/>
                <w:sz w:val="20"/>
                <w:lang w:val="es-CL"/>
              </w:rPr>
            </w:pPr>
          </w:p>
        </w:tc>
      </w:tr>
      <w:tr w:rsidR="00C342E4" w:rsidRPr="007D351B" w14:paraId="54CC63A2" w14:textId="77777777" w:rsidTr="00D753D1">
        <w:trPr>
          <w:trHeight w:val="429"/>
          <w:jc w:val="center"/>
        </w:trPr>
        <w:tc>
          <w:tcPr>
            <w:tcW w:w="2981" w:type="dxa"/>
            <w:tcBorders>
              <w:top w:val="single" w:sz="4" w:space="0" w:color="auto"/>
              <w:left w:val="double" w:sz="6" w:space="0" w:color="auto"/>
              <w:bottom w:val="nil"/>
              <w:right w:val="single" w:sz="4" w:space="0" w:color="000000"/>
            </w:tcBorders>
            <w:noWrap/>
            <w:vAlign w:val="center"/>
            <w:hideMark/>
          </w:tcPr>
          <w:p w14:paraId="63B95E3B"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Teléfonos</w:t>
            </w:r>
          </w:p>
        </w:tc>
        <w:tc>
          <w:tcPr>
            <w:tcW w:w="2343" w:type="dxa"/>
            <w:gridSpan w:val="2"/>
            <w:tcBorders>
              <w:top w:val="single" w:sz="4" w:space="0" w:color="auto"/>
              <w:left w:val="nil"/>
              <w:bottom w:val="nil"/>
              <w:right w:val="single" w:sz="4" w:space="0" w:color="000000"/>
            </w:tcBorders>
            <w:noWrap/>
            <w:vAlign w:val="center"/>
            <w:hideMark/>
          </w:tcPr>
          <w:p w14:paraId="5960F8FD"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Fax</w:t>
            </w:r>
          </w:p>
        </w:tc>
        <w:tc>
          <w:tcPr>
            <w:tcW w:w="3811" w:type="dxa"/>
            <w:gridSpan w:val="2"/>
            <w:tcBorders>
              <w:top w:val="single" w:sz="4" w:space="0" w:color="auto"/>
              <w:left w:val="nil"/>
              <w:bottom w:val="nil"/>
              <w:right w:val="double" w:sz="6" w:space="0" w:color="000000"/>
            </w:tcBorders>
            <w:noWrap/>
            <w:vAlign w:val="center"/>
            <w:hideMark/>
          </w:tcPr>
          <w:p w14:paraId="783CEFE7"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Correo Electrónico</w:t>
            </w:r>
          </w:p>
        </w:tc>
      </w:tr>
      <w:tr w:rsidR="00C342E4" w:rsidRPr="007D351B" w14:paraId="03B6AE9A" w14:textId="77777777" w:rsidTr="00D753D1">
        <w:trPr>
          <w:trHeight w:val="421"/>
          <w:jc w:val="center"/>
        </w:trPr>
        <w:tc>
          <w:tcPr>
            <w:tcW w:w="5324" w:type="dxa"/>
            <w:gridSpan w:val="3"/>
            <w:tcBorders>
              <w:top w:val="single" w:sz="4" w:space="0" w:color="auto"/>
              <w:left w:val="double" w:sz="6" w:space="0" w:color="auto"/>
              <w:bottom w:val="nil"/>
              <w:right w:val="single" w:sz="4" w:space="0" w:color="000000"/>
            </w:tcBorders>
            <w:noWrap/>
            <w:vAlign w:val="bottom"/>
            <w:hideMark/>
          </w:tcPr>
          <w:p w14:paraId="40171B4A"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 xml:space="preserve">Giro </w:t>
            </w:r>
          </w:p>
        </w:tc>
        <w:tc>
          <w:tcPr>
            <w:tcW w:w="3811" w:type="dxa"/>
            <w:gridSpan w:val="2"/>
            <w:tcBorders>
              <w:top w:val="single" w:sz="4" w:space="0" w:color="auto"/>
              <w:left w:val="nil"/>
              <w:bottom w:val="nil"/>
              <w:right w:val="double" w:sz="6" w:space="0" w:color="000000"/>
            </w:tcBorders>
            <w:noWrap/>
            <w:vAlign w:val="bottom"/>
            <w:hideMark/>
          </w:tcPr>
          <w:p w14:paraId="517EACC4"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Fecha Escritura (si procede)</w:t>
            </w:r>
          </w:p>
        </w:tc>
      </w:tr>
      <w:tr w:rsidR="00C342E4" w:rsidRPr="007D351B" w14:paraId="627F3EE9" w14:textId="77777777" w:rsidTr="00D753D1">
        <w:trPr>
          <w:trHeight w:val="208"/>
          <w:jc w:val="center"/>
        </w:trPr>
        <w:tc>
          <w:tcPr>
            <w:tcW w:w="9135" w:type="dxa"/>
            <w:gridSpan w:val="5"/>
            <w:tcBorders>
              <w:top w:val="single" w:sz="4" w:space="0" w:color="auto"/>
              <w:left w:val="double" w:sz="6" w:space="0" w:color="auto"/>
              <w:bottom w:val="single" w:sz="4" w:space="0" w:color="auto"/>
              <w:right w:val="double" w:sz="6" w:space="0" w:color="000000"/>
            </w:tcBorders>
            <w:noWrap/>
            <w:vAlign w:val="bottom"/>
            <w:hideMark/>
          </w:tcPr>
          <w:p w14:paraId="125503CB" w14:textId="77777777" w:rsidR="00C342E4" w:rsidRPr="007D351B" w:rsidRDefault="00C342E4" w:rsidP="00D753D1">
            <w:pPr>
              <w:spacing w:line="276" w:lineRule="auto"/>
              <w:rPr>
                <w:rFonts w:ascii="Aptos Narrow" w:hAnsi="Aptos Narrow" w:cstheme="minorHAnsi"/>
                <w:b/>
                <w:bCs/>
                <w:sz w:val="20"/>
                <w:lang w:val="es-CL"/>
              </w:rPr>
            </w:pPr>
            <w:r w:rsidRPr="007D351B">
              <w:rPr>
                <w:rFonts w:ascii="Aptos Narrow" w:hAnsi="Aptos Narrow" w:cstheme="minorHAnsi"/>
                <w:b/>
                <w:bCs/>
                <w:sz w:val="20"/>
                <w:lang w:val="es-CL"/>
              </w:rPr>
              <w:t>2. ANTECEDENTES ADMINISTRATIVOS</w:t>
            </w:r>
          </w:p>
        </w:tc>
      </w:tr>
      <w:tr w:rsidR="00C342E4" w:rsidRPr="007D351B" w14:paraId="202D2FF2" w14:textId="77777777" w:rsidTr="00D753D1">
        <w:trPr>
          <w:trHeight w:val="430"/>
          <w:jc w:val="center"/>
        </w:trPr>
        <w:tc>
          <w:tcPr>
            <w:tcW w:w="9135" w:type="dxa"/>
            <w:gridSpan w:val="5"/>
            <w:tcBorders>
              <w:top w:val="nil"/>
              <w:left w:val="double" w:sz="6" w:space="0" w:color="auto"/>
              <w:bottom w:val="single" w:sz="4" w:space="0" w:color="auto"/>
              <w:right w:val="double" w:sz="6" w:space="0" w:color="auto"/>
            </w:tcBorders>
            <w:noWrap/>
            <w:vAlign w:val="bottom"/>
            <w:hideMark/>
          </w:tcPr>
          <w:p w14:paraId="469D6B61"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GERENTE GENERAL </w:t>
            </w:r>
          </w:p>
        </w:tc>
      </w:tr>
      <w:tr w:rsidR="00C342E4" w:rsidRPr="007D351B" w14:paraId="1B0754ED" w14:textId="77777777" w:rsidTr="00D753D1">
        <w:trPr>
          <w:trHeight w:val="146"/>
          <w:jc w:val="center"/>
        </w:trPr>
        <w:tc>
          <w:tcPr>
            <w:tcW w:w="5324" w:type="dxa"/>
            <w:gridSpan w:val="3"/>
            <w:vMerge w:val="restart"/>
            <w:tcBorders>
              <w:top w:val="nil"/>
              <w:left w:val="double" w:sz="6" w:space="0" w:color="auto"/>
              <w:bottom w:val="single" w:sz="4" w:space="0" w:color="auto"/>
              <w:right w:val="single" w:sz="4" w:space="0" w:color="000000"/>
            </w:tcBorders>
            <w:noWrap/>
            <w:vAlign w:val="center"/>
            <w:hideMark/>
          </w:tcPr>
          <w:p w14:paraId="00952A3D"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Nombre</w:t>
            </w:r>
          </w:p>
        </w:tc>
        <w:tc>
          <w:tcPr>
            <w:tcW w:w="3811" w:type="dxa"/>
            <w:gridSpan w:val="2"/>
            <w:tcBorders>
              <w:top w:val="nil"/>
              <w:left w:val="nil"/>
              <w:bottom w:val="nil"/>
              <w:right w:val="double" w:sz="6" w:space="0" w:color="000000"/>
            </w:tcBorders>
            <w:noWrap/>
            <w:vAlign w:val="bottom"/>
            <w:hideMark/>
          </w:tcPr>
          <w:p w14:paraId="75821909"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Rut</w:t>
            </w:r>
          </w:p>
        </w:tc>
      </w:tr>
      <w:tr w:rsidR="00C342E4" w:rsidRPr="007D351B" w14:paraId="5710C9FC" w14:textId="77777777" w:rsidTr="00D753D1">
        <w:trPr>
          <w:trHeight w:val="213"/>
          <w:jc w:val="center"/>
        </w:trPr>
        <w:tc>
          <w:tcPr>
            <w:tcW w:w="0" w:type="auto"/>
            <w:gridSpan w:val="3"/>
            <w:vMerge/>
            <w:tcBorders>
              <w:top w:val="nil"/>
              <w:left w:val="double" w:sz="6" w:space="0" w:color="auto"/>
              <w:bottom w:val="single" w:sz="4" w:space="0" w:color="auto"/>
              <w:right w:val="single" w:sz="4" w:space="0" w:color="000000"/>
            </w:tcBorders>
            <w:vAlign w:val="center"/>
            <w:hideMark/>
          </w:tcPr>
          <w:p w14:paraId="0351C146" w14:textId="77777777" w:rsidR="00C342E4" w:rsidRPr="007D351B" w:rsidRDefault="00C342E4" w:rsidP="00D753D1">
            <w:pPr>
              <w:jc w:val="left"/>
              <w:rPr>
                <w:rFonts w:ascii="Aptos Narrow" w:hAnsi="Aptos Narrow" w:cstheme="minorHAnsi"/>
                <w:sz w:val="20"/>
                <w:lang w:val="es-CL"/>
              </w:rPr>
            </w:pPr>
          </w:p>
        </w:tc>
        <w:tc>
          <w:tcPr>
            <w:tcW w:w="3811" w:type="dxa"/>
            <w:gridSpan w:val="2"/>
            <w:tcBorders>
              <w:top w:val="nil"/>
              <w:left w:val="single" w:sz="4" w:space="0" w:color="000000"/>
              <w:bottom w:val="nil"/>
              <w:right w:val="double" w:sz="6" w:space="0" w:color="auto"/>
            </w:tcBorders>
            <w:noWrap/>
            <w:vAlign w:val="bottom"/>
          </w:tcPr>
          <w:p w14:paraId="72703E3E" w14:textId="77777777" w:rsidR="00C342E4" w:rsidRPr="007D351B" w:rsidRDefault="00C342E4" w:rsidP="00D753D1">
            <w:pPr>
              <w:spacing w:line="276" w:lineRule="auto"/>
              <w:rPr>
                <w:rFonts w:ascii="Aptos Narrow" w:hAnsi="Aptos Narrow" w:cstheme="minorHAnsi"/>
                <w:sz w:val="20"/>
                <w:lang w:val="es-CL"/>
              </w:rPr>
            </w:pPr>
          </w:p>
        </w:tc>
      </w:tr>
      <w:tr w:rsidR="00C342E4" w:rsidRPr="007D351B" w14:paraId="3798FF0D" w14:textId="77777777" w:rsidTr="00D753D1">
        <w:trPr>
          <w:trHeight w:val="156"/>
          <w:jc w:val="center"/>
        </w:trPr>
        <w:tc>
          <w:tcPr>
            <w:tcW w:w="9135" w:type="dxa"/>
            <w:gridSpan w:val="5"/>
            <w:tcBorders>
              <w:top w:val="single" w:sz="4" w:space="0" w:color="auto"/>
              <w:left w:val="double" w:sz="6" w:space="0" w:color="auto"/>
              <w:bottom w:val="single" w:sz="4" w:space="0" w:color="auto"/>
              <w:right w:val="double" w:sz="6" w:space="0" w:color="auto"/>
            </w:tcBorders>
            <w:noWrap/>
            <w:vAlign w:val="bottom"/>
            <w:hideMark/>
          </w:tcPr>
          <w:p w14:paraId="3A21A3E3"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REPRESENTANTE LEGAL  </w:t>
            </w:r>
          </w:p>
        </w:tc>
      </w:tr>
      <w:tr w:rsidR="00C342E4" w:rsidRPr="007D351B" w14:paraId="689089E6" w14:textId="77777777" w:rsidTr="00D753D1">
        <w:trPr>
          <w:trHeight w:val="146"/>
          <w:jc w:val="center"/>
        </w:trPr>
        <w:tc>
          <w:tcPr>
            <w:tcW w:w="5324" w:type="dxa"/>
            <w:gridSpan w:val="3"/>
            <w:tcBorders>
              <w:top w:val="single" w:sz="4" w:space="0" w:color="auto"/>
              <w:left w:val="double" w:sz="6" w:space="0" w:color="auto"/>
              <w:bottom w:val="nil"/>
              <w:right w:val="single" w:sz="4" w:space="0" w:color="000000"/>
            </w:tcBorders>
            <w:noWrap/>
            <w:vAlign w:val="bottom"/>
            <w:hideMark/>
          </w:tcPr>
          <w:p w14:paraId="037D696C"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Nombre</w:t>
            </w:r>
          </w:p>
        </w:tc>
        <w:tc>
          <w:tcPr>
            <w:tcW w:w="3811" w:type="dxa"/>
            <w:gridSpan w:val="2"/>
            <w:tcBorders>
              <w:top w:val="single" w:sz="4" w:space="0" w:color="auto"/>
              <w:left w:val="nil"/>
              <w:bottom w:val="nil"/>
              <w:right w:val="double" w:sz="6" w:space="0" w:color="000000"/>
            </w:tcBorders>
            <w:noWrap/>
            <w:vAlign w:val="bottom"/>
            <w:hideMark/>
          </w:tcPr>
          <w:p w14:paraId="7D420396"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Rut</w:t>
            </w:r>
          </w:p>
        </w:tc>
      </w:tr>
      <w:tr w:rsidR="00C342E4" w:rsidRPr="007D351B" w14:paraId="3A2EB0D9" w14:textId="77777777" w:rsidTr="00D753D1">
        <w:trPr>
          <w:trHeight w:val="146"/>
          <w:jc w:val="center"/>
        </w:trPr>
        <w:tc>
          <w:tcPr>
            <w:tcW w:w="2981" w:type="dxa"/>
            <w:tcBorders>
              <w:top w:val="single" w:sz="4" w:space="0" w:color="auto"/>
              <w:left w:val="double" w:sz="6" w:space="0" w:color="auto"/>
              <w:bottom w:val="nil"/>
              <w:right w:val="single" w:sz="4" w:space="0" w:color="000000"/>
            </w:tcBorders>
            <w:noWrap/>
            <w:vAlign w:val="bottom"/>
            <w:hideMark/>
          </w:tcPr>
          <w:p w14:paraId="0C0738DD"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Teléfonos</w:t>
            </w:r>
          </w:p>
        </w:tc>
        <w:tc>
          <w:tcPr>
            <w:tcW w:w="2343" w:type="dxa"/>
            <w:gridSpan w:val="2"/>
            <w:tcBorders>
              <w:top w:val="single" w:sz="4" w:space="0" w:color="auto"/>
              <w:left w:val="nil"/>
              <w:bottom w:val="nil"/>
              <w:right w:val="single" w:sz="4" w:space="0" w:color="000000"/>
            </w:tcBorders>
            <w:noWrap/>
            <w:vAlign w:val="bottom"/>
            <w:hideMark/>
          </w:tcPr>
          <w:p w14:paraId="0C1D36E0"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Fax</w:t>
            </w:r>
          </w:p>
        </w:tc>
        <w:tc>
          <w:tcPr>
            <w:tcW w:w="3811" w:type="dxa"/>
            <w:gridSpan w:val="2"/>
            <w:tcBorders>
              <w:top w:val="single" w:sz="4" w:space="0" w:color="auto"/>
              <w:left w:val="nil"/>
              <w:bottom w:val="nil"/>
              <w:right w:val="double" w:sz="6" w:space="0" w:color="000000"/>
            </w:tcBorders>
            <w:noWrap/>
            <w:vAlign w:val="bottom"/>
            <w:hideMark/>
          </w:tcPr>
          <w:p w14:paraId="57CEF8E1"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Correo Electrónico</w:t>
            </w:r>
          </w:p>
        </w:tc>
      </w:tr>
      <w:tr w:rsidR="00C342E4" w:rsidRPr="007D351B" w14:paraId="29C41579" w14:textId="77777777" w:rsidTr="00D753D1">
        <w:trPr>
          <w:trHeight w:val="156"/>
          <w:jc w:val="center"/>
        </w:trPr>
        <w:tc>
          <w:tcPr>
            <w:tcW w:w="9135" w:type="dxa"/>
            <w:gridSpan w:val="5"/>
            <w:tcBorders>
              <w:top w:val="single" w:sz="4" w:space="0" w:color="auto"/>
              <w:left w:val="double" w:sz="6" w:space="0" w:color="auto"/>
              <w:bottom w:val="single" w:sz="4" w:space="0" w:color="auto"/>
              <w:right w:val="double" w:sz="6" w:space="0" w:color="auto"/>
            </w:tcBorders>
            <w:noWrap/>
            <w:vAlign w:val="bottom"/>
            <w:hideMark/>
          </w:tcPr>
          <w:p w14:paraId="2C4337E5"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COORDINADOR DEL CONTRATO  </w:t>
            </w:r>
          </w:p>
        </w:tc>
      </w:tr>
      <w:tr w:rsidR="00C342E4" w:rsidRPr="007D351B" w14:paraId="446EFCF2" w14:textId="77777777" w:rsidTr="00D753D1">
        <w:trPr>
          <w:trHeight w:val="146"/>
          <w:jc w:val="center"/>
        </w:trPr>
        <w:tc>
          <w:tcPr>
            <w:tcW w:w="5324" w:type="dxa"/>
            <w:gridSpan w:val="3"/>
            <w:tcBorders>
              <w:top w:val="single" w:sz="4" w:space="0" w:color="auto"/>
              <w:left w:val="double" w:sz="6" w:space="0" w:color="auto"/>
              <w:bottom w:val="single" w:sz="4" w:space="0" w:color="auto"/>
              <w:right w:val="single" w:sz="4" w:space="0" w:color="000000"/>
            </w:tcBorders>
            <w:noWrap/>
            <w:vAlign w:val="bottom"/>
            <w:hideMark/>
          </w:tcPr>
          <w:p w14:paraId="62788F28"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Nombre</w:t>
            </w:r>
          </w:p>
        </w:tc>
        <w:tc>
          <w:tcPr>
            <w:tcW w:w="3811" w:type="dxa"/>
            <w:gridSpan w:val="2"/>
            <w:tcBorders>
              <w:top w:val="single" w:sz="4" w:space="0" w:color="auto"/>
              <w:left w:val="nil"/>
              <w:bottom w:val="single" w:sz="4" w:space="0" w:color="auto"/>
              <w:right w:val="double" w:sz="6" w:space="0" w:color="000000"/>
            </w:tcBorders>
            <w:noWrap/>
            <w:vAlign w:val="bottom"/>
            <w:hideMark/>
          </w:tcPr>
          <w:p w14:paraId="4618E752"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Cargo</w:t>
            </w:r>
          </w:p>
        </w:tc>
      </w:tr>
      <w:tr w:rsidR="00C342E4" w:rsidRPr="007D351B" w14:paraId="001F5CF9" w14:textId="77777777" w:rsidTr="00D753D1">
        <w:trPr>
          <w:trHeight w:val="146"/>
          <w:jc w:val="center"/>
        </w:trPr>
        <w:tc>
          <w:tcPr>
            <w:tcW w:w="5324" w:type="dxa"/>
            <w:gridSpan w:val="3"/>
            <w:tcBorders>
              <w:top w:val="single" w:sz="4" w:space="0" w:color="auto"/>
              <w:left w:val="double" w:sz="6" w:space="0" w:color="auto"/>
              <w:bottom w:val="single" w:sz="4" w:space="0" w:color="auto"/>
              <w:right w:val="single" w:sz="4" w:space="0" w:color="000000"/>
            </w:tcBorders>
            <w:noWrap/>
            <w:vAlign w:val="bottom"/>
          </w:tcPr>
          <w:p w14:paraId="70EAA6AE" w14:textId="77777777" w:rsidR="00C342E4" w:rsidRPr="007D351B" w:rsidRDefault="00C342E4" w:rsidP="00D753D1">
            <w:pPr>
              <w:spacing w:line="276" w:lineRule="auto"/>
              <w:rPr>
                <w:rFonts w:ascii="Aptos Narrow" w:hAnsi="Aptos Narrow" w:cstheme="minorHAnsi"/>
                <w:sz w:val="20"/>
                <w:lang w:val="es-CL"/>
              </w:rPr>
            </w:pPr>
          </w:p>
        </w:tc>
        <w:tc>
          <w:tcPr>
            <w:tcW w:w="3811" w:type="dxa"/>
            <w:gridSpan w:val="2"/>
            <w:tcBorders>
              <w:top w:val="single" w:sz="4" w:space="0" w:color="auto"/>
              <w:left w:val="nil"/>
              <w:bottom w:val="single" w:sz="4" w:space="0" w:color="auto"/>
              <w:right w:val="double" w:sz="6" w:space="0" w:color="000000"/>
            </w:tcBorders>
            <w:noWrap/>
            <w:vAlign w:val="bottom"/>
          </w:tcPr>
          <w:p w14:paraId="75094816" w14:textId="77777777" w:rsidR="00C342E4" w:rsidRPr="007D351B" w:rsidRDefault="00C342E4" w:rsidP="00D753D1">
            <w:pPr>
              <w:spacing w:line="276" w:lineRule="auto"/>
              <w:rPr>
                <w:rFonts w:ascii="Aptos Narrow" w:hAnsi="Aptos Narrow" w:cstheme="minorHAnsi"/>
                <w:sz w:val="20"/>
                <w:lang w:val="es-CL"/>
              </w:rPr>
            </w:pPr>
          </w:p>
        </w:tc>
      </w:tr>
      <w:tr w:rsidR="00C342E4" w:rsidRPr="007D351B" w14:paraId="2FB1B481" w14:textId="77777777" w:rsidTr="00D753D1">
        <w:trPr>
          <w:trHeight w:val="127"/>
          <w:jc w:val="center"/>
        </w:trPr>
        <w:tc>
          <w:tcPr>
            <w:tcW w:w="2981" w:type="dxa"/>
            <w:tcBorders>
              <w:top w:val="single" w:sz="4" w:space="0" w:color="auto"/>
              <w:left w:val="double" w:sz="6" w:space="0" w:color="auto"/>
              <w:bottom w:val="nil"/>
              <w:right w:val="single" w:sz="4" w:space="0" w:color="000000"/>
            </w:tcBorders>
            <w:noWrap/>
            <w:vAlign w:val="bottom"/>
            <w:hideMark/>
          </w:tcPr>
          <w:p w14:paraId="4E3E5C00"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Teléfono</w:t>
            </w:r>
          </w:p>
        </w:tc>
        <w:tc>
          <w:tcPr>
            <w:tcW w:w="2343" w:type="dxa"/>
            <w:gridSpan w:val="2"/>
            <w:tcBorders>
              <w:top w:val="single" w:sz="4" w:space="0" w:color="auto"/>
              <w:left w:val="nil"/>
              <w:bottom w:val="nil"/>
              <w:right w:val="single" w:sz="4" w:space="0" w:color="000000"/>
            </w:tcBorders>
            <w:noWrap/>
            <w:vAlign w:val="bottom"/>
            <w:hideMark/>
          </w:tcPr>
          <w:p w14:paraId="495C57E6"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Celular</w:t>
            </w:r>
          </w:p>
        </w:tc>
        <w:tc>
          <w:tcPr>
            <w:tcW w:w="3811" w:type="dxa"/>
            <w:gridSpan w:val="2"/>
            <w:tcBorders>
              <w:top w:val="single" w:sz="4" w:space="0" w:color="auto"/>
              <w:left w:val="nil"/>
              <w:bottom w:val="nil"/>
              <w:right w:val="double" w:sz="6" w:space="0" w:color="000000"/>
            </w:tcBorders>
            <w:noWrap/>
            <w:vAlign w:val="bottom"/>
            <w:hideMark/>
          </w:tcPr>
          <w:p w14:paraId="76A4E9FE"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Correo Electrónico</w:t>
            </w:r>
          </w:p>
        </w:tc>
      </w:tr>
      <w:tr w:rsidR="00C342E4" w:rsidRPr="007D351B" w14:paraId="1D1B3DE9" w14:textId="77777777" w:rsidTr="00D753D1">
        <w:trPr>
          <w:trHeight w:val="127"/>
          <w:jc w:val="center"/>
        </w:trPr>
        <w:tc>
          <w:tcPr>
            <w:tcW w:w="2981" w:type="dxa"/>
            <w:tcBorders>
              <w:top w:val="single" w:sz="4" w:space="0" w:color="auto"/>
              <w:left w:val="double" w:sz="6" w:space="0" w:color="auto"/>
              <w:bottom w:val="nil"/>
              <w:right w:val="single" w:sz="4" w:space="0" w:color="000000"/>
            </w:tcBorders>
            <w:noWrap/>
            <w:vAlign w:val="bottom"/>
          </w:tcPr>
          <w:p w14:paraId="4F667CD3" w14:textId="77777777" w:rsidR="00C342E4" w:rsidRPr="007D351B" w:rsidRDefault="00C342E4" w:rsidP="00D753D1">
            <w:pPr>
              <w:spacing w:line="276" w:lineRule="auto"/>
              <w:rPr>
                <w:rFonts w:ascii="Aptos Narrow" w:hAnsi="Aptos Narrow" w:cstheme="minorHAnsi"/>
                <w:sz w:val="20"/>
                <w:lang w:val="es-CL"/>
              </w:rPr>
            </w:pPr>
          </w:p>
        </w:tc>
        <w:tc>
          <w:tcPr>
            <w:tcW w:w="2343" w:type="dxa"/>
            <w:gridSpan w:val="2"/>
            <w:tcBorders>
              <w:top w:val="single" w:sz="4" w:space="0" w:color="auto"/>
              <w:left w:val="nil"/>
              <w:bottom w:val="nil"/>
              <w:right w:val="single" w:sz="4" w:space="0" w:color="000000"/>
            </w:tcBorders>
            <w:noWrap/>
            <w:vAlign w:val="bottom"/>
          </w:tcPr>
          <w:p w14:paraId="29CF7AD4" w14:textId="77777777" w:rsidR="00C342E4" w:rsidRPr="007D351B" w:rsidRDefault="00C342E4" w:rsidP="00D753D1">
            <w:pPr>
              <w:spacing w:line="276" w:lineRule="auto"/>
              <w:rPr>
                <w:rFonts w:ascii="Aptos Narrow" w:hAnsi="Aptos Narrow" w:cstheme="minorHAnsi"/>
                <w:sz w:val="20"/>
                <w:lang w:val="es-CL"/>
              </w:rPr>
            </w:pPr>
          </w:p>
        </w:tc>
        <w:tc>
          <w:tcPr>
            <w:tcW w:w="3811" w:type="dxa"/>
            <w:gridSpan w:val="2"/>
            <w:tcBorders>
              <w:top w:val="single" w:sz="4" w:space="0" w:color="auto"/>
              <w:left w:val="nil"/>
              <w:bottom w:val="nil"/>
              <w:right w:val="double" w:sz="6" w:space="0" w:color="000000"/>
            </w:tcBorders>
            <w:noWrap/>
            <w:vAlign w:val="bottom"/>
          </w:tcPr>
          <w:p w14:paraId="17A7D822" w14:textId="77777777" w:rsidR="00C342E4" w:rsidRPr="007D351B" w:rsidRDefault="00C342E4" w:rsidP="00D753D1">
            <w:pPr>
              <w:spacing w:line="276" w:lineRule="auto"/>
              <w:rPr>
                <w:rFonts w:ascii="Aptos Narrow" w:hAnsi="Aptos Narrow" w:cstheme="minorHAnsi"/>
                <w:sz w:val="20"/>
                <w:lang w:val="es-CL"/>
              </w:rPr>
            </w:pPr>
          </w:p>
        </w:tc>
      </w:tr>
      <w:tr w:rsidR="00C342E4" w:rsidRPr="007D351B" w14:paraId="08C1A4F8" w14:textId="77777777" w:rsidTr="00D753D1">
        <w:trPr>
          <w:trHeight w:val="156"/>
          <w:jc w:val="center"/>
        </w:trPr>
        <w:tc>
          <w:tcPr>
            <w:tcW w:w="9135" w:type="dxa"/>
            <w:gridSpan w:val="5"/>
            <w:tcBorders>
              <w:top w:val="single" w:sz="4" w:space="0" w:color="auto"/>
              <w:left w:val="double" w:sz="6" w:space="0" w:color="auto"/>
              <w:bottom w:val="single" w:sz="4" w:space="0" w:color="auto"/>
              <w:right w:val="double" w:sz="6" w:space="0" w:color="auto"/>
            </w:tcBorders>
            <w:noWrap/>
            <w:vAlign w:val="bottom"/>
            <w:hideMark/>
          </w:tcPr>
          <w:p w14:paraId="3922D7E8"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RELACIONES EXTERNAS</w:t>
            </w:r>
          </w:p>
        </w:tc>
      </w:tr>
      <w:tr w:rsidR="00C342E4" w:rsidRPr="007D351B" w14:paraId="6BF2CAA9" w14:textId="77777777" w:rsidTr="00D753D1">
        <w:trPr>
          <w:trHeight w:val="379"/>
          <w:jc w:val="center"/>
        </w:trPr>
        <w:tc>
          <w:tcPr>
            <w:tcW w:w="5324" w:type="dxa"/>
            <w:gridSpan w:val="3"/>
            <w:tcBorders>
              <w:top w:val="single" w:sz="4" w:space="0" w:color="auto"/>
              <w:left w:val="single" w:sz="4" w:space="0" w:color="auto"/>
              <w:bottom w:val="single" w:sz="4" w:space="0" w:color="auto"/>
              <w:right w:val="single" w:sz="4" w:space="0" w:color="000000"/>
            </w:tcBorders>
            <w:noWrap/>
            <w:vAlign w:val="bottom"/>
            <w:hideMark/>
          </w:tcPr>
          <w:p w14:paraId="07E26EBA"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Banco con que opera:</w:t>
            </w:r>
          </w:p>
        </w:tc>
        <w:tc>
          <w:tcPr>
            <w:tcW w:w="3811" w:type="dxa"/>
            <w:gridSpan w:val="2"/>
            <w:tcBorders>
              <w:top w:val="single" w:sz="4" w:space="0" w:color="auto"/>
              <w:left w:val="nil"/>
              <w:bottom w:val="single" w:sz="4" w:space="0" w:color="auto"/>
              <w:right w:val="single" w:sz="4" w:space="0" w:color="auto"/>
            </w:tcBorders>
            <w:noWrap/>
            <w:vAlign w:val="bottom"/>
            <w:hideMark/>
          </w:tcPr>
          <w:p w14:paraId="14BE84A1"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N° de Cuenta:</w:t>
            </w:r>
          </w:p>
        </w:tc>
      </w:tr>
      <w:tr w:rsidR="00C342E4" w:rsidRPr="007D351B" w14:paraId="797A2276" w14:textId="77777777" w:rsidTr="00D753D1">
        <w:trPr>
          <w:trHeight w:val="379"/>
          <w:jc w:val="center"/>
        </w:trPr>
        <w:tc>
          <w:tcPr>
            <w:tcW w:w="5324" w:type="dxa"/>
            <w:gridSpan w:val="3"/>
            <w:tcBorders>
              <w:top w:val="single" w:sz="4" w:space="0" w:color="auto"/>
              <w:left w:val="single" w:sz="4" w:space="0" w:color="auto"/>
              <w:bottom w:val="single" w:sz="4" w:space="0" w:color="auto"/>
              <w:right w:val="single" w:sz="4" w:space="0" w:color="000000"/>
            </w:tcBorders>
            <w:noWrap/>
            <w:vAlign w:val="bottom"/>
            <w:hideMark/>
          </w:tcPr>
          <w:p w14:paraId="5C559BBF"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Tipo de Cuenta:</w:t>
            </w:r>
          </w:p>
        </w:tc>
        <w:tc>
          <w:tcPr>
            <w:tcW w:w="3811" w:type="dxa"/>
            <w:gridSpan w:val="2"/>
            <w:tcBorders>
              <w:top w:val="single" w:sz="4" w:space="0" w:color="auto"/>
              <w:left w:val="nil"/>
              <w:bottom w:val="single" w:sz="4" w:space="0" w:color="auto"/>
              <w:right w:val="single" w:sz="4" w:space="0" w:color="auto"/>
            </w:tcBorders>
            <w:noWrap/>
            <w:vAlign w:val="bottom"/>
            <w:hideMark/>
          </w:tcPr>
          <w:p w14:paraId="5B44CD05"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Otros:</w:t>
            </w:r>
          </w:p>
        </w:tc>
      </w:tr>
      <w:tr w:rsidR="00C342E4" w:rsidRPr="007D351B" w14:paraId="0C83D38A" w14:textId="77777777" w:rsidTr="00D753D1">
        <w:trPr>
          <w:trHeight w:val="379"/>
          <w:jc w:val="center"/>
        </w:trPr>
        <w:tc>
          <w:tcPr>
            <w:tcW w:w="5324" w:type="dxa"/>
            <w:gridSpan w:val="3"/>
            <w:tcBorders>
              <w:top w:val="single" w:sz="4" w:space="0" w:color="auto"/>
              <w:left w:val="single" w:sz="4" w:space="0" w:color="auto"/>
              <w:bottom w:val="single" w:sz="4" w:space="0" w:color="auto"/>
              <w:right w:val="single" w:sz="4" w:space="0" w:color="000000"/>
            </w:tcBorders>
            <w:noWrap/>
            <w:vAlign w:val="bottom"/>
            <w:hideMark/>
          </w:tcPr>
          <w:p w14:paraId="5D890D6A"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Tipo de Tributación:</w:t>
            </w:r>
          </w:p>
        </w:tc>
        <w:tc>
          <w:tcPr>
            <w:tcW w:w="3811" w:type="dxa"/>
            <w:gridSpan w:val="2"/>
            <w:tcBorders>
              <w:top w:val="single" w:sz="4" w:space="0" w:color="auto"/>
              <w:left w:val="nil"/>
              <w:bottom w:val="single" w:sz="4" w:space="0" w:color="auto"/>
              <w:right w:val="single" w:sz="4" w:space="0" w:color="auto"/>
            </w:tcBorders>
            <w:noWrap/>
            <w:vAlign w:val="bottom"/>
            <w:hideMark/>
          </w:tcPr>
          <w:p w14:paraId="6DD481C8" w14:textId="77777777" w:rsidR="00C342E4" w:rsidRPr="007D351B" w:rsidRDefault="00C342E4" w:rsidP="00D753D1">
            <w:pPr>
              <w:spacing w:line="276" w:lineRule="auto"/>
              <w:rPr>
                <w:rFonts w:ascii="Aptos Narrow" w:hAnsi="Aptos Narrow" w:cstheme="minorHAnsi"/>
                <w:sz w:val="20"/>
                <w:lang w:val="es-CL"/>
              </w:rPr>
            </w:pPr>
            <w:r w:rsidRPr="007D351B">
              <w:rPr>
                <w:rFonts w:ascii="Aptos Narrow" w:hAnsi="Aptos Narrow" w:cstheme="minorHAnsi"/>
                <w:sz w:val="20"/>
                <w:lang w:val="es-CL"/>
              </w:rPr>
              <w:t>Afecta o Exenta:</w:t>
            </w:r>
          </w:p>
        </w:tc>
      </w:tr>
    </w:tbl>
    <w:p w14:paraId="38570E9B" w14:textId="70064496" w:rsidR="00C342E4" w:rsidRPr="007D351B" w:rsidRDefault="00C342E4" w:rsidP="00C342E4">
      <w:pPr>
        <w:spacing w:after="160"/>
        <w:rPr>
          <w:rFonts w:ascii="Aptos Narrow" w:hAnsi="Aptos Narrow" w:cstheme="minorHAnsi"/>
          <w:sz w:val="20"/>
        </w:rPr>
      </w:pPr>
      <w:r w:rsidRPr="007D351B">
        <w:rPr>
          <w:rFonts w:ascii="Aptos Narrow" w:hAnsi="Aptos Narrow" w:cstheme="minorHAnsi"/>
          <w:spacing w:val="-3"/>
          <w:sz w:val="20"/>
          <w:lang w:val="es-CL"/>
        </w:rPr>
        <w:t xml:space="preserve">La información de contacto contenida en este formulario será utilizada para la comunicación y notificaciones oficiales con la empresa adjudicada, de acuerdo a lo detallado en la presente Licitación. Por ende, en el caso de existir algún cambio, será responsabilidad del proveedor informarlo al Referente Técnico del SSO, en un plazo de 2 días hábiles desde realizados los mismos, mediante el correo electrónico de </w:t>
      </w:r>
      <w:r w:rsidR="000C6DA0" w:rsidRPr="000C6DA0">
        <w:rPr>
          <w:rFonts w:ascii="Aptos Narrow" w:hAnsi="Aptos Narrow" w:cstheme="minorHAnsi"/>
          <w:spacing w:val="-3"/>
          <w:sz w:val="20"/>
          <w:lang w:val="es-CL"/>
        </w:rPr>
        <w:t>camila.alvarez@redsalud.gob.cl</w:t>
      </w:r>
    </w:p>
    <w:p w14:paraId="7ED80FFE" w14:textId="77777777" w:rsidR="00C342E4" w:rsidRPr="007D351B" w:rsidRDefault="00C342E4" w:rsidP="00C342E4">
      <w:pPr>
        <w:spacing w:after="160"/>
        <w:rPr>
          <w:rFonts w:ascii="Aptos Narrow" w:hAnsi="Aptos Narrow" w:cstheme="minorHAnsi"/>
          <w:sz w:val="20"/>
        </w:rPr>
      </w:pPr>
    </w:p>
    <w:p w14:paraId="41EA929D" w14:textId="77777777" w:rsidR="00C342E4" w:rsidRPr="007D351B" w:rsidRDefault="00C342E4" w:rsidP="00C342E4">
      <w:pPr>
        <w:spacing w:after="160"/>
        <w:ind w:left="4320"/>
        <w:jc w:val="center"/>
        <w:rPr>
          <w:rFonts w:ascii="Aptos Narrow" w:hAnsi="Aptos Narrow" w:cstheme="minorHAnsi"/>
          <w:sz w:val="20"/>
        </w:rPr>
      </w:pPr>
      <w:r w:rsidRPr="007D351B">
        <w:rPr>
          <w:rFonts w:ascii="Aptos Narrow" w:hAnsi="Aptos Narrow" w:cstheme="minorHAnsi"/>
          <w:sz w:val="20"/>
        </w:rPr>
        <w:t xml:space="preserve">     …………………………………………………………        </w:t>
      </w:r>
    </w:p>
    <w:p w14:paraId="5F0756F1" w14:textId="77777777" w:rsidR="00C342E4" w:rsidRPr="007D351B" w:rsidRDefault="00C342E4" w:rsidP="00C342E4">
      <w:pPr>
        <w:tabs>
          <w:tab w:val="left" w:pos="1134"/>
          <w:tab w:val="left" w:pos="5245"/>
          <w:tab w:val="left" w:pos="5387"/>
          <w:tab w:val="left" w:pos="6237"/>
          <w:tab w:val="left" w:pos="6521"/>
        </w:tabs>
        <w:spacing w:after="160"/>
        <w:ind w:left="956"/>
        <w:rPr>
          <w:rFonts w:ascii="Aptos Narrow" w:hAnsi="Aptos Narrow" w:cstheme="minorHAnsi"/>
          <w:sz w:val="20"/>
        </w:rPr>
      </w:pPr>
      <w:r w:rsidRPr="007D351B">
        <w:rPr>
          <w:rFonts w:ascii="Aptos Narrow" w:hAnsi="Aptos Narrow" w:cstheme="minorHAnsi"/>
          <w:sz w:val="20"/>
        </w:rPr>
        <w:t xml:space="preserve">                                      </w:t>
      </w:r>
      <w:r w:rsidRPr="007D351B">
        <w:rPr>
          <w:rFonts w:ascii="Aptos Narrow" w:hAnsi="Aptos Narrow" w:cstheme="minorHAnsi"/>
          <w:sz w:val="20"/>
        </w:rPr>
        <w:tab/>
      </w:r>
      <w:r w:rsidRPr="007D351B">
        <w:rPr>
          <w:rFonts w:ascii="Aptos Narrow" w:hAnsi="Aptos Narrow" w:cstheme="minorHAnsi"/>
          <w:sz w:val="20"/>
        </w:rPr>
        <w:tab/>
        <w:t>Nombre, firma y timbre autorizada</w:t>
      </w:r>
    </w:p>
    <w:p w14:paraId="379F4773" w14:textId="77777777" w:rsidR="00C342E4" w:rsidRDefault="00C342E4" w:rsidP="00C342E4">
      <w:pPr>
        <w:widowControl w:val="0"/>
        <w:tabs>
          <w:tab w:val="left" w:pos="600"/>
        </w:tabs>
        <w:spacing w:after="160"/>
        <w:rPr>
          <w:rFonts w:ascii="Aptos Narrow" w:hAnsi="Aptos Narrow" w:cstheme="minorHAnsi"/>
          <w:sz w:val="20"/>
        </w:rPr>
      </w:pPr>
      <w:r w:rsidRPr="007D351B">
        <w:rPr>
          <w:rFonts w:ascii="Aptos Narrow" w:hAnsi="Aptos Narrow" w:cstheme="minorHAnsi"/>
          <w:sz w:val="20"/>
        </w:rPr>
        <w:t>En…………, a……de……………….de 202</w:t>
      </w:r>
      <w:r>
        <w:rPr>
          <w:rFonts w:ascii="Aptos Narrow" w:hAnsi="Aptos Narrow" w:cstheme="minorHAnsi"/>
          <w:sz w:val="20"/>
        </w:rPr>
        <w:t>6</w:t>
      </w:r>
      <w:r w:rsidRPr="007D351B">
        <w:rPr>
          <w:rFonts w:ascii="Aptos Narrow" w:hAnsi="Aptos Narrow" w:cstheme="minorHAnsi"/>
          <w:sz w:val="20"/>
        </w:rPr>
        <w:t>.</w:t>
      </w:r>
    </w:p>
    <w:p w14:paraId="70B9D0EF" w14:textId="77777777" w:rsidR="006A4B07" w:rsidRDefault="006A4B07" w:rsidP="00C342E4">
      <w:pPr>
        <w:widowControl w:val="0"/>
        <w:tabs>
          <w:tab w:val="left" w:pos="600"/>
        </w:tabs>
        <w:spacing w:after="160"/>
        <w:rPr>
          <w:rFonts w:ascii="Aptos Narrow" w:hAnsi="Aptos Narrow" w:cstheme="minorHAnsi"/>
          <w:sz w:val="20"/>
        </w:rPr>
      </w:pPr>
    </w:p>
    <w:p w14:paraId="0788A10D" w14:textId="77777777" w:rsidR="006A4B07" w:rsidRPr="001962A9" w:rsidRDefault="006A4B07" w:rsidP="006A4B07">
      <w:pPr>
        <w:jc w:val="center"/>
        <w:rPr>
          <w:rFonts w:ascii="Aptos Narrow" w:eastAsia="Trebuchet MS" w:hAnsi="Aptos Narrow" w:cs="Calibri"/>
          <w:b/>
          <w:sz w:val="24"/>
          <w:szCs w:val="24"/>
          <w:u w:val="single"/>
          <w:lang w:eastAsia="es-CL"/>
        </w:rPr>
      </w:pPr>
      <w:r w:rsidRPr="001962A9">
        <w:rPr>
          <w:rFonts w:ascii="Aptos Narrow" w:eastAsia="Trebuchet MS" w:hAnsi="Aptos Narrow" w:cs="Calibri"/>
          <w:b/>
          <w:sz w:val="24"/>
          <w:szCs w:val="24"/>
          <w:u w:val="single"/>
          <w:lang w:eastAsia="es-CL"/>
        </w:rPr>
        <w:t>DECLARACIÓN JURADA SIMPLE COMPLEMENTARIA SOBRE INHABILIDADES</w:t>
      </w:r>
    </w:p>
    <w:p w14:paraId="1F971FC1" w14:textId="77777777" w:rsidR="006A4B07" w:rsidRPr="005A3157" w:rsidRDefault="006A4B07" w:rsidP="006A4B07">
      <w:pPr>
        <w:rPr>
          <w:rFonts w:ascii="Aptos Narrow" w:eastAsia="Trebuchet MS" w:hAnsi="Aptos Narrow" w:cs="Calibri"/>
          <w:b/>
          <w:i/>
          <w:sz w:val="20"/>
          <w:szCs w:val="20"/>
          <w:lang w:eastAsia="es-CL"/>
        </w:rPr>
      </w:pPr>
    </w:p>
    <w:p w14:paraId="03A9F327" w14:textId="77777777" w:rsidR="006A4B07" w:rsidRPr="005A3157" w:rsidRDefault="006A4B07" w:rsidP="006A4B07">
      <w:pPr>
        <w:rPr>
          <w:rFonts w:ascii="Aptos Narrow" w:eastAsia="Trebuchet MS" w:hAnsi="Aptos Narrow" w:cs="Calibri"/>
          <w:i/>
          <w:iCs/>
          <w:sz w:val="20"/>
          <w:szCs w:val="20"/>
          <w:lang w:eastAsia="es-CL"/>
        </w:rPr>
      </w:pPr>
      <w:r w:rsidRPr="005A3157">
        <w:rPr>
          <w:rFonts w:ascii="Aptos Narrow" w:eastAsia="Trebuchet MS" w:hAnsi="Aptos Narrow" w:cs="Calibri"/>
          <w:i/>
          <w:iCs/>
          <w:sz w:val="20"/>
          <w:szCs w:val="20"/>
          <w:lang w:eastAsia="es-CL"/>
        </w:rPr>
        <w:t>Declaro que no están afectos a lo señalado en los siguientes puntos del presente documento:</w:t>
      </w:r>
    </w:p>
    <w:p w14:paraId="29E1CFF3" w14:textId="77777777" w:rsidR="006A4B07" w:rsidRPr="005A3157" w:rsidRDefault="006A4B07" w:rsidP="006A4B07">
      <w:pPr>
        <w:rPr>
          <w:rFonts w:ascii="Aptos Narrow" w:eastAsia="Trebuchet MS" w:hAnsi="Aptos Narrow" w:cs="Calibri"/>
          <w:sz w:val="20"/>
          <w:szCs w:val="20"/>
          <w:lang w:eastAsia="es-CL"/>
        </w:rPr>
      </w:pPr>
    </w:p>
    <w:p w14:paraId="56F35A45" w14:textId="77777777" w:rsidR="006A4B07" w:rsidRPr="005A3157" w:rsidRDefault="006A4B07" w:rsidP="006A4B07">
      <w:pPr>
        <w:rPr>
          <w:rFonts w:ascii="Aptos Narrow" w:eastAsia="Trebuchet MS" w:hAnsi="Aptos Narrow" w:cs="Calibri"/>
          <w:sz w:val="20"/>
          <w:szCs w:val="20"/>
          <w:lang w:eastAsia="es-CL"/>
        </w:rPr>
      </w:pPr>
      <w:r w:rsidRPr="005A3157">
        <w:rPr>
          <w:rFonts w:ascii="Aptos Narrow" w:eastAsia="Trebuchet MS" w:hAnsi="Aptos Narrow" w:cs="Calibri"/>
          <w:sz w:val="20"/>
          <w:szCs w:val="20"/>
          <w:lang w:eastAsia="es-CL"/>
        </w:rPr>
        <w:t>1.-</w:t>
      </w:r>
      <w:r w:rsidRPr="005A3157">
        <w:rPr>
          <w:rFonts w:ascii="Aptos Narrow" w:eastAsia="Trebuchet MS" w:hAnsi="Aptos Narrow" w:cs="Calibri"/>
          <w:sz w:val="20"/>
          <w:szCs w:val="20"/>
          <w:lang w:eastAsia="es-CL"/>
        </w:rPr>
        <w:tab/>
        <w:t>Los socios, accionistas, administradores y beneficiarios finales no son ni han sido durante el período de un año transcurrido con antelación a la presente declaración, funcionario directivo del organismo licitante y/o comprador, hasta el nivel de Jefe de Departamento o su equivalente, o funcionario que participe en procedimientos de contratación del organismo licitante y/o comprador, ni estoy unido(a) a éstos o aquéllos por los vínculos descritos en la letra b) del artículo 54 de la Ley N°18.575 (cónyuge, hijo, adoptado o pariente hasta el tercer grado de consanguinidad y segundo de afinidad inclusive).</w:t>
      </w:r>
    </w:p>
    <w:p w14:paraId="50DADD5C" w14:textId="77777777" w:rsidR="006A4B07" w:rsidRPr="005A3157" w:rsidRDefault="006A4B07" w:rsidP="006A4B07">
      <w:pPr>
        <w:rPr>
          <w:rFonts w:ascii="Aptos Narrow" w:eastAsia="Trebuchet MS" w:hAnsi="Aptos Narrow" w:cs="Calibri"/>
          <w:sz w:val="20"/>
          <w:szCs w:val="20"/>
          <w:lang w:eastAsia="es-CL"/>
        </w:rPr>
      </w:pPr>
    </w:p>
    <w:p w14:paraId="776AF985" w14:textId="77777777" w:rsidR="006A4B07" w:rsidRPr="005A3157" w:rsidRDefault="006A4B07" w:rsidP="006A4B07">
      <w:pPr>
        <w:rPr>
          <w:rFonts w:ascii="Aptos Narrow" w:eastAsia="Trebuchet MS" w:hAnsi="Aptos Narrow" w:cs="Calibri"/>
          <w:sz w:val="20"/>
          <w:szCs w:val="20"/>
          <w:lang w:eastAsia="es-CL"/>
        </w:rPr>
      </w:pPr>
      <w:r w:rsidRPr="005A3157">
        <w:rPr>
          <w:rFonts w:ascii="Aptos Narrow" w:eastAsia="Trebuchet MS" w:hAnsi="Aptos Narrow" w:cs="Calibri"/>
          <w:sz w:val="20"/>
          <w:szCs w:val="20"/>
          <w:lang w:eastAsia="es-CL"/>
        </w:rPr>
        <w:t>2.-</w:t>
      </w:r>
      <w:r w:rsidRPr="005A3157">
        <w:rPr>
          <w:rFonts w:ascii="Aptos Narrow" w:eastAsia="Trebuchet MS" w:hAnsi="Aptos Narrow" w:cs="Calibri"/>
          <w:sz w:val="20"/>
          <w:szCs w:val="20"/>
          <w:lang w:eastAsia="es-CL"/>
        </w:rPr>
        <w:tab/>
        <w:t xml:space="preserve">Los socios, accionistas, administradores y beneficiarios finales no integran la nómina del personal del organismo licitante y/o comprador (*), en cualquier calidad jurídica, ni están contratados a honorarios por el organismo licitante y/o comprador, ni están unido(a)s a éstos o aquéllos por los vínculos descritos en el inciso primero del artículo 35 quáter de la Ley N°19.886 (cónyuge, convivientes civil o pariente hasta el segundo grado de consanguinidad o afinidad). </w:t>
      </w:r>
    </w:p>
    <w:p w14:paraId="5DF3611F" w14:textId="77777777" w:rsidR="006A4B07" w:rsidRPr="005A3157" w:rsidRDefault="006A4B07" w:rsidP="006A4B07">
      <w:pPr>
        <w:rPr>
          <w:rFonts w:ascii="Aptos Narrow" w:eastAsia="Trebuchet MS" w:hAnsi="Aptos Narrow" w:cs="Calibri"/>
          <w:sz w:val="20"/>
          <w:szCs w:val="20"/>
          <w:lang w:eastAsia="es-CL"/>
        </w:rPr>
      </w:pPr>
    </w:p>
    <w:p w14:paraId="5CE1BB33" w14:textId="77777777" w:rsidR="006A4B07" w:rsidRPr="005A3157" w:rsidRDefault="006A4B07" w:rsidP="006A4B07">
      <w:pPr>
        <w:rPr>
          <w:rFonts w:ascii="Aptos Narrow" w:eastAsia="Trebuchet MS" w:hAnsi="Aptos Narrow" w:cs="Calibri"/>
          <w:sz w:val="20"/>
          <w:szCs w:val="20"/>
          <w:lang w:eastAsia="es-CL"/>
        </w:rPr>
      </w:pPr>
      <w:r w:rsidRPr="005A3157">
        <w:rPr>
          <w:rFonts w:ascii="Aptos Narrow" w:eastAsia="Trebuchet MS" w:hAnsi="Aptos Narrow" w:cs="Calibri"/>
          <w:sz w:val="20"/>
          <w:szCs w:val="20"/>
          <w:lang w:eastAsia="es-CL"/>
        </w:rPr>
        <w:t xml:space="preserve">3.-     Los socios, accionistas, administradores y beneficiarios finales declaran conocer que los vínculos descritos en la letra b) del artículo 54 de la Ley N°18.575, Ley Orgánica Constitucional de Bases Generales de la Administración del Estado, son los siguientes: Cónyuge, hijos, adoptados y parientes hasta el tercer grado de consanguinidad y segundo de afinidad inclusive, y </w:t>
      </w:r>
      <w:r w:rsidRPr="005A3157">
        <w:rPr>
          <w:rFonts w:ascii="Aptos Narrow" w:eastAsia="Trebuchet MS" w:hAnsi="Aptos Narrow" w:cs="Calibri"/>
          <w:sz w:val="20"/>
          <w:szCs w:val="20"/>
          <w:u w:val="single"/>
          <w:lang w:eastAsia="es-CL"/>
        </w:rPr>
        <w:t>que estos no tienen conflictos de interés</w:t>
      </w:r>
      <w:r w:rsidRPr="005A3157">
        <w:rPr>
          <w:rFonts w:ascii="Aptos Narrow" w:eastAsia="Trebuchet MS" w:hAnsi="Aptos Narrow" w:cs="Calibri"/>
          <w:sz w:val="20"/>
          <w:szCs w:val="20"/>
          <w:lang w:eastAsia="es-CL"/>
        </w:rPr>
        <w:t xml:space="preserve"> que puedan afectar la transparencia, objetividad o imparcialidad del proceso de contratación, en conformidad con lo establecido en el artículo 35 quinquies de la Ley N° 19.886. </w:t>
      </w:r>
    </w:p>
    <w:p w14:paraId="5AD784AB" w14:textId="77777777" w:rsidR="006A4B07" w:rsidRPr="005A3157" w:rsidRDefault="006A4B07" w:rsidP="006A4B07">
      <w:pPr>
        <w:rPr>
          <w:rFonts w:ascii="Aptos Narrow" w:eastAsia="Trebuchet MS" w:hAnsi="Aptos Narrow" w:cs="Calibri"/>
          <w:sz w:val="20"/>
          <w:szCs w:val="20"/>
          <w:lang w:eastAsia="es-CL"/>
        </w:rPr>
      </w:pPr>
    </w:p>
    <w:p w14:paraId="1909789A" w14:textId="77777777" w:rsidR="006A4B07" w:rsidRPr="005A3157" w:rsidRDefault="006A4B07" w:rsidP="006A4B07">
      <w:pPr>
        <w:rPr>
          <w:rFonts w:ascii="Aptos Narrow" w:eastAsia="Trebuchet MS" w:hAnsi="Aptos Narrow" w:cs="Calibri"/>
          <w:sz w:val="20"/>
          <w:szCs w:val="20"/>
          <w:lang w:eastAsia="es-CL"/>
        </w:rPr>
      </w:pPr>
      <w:r w:rsidRPr="005A3157">
        <w:rPr>
          <w:rFonts w:ascii="Aptos Narrow" w:eastAsia="Trebuchet MS" w:hAnsi="Aptos Narrow" w:cs="Calibri"/>
          <w:sz w:val="20"/>
          <w:szCs w:val="20"/>
          <w:lang w:eastAsia="es-CL"/>
        </w:rPr>
        <w:t>Declaro que toda la información ingresada en esta declaración es veraz, completa, verificable y se encuentra actualizada. 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mínimos a medio y multa de seis a diez unidades tributarias mensuales.”.</w:t>
      </w:r>
    </w:p>
    <w:p w14:paraId="1B6475AD" w14:textId="77777777" w:rsidR="006A4B07" w:rsidRPr="005A3157" w:rsidRDefault="006A4B07" w:rsidP="006A4B07">
      <w:pPr>
        <w:rPr>
          <w:rFonts w:ascii="Aptos Narrow" w:hAnsi="Aptos Narrow" w:cs="Calibri"/>
          <w:sz w:val="20"/>
          <w:szCs w:val="20"/>
        </w:rPr>
      </w:pPr>
    </w:p>
    <w:p w14:paraId="78033D7E" w14:textId="77777777" w:rsidR="006A4B07" w:rsidRPr="005A3157" w:rsidRDefault="006A4B07" w:rsidP="006A4B07">
      <w:pPr>
        <w:rPr>
          <w:rFonts w:ascii="Aptos Narrow" w:hAnsi="Aptos Narrow" w:cs="Calibri"/>
          <w:b/>
          <w:bCs/>
          <w:sz w:val="20"/>
          <w:szCs w:val="20"/>
        </w:rPr>
      </w:pPr>
      <w:r w:rsidRPr="005A3157">
        <w:rPr>
          <w:rFonts w:ascii="Aptos Narrow" w:hAnsi="Aptos Narrow" w:cs="Calibri"/>
          <w:b/>
          <w:bCs/>
          <w:sz w:val="20"/>
          <w:szCs w:val="20"/>
        </w:rPr>
        <w:t>(*) Nota: El Servicio de Salud Osorno es el organismo licitante y/o comprador, y son dependientes los siguientes establecimientos:</w:t>
      </w:r>
    </w:p>
    <w:p w14:paraId="2F5B0E33" w14:textId="77777777" w:rsidR="006A4B07" w:rsidRPr="005A3157" w:rsidRDefault="006A4B07" w:rsidP="006A4B07">
      <w:pPr>
        <w:numPr>
          <w:ilvl w:val="0"/>
          <w:numId w:val="6"/>
        </w:numPr>
        <w:rPr>
          <w:rFonts w:ascii="Aptos Narrow" w:hAnsi="Aptos Narrow" w:cs="Calibri"/>
          <w:sz w:val="20"/>
          <w:szCs w:val="20"/>
        </w:rPr>
      </w:pPr>
      <w:r w:rsidRPr="005A3157">
        <w:rPr>
          <w:rFonts w:ascii="Aptos Narrow" w:hAnsi="Aptos Narrow" w:cs="Calibri"/>
          <w:sz w:val="20"/>
          <w:szCs w:val="20"/>
        </w:rPr>
        <w:t>Hospital Base San José Osorno.</w:t>
      </w:r>
    </w:p>
    <w:p w14:paraId="533C8515" w14:textId="77777777" w:rsidR="006A4B07" w:rsidRPr="005A3157" w:rsidRDefault="006A4B07" w:rsidP="006A4B07">
      <w:pPr>
        <w:numPr>
          <w:ilvl w:val="0"/>
          <w:numId w:val="6"/>
        </w:numPr>
        <w:rPr>
          <w:rFonts w:ascii="Aptos Narrow" w:hAnsi="Aptos Narrow" w:cs="Calibri"/>
          <w:sz w:val="20"/>
          <w:szCs w:val="20"/>
        </w:rPr>
      </w:pPr>
      <w:r w:rsidRPr="005A3157">
        <w:rPr>
          <w:rFonts w:ascii="Aptos Narrow" w:hAnsi="Aptos Narrow" w:cs="Calibri"/>
          <w:sz w:val="20"/>
          <w:szCs w:val="20"/>
        </w:rPr>
        <w:t>Hospital Purranque.</w:t>
      </w:r>
    </w:p>
    <w:p w14:paraId="53CA4634" w14:textId="77777777" w:rsidR="006A4B07" w:rsidRPr="005A3157" w:rsidRDefault="006A4B07" w:rsidP="006A4B07">
      <w:pPr>
        <w:numPr>
          <w:ilvl w:val="0"/>
          <w:numId w:val="6"/>
        </w:numPr>
        <w:rPr>
          <w:rFonts w:ascii="Aptos Narrow" w:hAnsi="Aptos Narrow" w:cs="Calibri"/>
          <w:sz w:val="20"/>
          <w:szCs w:val="20"/>
        </w:rPr>
      </w:pPr>
      <w:r w:rsidRPr="005A3157">
        <w:rPr>
          <w:rFonts w:ascii="Aptos Narrow" w:hAnsi="Aptos Narrow" w:cs="Calibri"/>
          <w:sz w:val="20"/>
          <w:szCs w:val="20"/>
        </w:rPr>
        <w:t>Hospital Río Negro.</w:t>
      </w:r>
    </w:p>
    <w:p w14:paraId="11F40EFD" w14:textId="77777777" w:rsidR="006A4B07" w:rsidRPr="005A3157" w:rsidRDefault="006A4B07" w:rsidP="006A4B07">
      <w:pPr>
        <w:numPr>
          <w:ilvl w:val="0"/>
          <w:numId w:val="6"/>
        </w:numPr>
        <w:rPr>
          <w:rFonts w:ascii="Aptos Narrow" w:hAnsi="Aptos Narrow" w:cs="Calibri"/>
          <w:sz w:val="20"/>
          <w:szCs w:val="20"/>
        </w:rPr>
      </w:pPr>
      <w:r w:rsidRPr="005A3157">
        <w:rPr>
          <w:rFonts w:ascii="Aptos Narrow" w:hAnsi="Aptos Narrow" w:cs="Calibri"/>
          <w:sz w:val="20"/>
          <w:szCs w:val="20"/>
        </w:rPr>
        <w:t>Hospital Puerto Octay.</w:t>
      </w:r>
    </w:p>
    <w:p w14:paraId="5AEFA812" w14:textId="77777777" w:rsidR="006A4B07" w:rsidRPr="005A3157" w:rsidRDefault="006A4B07" w:rsidP="006A4B07">
      <w:pPr>
        <w:numPr>
          <w:ilvl w:val="0"/>
          <w:numId w:val="6"/>
        </w:numPr>
        <w:rPr>
          <w:rFonts w:ascii="Aptos Narrow" w:hAnsi="Aptos Narrow" w:cs="Calibri"/>
          <w:sz w:val="20"/>
          <w:szCs w:val="20"/>
        </w:rPr>
      </w:pPr>
      <w:r w:rsidRPr="005A3157">
        <w:rPr>
          <w:rFonts w:ascii="Aptos Narrow" w:hAnsi="Aptos Narrow" w:cs="Calibri"/>
          <w:sz w:val="20"/>
          <w:szCs w:val="20"/>
        </w:rPr>
        <w:t>Hospital Pü Mülen de Quilacahuín.</w:t>
      </w:r>
    </w:p>
    <w:p w14:paraId="370FA22A" w14:textId="77777777" w:rsidR="006A4B07" w:rsidRPr="005A3157" w:rsidRDefault="006A4B07" w:rsidP="006A4B07">
      <w:pPr>
        <w:numPr>
          <w:ilvl w:val="0"/>
          <w:numId w:val="6"/>
        </w:numPr>
        <w:rPr>
          <w:rFonts w:ascii="Aptos Narrow" w:hAnsi="Aptos Narrow" w:cs="Calibri"/>
          <w:sz w:val="20"/>
          <w:szCs w:val="20"/>
        </w:rPr>
      </w:pPr>
      <w:r w:rsidRPr="005A3157">
        <w:rPr>
          <w:rFonts w:ascii="Aptos Narrow" w:hAnsi="Aptos Narrow" w:cs="Calibri"/>
          <w:sz w:val="20"/>
          <w:szCs w:val="20"/>
        </w:rPr>
        <w:t>Hospital Futa Srüka Lawenche de San Juan de la Costa.</w:t>
      </w:r>
    </w:p>
    <w:p w14:paraId="6DCD071D" w14:textId="77777777" w:rsidR="006A4B07" w:rsidRPr="005A3157" w:rsidRDefault="006A4B07" w:rsidP="006A4B07">
      <w:pPr>
        <w:numPr>
          <w:ilvl w:val="0"/>
          <w:numId w:val="6"/>
        </w:numPr>
        <w:rPr>
          <w:rFonts w:ascii="Aptos Narrow" w:hAnsi="Aptos Narrow" w:cs="Calibri"/>
          <w:sz w:val="20"/>
          <w:szCs w:val="20"/>
        </w:rPr>
      </w:pPr>
      <w:r w:rsidRPr="005A3157">
        <w:rPr>
          <w:rFonts w:ascii="Aptos Narrow" w:hAnsi="Aptos Narrow" w:cs="Calibri"/>
          <w:sz w:val="20"/>
          <w:szCs w:val="20"/>
        </w:rPr>
        <w:t xml:space="preserve">BASE SAMU </w:t>
      </w:r>
    </w:p>
    <w:p w14:paraId="6D96C5EA" w14:textId="77777777" w:rsidR="006A4B07" w:rsidRPr="005A3157" w:rsidRDefault="006A4B07" w:rsidP="006A4B07">
      <w:pPr>
        <w:numPr>
          <w:ilvl w:val="0"/>
          <w:numId w:val="6"/>
        </w:numPr>
        <w:rPr>
          <w:rFonts w:ascii="Aptos Narrow" w:hAnsi="Aptos Narrow" w:cs="Calibri"/>
          <w:sz w:val="20"/>
          <w:szCs w:val="20"/>
        </w:rPr>
      </w:pPr>
      <w:r w:rsidRPr="005A3157">
        <w:rPr>
          <w:rFonts w:ascii="Aptos Narrow" w:hAnsi="Aptos Narrow" w:cs="Calibri"/>
          <w:sz w:val="20"/>
          <w:szCs w:val="20"/>
        </w:rPr>
        <w:t>CDR Kumelen</w:t>
      </w:r>
    </w:p>
    <w:p w14:paraId="4C338EE1" w14:textId="77777777" w:rsidR="006A4B07" w:rsidRPr="005A3157" w:rsidRDefault="006A4B07" w:rsidP="006A4B07">
      <w:pPr>
        <w:numPr>
          <w:ilvl w:val="0"/>
          <w:numId w:val="6"/>
        </w:numPr>
        <w:rPr>
          <w:rFonts w:ascii="Aptos Narrow" w:hAnsi="Aptos Narrow" w:cs="Calibri"/>
          <w:sz w:val="20"/>
          <w:szCs w:val="20"/>
        </w:rPr>
      </w:pPr>
      <w:r w:rsidRPr="005A3157">
        <w:rPr>
          <w:rFonts w:ascii="Aptos Narrow" w:hAnsi="Aptos Narrow" w:cs="Calibri"/>
          <w:sz w:val="20"/>
          <w:szCs w:val="20"/>
        </w:rPr>
        <w:t>CASA PRAIS.</w:t>
      </w:r>
    </w:p>
    <w:p w14:paraId="70FD24BA" w14:textId="77777777" w:rsidR="006A4B07" w:rsidRPr="005A3157" w:rsidRDefault="006A4B07" w:rsidP="006A4B07">
      <w:pPr>
        <w:numPr>
          <w:ilvl w:val="0"/>
          <w:numId w:val="6"/>
        </w:numPr>
        <w:rPr>
          <w:rFonts w:ascii="Aptos Narrow" w:hAnsi="Aptos Narrow" w:cs="Calibri"/>
          <w:sz w:val="20"/>
          <w:szCs w:val="20"/>
        </w:rPr>
      </w:pPr>
      <w:r w:rsidRPr="005A3157">
        <w:rPr>
          <w:rFonts w:ascii="Aptos Narrow" w:hAnsi="Aptos Narrow" w:cs="Calibri"/>
          <w:sz w:val="20"/>
          <w:szCs w:val="20"/>
        </w:rPr>
        <w:t>COSAM Oriente.</w:t>
      </w:r>
    </w:p>
    <w:p w14:paraId="3A76EF5A" w14:textId="77777777" w:rsidR="006A4B07" w:rsidRPr="005A3157" w:rsidRDefault="006A4B07" w:rsidP="006A4B07">
      <w:pPr>
        <w:numPr>
          <w:ilvl w:val="0"/>
          <w:numId w:val="6"/>
        </w:numPr>
        <w:rPr>
          <w:rFonts w:ascii="Aptos Narrow" w:hAnsi="Aptos Narrow" w:cs="Calibri"/>
          <w:sz w:val="20"/>
          <w:szCs w:val="20"/>
        </w:rPr>
      </w:pPr>
      <w:r w:rsidRPr="005A3157">
        <w:rPr>
          <w:rFonts w:ascii="Aptos Narrow" w:hAnsi="Aptos Narrow" w:cs="Calibri"/>
          <w:sz w:val="20"/>
          <w:szCs w:val="20"/>
        </w:rPr>
        <w:t>COSAM Rahue.</w:t>
      </w:r>
    </w:p>
    <w:p w14:paraId="7FC92C3A" w14:textId="77777777" w:rsidR="006A4B07" w:rsidRPr="005A3157" w:rsidRDefault="006A4B07" w:rsidP="006A4B07">
      <w:pPr>
        <w:numPr>
          <w:ilvl w:val="0"/>
          <w:numId w:val="6"/>
        </w:numPr>
        <w:rPr>
          <w:rFonts w:ascii="Aptos Narrow" w:hAnsi="Aptos Narrow" w:cs="Calibri"/>
          <w:sz w:val="20"/>
          <w:szCs w:val="20"/>
        </w:rPr>
      </w:pPr>
      <w:r w:rsidRPr="005A3157">
        <w:rPr>
          <w:rFonts w:ascii="Aptos Narrow" w:hAnsi="Aptos Narrow" w:cs="Calibri"/>
          <w:sz w:val="20"/>
          <w:szCs w:val="20"/>
        </w:rPr>
        <w:t>Comunidad Terapéutica Peulla, Residencial y Ambulatorio.</w:t>
      </w:r>
    </w:p>
    <w:p w14:paraId="63B2B9C9" w14:textId="77777777" w:rsidR="006A4B07" w:rsidRPr="005A3157" w:rsidRDefault="006A4B07" w:rsidP="006A4B07">
      <w:pPr>
        <w:numPr>
          <w:ilvl w:val="0"/>
          <w:numId w:val="6"/>
        </w:numPr>
        <w:rPr>
          <w:rFonts w:ascii="Aptos Narrow" w:hAnsi="Aptos Narrow" w:cs="Calibri"/>
          <w:sz w:val="20"/>
          <w:szCs w:val="20"/>
        </w:rPr>
      </w:pPr>
      <w:r w:rsidRPr="005A3157">
        <w:rPr>
          <w:rFonts w:ascii="Aptos Narrow" w:hAnsi="Aptos Narrow" w:cs="Calibri"/>
          <w:sz w:val="20"/>
          <w:szCs w:val="20"/>
        </w:rPr>
        <w:t>Unidad de Memoria Ayekan y Newen.</w:t>
      </w:r>
    </w:p>
    <w:p w14:paraId="5A8E32A7" w14:textId="77777777" w:rsidR="006A4B07" w:rsidRDefault="006A4B07" w:rsidP="006A4B07">
      <w:pPr>
        <w:rPr>
          <w:rFonts w:ascii="Aptos Narrow" w:hAnsi="Aptos Narrow" w:cs="Calibri"/>
          <w:sz w:val="20"/>
          <w:szCs w:val="20"/>
        </w:rPr>
      </w:pPr>
    </w:p>
    <w:p w14:paraId="596A78D3" w14:textId="77777777" w:rsidR="001962A9" w:rsidRDefault="001962A9" w:rsidP="006A4B07">
      <w:pPr>
        <w:rPr>
          <w:rFonts w:ascii="Aptos Narrow" w:hAnsi="Aptos Narrow" w:cs="Calibri"/>
          <w:sz w:val="20"/>
          <w:szCs w:val="20"/>
        </w:rPr>
      </w:pPr>
    </w:p>
    <w:p w14:paraId="6B2504FF" w14:textId="77777777" w:rsidR="001962A9" w:rsidRDefault="001962A9" w:rsidP="006A4B07">
      <w:pPr>
        <w:rPr>
          <w:rFonts w:ascii="Aptos Narrow" w:hAnsi="Aptos Narrow" w:cs="Calibri"/>
          <w:sz w:val="20"/>
          <w:szCs w:val="20"/>
        </w:rPr>
      </w:pPr>
    </w:p>
    <w:p w14:paraId="02A83BB5" w14:textId="77777777" w:rsidR="001962A9" w:rsidRPr="005A3157" w:rsidRDefault="001962A9" w:rsidP="006A4B07">
      <w:pPr>
        <w:rPr>
          <w:rFonts w:ascii="Aptos Narrow" w:hAnsi="Aptos Narrow" w:cs="Calibri"/>
          <w:sz w:val="20"/>
          <w:szCs w:val="20"/>
        </w:rPr>
      </w:pPr>
    </w:p>
    <w:p w14:paraId="1C3A1A52" w14:textId="77777777" w:rsidR="006A4B07" w:rsidRPr="005A3157" w:rsidRDefault="006A4B07" w:rsidP="006A4B07">
      <w:pPr>
        <w:spacing w:line="276" w:lineRule="auto"/>
        <w:jc w:val="right"/>
        <w:rPr>
          <w:rFonts w:ascii="Aptos Narrow" w:hAnsi="Aptos Narrow" w:cs="Calibri"/>
          <w:spacing w:val="-3"/>
          <w:sz w:val="20"/>
          <w:szCs w:val="20"/>
          <w:lang w:val="es-CL"/>
        </w:rPr>
      </w:pPr>
      <w:r w:rsidRPr="005A3157">
        <w:rPr>
          <w:rFonts w:ascii="Aptos Narrow" w:hAnsi="Aptos Narrow" w:cs="Calibri"/>
          <w:spacing w:val="-3"/>
          <w:sz w:val="20"/>
          <w:szCs w:val="20"/>
          <w:lang w:val="es-CL"/>
        </w:rPr>
        <w:t xml:space="preserve">………………………………..……………………………………        </w:t>
      </w:r>
    </w:p>
    <w:p w14:paraId="7C10739B" w14:textId="77777777" w:rsidR="006A4B07" w:rsidRPr="005A3157" w:rsidRDefault="006A4B07" w:rsidP="006A4B07">
      <w:pPr>
        <w:tabs>
          <w:tab w:val="left" w:pos="1134"/>
          <w:tab w:val="left" w:pos="5245"/>
          <w:tab w:val="left" w:pos="5387"/>
          <w:tab w:val="left" w:pos="6237"/>
          <w:tab w:val="left" w:pos="6521"/>
        </w:tabs>
        <w:spacing w:line="276" w:lineRule="auto"/>
        <w:ind w:left="956"/>
        <w:rPr>
          <w:rFonts w:ascii="Aptos Narrow" w:hAnsi="Aptos Narrow" w:cs="Calibri"/>
          <w:spacing w:val="-3"/>
          <w:sz w:val="20"/>
          <w:szCs w:val="20"/>
          <w:lang w:val="es-CL"/>
        </w:rPr>
      </w:pPr>
      <w:r w:rsidRPr="005A3157">
        <w:rPr>
          <w:rFonts w:ascii="Aptos Narrow" w:hAnsi="Aptos Narrow" w:cs="Calibri"/>
          <w:spacing w:val="-3"/>
          <w:sz w:val="20"/>
          <w:szCs w:val="20"/>
          <w:lang w:val="es-CL"/>
        </w:rPr>
        <w:t xml:space="preserve">                                      </w:t>
      </w:r>
      <w:r w:rsidRPr="005A3157">
        <w:rPr>
          <w:rFonts w:ascii="Aptos Narrow" w:hAnsi="Aptos Narrow" w:cs="Calibri"/>
          <w:spacing w:val="-3"/>
          <w:sz w:val="20"/>
          <w:szCs w:val="20"/>
          <w:lang w:val="es-CL"/>
        </w:rPr>
        <w:tab/>
      </w:r>
      <w:r w:rsidRPr="005A3157">
        <w:rPr>
          <w:rFonts w:ascii="Aptos Narrow" w:hAnsi="Aptos Narrow" w:cs="Calibri"/>
          <w:spacing w:val="-3"/>
          <w:sz w:val="20"/>
          <w:szCs w:val="20"/>
          <w:lang w:val="es-CL"/>
        </w:rPr>
        <w:tab/>
        <w:t xml:space="preserve">          </w:t>
      </w:r>
      <w:r w:rsidRPr="005A3157">
        <w:rPr>
          <w:rFonts w:ascii="Aptos Narrow" w:hAnsi="Aptos Narrow" w:cs="Calibri"/>
          <w:spacing w:val="-3"/>
          <w:sz w:val="20"/>
          <w:szCs w:val="20"/>
          <w:lang w:val="es-CL"/>
        </w:rPr>
        <w:tab/>
        <w:t>Firma y timbre autorizado</w:t>
      </w:r>
    </w:p>
    <w:p w14:paraId="1E300DE0" w14:textId="77777777" w:rsidR="006A4B07" w:rsidRPr="005A3157" w:rsidRDefault="006A4B07" w:rsidP="006A4B07">
      <w:pPr>
        <w:tabs>
          <w:tab w:val="left" w:pos="1134"/>
          <w:tab w:val="left" w:pos="5245"/>
          <w:tab w:val="left" w:pos="5387"/>
          <w:tab w:val="left" w:pos="6237"/>
          <w:tab w:val="left" w:pos="6521"/>
        </w:tabs>
        <w:spacing w:line="276" w:lineRule="auto"/>
        <w:ind w:left="956"/>
        <w:rPr>
          <w:rFonts w:ascii="Aptos Narrow" w:hAnsi="Aptos Narrow" w:cs="Calibri"/>
          <w:spacing w:val="-3"/>
          <w:sz w:val="20"/>
          <w:szCs w:val="20"/>
          <w:lang w:val="es-CL"/>
        </w:rPr>
      </w:pPr>
      <w:r w:rsidRPr="005A3157">
        <w:rPr>
          <w:rFonts w:ascii="Aptos Narrow" w:hAnsi="Aptos Narrow" w:cs="Calibri"/>
          <w:spacing w:val="-3"/>
          <w:sz w:val="20"/>
          <w:szCs w:val="20"/>
          <w:lang w:val="es-CL"/>
        </w:rPr>
        <w:tab/>
      </w:r>
      <w:r w:rsidRPr="005A3157">
        <w:rPr>
          <w:rFonts w:ascii="Aptos Narrow" w:hAnsi="Aptos Narrow" w:cs="Calibri"/>
          <w:spacing w:val="-3"/>
          <w:sz w:val="20"/>
          <w:szCs w:val="20"/>
          <w:lang w:val="es-CL"/>
        </w:rPr>
        <w:tab/>
      </w:r>
      <w:r w:rsidRPr="005A3157">
        <w:rPr>
          <w:rFonts w:ascii="Aptos Narrow" w:hAnsi="Aptos Narrow" w:cs="Calibri"/>
          <w:spacing w:val="-3"/>
          <w:sz w:val="20"/>
          <w:szCs w:val="20"/>
          <w:lang w:val="es-CL"/>
        </w:rPr>
        <w:tab/>
      </w:r>
      <w:r w:rsidRPr="005A3157">
        <w:rPr>
          <w:rFonts w:ascii="Aptos Narrow" w:hAnsi="Aptos Narrow" w:cs="Calibri"/>
          <w:spacing w:val="-3"/>
          <w:sz w:val="20"/>
          <w:szCs w:val="20"/>
          <w:lang w:val="es-CL"/>
        </w:rPr>
        <w:tab/>
        <w:t>Nombre:</w:t>
      </w:r>
    </w:p>
    <w:p w14:paraId="34911AED" w14:textId="77777777" w:rsidR="006A4B07" w:rsidRPr="005A3157" w:rsidRDefault="006A4B07" w:rsidP="006A4B07">
      <w:pPr>
        <w:tabs>
          <w:tab w:val="left" w:pos="1134"/>
          <w:tab w:val="left" w:pos="5245"/>
          <w:tab w:val="left" w:pos="5387"/>
          <w:tab w:val="left" w:pos="6237"/>
          <w:tab w:val="left" w:pos="6521"/>
        </w:tabs>
        <w:spacing w:line="276" w:lineRule="auto"/>
        <w:ind w:left="956"/>
        <w:rPr>
          <w:rFonts w:ascii="Aptos Narrow" w:hAnsi="Aptos Narrow" w:cs="Calibri"/>
          <w:spacing w:val="-3"/>
          <w:sz w:val="20"/>
          <w:szCs w:val="20"/>
          <w:lang w:val="es-CL"/>
        </w:rPr>
      </w:pPr>
      <w:r w:rsidRPr="005A3157">
        <w:rPr>
          <w:rFonts w:ascii="Aptos Narrow" w:hAnsi="Aptos Narrow" w:cs="Calibri"/>
          <w:spacing w:val="-3"/>
          <w:sz w:val="20"/>
          <w:szCs w:val="20"/>
          <w:lang w:val="es-CL"/>
        </w:rPr>
        <w:tab/>
      </w:r>
      <w:r w:rsidRPr="005A3157">
        <w:rPr>
          <w:rFonts w:ascii="Aptos Narrow" w:hAnsi="Aptos Narrow" w:cs="Calibri"/>
          <w:spacing w:val="-3"/>
          <w:sz w:val="20"/>
          <w:szCs w:val="20"/>
          <w:lang w:val="es-CL"/>
        </w:rPr>
        <w:tab/>
      </w:r>
      <w:r w:rsidRPr="005A3157">
        <w:rPr>
          <w:rFonts w:ascii="Aptos Narrow" w:hAnsi="Aptos Narrow" w:cs="Calibri"/>
          <w:spacing w:val="-3"/>
          <w:sz w:val="20"/>
          <w:szCs w:val="20"/>
          <w:lang w:val="es-CL"/>
        </w:rPr>
        <w:tab/>
      </w:r>
      <w:r w:rsidRPr="005A3157">
        <w:rPr>
          <w:rFonts w:ascii="Aptos Narrow" w:hAnsi="Aptos Narrow" w:cs="Calibri"/>
          <w:spacing w:val="-3"/>
          <w:sz w:val="20"/>
          <w:szCs w:val="20"/>
          <w:lang w:val="es-CL"/>
        </w:rPr>
        <w:tab/>
        <w:t>R.U.T:</w:t>
      </w:r>
    </w:p>
    <w:p w14:paraId="3DC2B3B0" w14:textId="77777777" w:rsidR="006A4B07" w:rsidRPr="005A3157" w:rsidRDefault="006A4B07" w:rsidP="006A4B07">
      <w:pPr>
        <w:widowControl w:val="0"/>
        <w:tabs>
          <w:tab w:val="left" w:pos="600"/>
        </w:tabs>
        <w:autoSpaceDE w:val="0"/>
        <w:autoSpaceDN w:val="0"/>
        <w:adjustRightInd w:val="0"/>
        <w:spacing w:line="276" w:lineRule="auto"/>
        <w:rPr>
          <w:rFonts w:ascii="Aptos Narrow" w:hAnsi="Aptos Narrow" w:cs="Calibri"/>
          <w:spacing w:val="-3"/>
          <w:sz w:val="20"/>
          <w:szCs w:val="20"/>
          <w:lang w:val="es-CL"/>
        </w:rPr>
      </w:pPr>
      <w:r w:rsidRPr="005A3157">
        <w:rPr>
          <w:rFonts w:ascii="Aptos Narrow" w:hAnsi="Aptos Narrow" w:cs="Calibri"/>
          <w:spacing w:val="-3"/>
          <w:sz w:val="20"/>
          <w:szCs w:val="20"/>
          <w:lang w:val="es-CL"/>
        </w:rPr>
        <w:t>En…………, a……de………………de 2026</w:t>
      </w:r>
    </w:p>
    <w:p w14:paraId="1955B189" w14:textId="77777777" w:rsidR="006A4B07" w:rsidRPr="005A3157" w:rsidRDefault="006A4B07" w:rsidP="00C342E4">
      <w:pPr>
        <w:widowControl w:val="0"/>
        <w:tabs>
          <w:tab w:val="left" w:pos="600"/>
        </w:tabs>
        <w:spacing w:after="160"/>
        <w:rPr>
          <w:rFonts w:ascii="Aptos Narrow" w:hAnsi="Aptos Narrow" w:cstheme="minorHAnsi"/>
          <w:sz w:val="20"/>
          <w:szCs w:val="20"/>
        </w:rPr>
      </w:pPr>
    </w:p>
    <w:p w14:paraId="41984E7A" w14:textId="77777777" w:rsidR="00EB1060" w:rsidRDefault="00EB1060">
      <w:pPr>
        <w:rPr>
          <w:rFonts w:asciiTheme="majorHAnsi" w:hAnsiTheme="majorHAnsi" w:cstheme="majorHAnsi"/>
          <w:b/>
          <w:bCs/>
          <w:spacing w:val="-3"/>
          <w:sz w:val="20"/>
          <w:szCs w:val="20"/>
        </w:rPr>
      </w:pPr>
    </w:p>
    <w:p w14:paraId="5F79C098" w14:textId="77777777" w:rsidR="006A4B07" w:rsidRDefault="006A4B07">
      <w:pPr>
        <w:rPr>
          <w:rFonts w:asciiTheme="majorHAnsi" w:hAnsiTheme="majorHAnsi" w:cstheme="majorHAnsi"/>
          <w:b/>
          <w:bCs/>
          <w:spacing w:val="-3"/>
          <w:sz w:val="20"/>
          <w:szCs w:val="20"/>
        </w:rPr>
      </w:pPr>
    </w:p>
    <w:p w14:paraId="5BDC3B7F" w14:textId="77777777" w:rsidR="006A4B07" w:rsidRDefault="006A4B07">
      <w:pPr>
        <w:rPr>
          <w:rFonts w:asciiTheme="majorHAnsi" w:hAnsiTheme="majorHAnsi" w:cstheme="majorHAnsi"/>
          <w:b/>
          <w:bCs/>
          <w:spacing w:val="-3"/>
          <w:sz w:val="20"/>
          <w:szCs w:val="20"/>
        </w:rPr>
      </w:pPr>
    </w:p>
    <w:p w14:paraId="451D6F46" w14:textId="2B4610B0" w:rsidR="00DD7A9E" w:rsidRPr="006A4B07" w:rsidRDefault="00EB1060" w:rsidP="001906E2">
      <w:pPr>
        <w:tabs>
          <w:tab w:val="left" w:pos="-1440"/>
          <w:tab w:val="num" w:pos="720"/>
        </w:tabs>
        <w:rPr>
          <w:rFonts w:asciiTheme="majorHAnsi" w:eastAsia="Times New Roman" w:hAnsiTheme="majorHAnsi" w:cstheme="majorHAnsi"/>
          <w:b/>
          <w:bCs/>
          <w:spacing w:val="-3"/>
          <w:u w:val="single"/>
          <w:lang w:val="es-CL"/>
        </w:rPr>
      </w:pPr>
      <w:r w:rsidRPr="00DD7A9E">
        <w:rPr>
          <w:rFonts w:asciiTheme="majorHAnsi" w:eastAsia="Times New Roman" w:hAnsiTheme="majorHAnsi" w:cstheme="majorHAnsi"/>
          <w:noProof/>
          <w:lang w:val="es-CL" w:eastAsia="es-CL"/>
        </w:rPr>
        <mc:AlternateContent>
          <mc:Choice Requires="wps">
            <w:drawing>
              <wp:anchor distT="0" distB="0" distL="114300" distR="114300" simplePos="0" relativeHeight="251670528" behindDoc="0" locked="0" layoutInCell="1" allowOverlap="1" wp14:anchorId="1244B68F" wp14:editId="711C5740">
                <wp:simplePos x="0" y="0"/>
                <wp:positionH relativeFrom="column">
                  <wp:posOffset>3398692</wp:posOffset>
                </wp:positionH>
                <wp:positionV relativeFrom="paragraph">
                  <wp:posOffset>38032</wp:posOffset>
                </wp:positionV>
                <wp:extent cx="2316480" cy="498475"/>
                <wp:effectExtent l="0" t="0" r="5080" b="3175"/>
                <wp:wrapNone/>
                <wp:docPr id="307" name="Cuadro de texto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498475"/>
                        </a:xfrm>
                        <a:prstGeom prst="rect">
                          <a:avLst/>
                        </a:prstGeom>
                        <a:solidFill>
                          <a:srgbClr val="FFFFFF"/>
                        </a:solidFill>
                        <a:ln w="12700">
                          <a:noFill/>
                          <a:miter lim="800000"/>
                          <a:headEnd/>
                          <a:tailEnd/>
                        </a:ln>
                      </wps:spPr>
                      <wps:txbx>
                        <w:txbxContent>
                          <w:p w14:paraId="5BB2D79E" w14:textId="61B91D7A" w:rsidR="00EB1060" w:rsidRPr="00B049B1" w:rsidRDefault="00EB1060" w:rsidP="00EB1060">
                            <w:pPr>
                              <w:jc w:val="center"/>
                              <w:rPr>
                                <w:rFonts w:ascii="Verdana" w:hAnsi="Verdana"/>
                                <w:sz w:val="16"/>
                                <w:szCs w:val="16"/>
                                <w:lang w:val="es-ES_tradn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244B68F" id="Cuadro de texto 307" o:spid="_x0000_s1027" type="#_x0000_t202" style="position:absolute;left:0;text-align:left;margin-left:267.6pt;margin-top:3pt;width:182.4pt;height:39.25pt;z-index:25167052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" stroked="f" strokeweight="1pt">
                <v:textbox style="mso-fit-shape-to-text:t">
                  <w:txbxContent>
                    <w:p w14:paraId="5BB2D79E" w14:textId="61B91D7A" w:rsidR="00EB1060" w:rsidRPr="00B049B1" w:rsidRDefault="00EB1060" w:rsidP="00EB1060">
                      <w:pPr>
                        <w:jc w:val="center"/>
                        <w:rPr>
                          <w:rFonts w:ascii="Verdana" w:hAnsi="Verdana"/>
                          <w:sz w:val="16"/>
                          <w:szCs w:val="16"/>
                          <w:lang w:val="es-ES_tradnl"/>
                        </w:rPr>
                      </w:pPr>
                    </w:p>
                  </w:txbxContent>
                </v:textbox>
              </v:shape>
            </w:pict>
          </mc:Fallback>
        </mc:AlternateContent>
      </w:r>
      <w:r w:rsidR="00821EDD">
        <w:rPr>
          <w:rFonts w:asciiTheme="majorHAnsi" w:hAnsiTheme="majorHAnsi" w:cstheme="majorHAnsi"/>
          <w:b/>
          <w:bCs/>
          <w:spacing w:val="-3"/>
          <w:sz w:val="20"/>
          <w:szCs w:val="20"/>
        </w:rPr>
        <w:t xml:space="preserve">                                                                  </w:t>
      </w:r>
    </w:p>
    <w:sectPr w:rsidR="00DD7A9E" w:rsidRPr="006A4B07" w:rsidSect="00917CFC">
      <w:pgSz w:w="12240" w:h="15840"/>
      <w:pgMar w:top="284" w:right="1467" w:bottom="993"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Narrow">
    <w:altName w:val="Calibri"/>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059"/>
    <w:multiLevelType w:val="hybridMultilevel"/>
    <w:tmpl w:val="00783962"/>
    <w:lvl w:ilvl="0" w:tplc="E2F092BC">
      <w:start w:val="1"/>
      <w:numFmt w:val="decimal"/>
      <w:lvlText w:val="%1."/>
      <w:lvlJc w:val="left"/>
      <w:pPr>
        <w:ind w:left="720" w:hanging="360"/>
      </w:pPr>
    </w:lvl>
    <w:lvl w:ilvl="1" w:tplc="B2E801A2">
      <w:start w:val="1"/>
      <w:numFmt w:val="lowerLetter"/>
      <w:lvlText w:val="%2."/>
      <w:lvlJc w:val="left"/>
      <w:pPr>
        <w:ind w:left="1440" w:hanging="360"/>
      </w:pPr>
    </w:lvl>
    <w:lvl w:ilvl="2" w:tplc="F934C6E6">
      <w:start w:val="1"/>
      <w:numFmt w:val="lowerRoman"/>
      <w:lvlText w:val="%3."/>
      <w:lvlJc w:val="right"/>
      <w:pPr>
        <w:ind w:left="2160" w:hanging="180"/>
      </w:pPr>
    </w:lvl>
    <w:lvl w:ilvl="3" w:tplc="137279EA">
      <w:start w:val="1"/>
      <w:numFmt w:val="decimal"/>
      <w:lvlText w:val="%4."/>
      <w:lvlJc w:val="left"/>
      <w:pPr>
        <w:ind w:left="2880" w:hanging="360"/>
      </w:pPr>
    </w:lvl>
    <w:lvl w:ilvl="4" w:tplc="67E062F8">
      <w:start w:val="1"/>
      <w:numFmt w:val="lowerLetter"/>
      <w:lvlText w:val="%5."/>
      <w:lvlJc w:val="left"/>
      <w:pPr>
        <w:ind w:left="3600" w:hanging="360"/>
      </w:pPr>
    </w:lvl>
    <w:lvl w:ilvl="5" w:tplc="204410AA">
      <w:start w:val="1"/>
      <w:numFmt w:val="lowerRoman"/>
      <w:lvlText w:val="%6."/>
      <w:lvlJc w:val="right"/>
      <w:pPr>
        <w:ind w:left="4320" w:hanging="180"/>
      </w:pPr>
    </w:lvl>
    <w:lvl w:ilvl="6" w:tplc="9BEC3B18">
      <w:start w:val="1"/>
      <w:numFmt w:val="decimal"/>
      <w:lvlText w:val="%7."/>
      <w:lvlJc w:val="left"/>
      <w:pPr>
        <w:ind w:left="5040" w:hanging="360"/>
      </w:pPr>
    </w:lvl>
    <w:lvl w:ilvl="7" w:tplc="58D8B796">
      <w:start w:val="1"/>
      <w:numFmt w:val="lowerLetter"/>
      <w:lvlText w:val="%8."/>
      <w:lvlJc w:val="left"/>
      <w:pPr>
        <w:ind w:left="5760" w:hanging="360"/>
      </w:pPr>
    </w:lvl>
    <w:lvl w:ilvl="8" w:tplc="AC4443B4">
      <w:start w:val="1"/>
      <w:numFmt w:val="lowerRoman"/>
      <w:lvlText w:val="%9."/>
      <w:lvlJc w:val="right"/>
      <w:pPr>
        <w:ind w:left="6480" w:hanging="180"/>
      </w:pPr>
    </w:lvl>
  </w:abstractNum>
  <w:abstractNum w:abstractNumId="1" w15:restartNumberingAfterBreak="0">
    <w:nsid w:val="1FF5254D"/>
    <w:multiLevelType w:val="hybridMultilevel"/>
    <w:tmpl w:val="5C74462A"/>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77C6B03"/>
    <w:multiLevelType w:val="hybridMultilevel"/>
    <w:tmpl w:val="E640AC94"/>
    <w:lvl w:ilvl="0" w:tplc="0409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53EC2422"/>
    <w:multiLevelType w:val="hybridMultilevel"/>
    <w:tmpl w:val="FFFFFFFF"/>
    <w:lvl w:ilvl="0" w:tplc="2BE696C4">
      <w:start w:val="1"/>
      <w:numFmt w:val="bullet"/>
      <w:lvlText w:val="·"/>
      <w:lvlJc w:val="left"/>
      <w:pPr>
        <w:ind w:left="720" w:hanging="360"/>
      </w:pPr>
      <w:rPr>
        <w:rFonts w:ascii="Symbol" w:hAnsi="Symbol" w:hint="default"/>
      </w:rPr>
    </w:lvl>
    <w:lvl w:ilvl="1" w:tplc="56207E7C">
      <w:start w:val="1"/>
      <w:numFmt w:val="bullet"/>
      <w:lvlText w:val="o"/>
      <w:lvlJc w:val="left"/>
      <w:pPr>
        <w:ind w:left="1440" w:hanging="360"/>
      </w:pPr>
      <w:rPr>
        <w:rFonts w:ascii="Courier New" w:hAnsi="Courier New" w:cs="Times New Roman" w:hint="default"/>
      </w:rPr>
    </w:lvl>
    <w:lvl w:ilvl="2" w:tplc="D54680B0">
      <w:start w:val="1"/>
      <w:numFmt w:val="bullet"/>
      <w:lvlText w:val=""/>
      <w:lvlJc w:val="left"/>
      <w:pPr>
        <w:ind w:left="2160" w:hanging="360"/>
      </w:pPr>
      <w:rPr>
        <w:rFonts w:ascii="Wingdings" w:hAnsi="Wingdings" w:hint="default"/>
      </w:rPr>
    </w:lvl>
    <w:lvl w:ilvl="3" w:tplc="7F926514">
      <w:start w:val="1"/>
      <w:numFmt w:val="bullet"/>
      <w:lvlText w:val=""/>
      <w:lvlJc w:val="left"/>
      <w:pPr>
        <w:ind w:left="2880" w:hanging="360"/>
      </w:pPr>
      <w:rPr>
        <w:rFonts w:ascii="Symbol" w:hAnsi="Symbol" w:hint="default"/>
      </w:rPr>
    </w:lvl>
    <w:lvl w:ilvl="4" w:tplc="0ED09506">
      <w:start w:val="1"/>
      <w:numFmt w:val="bullet"/>
      <w:lvlText w:val="o"/>
      <w:lvlJc w:val="left"/>
      <w:pPr>
        <w:ind w:left="3600" w:hanging="360"/>
      </w:pPr>
      <w:rPr>
        <w:rFonts w:ascii="Courier New" w:hAnsi="Courier New" w:cs="Times New Roman" w:hint="default"/>
      </w:rPr>
    </w:lvl>
    <w:lvl w:ilvl="5" w:tplc="7E74C64A">
      <w:start w:val="1"/>
      <w:numFmt w:val="bullet"/>
      <w:lvlText w:val=""/>
      <w:lvlJc w:val="left"/>
      <w:pPr>
        <w:ind w:left="4320" w:hanging="360"/>
      </w:pPr>
      <w:rPr>
        <w:rFonts w:ascii="Wingdings" w:hAnsi="Wingdings" w:hint="default"/>
      </w:rPr>
    </w:lvl>
    <w:lvl w:ilvl="6" w:tplc="92C4F258">
      <w:start w:val="1"/>
      <w:numFmt w:val="bullet"/>
      <w:lvlText w:val=""/>
      <w:lvlJc w:val="left"/>
      <w:pPr>
        <w:ind w:left="5040" w:hanging="360"/>
      </w:pPr>
      <w:rPr>
        <w:rFonts w:ascii="Symbol" w:hAnsi="Symbol" w:hint="default"/>
      </w:rPr>
    </w:lvl>
    <w:lvl w:ilvl="7" w:tplc="B6965132">
      <w:start w:val="1"/>
      <w:numFmt w:val="bullet"/>
      <w:lvlText w:val="o"/>
      <w:lvlJc w:val="left"/>
      <w:pPr>
        <w:ind w:left="5760" w:hanging="360"/>
      </w:pPr>
      <w:rPr>
        <w:rFonts w:ascii="Courier New" w:hAnsi="Courier New" w:cs="Times New Roman" w:hint="default"/>
      </w:rPr>
    </w:lvl>
    <w:lvl w:ilvl="8" w:tplc="5DDC59AE">
      <w:start w:val="1"/>
      <w:numFmt w:val="bullet"/>
      <w:lvlText w:val=""/>
      <w:lvlJc w:val="left"/>
      <w:pPr>
        <w:ind w:left="6480" w:hanging="360"/>
      </w:pPr>
      <w:rPr>
        <w:rFonts w:ascii="Wingdings" w:hAnsi="Wingdings" w:hint="default"/>
      </w:rPr>
    </w:lvl>
  </w:abstractNum>
  <w:abstractNum w:abstractNumId="4" w15:restartNumberingAfterBreak="0">
    <w:nsid w:val="6D643586"/>
    <w:multiLevelType w:val="hybridMultilevel"/>
    <w:tmpl w:val="FFFFFFFF"/>
    <w:lvl w:ilvl="0" w:tplc="3A1EEE68">
      <w:start w:val="1"/>
      <w:numFmt w:val="bullet"/>
      <w:lvlText w:val="·"/>
      <w:lvlJc w:val="left"/>
      <w:pPr>
        <w:ind w:left="720" w:hanging="360"/>
      </w:pPr>
      <w:rPr>
        <w:rFonts w:ascii="Symbol" w:hAnsi="Symbol" w:hint="default"/>
      </w:rPr>
    </w:lvl>
    <w:lvl w:ilvl="1" w:tplc="D45ED832">
      <w:start w:val="1"/>
      <w:numFmt w:val="bullet"/>
      <w:lvlText w:val="o"/>
      <w:lvlJc w:val="left"/>
      <w:pPr>
        <w:ind w:left="1440" w:hanging="360"/>
      </w:pPr>
      <w:rPr>
        <w:rFonts w:ascii="Courier New" w:hAnsi="Courier New" w:cs="Times New Roman" w:hint="default"/>
      </w:rPr>
    </w:lvl>
    <w:lvl w:ilvl="2" w:tplc="AA4A473E">
      <w:start w:val="1"/>
      <w:numFmt w:val="bullet"/>
      <w:lvlText w:val=""/>
      <w:lvlJc w:val="left"/>
      <w:pPr>
        <w:ind w:left="2160" w:hanging="360"/>
      </w:pPr>
      <w:rPr>
        <w:rFonts w:ascii="Wingdings" w:hAnsi="Wingdings" w:hint="default"/>
      </w:rPr>
    </w:lvl>
    <w:lvl w:ilvl="3" w:tplc="93EC286C">
      <w:start w:val="1"/>
      <w:numFmt w:val="bullet"/>
      <w:lvlText w:val=""/>
      <w:lvlJc w:val="left"/>
      <w:pPr>
        <w:ind w:left="2880" w:hanging="360"/>
      </w:pPr>
      <w:rPr>
        <w:rFonts w:ascii="Symbol" w:hAnsi="Symbol" w:hint="default"/>
      </w:rPr>
    </w:lvl>
    <w:lvl w:ilvl="4" w:tplc="08526D80">
      <w:start w:val="1"/>
      <w:numFmt w:val="bullet"/>
      <w:lvlText w:val="o"/>
      <w:lvlJc w:val="left"/>
      <w:pPr>
        <w:ind w:left="3600" w:hanging="360"/>
      </w:pPr>
      <w:rPr>
        <w:rFonts w:ascii="Courier New" w:hAnsi="Courier New" w:cs="Times New Roman" w:hint="default"/>
      </w:rPr>
    </w:lvl>
    <w:lvl w:ilvl="5" w:tplc="38F6B92A">
      <w:start w:val="1"/>
      <w:numFmt w:val="bullet"/>
      <w:lvlText w:val=""/>
      <w:lvlJc w:val="left"/>
      <w:pPr>
        <w:ind w:left="4320" w:hanging="360"/>
      </w:pPr>
      <w:rPr>
        <w:rFonts w:ascii="Wingdings" w:hAnsi="Wingdings" w:hint="default"/>
      </w:rPr>
    </w:lvl>
    <w:lvl w:ilvl="6" w:tplc="200A9F8A">
      <w:start w:val="1"/>
      <w:numFmt w:val="bullet"/>
      <w:lvlText w:val=""/>
      <w:lvlJc w:val="left"/>
      <w:pPr>
        <w:ind w:left="5040" w:hanging="360"/>
      </w:pPr>
      <w:rPr>
        <w:rFonts w:ascii="Symbol" w:hAnsi="Symbol" w:hint="default"/>
      </w:rPr>
    </w:lvl>
    <w:lvl w:ilvl="7" w:tplc="E3C0D490">
      <w:start w:val="1"/>
      <w:numFmt w:val="bullet"/>
      <w:lvlText w:val="o"/>
      <w:lvlJc w:val="left"/>
      <w:pPr>
        <w:ind w:left="5760" w:hanging="360"/>
      </w:pPr>
      <w:rPr>
        <w:rFonts w:ascii="Courier New" w:hAnsi="Courier New" w:cs="Times New Roman" w:hint="default"/>
      </w:rPr>
    </w:lvl>
    <w:lvl w:ilvl="8" w:tplc="199A6A6C">
      <w:start w:val="1"/>
      <w:numFmt w:val="bullet"/>
      <w:lvlText w:val=""/>
      <w:lvlJc w:val="left"/>
      <w:pPr>
        <w:ind w:left="6480" w:hanging="360"/>
      </w:pPr>
      <w:rPr>
        <w:rFonts w:ascii="Wingdings" w:hAnsi="Wingdings" w:hint="default"/>
      </w:rPr>
    </w:lvl>
  </w:abstractNum>
  <w:abstractNum w:abstractNumId="5" w15:restartNumberingAfterBreak="0">
    <w:nsid w:val="772AEC9C"/>
    <w:multiLevelType w:val="hybridMultilevel"/>
    <w:tmpl w:val="41E0C1FE"/>
    <w:lvl w:ilvl="0" w:tplc="E3E0A2D4">
      <w:start w:val="2"/>
      <w:numFmt w:val="decimal"/>
      <w:lvlText w:val="%1."/>
      <w:lvlJc w:val="left"/>
      <w:pPr>
        <w:ind w:left="720" w:hanging="360"/>
      </w:pPr>
    </w:lvl>
    <w:lvl w:ilvl="1" w:tplc="4CBE98C6">
      <w:start w:val="1"/>
      <w:numFmt w:val="lowerLetter"/>
      <w:lvlText w:val="%2."/>
      <w:lvlJc w:val="left"/>
      <w:pPr>
        <w:ind w:left="1440" w:hanging="360"/>
      </w:pPr>
    </w:lvl>
    <w:lvl w:ilvl="2" w:tplc="87682C08">
      <w:start w:val="1"/>
      <w:numFmt w:val="lowerRoman"/>
      <w:lvlText w:val="%3."/>
      <w:lvlJc w:val="right"/>
      <w:pPr>
        <w:ind w:left="2160" w:hanging="180"/>
      </w:pPr>
    </w:lvl>
    <w:lvl w:ilvl="3" w:tplc="8C5A0052">
      <w:start w:val="1"/>
      <w:numFmt w:val="decimal"/>
      <w:lvlText w:val="%4."/>
      <w:lvlJc w:val="left"/>
      <w:pPr>
        <w:ind w:left="2880" w:hanging="360"/>
      </w:pPr>
    </w:lvl>
    <w:lvl w:ilvl="4" w:tplc="A2263738">
      <w:start w:val="1"/>
      <w:numFmt w:val="lowerLetter"/>
      <w:lvlText w:val="%5."/>
      <w:lvlJc w:val="left"/>
      <w:pPr>
        <w:ind w:left="3600" w:hanging="360"/>
      </w:pPr>
    </w:lvl>
    <w:lvl w:ilvl="5" w:tplc="CDC6DFD6">
      <w:start w:val="1"/>
      <w:numFmt w:val="lowerRoman"/>
      <w:lvlText w:val="%6."/>
      <w:lvlJc w:val="right"/>
      <w:pPr>
        <w:ind w:left="4320" w:hanging="180"/>
      </w:pPr>
    </w:lvl>
    <w:lvl w:ilvl="6" w:tplc="A6D493DA">
      <w:start w:val="1"/>
      <w:numFmt w:val="decimal"/>
      <w:lvlText w:val="%7."/>
      <w:lvlJc w:val="left"/>
      <w:pPr>
        <w:ind w:left="5040" w:hanging="360"/>
      </w:pPr>
    </w:lvl>
    <w:lvl w:ilvl="7" w:tplc="86ACD7BA">
      <w:start w:val="1"/>
      <w:numFmt w:val="lowerLetter"/>
      <w:lvlText w:val="%8."/>
      <w:lvlJc w:val="left"/>
      <w:pPr>
        <w:ind w:left="5760" w:hanging="360"/>
      </w:pPr>
    </w:lvl>
    <w:lvl w:ilvl="8" w:tplc="8708B6AE">
      <w:start w:val="1"/>
      <w:numFmt w:val="lowerRoman"/>
      <w:lvlText w:val="%9."/>
      <w:lvlJc w:val="right"/>
      <w:pPr>
        <w:ind w:left="6480" w:hanging="180"/>
      </w:pPr>
    </w:lvl>
  </w:abstractNum>
  <w:num w:numId="1" w16cid:durableId="737092544">
    <w:abstractNumId w:val="4"/>
  </w:num>
  <w:num w:numId="2" w16cid:durableId="1459490102">
    <w:abstractNumId w:val="3"/>
  </w:num>
  <w:num w:numId="3" w16cid:durableId="1740832791">
    <w:abstractNumId w:val="5"/>
  </w:num>
  <w:num w:numId="4" w16cid:durableId="147791172">
    <w:abstractNumId w:val="0"/>
  </w:num>
  <w:num w:numId="5" w16cid:durableId="1155729175">
    <w:abstractNumId w:val="2"/>
  </w:num>
  <w:num w:numId="6" w16cid:durableId="1062677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2C2"/>
    <w:rsid w:val="00007835"/>
    <w:rsid w:val="00013EC0"/>
    <w:rsid w:val="00042500"/>
    <w:rsid w:val="000501E3"/>
    <w:rsid w:val="00077EC8"/>
    <w:rsid w:val="000C6DA0"/>
    <w:rsid w:val="001906E2"/>
    <w:rsid w:val="001962A9"/>
    <w:rsid w:val="001C1037"/>
    <w:rsid w:val="00213537"/>
    <w:rsid w:val="0024056D"/>
    <w:rsid w:val="0029382F"/>
    <w:rsid w:val="002E585F"/>
    <w:rsid w:val="00316981"/>
    <w:rsid w:val="00347B19"/>
    <w:rsid w:val="003740BA"/>
    <w:rsid w:val="003E291F"/>
    <w:rsid w:val="003E3133"/>
    <w:rsid w:val="003F4218"/>
    <w:rsid w:val="00440AF0"/>
    <w:rsid w:val="00457012"/>
    <w:rsid w:val="005653B8"/>
    <w:rsid w:val="00571177"/>
    <w:rsid w:val="005865BA"/>
    <w:rsid w:val="005A3157"/>
    <w:rsid w:val="00652D63"/>
    <w:rsid w:val="006A4B07"/>
    <w:rsid w:val="00721EC9"/>
    <w:rsid w:val="00737D3C"/>
    <w:rsid w:val="00757460"/>
    <w:rsid w:val="00770E4F"/>
    <w:rsid w:val="00782255"/>
    <w:rsid w:val="007A4DD6"/>
    <w:rsid w:val="007C531C"/>
    <w:rsid w:val="00821EDD"/>
    <w:rsid w:val="00833A71"/>
    <w:rsid w:val="00865638"/>
    <w:rsid w:val="00883203"/>
    <w:rsid w:val="008B33F1"/>
    <w:rsid w:val="008E3BE2"/>
    <w:rsid w:val="008F5B9C"/>
    <w:rsid w:val="00917CFC"/>
    <w:rsid w:val="009332B5"/>
    <w:rsid w:val="00994F9D"/>
    <w:rsid w:val="00A4726B"/>
    <w:rsid w:val="00A7134D"/>
    <w:rsid w:val="00A97404"/>
    <w:rsid w:val="00AA7B79"/>
    <w:rsid w:val="00AE0E6B"/>
    <w:rsid w:val="00AE6498"/>
    <w:rsid w:val="00AE68A4"/>
    <w:rsid w:val="00B652C2"/>
    <w:rsid w:val="00B65A6C"/>
    <w:rsid w:val="00B83CD3"/>
    <w:rsid w:val="00C235F6"/>
    <w:rsid w:val="00C342E4"/>
    <w:rsid w:val="00C512BA"/>
    <w:rsid w:val="00C94A96"/>
    <w:rsid w:val="00CB4BCE"/>
    <w:rsid w:val="00D817A7"/>
    <w:rsid w:val="00D90534"/>
    <w:rsid w:val="00DC393D"/>
    <w:rsid w:val="00DD7A9E"/>
    <w:rsid w:val="00EB1060"/>
    <w:rsid w:val="00EC42A6"/>
    <w:rsid w:val="00F2595D"/>
    <w:rsid w:val="00F43D99"/>
    <w:rsid w:val="00F654AB"/>
    <w:rsid w:val="00FA7144"/>
    <w:rsid w:val="00FB25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5B2EB"/>
  <w15:chartTrackingRefBased/>
  <w15:docId w15:val="{C29231CB-DC2F-40DC-B529-F031C2AEB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2C2"/>
    <w:pPr>
      <w:spacing w:after="0" w:line="240" w:lineRule="auto"/>
      <w:jc w:val="both"/>
    </w:pPr>
    <w:rPr>
      <w:rFonts w:ascii="Arial Narrow" w:eastAsia="Arial Narrow" w:hAnsi="Arial Narrow" w:cs="Arial Narrow"/>
      <w:kern w:val="0"/>
      <w:lang w:val="es-ES" w:eastAsia="es-ES"/>
      <w14:ligatures w14:val="none"/>
    </w:rPr>
  </w:style>
  <w:style w:type="paragraph" w:styleId="Ttulo1">
    <w:name w:val="heading 1"/>
    <w:basedOn w:val="Normal"/>
    <w:next w:val="Normal"/>
    <w:link w:val="Ttulo1Car"/>
    <w:qFormat/>
    <w:rsid w:val="00B652C2"/>
    <w:pPr>
      <w:keepNext/>
      <w:jc w:val="center"/>
      <w:outlineLvl w:val="0"/>
    </w:pPr>
    <w:rPr>
      <w:rFonts w:ascii="Garamond" w:hAnsi="Garamond"/>
      <w:b/>
      <w:sz w:val="24"/>
      <w:lang w:val="es-ES_tradnl"/>
    </w:rPr>
  </w:style>
  <w:style w:type="paragraph" w:styleId="Ttulo6">
    <w:name w:val="heading 6"/>
    <w:basedOn w:val="Normal"/>
    <w:next w:val="Normal"/>
    <w:link w:val="Ttulo6Car"/>
    <w:uiPriority w:val="9"/>
    <w:semiHidden/>
    <w:unhideWhenUsed/>
    <w:qFormat/>
    <w:rsid w:val="00DD7A9E"/>
    <w:pPr>
      <w:keepNext/>
      <w:keepLines/>
      <w:spacing w:before="4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B652C2"/>
    <w:rPr>
      <w:rFonts w:ascii="Garamond" w:eastAsia="Arial Narrow" w:hAnsi="Garamond" w:cs="Arial Narrow"/>
      <w:b/>
      <w:kern w:val="0"/>
      <w:sz w:val="24"/>
      <w:lang w:val="es-ES_tradnl" w:eastAsia="es-ES"/>
      <w14:ligatures w14:val="none"/>
    </w:rPr>
  </w:style>
  <w:style w:type="character" w:styleId="Hipervnculo">
    <w:name w:val="Hyperlink"/>
    <w:uiPriority w:val="99"/>
    <w:rsid w:val="00B652C2"/>
    <w:rPr>
      <w:color w:val="0000FF"/>
      <w:u w:val="single"/>
    </w:rPr>
  </w:style>
  <w:style w:type="table" w:styleId="Tablaconcuadrcula">
    <w:name w:val="Table Grid"/>
    <w:basedOn w:val="Tablanormal"/>
    <w:uiPriority w:val="39"/>
    <w:rsid w:val="00F2595D"/>
    <w:pPr>
      <w:spacing w:after="0" w:line="240" w:lineRule="auto"/>
    </w:pPr>
    <w:rPr>
      <w:rFonts w:ascii="Times New Roman" w:eastAsia="Times New Roman" w:hAnsi="Times New Roman" w:cs="Times New Roman"/>
      <w:kern w:val="0"/>
      <w:sz w:val="20"/>
      <w:szCs w:val="20"/>
      <w:lang w:eastAsia="es-CL"/>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lp1,Párrafo de titulo 3,Párrafo,DINFO_Materia,Lista de nivel 1,Bullet Points,Liste Paragraf,Sub Titulo Paper,Heading 2_sj,1_List Paragraph,texto 1 ana,Cuadrícula mediana 1 - Énfasis 21,List Paragraph,Viñeta,List1,List11,List Paragraph1"/>
    <w:basedOn w:val="Normal"/>
    <w:link w:val="PrrafodelistaCar"/>
    <w:uiPriority w:val="34"/>
    <w:qFormat/>
    <w:rsid w:val="00F2595D"/>
    <w:pPr>
      <w:ind w:left="708"/>
    </w:pPr>
  </w:style>
  <w:style w:type="character" w:customStyle="1" w:styleId="PrrafodelistaCar">
    <w:name w:val="Párrafo de lista Car"/>
    <w:aliases w:val="lp1 Car,Párrafo de titulo 3 Car,Párrafo Car,DINFO_Materia Car,Lista de nivel 1 Car,Bullet Points Car,Liste Paragraf Car,Sub Titulo Paper Car,Heading 2_sj Car,1_List Paragraph Car,texto 1 ana Car,Cuadrícula mediana 1 - Énfasis 21 Car"/>
    <w:link w:val="Prrafodelista"/>
    <w:uiPriority w:val="34"/>
    <w:qFormat/>
    <w:rsid w:val="00F2595D"/>
    <w:rPr>
      <w:rFonts w:ascii="Arial Narrow" w:eastAsia="Arial Narrow" w:hAnsi="Arial Narrow" w:cs="Arial Narrow"/>
      <w:kern w:val="0"/>
      <w:lang w:val="es-ES" w:eastAsia="es-ES"/>
      <w14:ligatures w14:val="none"/>
    </w:rPr>
  </w:style>
  <w:style w:type="paragraph" w:styleId="Textoindependiente">
    <w:name w:val="Body Text"/>
    <w:basedOn w:val="Normal"/>
    <w:link w:val="TextoindependienteCar"/>
    <w:rsid w:val="00F2595D"/>
    <w:pPr>
      <w:tabs>
        <w:tab w:val="left" w:pos="0"/>
      </w:tabs>
    </w:pPr>
    <w:rPr>
      <w:rFonts w:ascii="Verdana" w:hAnsi="Verdana"/>
      <w:lang w:val="es-ES_tradnl" w:eastAsia="x-none"/>
    </w:rPr>
  </w:style>
  <w:style w:type="character" w:customStyle="1" w:styleId="TextoindependienteCar">
    <w:name w:val="Texto independiente Car"/>
    <w:basedOn w:val="Fuentedeprrafopredeter"/>
    <w:link w:val="Textoindependiente"/>
    <w:rsid w:val="00F2595D"/>
    <w:rPr>
      <w:rFonts w:ascii="Verdana" w:eastAsia="Arial Narrow" w:hAnsi="Verdana" w:cs="Arial Narrow"/>
      <w:kern w:val="0"/>
      <w:lang w:val="es-ES_tradnl" w:eastAsia="x-none"/>
      <w14:ligatures w14:val="none"/>
    </w:rPr>
  </w:style>
  <w:style w:type="character" w:customStyle="1" w:styleId="Ttulo6Car">
    <w:name w:val="Título 6 Car"/>
    <w:basedOn w:val="Fuentedeprrafopredeter"/>
    <w:link w:val="Ttulo6"/>
    <w:uiPriority w:val="9"/>
    <w:semiHidden/>
    <w:rsid w:val="00DD7A9E"/>
    <w:rPr>
      <w:rFonts w:asciiTheme="majorHAnsi" w:eastAsiaTheme="majorEastAsia" w:hAnsiTheme="majorHAnsi" w:cstheme="majorBidi"/>
      <w:color w:val="1F3763" w:themeColor="accent1" w:themeShade="7F"/>
      <w:kern w:val="0"/>
      <w:lang w:val="es-ES" w:eastAsia="es-ES"/>
      <w14:ligatures w14:val="none"/>
    </w:rPr>
  </w:style>
  <w:style w:type="character" w:styleId="Mencinsinresolver">
    <w:name w:val="Unresolved Mention"/>
    <w:basedOn w:val="Fuentedeprrafopredeter"/>
    <w:uiPriority w:val="99"/>
    <w:semiHidden/>
    <w:unhideWhenUsed/>
    <w:rsid w:val="00C34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815532">
      <w:bodyDiv w:val="1"/>
      <w:marLeft w:val="0"/>
      <w:marRight w:val="0"/>
      <w:marTop w:val="0"/>
      <w:marBottom w:val="0"/>
      <w:divBdr>
        <w:top w:val="none" w:sz="0" w:space="0" w:color="auto"/>
        <w:left w:val="none" w:sz="0" w:space="0" w:color="auto"/>
        <w:bottom w:val="none" w:sz="0" w:space="0" w:color="auto"/>
        <w:right w:val="none" w:sz="0" w:space="0" w:color="auto"/>
      </w:divBdr>
    </w:div>
    <w:div w:id="728842775">
      <w:bodyDiv w:val="1"/>
      <w:marLeft w:val="0"/>
      <w:marRight w:val="0"/>
      <w:marTop w:val="0"/>
      <w:marBottom w:val="0"/>
      <w:divBdr>
        <w:top w:val="none" w:sz="0" w:space="0" w:color="auto"/>
        <w:left w:val="none" w:sz="0" w:space="0" w:color="auto"/>
        <w:bottom w:val="none" w:sz="0" w:space="0" w:color="auto"/>
        <w:right w:val="none" w:sz="0" w:space="0" w:color="auto"/>
      </w:divBdr>
    </w:div>
    <w:div w:id="878663750">
      <w:bodyDiv w:val="1"/>
      <w:marLeft w:val="0"/>
      <w:marRight w:val="0"/>
      <w:marTop w:val="0"/>
      <w:marBottom w:val="0"/>
      <w:divBdr>
        <w:top w:val="none" w:sz="0" w:space="0" w:color="auto"/>
        <w:left w:val="none" w:sz="0" w:space="0" w:color="auto"/>
        <w:bottom w:val="none" w:sz="0" w:space="0" w:color="auto"/>
        <w:right w:val="none" w:sz="0" w:space="0" w:color="auto"/>
      </w:divBdr>
    </w:div>
    <w:div w:id="1021473425">
      <w:bodyDiv w:val="1"/>
      <w:marLeft w:val="0"/>
      <w:marRight w:val="0"/>
      <w:marTop w:val="0"/>
      <w:marBottom w:val="0"/>
      <w:divBdr>
        <w:top w:val="none" w:sz="0" w:space="0" w:color="auto"/>
        <w:left w:val="none" w:sz="0" w:space="0" w:color="auto"/>
        <w:bottom w:val="none" w:sz="0" w:space="0" w:color="auto"/>
        <w:right w:val="none" w:sz="0" w:space="0" w:color="auto"/>
      </w:divBdr>
    </w:div>
    <w:div w:id="1176699451">
      <w:bodyDiv w:val="1"/>
      <w:marLeft w:val="0"/>
      <w:marRight w:val="0"/>
      <w:marTop w:val="0"/>
      <w:marBottom w:val="0"/>
      <w:divBdr>
        <w:top w:val="none" w:sz="0" w:space="0" w:color="auto"/>
        <w:left w:val="none" w:sz="0" w:space="0" w:color="auto"/>
        <w:bottom w:val="none" w:sz="0" w:space="0" w:color="auto"/>
        <w:right w:val="none" w:sz="0" w:space="0" w:color="auto"/>
      </w:divBdr>
    </w:div>
    <w:div w:id="1415662395">
      <w:bodyDiv w:val="1"/>
      <w:marLeft w:val="0"/>
      <w:marRight w:val="0"/>
      <w:marTop w:val="0"/>
      <w:marBottom w:val="0"/>
      <w:divBdr>
        <w:top w:val="none" w:sz="0" w:space="0" w:color="auto"/>
        <w:left w:val="none" w:sz="0" w:space="0" w:color="auto"/>
        <w:bottom w:val="none" w:sz="0" w:space="0" w:color="auto"/>
        <w:right w:val="none" w:sz="0" w:space="0" w:color="auto"/>
      </w:divBdr>
    </w:div>
    <w:div w:id="1475292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E002B-626D-4D10-914D-7B06BC326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Pages>
  <Words>731</Words>
  <Characters>4021</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Servicio Salud Osorno</dc:creator>
  <cp:keywords/>
  <dc:description/>
  <cp:lastModifiedBy>Rosa Elizabeth Vasquez Mancilla</cp:lastModifiedBy>
  <cp:revision>9</cp:revision>
  <dcterms:created xsi:type="dcterms:W3CDTF">2026-03-25T14:20:00Z</dcterms:created>
  <dcterms:modified xsi:type="dcterms:W3CDTF">2026-06-10T19:50:00Z</dcterms:modified>
</cp:coreProperties>
</file>