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7FD3" w:rsidRPr="00C52EE8" w:rsidRDefault="00A55F84" w:rsidP="00041E0A">
      <w:pPr>
        <w:spacing w:after="0" w:line="240" w:lineRule="auto"/>
        <w:jc w:val="center"/>
        <w:rPr>
          <w:rFonts w:ascii="Verdana" w:hAnsi="Verdana" w:cs="Arial"/>
          <w:b/>
          <w:color w:val="222222"/>
          <w:sz w:val="20"/>
          <w:szCs w:val="20"/>
          <w:shd w:val="clear" w:color="auto" w:fill="FFFFFF"/>
          <w:lang w:val="es-CL"/>
        </w:rPr>
      </w:pPr>
      <w:r w:rsidRPr="00C52EE8">
        <w:rPr>
          <w:rFonts w:ascii="Verdana" w:hAnsi="Verdana" w:cs="Arial"/>
          <w:b/>
          <w:color w:val="222222"/>
          <w:sz w:val="20"/>
          <w:szCs w:val="20"/>
          <w:shd w:val="clear" w:color="auto" w:fill="FFFFFF"/>
          <w:lang w:val="es-CL"/>
        </w:rPr>
        <w:t xml:space="preserve">TRANSPORTE PARA </w:t>
      </w:r>
      <w:r w:rsidR="00867694" w:rsidRPr="00C52EE8">
        <w:rPr>
          <w:rFonts w:ascii="Verdana" w:hAnsi="Verdana" w:cs="Arial"/>
          <w:b/>
          <w:color w:val="222222"/>
          <w:sz w:val="20"/>
          <w:szCs w:val="20"/>
          <w:shd w:val="clear" w:color="auto" w:fill="FFFFFF"/>
          <w:lang w:val="es-CL"/>
        </w:rPr>
        <w:t>TRASLADO</w:t>
      </w:r>
    </w:p>
    <w:p w:rsidR="00867694" w:rsidRDefault="00867694" w:rsidP="00867694">
      <w:pPr>
        <w:spacing w:after="0" w:line="240" w:lineRule="auto"/>
        <w:jc w:val="center"/>
        <w:rPr>
          <w:rFonts w:ascii="Verdana" w:hAnsi="Verdana" w:cs="Arial"/>
          <w:b/>
          <w:color w:val="222222"/>
          <w:sz w:val="20"/>
          <w:szCs w:val="20"/>
          <w:shd w:val="clear" w:color="auto" w:fill="FFFFFF"/>
          <w:lang w:val="es-CL"/>
        </w:rPr>
      </w:pPr>
      <w:r w:rsidRPr="00C52EE8">
        <w:rPr>
          <w:rFonts w:ascii="Verdana" w:hAnsi="Verdana" w:cs="Arial"/>
          <w:b/>
          <w:color w:val="222222"/>
          <w:sz w:val="20"/>
          <w:szCs w:val="20"/>
          <w:shd w:val="clear" w:color="auto" w:fill="FFFFFF"/>
          <w:lang w:val="es-CL"/>
        </w:rPr>
        <w:t>IDA Y VUELTA</w:t>
      </w:r>
    </w:p>
    <w:p w:rsidR="00C37342" w:rsidRPr="00C52EE8" w:rsidRDefault="00C37342" w:rsidP="00867694">
      <w:pPr>
        <w:spacing w:after="0" w:line="240" w:lineRule="auto"/>
        <w:jc w:val="center"/>
        <w:rPr>
          <w:rFonts w:ascii="Verdana" w:hAnsi="Verdana" w:cs="Arial"/>
          <w:b/>
          <w:color w:val="222222"/>
          <w:sz w:val="20"/>
          <w:szCs w:val="20"/>
          <w:shd w:val="clear" w:color="auto" w:fill="FFFFFF"/>
          <w:lang w:val="es-CL"/>
        </w:rPr>
      </w:pPr>
    </w:p>
    <w:p w:rsidR="00157FD3" w:rsidRPr="00C52EE8" w:rsidRDefault="00157FD3" w:rsidP="00867694">
      <w:pPr>
        <w:spacing w:after="0" w:line="240" w:lineRule="auto"/>
        <w:jc w:val="center"/>
        <w:rPr>
          <w:rFonts w:ascii="Verdana" w:hAnsi="Verdana" w:cs="Arial"/>
          <w:b/>
          <w:color w:val="222222"/>
          <w:sz w:val="20"/>
          <w:szCs w:val="20"/>
          <w:shd w:val="clear" w:color="auto" w:fill="FFFFFF"/>
          <w:lang w:val="es-CL"/>
        </w:rPr>
      </w:pPr>
      <w:r w:rsidRPr="00A73CE4">
        <w:rPr>
          <w:rFonts w:ascii="Verdana" w:hAnsi="Verdana" w:cs="Arial"/>
          <w:b/>
          <w:color w:val="222222"/>
          <w:sz w:val="20"/>
          <w:szCs w:val="20"/>
          <w:shd w:val="clear" w:color="auto" w:fill="FFFFFF"/>
          <w:lang w:val="es-CL"/>
        </w:rPr>
        <w:t>ID 4414-</w:t>
      </w:r>
      <w:r w:rsidR="00041E0A">
        <w:rPr>
          <w:rFonts w:ascii="Verdana" w:hAnsi="Verdana" w:cs="Arial"/>
          <w:b/>
          <w:color w:val="222222"/>
          <w:sz w:val="20"/>
          <w:szCs w:val="20"/>
          <w:shd w:val="clear" w:color="auto" w:fill="FFFFFF"/>
          <w:lang w:val="es-CL"/>
        </w:rPr>
        <w:t>415</w:t>
      </w:r>
      <w:bookmarkStart w:id="0" w:name="_GoBack"/>
      <w:bookmarkEnd w:id="0"/>
      <w:r w:rsidRPr="00A73CE4">
        <w:rPr>
          <w:rFonts w:ascii="Verdana" w:hAnsi="Verdana" w:cs="Arial"/>
          <w:b/>
          <w:color w:val="222222"/>
          <w:sz w:val="20"/>
          <w:szCs w:val="20"/>
          <w:shd w:val="clear" w:color="auto" w:fill="FFFFFF"/>
          <w:lang w:val="es-CL"/>
        </w:rPr>
        <w:t>-</w:t>
      </w:r>
      <w:r w:rsidR="006E6AFA" w:rsidRPr="00A73CE4">
        <w:rPr>
          <w:rFonts w:ascii="Verdana" w:hAnsi="Verdana" w:cs="Arial"/>
          <w:b/>
          <w:color w:val="222222"/>
          <w:sz w:val="20"/>
          <w:szCs w:val="20"/>
          <w:shd w:val="clear" w:color="auto" w:fill="FFFFFF"/>
          <w:lang w:val="es-CL"/>
        </w:rPr>
        <w:t>COT</w:t>
      </w:r>
      <w:r w:rsidRPr="00A73CE4">
        <w:rPr>
          <w:rFonts w:ascii="Verdana" w:hAnsi="Verdana" w:cs="Arial"/>
          <w:b/>
          <w:color w:val="222222"/>
          <w:sz w:val="20"/>
          <w:szCs w:val="20"/>
          <w:shd w:val="clear" w:color="auto" w:fill="FFFFFF"/>
          <w:lang w:val="es-CL"/>
        </w:rPr>
        <w:t>2</w:t>
      </w:r>
      <w:r w:rsidR="00C37342" w:rsidRPr="00A73CE4">
        <w:rPr>
          <w:rFonts w:ascii="Verdana" w:hAnsi="Verdana" w:cs="Arial"/>
          <w:b/>
          <w:color w:val="222222"/>
          <w:sz w:val="20"/>
          <w:szCs w:val="20"/>
          <w:shd w:val="clear" w:color="auto" w:fill="FFFFFF"/>
          <w:lang w:val="es-CL"/>
        </w:rPr>
        <w:t>6</w:t>
      </w:r>
    </w:p>
    <w:p w:rsidR="00C36FE9" w:rsidRPr="00C52EE8" w:rsidRDefault="00C36FE9" w:rsidP="00867694">
      <w:pPr>
        <w:spacing w:after="0" w:line="240" w:lineRule="auto"/>
        <w:jc w:val="center"/>
        <w:rPr>
          <w:rFonts w:ascii="Verdana" w:hAnsi="Verdana" w:cs="Arial"/>
          <w:b/>
          <w:color w:val="222222"/>
          <w:sz w:val="20"/>
          <w:szCs w:val="20"/>
          <w:shd w:val="clear" w:color="auto" w:fill="FFFFFF"/>
          <w:lang w:val="es-CL"/>
        </w:rPr>
      </w:pPr>
    </w:p>
    <w:p w:rsidR="00AF737F" w:rsidRDefault="00C52EE8" w:rsidP="002050AD">
      <w:pPr>
        <w:pStyle w:val="Prrafodelista"/>
        <w:numPr>
          <w:ilvl w:val="0"/>
          <w:numId w:val="24"/>
        </w:numPr>
        <w:spacing w:after="0" w:line="240" w:lineRule="auto"/>
        <w:jc w:val="both"/>
        <w:rPr>
          <w:rFonts w:ascii="Verdana" w:hAnsi="Verdana" w:cs="Arial"/>
          <w:b/>
          <w:color w:val="222222"/>
          <w:sz w:val="20"/>
          <w:szCs w:val="20"/>
          <w:shd w:val="clear" w:color="auto" w:fill="FFFFFF"/>
          <w:lang w:val="es-CL"/>
        </w:rPr>
      </w:pPr>
      <w:r w:rsidRPr="00DA1C47">
        <w:rPr>
          <w:rFonts w:ascii="Verdana" w:hAnsi="Verdana" w:cs="Arial"/>
          <w:b/>
          <w:color w:val="222222"/>
          <w:sz w:val="20"/>
          <w:szCs w:val="20"/>
          <w:shd w:val="clear" w:color="auto" w:fill="FFFFFF"/>
          <w:lang w:val="es-CL"/>
        </w:rPr>
        <w:t>SERVICIO REQUERIDO</w:t>
      </w:r>
    </w:p>
    <w:p w:rsidR="00334DBD" w:rsidRDefault="00334DBD" w:rsidP="00334DBD">
      <w:pPr>
        <w:spacing w:after="0" w:line="240" w:lineRule="auto"/>
        <w:jc w:val="both"/>
        <w:rPr>
          <w:rFonts w:ascii="Verdana" w:hAnsi="Verdana" w:cs="Arial"/>
          <w:b/>
          <w:color w:val="222222"/>
          <w:sz w:val="20"/>
          <w:szCs w:val="20"/>
          <w:shd w:val="clear" w:color="auto" w:fill="FFFFFF"/>
          <w:lang w:val="es-CL"/>
        </w:rPr>
      </w:pPr>
    </w:p>
    <w:p w:rsidR="00334DBD" w:rsidRPr="00334DBD" w:rsidRDefault="00B41D85" w:rsidP="00334DBD">
      <w:pPr>
        <w:spacing w:after="0" w:line="240" w:lineRule="auto"/>
        <w:jc w:val="both"/>
        <w:rPr>
          <w:rFonts w:ascii="Verdana" w:hAnsi="Verdana" w:cs="Arial"/>
          <w:color w:val="222222"/>
          <w:sz w:val="20"/>
          <w:szCs w:val="20"/>
          <w:shd w:val="clear" w:color="auto" w:fill="FFFFFF"/>
          <w:lang w:val="es-CL"/>
        </w:rPr>
      </w:pPr>
      <w:r>
        <w:rPr>
          <w:rFonts w:ascii="Verdana" w:hAnsi="Verdana" w:cs="Arial"/>
          <w:color w:val="222222"/>
          <w:sz w:val="20"/>
          <w:szCs w:val="20"/>
          <w:shd w:val="clear" w:color="auto" w:fill="FFFFFF"/>
          <w:lang w:val="es-CL"/>
        </w:rPr>
        <w:t xml:space="preserve">Arriendo </w:t>
      </w:r>
      <w:r w:rsidR="00C37342">
        <w:rPr>
          <w:rFonts w:ascii="Verdana" w:hAnsi="Verdana" w:cs="Arial"/>
          <w:color w:val="222222"/>
          <w:sz w:val="20"/>
          <w:szCs w:val="20"/>
          <w:shd w:val="clear" w:color="auto" w:fill="FFFFFF"/>
          <w:lang w:val="es-CL"/>
        </w:rPr>
        <w:t>de bus</w:t>
      </w:r>
      <w:r w:rsidR="00032B85">
        <w:rPr>
          <w:rFonts w:ascii="Verdana" w:hAnsi="Verdana" w:cs="Arial"/>
          <w:color w:val="222222"/>
          <w:sz w:val="20"/>
          <w:szCs w:val="20"/>
          <w:shd w:val="clear" w:color="auto" w:fill="FFFFFF"/>
          <w:lang w:val="es-CL"/>
        </w:rPr>
        <w:t xml:space="preserve"> </w:t>
      </w:r>
      <w:r w:rsidR="00041E0A">
        <w:rPr>
          <w:rFonts w:ascii="Verdana" w:hAnsi="Verdana" w:cs="Arial"/>
          <w:color w:val="222222"/>
          <w:sz w:val="20"/>
          <w:szCs w:val="20"/>
          <w:shd w:val="clear" w:color="auto" w:fill="FFFFFF"/>
          <w:lang w:val="es-CL"/>
        </w:rPr>
        <w:t>para jornada de intercambio cultural. –PUEBLOS ORIGINARIOS.</w:t>
      </w:r>
    </w:p>
    <w:p w:rsidR="002050AD" w:rsidRPr="002050AD" w:rsidRDefault="002050AD" w:rsidP="002050AD">
      <w:pPr>
        <w:pStyle w:val="Prrafodelista"/>
        <w:spacing w:after="0" w:line="240" w:lineRule="auto"/>
        <w:ind w:left="786"/>
        <w:jc w:val="both"/>
        <w:rPr>
          <w:rFonts w:ascii="Verdana" w:hAnsi="Verdana" w:cs="Arial"/>
          <w:b/>
          <w:color w:val="222222"/>
          <w:sz w:val="20"/>
          <w:szCs w:val="20"/>
          <w:shd w:val="clear" w:color="auto" w:fill="FFFFFF"/>
          <w:lang w:val="es-CL"/>
        </w:rPr>
      </w:pPr>
    </w:p>
    <w:tbl>
      <w:tblPr>
        <w:tblStyle w:val="Tablaconcuadrcula"/>
        <w:tblW w:w="9493" w:type="dxa"/>
        <w:tblLayout w:type="fixed"/>
        <w:tblLook w:val="04A0" w:firstRow="1" w:lastRow="0" w:firstColumn="1" w:lastColumn="0" w:noHBand="0" w:noVBand="1"/>
      </w:tblPr>
      <w:tblGrid>
        <w:gridCol w:w="719"/>
        <w:gridCol w:w="1119"/>
        <w:gridCol w:w="1985"/>
        <w:gridCol w:w="3969"/>
        <w:gridCol w:w="1701"/>
      </w:tblGrid>
      <w:tr w:rsidR="00253FF9" w:rsidTr="006B3F80">
        <w:tc>
          <w:tcPr>
            <w:tcW w:w="719" w:type="dxa"/>
          </w:tcPr>
          <w:p w:rsidR="00253FF9" w:rsidRDefault="00253FF9" w:rsidP="002050AD">
            <w:pPr>
              <w:spacing w:before="100" w:beforeAutospacing="1" w:after="100" w:afterAutospacing="1"/>
              <w:jc w:val="center"/>
              <w:rPr>
                <w:rFonts w:ascii="Verdana" w:eastAsia="Times New Roman" w:hAnsi="Verdana" w:cs="Arial"/>
                <w:color w:val="222222"/>
                <w:sz w:val="20"/>
                <w:szCs w:val="20"/>
                <w:lang w:val="es-CL" w:eastAsia="es-CL"/>
              </w:rPr>
            </w:pPr>
            <w:r>
              <w:rPr>
                <w:rFonts w:ascii="Verdana" w:eastAsia="Times New Roman" w:hAnsi="Verdana" w:cs="Arial"/>
                <w:color w:val="222222"/>
                <w:sz w:val="20"/>
                <w:szCs w:val="20"/>
                <w:lang w:val="es-CL" w:eastAsia="es-CL"/>
              </w:rPr>
              <w:t>ITEM</w:t>
            </w:r>
          </w:p>
        </w:tc>
        <w:tc>
          <w:tcPr>
            <w:tcW w:w="1119" w:type="dxa"/>
          </w:tcPr>
          <w:p w:rsidR="00253FF9" w:rsidRDefault="00253FF9" w:rsidP="002050AD">
            <w:pPr>
              <w:spacing w:before="100" w:beforeAutospacing="1" w:after="100" w:afterAutospacing="1"/>
              <w:jc w:val="center"/>
              <w:rPr>
                <w:rFonts w:ascii="Verdana" w:eastAsia="Times New Roman" w:hAnsi="Verdana" w:cs="Arial"/>
                <w:color w:val="222222"/>
                <w:sz w:val="20"/>
                <w:szCs w:val="20"/>
                <w:lang w:val="es-CL" w:eastAsia="es-CL"/>
              </w:rPr>
            </w:pPr>
            <w:r>
              <w:rPr>
                <w:rFonts w:ascii="Verdana" w:eastAsia="Times New Roman" w:hAnsi="Verdana" w:cs="Arial"/>
                <w:color w:val="222222"/>
                <w:sz w:val="20"/>
                <w:szCs w:val="20"/>
                <w:lang w:val="es-CL" w:eastAsia="es-CL"/>
              </w:rPr>
              <w:t xml:space="preserve">CANTIDAD </w:t>
            </w:r>
          </w:p>
        </w:tc>
        <w:tc>
          <w:tcPr>
            <w:tcW w:w="1985" w:type="dxa"/>
          </w:tcPr>
          <w:p w:rsidR="00253FF9" w:rsidRDefault="00253FF9" w:rsidP="00A064DC">
            <w:pPr>
              <w:spacing w:before="100" w:beforeAutospacing="1" w:after="100" w:afterAutospacing="1"/>
              <w:jc w:val="center"/>
              <w:rPr>
                <w:rFonts w:ascii="Verdana" w:eastAsia="Times New Roman" w:hAnsi="Verdana" w:cs="Arial"/>
                <w:color w:val="222222"/>
                <w:sz w:val="20"/>
                <w:szCs w:val="20"/>
                <w:lang w:val="es-CL" w:eastAsia="es-CL"/>
              </w:rPr>
            </w:pPr>
            <w:r>
              <w:rPr>
                <w:rFonts w:ascii="Verdana" w:eastAsia="Times New Roman" w:hAnsi="Verdana" w:cs="Arial"/>
                <w:color w:val="222222"/>
                <w:sz w:val="20"/>
                <w:szCs w:val="20"/>
                <w:lang w:val="es-CL" w:eastAsia="es-CL"/>
              </w:rPr>
              <w:t>LUGAR</w:t>
            </w:r>
          </w:p>
        </w:tc>
        <w:tc>
          <w:tcPr>
            <w:tcW w:w="3969" w:type="dxa"/>
          </w:tcPr>
          <w:p w:rsidR="00253FF9" w:rsidRDefault="00253FF9" w:rsidP="00A064DC">
            <w:pPr>
              <w:spacing w:before="100" w:beforeAutospacing="1" w:after="100" w:afterAutospacing="1"/>
              <w:jc w:val="center"/>
              <w:rPr>
                <w:rFonts w:ascii="Verdana" w:eastAsia="Times New Roman" w:hAnsi="Verdana" w:cs="Arial"/>
                <w:color w:val="222222"/>
                <w:sz w:val="20"/>
                <w:szCs w:val="20"/>
                <w:lang w:val="es-CL" w:eastAsia="es-CL"/>
              </w:rPr>
            </w:pPr>
            <w:r>
              <w:rPr>
                <w:rFonts w:ascii="Verdana" w:eastAsia="Times New Roman" w:hAnsi="Verdana" w:cs="Arial"/>
                <w:color w:val="222222"/>
                <w:sz w:val="20"/>
                <w:szCs w:val="20"/>
                <w:lang w:val="es-CL" w:eastAsia="es-CL"/>
              </w:rPr>
              <w:t>CARACTERISTICAS</w:t>
            </w:r>
          </w:p>
        </w:tc>
        <w:tc>
          <w:tcPr>
            <w:tcW w:w="1701" w:type="dxa"/>
          </w:tcPr>
          <w:p w:rsidR="00253FF9" w:rsidRDefault="00253FF9" w:rsidP="00CA61C4">
            <w:pPr>
              <w:spacing w:before="100" w:beforeAutospacing="1" w:after="100" w:afterAutospacing="1"/>
              <w:jc w:val="center"/>
              <w:rPr>
                <w:rFonts w:ascii="Verdana" w:eastAsia="Times New Roman" w:hAnsi="Verdana" w:cs="Arial"/>
                <w:color w:val="222222"/>
                <w:sz w:val="20"/>
                <w:szCs w:val="20"/>
                <w:lang w:val="es-CL" w:eastAsia="es-CL"/>
              </w:rPr>
            </w:pPr>
            <w:r>
              <w:rPr>
                <w:rFonts w:ascii="Verdana" w:eastAsia="Times New Roman" w:hAnsi="Verdana" w:cs="Arial"/>
                <w:color w:val="222222"/>
                <w:sz w:val="20"/>
                <w:szCs w:val="20"/>
                <w:lang w:val="es-CL" w:eastAsia="es-CL"/>
              </w:rPr>
              <w:t>FECHA</w:t>
            </w:r>
            <w:r w:rsidR="00032B85">
              <w:rPr>
                <w:rFonts w:ascii="Verdana" w:eastAsia="Times New Roman" w:hAnsi="Verdana" w:cs="Arial"/>
                <w:color w:val="222222"/>
                <w:sz w:val="20"/>
                <w:szCs w:val="20"/>
                <w:lang w:val="es-CL" w:eastAsia="es-CL"/>
              </w:rPr>
              <w:t xml:space="preserve"> </w:t>
            </w:r>
          </w:p>
        </w:tc>
      </w:tr>
      <w:tr w:rsidR="009D1987" w:rsidTr="006B3F80">
        <w:trPr>
          <w:trHeight w:val="2247"/>
        </w:trPr>
        <w:tc>
          <w:tcPr>
            <w:tcW w:w="719" w:type="dxa"/>
          </w:tcPr>
          <w:p w:rsidR="009D1987" w:rsidRDefault="009D1987" w:rsidP="009D1987">
            <w:pPr>
              <w:spacing w:before="100" w:beforeAutospacing="1" w:after="100" w:afterAutospacing="1"/>
              <w:jc w:val="center"/>
              <w:rPr>
                <w:rFonts w:ascii="Verdana" w:eastAsia="Times New Roman" w:hAnsi="Verdana" w:cs="Arial"/>
                <w:color w:val="222222"/>
                <w:sz w:val="20"/>
                <w:szCs w:val="20"/>
                <w:lang w:val="es-CL" w:eastAsia="es-CL"/>
              </w:rPr>
            </w:pPr>
            <w:r>
              <w:rPr>
                <w:rFonts w:ascii="Verdana" w:eastAsia="Times New Roman" w:hAnsi="Verdana" w:cs="Arial"/>
                <w:color w:val="222222"/>
                <w:sz w:val="20"/>
                <w:szCs w:val="20"/>
                <w:lang w:val="es-CL" w:eastAsia="es-CL"/>
              </w:rPr>
              <w:t>1</w:t>
            </w:r>
          </w:p>
        </w:tc>
        <w:tc>
          <w:tcPr>
            <w:tcW w:w="1119" w:type="dxa"/>
          </w:tcPr>
          <w:p w:rsidR="009D1987" w:rsidRDefault="00D6246D" w:rsidP="009D1987">
            <w:pPr>
              <w:spacing w:before="100" w:beforeAutospacing="1" w:after="100" w:afterAutospacing="1"/>
              <w:jc w:val="center"/>
              <w:rPr>
                <w:rFonts w:ascii="Verdana" w:eastAsia="Times New Roman" w:hAnsi="Verdana" w:cs="Arial"/>
                <w:color w:val="222222"/>
                <w:sz w:val="20"/>
                <w:szCs w:val="20"/>
                <w:lang w:val="es-CL" w:eastAsia="es-CL"/>
              </w:rPr>
            </w:pPr>
            <w:r>
              <w:rPr>
                <w:rFonts w:ascii="Verdana" w:eastAsia="Times New Roman" w:hAnsi="Verdana" w:cs="Arial"/>
                <w:color w:val="222222"/>
                <w:sz w:val="20"/>
                <w:szCs w:val="20"/>
                <w:lang w:val="es-CL" w:eastAsia="es-CL"/>
              </w:rPr>
              <w:t xml:space="preserve">01 </w:t>
            </w:r>
            <w:r w:rsidR="009D1987">
              <w:rPr>
                <w:rFonts w:ascii="Verdana" w:eastAsia="Times New Roman" w:hAnsi="Verdana" w:cs="Arial"/>
                <w:color w:val="222222"/>
                <w:sz w:val="20"/>
                <w:szCs w:val="20"/>
                <w:lang w:val="es-CL" w:eastAsia="es-CL"/>
              </w:rPr>
              <w:t>BUS</w:t>
            </w:r>
          </w:p>
        </w:tc>
        <w:tc>
          <w:tcPr>
            <w:tcW w:w="1985" w:type="dxa"/>
          </w:tcPr>
          <w:p w:rsidR="009D1987" w:rsidRPr="0088462E" w:rsidRDefault="009D1987" w:rsidP="009D1987">
            <w:pPr>
              <w:spacing w:before="100" w:beforeAutospacing="1"/>
              <w:jc w:val="both"/>
              <w:rPr>
                <w:rFonts w:ascii="Verdana" w:eastAsia="Times New Roman" w:hAnsi="Verdana" w:cs="Arial"/>
                <w:b/>
                <w:color w:val="222222"/>
                <w:sz w:val="20"/>
                <w:szCs w:val="20"/>
                <w:lang w:val="es-CL" w:eastAsia="es-CL"/>
              </w:rPr>
            </w:pPr>
            <w:r w:rsidRPr="0088462E">
              <w:rPr>
                <w:rFonts w:ascii="Verdana" w:eastAsia="Times New Roman" w:hAnsi="Verdana" w:cs="Arial"/>
                <w:b/>
                <w:color w:val="222222"/>
                <w:sz w:val="20"/>
                <w:szCs w:val="20"/>
                <w:lang w:val="es-CL" w:eastAsia="es-CL"/>
              </w:rPr>
              <w:t xml:space="preserve">DESDE </w:t>
            </w:r>
          </w:p>
          <w:p w:rsidR="00A73CE4" w:rsidRDefault="00A73CE4" w:rsidP="009D1987">
            <w:pPr>
              <w:spacing w:before="100" w:beforeAutospacing="1"/>
              <w:jc w:val="both"/>
              <w:rPr>
                <w:rFonts w:ascii="Verdana" w:eastAsia="Times New Roman" w:hAnsi="Verdana" w:cs="Arial"/>
                <w:b/>
                <w:color w:val="222222"/>
                <w:sz w:val="20"/>
                <w:szCs w:val="20"/>
                <w:lang w:val="es-CL" w:eastAsia="es-CL"/>
              </w:rPr>
            </w:pPr>
            <w:r>
              <w:rPr>
                <w:rFonts w:ascii="Verdana" w:eastAsia="Times New Roman" w:hAnsi="Verdana" w:cs="Arial"/>
                <w:b/>
                <w:color w:val="222222"/>
                <w:sz w:val="20"/>
                <w:szCs w:val="20"/>
                <w:lang w:val="es-CL" w:eastAsia="es-CL"/>
              </w:rPr>
              <w:t xml:space="preserve">ARAUCO – </w:t>
            </w:r>
          </w:p>
          <w:p w:rsidR="00A73CE4" w:rsidRDefault="00A73CE4" w:rsidP="009D1987">
            <w:pPr>
              <w:spacing w:before="100" w:beforeAutospacing="1"/>
              <w:jc w:val="both"/>
              <w:rPr>
                <w:rFonts w:ascii="Verdana" w:eastAsia="Times New Roman" w:hAnsi="Verdana" w:cs="Arial"/>
                <w:b/>
                <w:color w:val="222222"/>
                <w:sz w:val="20"/>
                <w:szCs w:val="20"/>
                <w:lang w:val="es-CL" w:eastAsia="es-CL"/>
              </w:rPr>
            </w:pPr>
            <w:r>
              <w:rPr>
                <w:rFonts w:ascii="Verdana" w:eastAsia="Times New Roman" w:hAnsi="Verdana" w:cs="Arial"/>
                <w:b/>
                <w:color w:val="222222"/>
                <w:sz w:val="20"/>
                <w:szCs w:val="20"/>
                <w:lang w:val="es-CL" w:eastAsia="es-CL"/>
              </w:rPr>
              <w:t xml:space="preserve">HASTA </w:t>
            </w:r>
          </w:p>
          <w:p w:rsidR="009D1987" w:rsidRPr="0088462E" w:rsidRDefault="00041E0A" w:rsidP="009D1987">
            <w:pPr>
              <w:spacing w:before="100" w:beforeAutospacing="1"/>
              <w:jc w:val="both"/>
              <w:rPr>
                <w:rFonts w:ascii="Verdana" w:eastAsia="Times New Roman" w:hAnsi="Verdana" w:cs="Arial"/>
                <w:b/>
                <w:color w:val="222222"/>
                <w:sz w:val="20"/>
                <w:szCs w:val="20"/>
                <w:lang w:val="es-CL" w:eastAsia="es-CL"/>
              </w:rPr>
            </w:pPr>
            <w:r>
              <w:rPr>
                <w:rFonts w:ascii="Verdana" w:eastAsia="Times New Roman" w:hAnsi="Verdana" w:cs="Arial"/>
                <w:b/>
                <w:color w:val="222222"/>
                <w:sz w:val="20"/>
                <w:szCs w:val="20"/>
                <w:lang w:val="es-CL" w:eastAsia="es-CL"/>
              </w:rPr>
              <w:t>ALTO BIOBIO</w:t>
            </w:r>
          </w:p>
          <w:p w:rsidR="00FF3E8C" w:rsidRDefault="009D1987" w:rsidP="009D1987">
            <w:pPr>
              <w:spacing w:before="100" w:beforeAutospacing="1"/>
              <w:jc w:val="both"/>
              <w:rPr>
                <w:rFonts w:ascii="Verdana" w:eastAsia="Times New Roman" w:hAnsi="Verdana" w:cs="Arial"/>
                <w:color w:val="222222"/>
                <w:sz w:val="20"/>
                <w:szCs w:val="20"/>
                <w:lang w:val="es-CL" w:eastAsia="es-CL"/>
              </w:rPr>
            </w:pPr>
            <w:r>
              <w:rPr>
                <w:rFonts w:ascii="Verdana" w:eastAsia="Times New Roman" w:hAnsi="Verdana" w:cs="Arial"/>
                <w:color w:val="222222"/>
                <w:sz w:val="20"/>
                <w:szCs w:val="20"/>
                <w:lang w:val="es-CL" w:eastAsia="es-CL"/>
              </w:rPr>
              <w:t>IDA Y REGRESO</w:t>
            </w:r>
          </w:p>
          <w:p w:rsidR="00FF3E8C" w:rsidRPr="00FF3E8C" w:rsidRDefault="00FF3E8C" w:rsidP="00FF3E8C">
            <w:pPr>
              <w:rPr>
                <w:rFonts w:ascii="Verdana" w:eastAsia="Times New Roman" w:hAnsi="Verdana" w:cs="Arial"/>
                <w:sz w:val="20"/>
                <w:szCs w:val="20"/>
                <w:lang w:val="es-CL" w:eastAsia="es-CL"/>
              </w:rPr>
            </w:pPr>
          </w:p>
          <w:p w:rsidR="009D1987" w:rsidRPr="00FF3E8C" w:rsidRDefault="009D1987" w:rsidP="00FF3E8C">
            <w:pPr>
              <w:rPr>
                <w:rFonts w:ascii="Verdana" w:eastAsia="Times New Roman" w:hAnsi="Verdana" w:cs="Arial"/>
                <w:sz w:val="20"/>
                <w:szCs w:val="20"/>
                <w:lang w:val="es-CL" w:eastAsia="es-CL"/>
              </w:rPr>
            </w:pPr>
          </w:p>
        </w:tc>
        <w:tc>
          <w:tcPr>
            <w:tcW w:w="3969" w:type="dxa"/>
            <w:shd w:val="clear" w:color="auto" w:fill="auto"/>
          </w:tcPr>
          <w:p w:rsidR="009D1987" w:rsidRDefault="009D1987" w:rsidP="009D1987">
            <w:pPr>
              <w:pStyle w:val="Prrafodelista"/>
              <w:numPr>
                <w:ilvl w:val="0"/>
                <w:numId w:val="20"/>
              </w:numPr>
              <w:shd w:val="clear" w:color="auto" w:fill="FFFFFF"/>
              <w:spacing w:before="100" w:beforeAutospacing="1" w:after="100" w:afterAutospacing="1" w:line="259" w:lineRule="auto"/>
              <w:jc w:val="both"/>
              <w:rPr>
                <w:rFonts w:ascii="Verdana" w:eastAsia="Times New Roman" w:hAnsi="Verdana" w:cs="Arial"/>
                <w:color w:val="222222"/>
                <w:sz w:val="20"/>
                <w:szCs w:val="20"/>
                <w:lang w:val="es-CL" w:eastAsia="es-CL"/>
              </w:rPr>
            </w:pPr>
            <w:r>
              <w:rPr>
                <w:rFonts w:ascii="Verdana" w:eastAsia="Times New Roman" w:hAnsi="Verdana" w:cs="Arial"/>
                <w:color w:val="222222"/>
                <w:sz w:val="20"/>
                <w:szCs w:val="20"/>
                <w:lang w:val="es-CL" w:eastAsia="es-CL"/>
              </w:rPr>
              <w:t xml:space="preserve">Capacidad </w:t>
            </w:r>
            <w:r w:rsidR="00A73CE4">
              <w:rPr>
                <w:rFonts w:ascii="Verdana" w:eastAsia="Times New Roman" w:hAnsi="Verdana" w:cs="Arial"/>
                <w:color w:val="222222"/>
                <w:sz w:val="20"/>
                <w:szCs w:val="20"/>
                <w:lang w:val="es-CL" w:eastAsia="es-CL"/>
              </w:rPr>
              <w:t>4</w:t>
            </w:r>
            <w:r w:rsidR="00041E0A">
              <w:rPr>
                <w:rFonts w:ascii="Verdana" w:eastAsia="Times New Roman" w:hAnsi="Verdana" w:cs="Arial"/>
                <w:color w:val="222222"/>
                <w:sz w:val="20"/>
                <w:szCs w:val="20"/>
                <w:lang w:val="es-CL" w:eastAsia="es-CL"/>
              </w:rPr>
              <w:t>4</w:t>
            </w:r>
            <w:r w:rsidR="00A73CE4">
              <w:rPr>
                <w:rFonts w:ascii="Verdana" w:eastAsia="Times New Roman" w:hAnsi="Verdana" w:cs="Arial"/>
                <w:color w:val="222222"/>
                <w:sz w:val="20"/>
                <w:szCs w:val="20"/>
                <w:lang w:val="es-CL" w:eastAsia="es-CL"/>
              </w:rPr>
              <w:t xml:space="preserve"> personas mínimo.</w:t>
            </w:r>
          </w:p>
          <w:p w:rsidR="009D1987" w:rsidRPr="00AF737F" w:rsidRDefault="009D1987" w:rsidP="009D1987">
            <w:pPr>
              <w:pStyle w:val="Prrafodelista"/>
              <w:numPr>
                <w:ilvl w:val="0"/>
                <w:numId w:val="20"/>
              </w:numPr>
              <w:shd w:val="clear" w:color="auto" w:fill="FFFFFF"/>
              <w:spacing w:before="100" w:beforeAutospacing="1" w:after="100" w:afterAutospacing="1" w:line="259" w:lineRule="auto"/>
              <w:jc w:val="both"/>
              <w:rPr>
                <w:rFonts w:ascii="Verdana" w:eastAsia="Times New Roman" w:hAnsi="Verdana" w:cs="Arial"/>
                <w:color w:val="222222"/>
                <w:sz w:val="20"/>
                <w:szCs w:val="20"/>
                <w:lang w:val="es-CL" w:eastAsia="es-CL"/>
              </w:rPr>
            </w:pPr>
            <w:r w:rsidRPr="00AF737F">
              <w:rPr>
                <w:rFonts w:ascii="Verdana" w:eastAsia="Times New Roman" w:hAnsi="Verdana" w:cs="Arial"/>
                <w:color w:val="222222"/>
                <w:sz w:val="20"/>
                <w:szCs w:val="20"/>
                <w:lang w:val="es-CL" w:eastAsia="es-CL"/>
              </w:rPr>
              <w:t>Seguridad en las puertas.</w:t>
            </w:r>
          </w:p>
          <w:p w:rsidR="009D1987" w:rsidRDefault="009D1987" w:rsidP="009D1987">
            <w:pPr>
              <w:pStyle w:val="Prrafodelista"/>
              <w:numPr>
                <w:ilvl w:val="0"/>
                <w:numId w:val="20"/>
              </w:numPr>
              <w:shd w:val="clear" w:color="auto" w:fill="FFFFFF"/>
              <w:spacing w:before="100" w:beforeAutospacing="1" w:after="100" w:afterAutospacing="1" w:line="259" w:lineRule="auto"/>
              <w:jc w:val="both"/>
              <w:rPr>
                <w:rFonts w:ascii="Verdana" w:eastAsia="Times New Roman" w:hAnsi="Verdana" w:cs="Arial"/>
                <w:color w:val="222222"/>
                <w:sz w:val="20"/>
                <w:szCs w:val="20"/>
                <w:lang w:val="es-CL" w:eastAsia="es-CL"/>
              </w:rPr>
            </w:pPr>
            <w:r w:rsidRPr="00AF737F">
              <w:rPr>
                <w:rFonts w:ascii="Verdana" w:eastAsia="Times New Roman" w:hAnsi="Verdana" w:cs="Arial"/>
                <w:color w:val="222222"/>
                <w:sz w:val="20"/>
                <w:szCs w:val="20"/>
                <w:lang w:val="es-CL" w:eastAsia="es-CL"/>
              </w:rPr>
              <w:t xml:space="preserve">Cinturones de seguridad para todos los asientos. </w:t>
            </w:r>
          </w:p>
          <w:p w:rsidR="00FF3E8C" w:rsidRDefault="009D1987" w:rsidP="009D1987">
            <w:pPr>
              <w:pStyle w:val="Prrafodelista"/>
              <w:shd w:val="clear" w:color="auto" w:fill="FFFFFF"/>
              <w:spacing w:before="100" w:beforeAutospacing="1" w:after="100" w:afterAutospacing="1"/>
              <w:ind w:left="360"/>
              <w:jc w:val="both"/>
              <w:rPr>
                <w:rFonts w:ascii="Verdana" w:eastAsia="Times New Roman" w:hAnsi="Verdana" w:cs="Arial"/>
                <w:color w:val="222222"/>
                <w:sz w:val="20"/>
                <w:szCs w:val="20"/>
                <w:lang w:val="es-CL" w:eastAsia="es-CL"/>
              </w:rPr>
            </w:pPr>
            <w:r w:rsidRPr="00A064DC">
              <w:rPr>
                <w:rFonts w:ascii="Verdana" w:eastAsia="Times New Roman" w:hAnsi="Verdana" w:cs="Arial"/>
                <w:color w:val="222222"/>
                <w:sz w:val="20"/>
                <w:szCs w:val="20"/>
                <w:lang w:val="es-CL" w:eastAsia="es-CL"/>
              </w:rPr>
              <w:t>Aire acondicionado y calefacción.</w:t>
            </w:r>
          </w:p>
          <w:p w:rsidR="009D1987" w:rsidRPr="00FF3E8C" w:rsidRDefault="009D1987" w:rsidP="00FF3E8C">
            <w:pPr>
              <w:rPr>
                <w:lang w:val="es-CL" w:eastAsia="es-CL"/>
              </w:rPr>
            </w:pPr>
          </w:p>
        </w:tc>
        <w:tc>
          <w:tcPr>
            <w:tcW w:w="1701" w:type="dxa"/>
          </w:tcPr>
          <w:p w:rsidR="009D1987" w:rsidRDefault="009D1987" w:rsidP="009D1987">
            <w:pPr>
              <w:shd w:val="clear" w:color="auto" w:fill="FFFFFF"/>
              <w:spacing w:before="100" w:beforeAutospacing="1" w:after="100" w:afterAutospacing="1"/>
              <w:rPr>
                <w:rFonts w:ascii="Verdana" w:eastAsia="Times New Roman" w:hAnsi="Verdana" w:cs="Arial"/>
                <w:sz w:val="20"/>
                <w:szCs w:val="20"/>
                <w:lang w:val="es-CL" w:eastAsia="es-CL"/>
              </w:rPr>
            </w:pPr>
          </w:p>
          <w:p w:rsidR="009D1987" w:rsidRDefault="00041E0A" w:rsidP="009D1987">
            <w:pPr>
              <w:spacing w:before="100" w:beforeAutospacing="1" w:after="100" w:afterAutospacing="1"/>
              <w:rPr>
                <w:rFonts w:ascii="Verdana" w:eastAsia="Times New Roman" w:hAnsi="Verdana" w:cs="Arial"/>
                <w:color w:val="222222"/>
                <w:sz w:val="20"/>
                <w:szCs w:val="20"/>
                <w:lang w:val="es-CL" w:eastAsia="es-CL"/>
              </w:rPr>
            </w:pPr>
            <w:r>
              <w:rPr>
                <w:rFonts w:ascii="Verdana" w:eastAsia="Times New Roman" w:hAnsi="Verdana" w:cs="Arial"/>
                <w:color w:val="222222"/>
                <w:sz w:val="20"/>
                <w:szCs w:val="20"/>
                <w:lang w:val="es-CL" w:eastAsia="es-CL"/>
              </w:rPr>
              <w:t>SABADO 04 DE JULIO 2026</w:t>
            </w:r>
          </w:p>
          <w:p w:rsidR="009D1987" w:rsidRPr="00FF3E8C" w:rsidRDefault="009D1987" w:rsidP="0088462E">
            <w:pPr>
              <w:spacing w:before="100" w:beforeAutospacing="1" w:after="100" w:afterAutospacing="1"/>
              <w:rPr>
                <w:rFonts w:ascii="Verdana" w:eastAsia="Times New Roman" w:hAnsi="Verdana" w:cs="Arial"/>
                <w:color w:val="222222"/>
                <w:sz w:val="20"/>
                <w:szCs w:val="20"/>
                <w:lang w:val="es-CL" w:eastAsia="es-CL"/>
              </w:rPr>
            </w:pPr>
          </w:p>
        </w:tc>
      </w:tr>
    </w:tbl>
    <w:p w:rsidR="00CA61C4" w:rsidRPr="00AF737F" w:rsidRDefault="00A064DC" w:rsidP="00AF737F">
      <w:pPr>
        <w:shd w:val="clear" w:color="auto" w:fill="FFFFFF"/>
        <w:spacing w:before="100" w:beforeAutospacing="1" w:after="100" w:afterAutospacing="1" w:line="240" w:lineRule="auto"/>
        <w:jc w:val="both"/>
        <w:rPr>
          <w:rFonts w:ascii="Verdana" w:eastAsia="Times New Roman" w:hAnsi="Verdana" w:cs="Arial"/>
          <w:color w:val="222222"/>
          <w:sz w:val="20"/>
          <w:szCs w:val="20"/>
          <w:lang w:val="es-CL" w:eastAsia="es-CL"/>
        </w:rPr>
      </w:pPr>
      <w:r>
        <w:rPr>
          <w:rFonts w:ascii="Verdana" w:eastAsia="Times New Roman" w:hAnsi="Verdana" w:cs="Arial"/>
          <w:color w:val="222222"/>
          <w:sz w:val="20"/>
          <w:szCs w:val="20"/>
          <w:lang w:val="es-CL" w:eastAsia="es-CL"/>
        </w:rPr>
        <w:t>Los horarios y días podrán ser modificados de así solicitarlo la unidad requirente, esto debe ser previamente informado al proveedor en un plazo adecuado.</w:t>
      </w:r>
    </w:p>
    <w:p w:rsidR="00014ABD" w:rsidRPr="00DA1C47" w:rsidRDefault="00C52EE8" w:rsidP="00014ABD">
      <w:pPr>
        <w:shd w:val="clear" w:color="auto" w:fill="FFFFFF"/>
        <w:spacing w:before="100" w:beforeAutospacing="1" w:after="100" w:afterAutospacing="1" w:line="240" w:lineRule="auto"/>
        <w:jc w:val="both"/>
        <w:rPr>
          <w:rFonts w:ascii="Verdana" w:eastAsia="Times New Roman" w:hAnsi="Verdana" w:cs="Arial"/>
          <w:b/>
          <w:color w:val="222222"/>
          <w:sz w:val="20"/>
          <w:szCs w:val="20"/>
          <w:lang w:val="es-CL" w:eastAsia="es-CL"/>
        </w:rPr>
      </w:pPr>
      <w:r w:rsidRPr="00DA1C47">
        <w:rPr>
          <w:rFonts w:ascii="Verdana" w:eastAsia="Times New Roman" w:hAnsi="Verdana" w:cs="Arial"/>
          <w:b/>
          <w:color w:val="222222"/>
          <w:sz w:val="20"/>
          <w:szCs w:val="20"/>
          <w:lang w:val="es-CL" w:eastAsia="es-CL"/>
        </w:rPr>
        <w:t xml:space="preserve">1.1 </w:t>
      </w:r>
      <w:r w:rsidR="00157FD3" w:rsidRPr="00DA1C47">
        <w:rPr>
          <w:rFonts w:ascii="Verdana" w:eastAsia="Times New Roman" w:hAnsi="Verdana" w:cs="Arial"/>
          <w:b/>
          <w:color w:val="222222"/>
          <w:sz w:val="20"/>
          <w:szCs w:val="20"/>
          <w:lang w:val="es-CL" w:eastAsia="es-CL"/>
        </w:rPr>
        <w:t>Documentación obligatoria solicitada</w:t>
      </w:r>
      <w:r w:rsidR="00014ABD" w:rsidRPr="00DA1C47">
        <w:rPr>
          <w:rFonts w:ascii="Verdana" w:eastAsia="Times New Roman" w:hAnsi="Verdana" w:cs="Arial"/>
          <w:b/>
          <w:color w:val="222222"/>
          <w:sz w:val="20"/>
          <w:szCs w:val="20"/>
          <w:lang w:val="es-CL" w:eastAsia="es-CL"/>
        </w:rPr>
        <w:t>:</w:t>
      </w:r>
    </w:p>
    <w:p w:rsidR="009D1987" w:rsidRPr="00DA1C47" w:rsidRDefault="009D1987" w:rsidP="009D1987">
      <w:pPr>
        <w:pStyle w:val="Prrafodelista"/>
        <w:numPr>
          <w:ilvl w:val="0"/>
          <w:numId w:val="20"/>
        </w:numPr>
        <w:shd w:val="clear" w:color="auto" w:fill="FFFFFF"/>
        <w:spacing w:before="100" w:beforeAutospacing="1" w:after="100" w:afterAutospacing="1" w:line="240" w:lineRule="auto"/>
        <w:jc w:val="both"/>
        <w:rPr>
          <w:rFonts w:ascii="Verdana" w:eastAsia="Times New Roman" w:hAnsi="Verdana" w:cs="Arial"/>
          <w:color w:val="222222"/>
          <w:sz w:val="20"/>
          <w:szCs w:val="20"/>
          <w:lang w:val="es-CL" w:eastAsia="es-CL"/>
        </w:rPr>
      </w:pPr>
      <w:r w:rsidRPr="00DA1C47">
        <w:rPr>
          <w:rFonts w:ascii="Verdana" w:eastAsia="Times New Roman" w:hAnsi="Verdana" w:cs="Arial"/>
          <w:color w:val="222222"/>
          <w:sz w:val="20"/>
          <w:szCs w:val="20"/>
          <w:lang w:val="es-CL" w:eastAsia="es-CL"/>
        </w:rPr>
        <w:t>Documentación del Bus Vigente: Permiso de circulación, seguro obligatorio y certificado de revisión técnica.</w:t>
      </w:r>
    </w:p>
    <w:p w:rsidR="009D1987" w:rsidRPr="00DA1C47" w:rsidRDefault="009D1987" w:rsidP="009D1987">
      <w:pPr>
        <w:pStyle w:val="Prrafodelista"/>
        <w:numPr>
          <w:ilvl w:val="0"/>
          <w:numId w:val="20"/>
        </w:numPr>
        <w:shd w:val="clear" w:color="auto" w:fill="FFFFFF"/>
        <w:spacing w:before="100" w:beforeAutospacing="1" w:after="100" w:afterAutospacing="1" w:line="240" w:lineRule="auto"/>
        <w:jc w:val="both"/>
        <w:rPr>
          <w:rFonts w:ascii="Verdana" w:eastAsia="Times New Roman" w:hAnsi="Verdana" w:cs="Arial"/>
          <w:color w:val="222222"/>
          <w:sz w:val="20"/>
          <w:szCs w:val="20"/>
          <w:lang w:val="es-CL" w:eastAsia="es-CL"/>
        </w:rPr>
      </w:pPr>
      <w:r w:rsidRPr="00DA1C47">
        <w:rPr>
          <w:rFonts w:ascii="Verdana" w:eastAsia="Times New Roman" w:hAnsi="Verdana" w:cs="Arial"/>
          <w:color w:val="222222"/>
          <w:sz w:val="20"/>
          <w:szCs w:val="20"/>
          <w:lang w:val="es-CL" w:eastAsia="es-CL"/>
        </w:rPr>
        <w:t>Documentación del chofer: Licencia de conducir del chofer, ésta tiene que ser apta para el tipo de maquinaria que prestará el servicio.</w:t>
      </w:r>
    </w:p>
    <w:p w:rsidR="009D1987" w:rsidRPr="00DA1C47" w:rsidRDefault="009D1987" w:rsidP="009D1987">
      <w:pPr>
        <w:pStyle w:val="Prrafodelista"/>
        <w:numPr>
          <w:ilvl w:val="0"/>
          <w:numId w:val="20"/>
        </w:numPr>
        <w:shd w:val="clear" w:color="auto" w:fill="FFFFFF"/>
        <w:spacing w:before="100" w:beforeAutospacing="1" w:after="100" w:afterAutospacing="1" w:line="240" w:lineRule="auto"/>
        <w:jc w:val="both"/>
        <w:rPr>
          <w:rFonts w:ascii="Verdana" w:eastAsia="Times New Roman" w:hAnsi="Verdana" w:cs="Arial"/>
          <w:color w:val="222222"/>
          <w:sz w:val="20"/>
          <w:szCs w:val="20"/>
          <w:lang w:val="es-CL" w:eastAsia="es-CL"/>
        </w:rPr>
      </w:pPr>
      <w:r w:rsidRPr="00DA1C47">
        <w:rPr>
          <w:rFonts w:ascii="Verdana" w:eastAsia="Times New Roman" w:hAnsi="Verdana" w:cs="Arial"/>
          <w:color w:val="222222"/>
          <w:sz w:val="20"/>
          <w:szCs w:val="20"/>
          <w:lang w:val="es-CL" w:eastAsia="es-CL"/>
        </w:rPr>
        <w:t xml:space="preserve">Imagen Referencial. </w:t>
      </w:r>
    </w:p>
    <w:p w:rsidR="009D1987" w:rsidRDefault="009D1987" w:rsidP="009D1987">
      <w:pPr>
        <w:pStyle w:val="Prrafodelista"/>
        <w:numPr>
          <w:ilvl w:val="0"/>
          <w:numId w:val="21"/>
        </w:numPr>
        <w:shd w:val="clear" w:color="auto" w:fill="FFFFFF"/>
        <w:spacing w:before="100" w:beforeAutospacing="1" w:after="100" w:afterAutospacing="1" w:line="240" w:lineRule="auto"/>
        <w:jc w:val="both"/>
        <w:rPr>
          <w:rFonts w:ascii="Verdana" w:eastAsia="Times New Roman" w:hAnsi="Verdana" w:cs="Arial"/>
          <w:color w:val="222222"/>
          <w:sz w:val="20"/>
          <w:szCs w:val="20"/>
          <w:lang w:val="es-CL" w:eastAsia="es-CL"/>
        </w:rPr>
      </w:pPr>
      <w:r w:rsidRPr="00DA1C47">
        <w:rPr>
          <w:rFonts w:ascii="Verdana" w:eastAsia="Times New Roman" w:hAnsi="Verdana" w:cs="Arial"/>
          <w:color w:val="222222"/>
          <w:sz w:val="20"/>
          <w:szCs w:val="20"/>
          <w:lang w:val="es-CL" w:eastAsia="es-CL"/>
        </w:rPr>
        <w:t xml:space="preserve">Las ofertas deben obligatoriamente adjuntar cotización con las especificaciones técnicas. </w:t>
      </w:r>
    </w:p>
    <w:p w:rsidR="0088462E" w:rsidRPr="00DA1C47" w:rsidRDefault="0088462E" w:rsidP="0088462E">
      <w:pPr>
        <w:pStyle w:val="Prrafodelista"/>
        <w:numPr>
          <w:ilvl w:val="0"/>
          <w:numId w:val="21"/>
        </w:numPr>
        <w:shd w:val="clear" w:color="auto" w:fill="FFFFFF"/>
        <w:spacing w:before="100" w:beforeAutospacing="1" w:after="100" w:afterAutospacing="1" w:line="240" w:lineRule="auto"/>
        <w:jc w:val="both"/>
        <w:rPr>
          <w:rFonts w:ascii="Verdana" w:eastAsia="Times New Roman" w:hAnsi="Verdana" w:cs="Arial"/>
          <w:color w:val="222222"/>
          <w:sz w:val="20"/>
          <w:szCs w:val="20"/>
          <w:lang w:val="es-CL" w:eastAsia="es-CL"/>
        </w:rPr>
      </w:pPr>
      <w:r w:rsidRPr="0088462E">
        <w:rPr>
          <w:rFonts w:ascii="Verdana" w:eastAsia="Times New Roman" w:hAnsi="Verdana" w:cs="Arial"/>
          <w:color w:val="222222"/>
          <w:sz w:val="20"/>
          <w:szCs w:val="20"/>
          <w:lang w:val="es-CL" w:eastAsia="es-CL"/>
        </w:rPr>
        <w:t>De no ser propietario del vehículo, deberá adjuntar una autorización simple del propietario del vehículo, para el uso de éste en el servicio requerido.</w:t>
      </w:r>
    </w:p>
    <w:p w:rsidR="009D1987" w:rsidRPr="00DA1C47" w:rsidRDefault="009D1987" w:rsidP="009D1987">
      <w:pPr>
        <w:pStyle w:val="Prrafodelista"/>
        <w:shd w:val="clear" w:color="auto" w:fill="FFFFFF"/>
        <w:spacing w:before="100" w:beforeAutospacing="1" w:after="100" w:afterAutospacing="1" w:line="240" w:lineRule="auto"/>
        <w:ind w:left="360"/>
        <w:jc w:val="both"/>
        <w:rPr>
          <w:rFonts w:ascii="Verdana" w:eastAsia="Times New Roman" w:hAnsi="Verdana" w:cs="Arial"/>
          <w:color w:val="222222"/>
          <w:sz w:val="20"/>
          <w:szCs w:val="20"/>
          <w:lang w:val="es-CL" w:eastAsia="es-CL"/>
        </w:rPr>
      </w:pPr>
    </w:p>
    <w:p w:rsidR="009D1987" w:rsidRPr="00DA1C47" w:rsidRDefault="009D1987" w:rsidP="009D1987">
      <w:pPr>
        <w:pStyle w:val="Prrafodelista"/>
        <w:numPr>
          <w:ilvl w:val="1"/>
          <w:numId w:val="23"/>
        </w:numPr>
        <w:shd w:val="clear" w:color="auto" w:fill="FFFFFF"/>
        <w:spacing w:before="100" w:beforeAutospacing="1" w:after="100" w:afterAutospacing="1" w:line="240" w:lineRule="auto"/>
        <w:jc w:val="both"/>
        <w:rPr>
          <w:rFonts w:ascii="Verdana" w:eastAsia="Times New Roman" w:hAnsi="Verdana" w:cs="Arial"/>
          <w:color w:val="222222"/>
          <w:sz w:val="20"/>
          <w:szCs w:val="20"/>
          <w:lang w:val="es-CL" w:eastAsia="es-CL"/>
        </w:rPr>
      </w:pPr>
      <w:r w:rsidRPr="00DA1C47">
        <w:rPr>
          <w:rFonts w:ascii="Verdana" w:eastAsia="Times New Roman" w:hAnsi="Verdana" w:cs="Arial"/>
          <w:color w:val="222222"/>
          <w:sz w:val="20"/>
          <w:szCs w:val="20"/>
          <w:lang w:val="es-CL" w:eastAsia="es-CL"/>
        </w:rPr>
        <w:t>Las ofertas que no cumplan técnicamente con todo lo requerido serán desestimadas.</w:t>
      </w:r>
    </w:p>
    <w:p w:rsidR="009D1987" w:rsidRPr="00F91C87" w:rsidRDefault="009D1987" w:rsidP="009D1987">
      <w:pPr>
        <w:pStyle w:val="Prrafodelista"/>
        <w:numPr>
          <w:ilvl w:val="1"/>
          <w:numId w:val="23"/>
        </w:numPr>
        <w:shd w:val="clear" w:color="auto" w:fill="FFFFFF"/>
        <w:spacing w:before="100" w:beforeAutospacing="1" w:after="100" w:afterAutospacing="1" w:line="240" w:lineRule="auto"/>
        <w:jc w:val="both"/>
        <w:rPr>
          <w:rFonts w:ascii="Verdana" w:eastAsia="Times New Roman" w:hAnsi="Verdana" w:cs="Arial"/>
          <w:color w:val="222222"/>
          <w:sz w:val="20"/>
          <w:szCs w:val="20"/>
          <w:lang w:val="es-CL" w:eastAsia="es-CL"/>
        </w:rPr>
      </w:pPr>
      <w:r w:rsidRPr="00DA1C47">
        <w:rPr>
          <w:rFonts w:ascii="Verdana" w:eastAsia="Times New Roman" w:hAnsi="Verdana" w:cs="Arial"/>
          <w:color w:val="222222"/>
          <w:sz w:val="20"/>
          <w:szCs w:val="20"/>
          <w:lang w:val="es-CL" w:eastAsia="es-CL"/>
        </w:rPr>
        <w:t xml:space="preserve">Una vez enviada la orden de compra, el Proveedor tiene un plazo máximo de 24 </w:t>
      </w:r>
      <w:r w:rsidRPr="00F91C87">
        <w:rPr>
          <w:rFonts w:ascii="Verdana" w:eastAsia="Times New Roman" w:hAnsi="Verdana" w:cs="Arial"/>
          <w:color w:val="222222"/>
          <w:sz w:val="20"/>
          <w:szCs w:val="20"/>
          <w:lang w:val="es-CL" w:eastAsia="es-CL"/>
        </w:rPr>
        <w:t>horas para aceptarla.</w:t>
      </w:r>
    </w:p>
    <w:p w:rsidR="00F30802" w:rsidRDefault="00F30802" w:rsidP="00F30802">
      <w:pPr>
        <w:pStyle w:val="Prrafodelista"/>
        <w:shd w:val="clear" w:color="auto" w:fill="FFFFFF"/>
        <w:spacing w:before="100" w:beforeAutospacing="1" w:after="100" w:afterAutospacing="1" w:line="240" w:lineRule="auto"/>
        <w:ind w:left="1080"/>
        <w:jc w:val="both"/>
        <w:rPr>
          <w:rFonts w:ascii="Verdana" w:eastAsia="Times New Roman" w:hAnsi="Verdana" w:cs="Arial"/>
          <w:color w:val="222222"/>
          <w:sz w:val="20"/>
          <w:szCs w:val="20"/>
          <w:lang w:val="es-CL" w:eastAsia="es-CL"/>
        </w:rPr>
      </w:pPr>
    </w:p>
    <w:p w:rsidR="00F30802" w:rsidRDefault="00F30802" w:rsidP="00111C71">
      <w:pPr>
        <w:pStyle w:val="Prrafodelista"/>
        <w:numPr>
          <w:ilvl w:val="0"/>
          <w:numId w:val="24"/>
        </w:numPr>
        <w:spacing w:after="200" w:line="276" w:lineRule="auto"/>
        <w:ind w:left="142"/>
        <w:jc w:val="both"/>
        <w:rPr>
          <w:rFonts w:ascii="Verdana" w:eastAsia="Times New Roman" w:hAnsi="Verdana" w:cs="Times New Roman"/>
          <w:b/>
          <w:sz w:val="20"/>
          <w:szCs w:val="20"/>
          <w:lang w:val="es-CL"/>
        </w:rPr>
      </w:pPr>
      <w:r w:rsidRPr="00111C71">
        <w:rPr>
          <w:rFonts w:ascii="Verdana" w:eastAsia="Times New Roman" w:hAnsi="Verdana" w:cs="Times New Roman"/>
          <w:b/>
          <w:sz w:val="20"/>
          <w:szCs w:val="20"/>
          <w:lang w:val="es-CL"/>
        </w:rPr>
        <w:t xml:space="preserve">PRESENTACIÓN DE </w:t>
      </w:r>
      <w:r w:rsidR="00032B85">
        <w:rPr>
          <w:rFonts w:ascii="Verdana" w:eastAsia="Times New Roman" w:hAnsi="Verdana" w:cs="Times New Roman"/>
          <w:b/>
          <w:sz w:val="20"/>
          <w:szCs w:val="20"/>
          <w:lang w:val="es-CL"/>
        </w:rPr>
        <w:t>COTIZACIÓN</w:t>
      </w:r>
    </w:p>
    <w:p w:rsidR="00C37342" w:rsidRPr="00C37342" w:rsidRDefault="00C37342" w:rsidP="00C37342">
      <w:pPr>
        <w:shd w:val="clear" w:color="auto" w:fill="FFFFFF"/>
        <w:spacing w:before="100" w:beforeAutospacing="1" w:after="100" w:afterAutospacing="1" w:line="240" w:lineRule="auto"/>
        <w:jc w:val="both"/>
        <w:rPr>
          <w:rFonts w:ascii="Verdana" w:eastAsia="Times New Roman" w:hAnsi="Verdana" w:cs="Times New Roman"/>
          <w:sz w:val="20"/>
          <w:szCs w:val="20"/>
          <w:u w:val="single"/>
          <w:lang w:val="es-CL"/>
        </w:rPr>
      </w:pPr>
      <w:r w:rsidRPr="00C37342">
        <w:rPr>
          <w:rFonts w:ascii="Verdana" w:eastAsia="Times New Roman" w:hAnsi="Verdana" w:cs="Times New Roman"/>
          <w:sz w:val="20"/>
          <w:szCs w:val="20"/>
          <w:lang w:val="es-CL"/>
        </w:rPr>
        <w:t xml:space="preserve">El oferente deberá presentar una cotización en formato libre, la cual deberá indicar claramente los valores individuales y totales, origen y destino, valor y </w:t>
      </w:r>
      <w:r w:rsidRPr="00C37342">
        <w:rPr>
          <w:rFonts w:ascii="Verdana" w:eastAsia="Times New Roman" w:hAnsi="Verdana" w:cs="Times New Roman"/>
          <w:sz w:val="20"/>
          <w:szCs w:val="20"/>
          <w:u w:val="single"/>
          <w:lang w:val="es-CL"/>
        </w:rPr>
        <w:t>patente del vehículo ofertado.</w:t>
      </w:r>
    </w:p>
    <w:p w:rsidR="00111C71" w:rsidRPr="00C37342" w:rsidRDefault="00C37342" w:rsidP="00C37342">
      <w:pPr>
        <w:shd w:val="clear" w:color="auto" w:fill="FFFFFF"/>
        <w:spacing w:before="100" w:beforeAutospacing="1" w:after="100" w:afterAutospacing="1" w:line="240" w:lineRule="auto"/>
        <w:jc w:val="both"/>
        <w:rPr>
          <w:rFonts w:ascii="Verdana" w:eastAsia="Times New Roman" w:hAnsi="Verdana" w:cs="Times New Roman"/>
          <w:sz w:val="20"/>
          <w:szCs w:val="20"/>
          <w:lang w:val="es-CL"/>
        </w:rPr>
      </w:pPr>
      <w:r w:rsidRPr="00C37342">
        <w:rPr>
          <w:rFonts w:ascii="Verdana" w:eastAsia="Times New Roman" w:hAnsi="Verdana" w:cs="Times New Roman"/>
          <w:sz w:val="20"/>
          <w:szCs w:val="20"/>
          <w:lang w:val="es-CL"/>
        </w:rPr>
        <w:t>La no presentación de la cotización, o la omisión de alguno de los antecedentes solicitados, será causal de desestimación de la oferta.</w:t>
      </w:r>
    </w:p>
    <w:p w:rsidR="00C52EE8" w:rsidRPr="00DA1C47" w:rsidRDefault="00567B93" w:rsidP="00111C71">
      <w:pPr>
        <w:pStyle w:val="Prrafodelista"/>
        <w:widowControl w:val="0"/>
        <w:numPr>
          <w:ilvl w:val="0"/>
          <w:numId w:val="24"/>
        </w:numPr>
        <w:autoSpaceDE w:val="0"/>
        <w:autoSpaceDN w:val="0"/>
        <w:spacing w:after="0" w:line="453" w:lineRule="auto"/>
        <w:ind w:left="142" w:right="218"/>
        <w:outlineLvl w:val="0"/>
        <w:rPr>
          <w:rFonts w:ascii="Verdana" w:eastAsia="Verdana" w:hAnsi="Verdana" w:cs="Verdana"/>
          <w:b/>
          <w:bCs/>
          <w:sz w:val="20"/>
          <w:szCs w:val="20"/>
          <w:lang w:val="es-ES"/>
        </w:rPr>
      </w:pPr>
      <w:r w:rsidRPr="00DA1C47">
        <w:rPr>
          <w:rFonts w:ascii="Verdana" w:eastAsia="Verdana" w:hAnsi="Verdana" w:cs="Verdana"/>
          <w:b/>
          <w:bCs/>
          <w:sz w:val="20"/>
          <w:szCs w:val="20"/>
          <w:lang w:val="es-ES"/>
        </w:rPr>
        <w:t>PRESUPUESTO</w:t>
      </w:r>
      <w:r w:rsidRPr="00DA1C47">
        <w:rPr>
          <w:rFonts w:ascii="Verdana" w:eastAsia="Verdana" w:hAnsi="Verdana" w:cs="Verdana"/>
          <w:b/>
          <w:bCs/>
          <w:spacing w:val="-6"/>
          <w:sz w:val="20"/>
          <w:szCs w:val="20"/>
          <w:lang w:val="es-ES"/>
        </w:rPr>
        <w:t xml:space="preserve"> </w:t>
      </w:r>
      <w:r w:rsidRPr="00DA1C47">
        <w:rPr>
          <w:rFonts w:ascii="Verdana" w:eastAsia="Verdana" w:hAnsi="Verdana" w:cs="Verdana"/>
          <w:b/>
          <w:bCs/>
          <w:sz w:val="20"/>
          <w:szCs w:val="20"/>
          <w:lang w:val="es-ES"/>
        </w:rPr>
        <w:t>DISPONIBLE</w:t>
      </w:r>
      <w:r w:rsidRPr="00DA1C47">
        <w:rPr>
          <w:rFonts w:ascii="Verdana" w:eastAsia="Verdana" w:hAnsi="Verdana" w:cs="Verdana"/>
          <w:b/>
          <w:bCs/>
          <w:spacing w:val="-6"/>
          <w:sz w:val="20"/>
          <w:szCs w:val="20"/>
          <w:lang w:val="es-ES"/>
        </w:rPr>
        <w:t xml:space="preserve"> </w:t>
      </w:r>
    </w:p>
    <w:p w:rsidR="0088462E" w:rsidRPr="00CA61C4" w:rsidRDefault="00567B93" w:rsidP="00CA61C4">
      <w:pPr>
        <w:pStyle w:val="Prrafodelista"/>
        <w:widowControl w:val="0"/>
        <w:autoSpaceDE w:val="0"/>
        <w:autoSpaceDN w:val="0"/>
        <w:spacing w:after="0" w:line="453" w:lineRule="auto"/>
        <w:ind w:right="218" w:hanging="578"/>
        <w:outlineLvl w:val="0"/>
        <w:rPr>
          <w:rFonts w:ascii="Verdana" w:eastAsia="Verdana" w:hAnsi="Verdana" w:cs="Verdana"/>
          <w:bCs/>
          <w:sz w:val="20"/>
          <w:szCs w:val="20"/>
          <w:lang w:val="es-ES"/>
        </w:rPr>
      </w:pPr>
      <w:r w:rsidRPr="00DA1C47">
        <w:rPr>
          <w:rFonts w:ascii="Verdana" w:eastAsia="Verdana" w:hAnsi="Verdana" w:cs="Verdana"/>
          <w:bCs/>
          <w:sz w:val="20"/>
          <w:szCs w:val="20"/>
          <w:lang w:val="es-ES"/>
        </w:rPr>
        <w:t>$</w:t>
      </w:r>
      <w:r w:rsidR="00041E0A">
        <w:rPr>
          <w:rFonts w:ascii="Verdana" w:eastAsia="Verdana" w:hAnsi="Verdana" w:cs="Verdana"/>
          <w:bCs/>
          <w:sz w:val="20"/>
          <w:szCs w:val="20"/>
          <w:lang w:val="es-ES"/>
        </w:rPr>
        <w:t>900.000</w:t>
      </w:r>
      <w:r w:rsidRPr="00DA1C47">
        <w:rPr>
          <w:rFonts w:ascii="Verdana" w:eastAsia="Verdana" w:hAnsi="Verdana" w:cs="Verdana"/>
          <w:bCs/>
          <w:spacing w:val="-3"/>
          <w:sz w:val="20"/>
          <w:szCs w:val="20"/>
          <w:lang w:val="es-ES"/>
        </w:rPr>
        <w:t xml:space="preserve"> </w:t>
      </w:r>
      <w:r w:rsidRPr="00DA1C47">
        <w:rPr>
          <w:rFonts w:ascii="Verdana" w:eastAsia="Verdana" w:hAnsi="Verdana" w:cs="Verdana"/>
          <w:bCs/>
          <w:sz w:val="20"/>
          <w:szCs w:val="20"/>
          <w:lang w:val="es-ES"/>
        </w:rPr>
        <w:t>CON</w:t>
      </w:r>
      <w:r w:rsidRPr="00DA1C47">
        <w:rPr>
          <w:rFonts w:ascii="Verdana" w:eastAsia="Verdana" w:hAnsi="Verdana" w:cs="Verdana"/>
          <w:bCs/>
          <w:spacing w:val="-5"/>
          <w:sz w:val="20"/>
          <w:szCs w:val="20"/>
          <w:lang w:val="es-ES"/>
        </w:rPr>
        <w:t xml:space="preserve"> </w:t>
      </w:r>
      <w:r w:rsidRPr="00DA1C47">
        <w:rPr>
          <w:rFonts w:ascii="Verdana" w:eastAsia="Verdana" w:hAnsi="Verdana" w:cs="Verdana"/>
          <w:bCs/>
          <w:sz w:val="20"/>
          <w:szCs w:val="20"/>
          <w:lang w:val="es-ES"/>
        </w:rPr>
        <w:t>IMPUESTOS</w:t>
      </w:r>
      <w:r w:rsidRPr="00DA1C47">
        <w:rPr>
          <w:rFonts w:ascii="Verdana" w:eastAsia="Verdana" w:hAnsi="Verdana" w:cs="Verdana"/>
          <w:bCs/>
          <w:spacing w:val="-4"/>
          <w:sz w:val="20"/>
          <w:szCs w:val="20"/>
          <w:lang w:val="es-ES"/>
        </w:rPr>
        <w:t xml:space="preserve"> </w:t>
      </w:r>
      <w:r w:rsidRPr="00DA1C47">
        <w:rPr>
          <w:rFonts w:ascii="Verdana" w:eastAsia="Verdana" w:hAnsi="Verdana" w:cs="Verdana"/>
          <w:bCs/>
          <w:sz w:val="20"/>
          <w:szCs w:val="20"/>
          <w:lang w:val="es-ES"/>
        </w:rPr>
        <w:t>INCLUIDOS.</w:t>
      </w:r>
    </w:p>
    <w:p w:rsidR="00567B93" w:rsidRPr="00A73CE4" w:rsidRDefault="00567B93" w:rsidP="00A73CE4">
      <w:pPr>
        <w:pStyle w:val="Prrafodelista"/>
        <w:widowControl w:val="0"/>
        <w:numPr>
          <w:ilvl w:val="0"/>
          <w:numId w:val="24"/>
        </w:numPr>
        <w:autoSpaceDE w:val="0"/>
        <w:autoSpaceDN w:val="0"/>
        <w:spacing w:after="0" w:line="453" w:lineRule="auto"/>
        <w:ind w:left="142" w:right="218" w:hanging="284"/>
        <w:outlineLvl w:val="0"/>
        <w:rPr>
          <w:rFonts w:ascii="Verdana" w:eastAsia="Verdana" w:hAnsi="Verdana" w:cs="Verdana"/>
          <w:b/>
          <w:bCs/>
          <w:sz w:val="20"/>
          <w:szCs w:val="20"/>
          <w:lang w:val="es-ES"/>
        </w:rPr>
      </w:pPr>
      <w:r w:rsidRPr="00DA1C47">
        <w:rPr>
          <w:rFonts w:ascii="Verdana" w:eastAsia="Verdana" w:hAnsi="Verdana" w:cs="Verdana"/>
          <w:b/>
          <w:bCs/>
          <w:sz w:val="20"/>
          <w:szCs w:val="20"/>
          <w:lang w:val="es-ES"/>
        </w:rPr>
        <w:t>CRITERIOS DE</w:t>
      </w:r>
      <w:r w:rsidRPr="00DA1C47">
        <w:rPr>
          <w:rFonts w:ascii="Verdana" w:eastAsia="Verdana" w:hAnsi="Verdana" w:cs="Verdana"/>
          <w:b/>
          <w:bCs/>
          <w:spacing w:val="1"/>
          <w:sz w:val="20"/>
          <w:szCs w:val="20"/>
          <w:lang w:val="es-ES"/>
        </w:rPr>
        <w:t xml:space="preserve"> </w:t>
      </w:r>
      <w:r w:rsidRPr="00DA1C47">
        <w:rPr>
          <w:rFonts w:ascii="Verdana" w:eastAsia="Verdana" w:hAnsi="Verdana" w:cs="Verdana"/>
          <w:b/>
          <w:bCs/>
          <w:sz w:val="20"/>
          <w:szCs w:val="20"/>
          <w:lang w:val="es-ES"/>
        </w:rPr>
        <w:t>EVALUACIÓN.</w:t>
      </w:r>
    </w:p>
    <w:tbl>
      <w:tblPr>
        <w:tblW w:w="9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23"/>
        <w:gridCol w:w="1038"/>
        <w:gridCol w:w="6862"/>
      </w:tblGrid>
      <w:tr w:rsidR="00567B93" w:rsidRPr="00DA1C47" w:rsidTr="006B3F80">
        <w:trPr>
          <w:trHeight w:val="738"/>
        </w:trPr>
        <w:tc>
          <w:tcPr>
            <w:tcW w:w="1623" w:type="dxa"/>
            <w:tcBorders>
              <w:top w:val="single" w:sz="4" w:space="0" w:color="auto"/>
              <w:left w:val="single" w:sz="4" w:space="0" w:color="auto"/>
              <w:bottom w:val="single" w:sz="4" w:space="0" w:color="auto"/>
              <w:right w:val="single" w:sz="4" w:space="0" w:color="auto"/>
            </w:tcBorders>
          </w:tcPr>
          <w:p w:rsidR="00567B93" w:rsidRPr="00DA1C47" w:rsidRDefault="00567B93" w:rsidP="00910326">
            <w:pPr>
              <w:spacing w:after="0" w:line="240" w:lineRule="auto"/>
              <w:jc w:val="center"/>
              <w:rPr>
                <w:rFonts w:ascii="Verdana" w:hAnsi="Verdana" w:cs="Arial"/>
                <w:b/>
                <w:sz w:val="20"/>
                <w:szCs w:val="20"/>
                <w:lang w:val="es-CL"/>
              </w:rPr>
            </w:pPr>
          </w:p>
          <w:p w:rsidR="00567B93" w:rsidRPr="00DA1C47" w:rsidRDefault="00567B93" w:rsidP="00910326">
            <w:pPr>
              <w:spacing w:after="0" w:line="240" w:lineRule="auto"/>
              <w:jc w:val="center"/>
              <w:rPr>
                <w:rFonts w:ascii="Verdana" w:hAnsi="Verdana" w:cs="Arial"/>
                <w:b/>
                <w:sz w:val="20"/>
                <w:szCs w:val="20"/>
                <w:lang w:val="es-CL"/>
              </w:rPr>
            </w:pPr>
            <w:r w:rsidRPr="00DA1C47">
              <w:rPr>
                <w:rFonts w:ascii="Verdana" w:hAnsi="Verdana" w:cs="Arial"/>
                <w:b/>
                <w:sz w:val="20"/>
                <w:szCs w:val="20"/>
                <w:lang w:val="es-CL"/>
              </w:rPr>
              <w:t>Precio</w:t>
            </w:r>
          </w:p>
        </w:tc>
        <w:tc>
          <w:tcPr>
            <w:tcW w:w="782" w:type="dxa"/>
            <w:tcBorders>
              <w:top w:val="single" w:sz="4" w:space="0" w:color="auto"/>
              <w:left w:val="single" w:sz="4" w:space="0" w:color="auto"/>
              <w:bottom w:val="single" w:sz="4" w:space="0" w:color="auto"/>
              <w:right w:val="single" w:sz="4" w:space="0" w:color="auto"/>
            </w:tcBorders>
          </w:tcPr>
          <w:p w:rsidR="00567B93" w:rsidRPr="00DA1C47" w:rsidRDefault="00567B93" w:rsidP="006B3F80">
            <w:pPr>
              <w:spacing w:after="0" w:line="240" w:lineRule="auto"/>
              <w:jc w:val="center"/>
              <w:rPr>
                <w:rFonts w:ascii="Verdana" w:hAnsi="Verdana" w:cs="Arial"/>
                <w:b/>
                <w:sz w:val="20"/>
                <w:szCs w:val="20"/>
                <w:lang w:val="es-CL"/>
              </w:rPr>
            </w:pPr>
          </w:p>
          <w:p w:rsidR="00567B93" w:rsidRPr="00DA1C47" w:rsidRDefault="0088462E" w:rsidP="006B3F80">
            <w:pPr>
              <w:spacing w:after="0" w:line="240" w:lineRule="auto"/>
              <w:jc w:val="center"/>
              <w:rPr>
                <w:rFonts w:ascii="Verdana" w:hAnsi="Verdana" w:cs="Arial"/>
                <w:b/>
                <w:sz w:val="20"/>
                <w:szCs w:val="20"/>
                <w:lang w:val="es-CL"/>
              </w:rPr>
            </w:pPr>
            <w:r>
              <w:rPr>
                <w:rFonts w:ascii="Verdana" w:hAnsi="Verdana" w:cs="Arial"/>
                <w:b/>
                <w:sz w:val="20"/>
                <w:szCs w:val="20"/>
                <w:lang w:val="es-CL"/>
              </w:rPr>
              <w:t>6</w:t>
            </w:r>
            <w:r w:rsidR="00CA61C4">
              <w:rPr>
                <w:rFonts w:ascii="Verdana" w:hAnsi="Verdana" w:cs="Arial"/>
                <w:b/>
                <w:sz w:val="20"/>
                <w:szCs w:val="20"/>
                <w:lang w:val="es-CL"/>
              </w:rPr>
              <w:t>0</w:t>
            </w:r>
            <w:r w:rsidR="00567B93" w:rsidRPr="00DA1C47">
              <w:rPr>
                <w:rFonts w:ascii="Verdana" w:hAnsi="Verdana" w:cs="Arial"/>
                <w:b/>
                <w:sz w:val="20"/>
                <w:szCs w:val="20"/>
                <w:lang w:val="es-CL"/>
              </w:rPr>
              <w:t>%</w:t>
            </w:r>
          </w:p>
        </w:tc>
        <w:tc>
          <w:tcPr>
            <w:tcW w:w="7118" w:type="dxa"/>
            <w:tcBorders>
              <w:top w:val="single" w:sz="4" w:space="0" w:color="auto"/>
              <w:left w:val="single" w:sz="4" w:space="0" w:color="auto"/>
              <w:bottom w:val="single" w:sz="4" w:space="0" w:color="auto"/>
              <w:right w:val="single" w:sz="4" w:space="0" w:color="auto"/>
            </w:tcBorders>
          </w:tcPr>
          <w:p w:rsidR="00567B93" w:rsidRPr="00DA1C47" w:rsidRDefault="00567B93" w:rsidP="005D4C53">
            <w:pPr>
              <w:spacing w:after="0" w:line="240" w:lineRule="auto"/>
              <w:jc w:val="both"/>
              <w:rPr>
                <w:rFonts w:ascii="Verdana" w:hAnsi="Verdana" w:cs="Arial"/>
                <w:sz w:val="20"/>
                <w:szCs w:val="20"/>
                <w:lang w:val="es-CL"/>
              </w:rPr>
            </w:pPr>
          </w:p>
          <w:p w:rsidR="00567B93" w:rsidRPr="00DA1C47" w:rsidRDefault="00567B93" w:rsidP="005D4C53">
            <w:pPr>
              <w:spacing w:after="0" w:line="240" w:lineRule="auto"/>
              <w:jc w:val="both"/>
              <w:rPr>
                <w:rFonts w:ascii="Verdana" w:hAnsi="Verdana" w:cs="Arial"/>
                <w:sz w:val="20"/>
                <w:szCs w:val="20"/>
                <w:lang w:val="es-CL"/>
              </w:rPr>
            </w:pPr>
            <w:r w:rsidRPr="00DA1C47">
              <w:rPr>
                <w:rFonts w:ascii="Verdana" w:hAnsi="Verdana" w:cs="Arial"/>
                <w:sz w:val="20"/>
                <w:szCs w:val="20"/>
                <w:lang w:val="es-CL"/>
              </w:rPr>
              <w:t>X=</w:t>
            </w:r>
            <w:r w:rsidR="00194A1E">
              <w:rPr>
                <w:rFonts w:ascii="Verdana" w:hAnsi="Verdana" w:cs="Arial"/>
                <w:sz w:val="20"/>
                <w:szCs w:val="20"/>
                <w:lang w:val="es-CL"/>
              </w:rPr>
              <w:t xml:space="preserve"> </w:t>
            </w:r>
            <w:r w:rsidRPr="00DA1C47">
              <w:rPr>
                <w:rFonts w:ascii="Verdana" w:hAnsi="Verdana" w:cs="Arial"/>
                <w:sz w:val="20"/>
                <w:szCs w:val="20"/>
                <w:lang w:val="es-CL"/>
              </w:rPr>
              <w:t xml:space="preserve">(Menor precio ofertado*100/Precio Oferta) X </w:t>
            </w:r>
            <w:r w:rsidR="0088462E">
              <w:rPr>
                <w:rFonts w:ascii="Verdana" w:hAnsi="Verdana" w:cs="Arial"/>
                <w:sz w:val="20"/>
                <w:szCs w:val="20"/>
                <w:lang w:val="es-CL"/>
              </w:rPr>
              <w:t>6</w:t>
            </w:r>
            <w:r w:rsidR="00CA61C4">
              <w:rPr>
                <w:rFonts w:ascii="Verdana" w:hAnsi="Verdana" w:cs="Arial"/>
                <w:sz w:val="20"/>
                <w:szCs w:val="20"/>
                <w:lang w:val="es-CL"/>
              </w:rPr>
              <w:t>0</w:t>
            </w:r>
            <w:r w:rsidRPr="00DA1C47">
              <w:rPr>
                <w:rFonts w:ascii="Verdana" w:hAnsi="Verdana" w:cs="Arial"/>
                <w:sz w:val="20"/>
                <w:szCs w:val="20"/>
                <w:lang w:val="es-CL"/>
              </w:rPr>
              <w:t>%</w:t>
            </w:r>
          </w:p>
          <w:p w:rsidR="00567B93" w:rsidRPr="00DA1C47" w:rsidRDefault="00567B93" w:rsidP="005D4C53">
            <w:pPr>
              <w:spacing w:after="0" w:line="240" w:lineRule="auto"/>
              <w:jc w:val="both"/>
              <w:rPr>
                <w:rFonts w:ascii="Verdana" w:hAnsi="Verdana" w:cs="Arial"/>
                <w:sz w:val="20"/>
                <w:szCs w:val="20"/>
                <w:lang w:val="es-CL"/>
              </w:rPr>
            </w:pPr>
          </w:p>
        </w:tc>
      </w:tr>
      <w:tr w:rsidR="007272F4" w:rsidRPr="00DA1C47" w:rsidTr="006B3F80">
        <w:trPr>
          <w:trHeight w:val="738"/>
        </w:trPr>
        <w:tc>
          <w:tcPr>
            <w:tcW w:w="1623" w:type="dxa"/>
            <w:tcBorders>
              <w:top w:val="single" w:sz="4" w:space="0" w:color="auto"/>
              <w:left w:val="single" w:sz="4" w:space="0" w:color="auto"/>
              <w:bottom w:val="single" w:sz="4" w:space="0" w:color="auto"/>
              <w:right w:val="single" w:sz="4" w:space="0" w:color="auto"/>
            </w:tcBorders>
          </w:tcPr>
          <w:p w:rsidR="007272F4" w:rsidRPr="007272F4" w:rsidRDefault="007272F4" w:rsidP="007272F4">
            <w:pPr>
              <w:ind w:left="34"/>
              <w:rPr>
                <w:rFonts w:ascii="Verdana" w:hAnsi="Verdana" w:cs="Tahoma"/>
                <w:b/>
                <w:sz w:val="20"/>
                <w:szCs w:val="20"/>
                <w:lang w:val="es-CL"/>
              </w:rPr>
            </w:pPr>
            <w:r w:rsidRPr="007272F4">
              <w:rPr>
                <w:rFonts w:ascii="Verdana" w:hAnsi="Verdana" w:cs="Tahoma"/>
                <w:b/>
                <w:sz w:val="20"/>
                <w:szCs w:val="20"/>
                <w:lang w:val="es-CL"/>
              </w:rPr>
              <w:t>Calidad de los bienes o servicios</w:t>
            </w:r>
          </w:p>
        </w:tc>
        <w:tc>
          <w:tcPr>
            <w:tcW w:w="782" w:type="dxa"/>
            <w:tcBorders>
              <w:top w:val="single" w:sz="4" w:space="0" w:color="auto"/>
              <w:left w:val="single" w:sz="4" w:space="0" w:color="auto"/>
              <w:bottom w:val="single" w:sz="4" w:space="0" w:color="auto"/>
              <w:right w:val="single" w:sz="4" w:space="0" w:color="auto"/>
            </w:tcBorders>
          </w:tcPr>
          <w:p w:rsidR="007272F4" w:rsidRPr="007272F4" w:rsidRDefault="006B3F80" w:rsidP="006B3F80">
            <w:pPr>
              <w:ind w:left="567" w:hanging="403"/>
              <w:jc w:val="center"/>
              <w:rPr>
                <w:rFonts w:ascii="Verdana" w:hAnsi="Verdana" w:cs="Tahoma"/>
                <w:b/>
                <w:sz w:val="20"/>
                <w:szCs w:val="20"/>
                <w:lang w:val="es-CL"/>
              </w:rPr>
            </w:pPr>
            <w:r>
              <w:rPr>
                <w:rFonts w:ascii="Verdana" w:hAnsi="Verdana" w:cs="Tahoma"/>
                <w:b/>
                <w:sz w:val="20"/>
                <w:szCs w:val="20"/>
                <w:lang w:val="es-CL"/>
              </w:rPr>
              <w:t>25</w:t>
            </w:r>
            <w:r w:rsidR="007272F4" w:rsidRPr="007272F4">
              <w:rPr>
                <w:rFonts w:ascii="Verdana" w:hAnsi="Verdana" w:cs="Tahoma"/>
                <w:b/>
                <w:sz w:val="20"/>
                <w:szCs w:val="20"/>
                <w:lang w:val="es-CL"/>
              </w:rPr>
              <w:t xml:space="preserve"> %</w:t>
            </w:r>
          </w:p>
        </w:tc>
        <w:tc>
          <w:tcPr>
            <w:tcW w:w="7118" w:type="dxa"/>
            <w:tcBorders>
              <w:top w:val="single" w:sz="4" w:space="0" w:color="auto"/>
              <w:left w:val="single" w:sz="4" w:space="0" w:color="auto"/>
              <w:bottom w:val="single" w:sz="4" w:space="0" w:color="auto"/>
              <w:right w:val="single" w:sz="4" w:space="0" w:color="auto"/>
            </w:tcBorders>
          </w:tcPr>
          <w:p w:rsidR="007272F4" w:rsidRPr="00AE7D21" w:rsidRDefault="007272F4" w:rsidP="007272F4">
            <w:pPr>
              <w:ind w:left="28" w:right="172" w:firstLine="11"/>
              <w:rPr>
                <w:rFonts w:ascii="Verdana" w:hAnsi="Verdana" w:cs="Tahoma"/>
                <w:sz w:val="20"/>
                <w:szCs w:val="20"/>
              </w:rPr>
            </w:pPr>
            <w:r w:rsidRPr="00AE7D21">
              <w:rPr>
                <w:rFonts w:ascii="Verdana" w:hAnsi="Verdana" w:cs="Tahoma"/>
                <w:sz w:val="20"/>
                <w:szCs w:val="20"/>
              </w:rPr>
              <w:t xml:space="preserve">Se </w:t>
            </w:r>
            <w:proofErr w:type="spellStart"/>
            <w:r w:rsidRPr="00AE7D21">
              <w:rPr>
                <w:rFonts w:ascii="Verdana" w:hAnsi="Verdana" w:cs="Tahoma"/>
                <w:sz w:val="20"/>
                <w:szCs w:val="20"/>
              </w:rPr>
              <w:t>evaluará</w:t>
            </w:r>
            <w:proofErr w:type="spellEnd"/>
            <w:r w:rsidRPr="00AE7D21">
              <w:rPr>
                <w:rFonts w:ascii="Verdana" w:hAnsi="Verdana" w:cs="Tahoma"/>
                <w:sz w:val="20"/>
                <w:szCs w:val="20"/>
              </w:rPr>
              <w:t xml:space="preserve"> de </w:t>
            </w:r>
            <w:proofErr w:type="spellStart"/>
            <w:r w:rsidRPr="00AE7D21">
              <w:rPr>
                <w:rFonts w:ascii="Verdana" w:hAnsi="Verdana" w:cs="Tahoma"/>
                <w:sz w:val="20"/>
                <w:szCs w:val="20"/>
              </w:rPr>
              <w:t>acuerdo</w:t>
            </w:r>
            <w:proofErr w:type="spellEnd"/>
            <w:r w:rsidRPr="00AE7D21">
              <w:rPr>
                <w:rFonts w:ascii="Verdana" w:hAnsi="Verdana" w:cs="Tahoma"/>
                <w:sz w:val="20"/>
                <w:szCs w:val="20"/>
              </w:rPr>
              <w:t xml:space="preserve"> a </w:t>
            </w:r>
            <w:proofErr w:type="spellStart"/>
            <w:r w:rsidRPr="00AE7D21">
              <w:rPr>
                <w:rFonts w:ascii="Verdana" w:hAnsi="Verdana" w:cs="Tahoma"/>
                <w:sz w:val="20"/>
                <w:szCs w:val="20"/>
                <w:u w:val="single"/>
              </w:rPr>
              <w:t>año</w:t>
            </w:r>
            <w:proofErr w:type="spellEnd"/>
            <w:r w:rsidRPr="00AE7D21">
              <w:rPr>
                <w:rFonts w:ascii="Verdana" w:hAnsi="Verdana" w:cs="Tahoma"/>
                <w:sz w:val="20"/>
                <w:szCs w:val="20"/>
                <w:u w:val="single"/>
              </w:rPr>
              <w:t xml:space="preserve"> de </w:t>
            </w:r>
            <w:proofErr w:type="spellStart"/>
            <w:r w:rsidRPr="00AE7D21">
              <w:rPr>
                <w:rFonts w:ascii="Verdana" w:hAnsi="Verdana" w:cs="Tahoma"/>
                <w:sz w:val="20"/>
                <w:szCs w:val="20"/>
                <w:u w:val="single"/>
              </w:rPr>
              <w:t>los</w:t>
            </w:r>
            <w:proofErr w:type="spellEnd"/>
            <w:r w:rsidRPr="00AE7D21">
              <w:rPr>
                <w:rFonts w:ascii="Verdana" w:hAnsi="Verdana" w:cs="Tahoma"/>
                <w:sz w:val="20"/>
                <w:szCs w:val="20"/>
                <w:u w:val="single"/>
              </w:rPr>
              <w:t xml:space="preserve"> </w:t>
            </w:r>
            <w:proofErr w:type="spellStart"/>
            <w:r w:rsidRPr="00AE7D21">
              <w:rPr>
                <w:rFonts w:ascii="Verdana" w:hAnsi="Verdana" w:cs="Tahoma"/>
                <w:sz w:val="20"/>
                <w:szCs w:val="20"/>
                <w:u w:val="single"/>
              </w:rPr>
              <w:t>vehículos</w:t>
            </w:r>
            <w:proofErr w:type="spellEnd"/>
            <w:r w:rsidRPr="00AE7D21">
              <w:rPr>
                <w:rFonts w:ascii="Verdana" w:hAnsi="Verdana" w:cs="Tahoma"/>
                <w:sz w:val="20"/>
                <w:szCs w:val="20"/>
                <w:u w:val="single"/>
              </w:rPr>
              <w:t xml:space="preserve"> </w:t>
            </w:r>
            <w:proofErr w:type="spellStart"/>
            <w:r w:rsidRPr="00AE7D21">
              <w:rPr>
                <w:rFonts w:ascii="Verdana" w:hAnsi="Verdana" w:cs="Tahoma"/>
                <w:sz w:val="20"/>
                <w:szCs w:val="20"/>
                <w:u w:val="single"/>
              </w:rPr>
              <w:t>ofertados</w:t>
            </w:r>
            <w:proofErr w:type="spellEnd"/>
            <w:r w:rsidRPr="00AE7D21">
              <w:rPr>
                <w:rFonts w:ascii="Verdana" w:hAnsi="Verdana" w:cs="Tahoma"/>
                <w:sz w:val="20"/>
                <w:szCs w:val="20"/>
                <w:u w:val="single"/>
              </w:rPr>
              <w:t xml:space="preserve">, a </w:t>
            </w:r>
            <w:proofErr w:type="spellStart"/>
            <w:r w:rsidRPr="00AE7D21">
              <w:rPr>
                <w:rFonts w:ascii="Verdana" w:hAnsi="Verdana" w:cs="Tahoma"/>
                <w:sz w:val="20"/>
                <w:szCs w:val="20"/>
                <w:u w:val="single"/>
              </w:rPr>
              <w:t>más</w:t>
            </w:r>
            <w:proofErr w:type="spellEnd"/>
            <w:r w:rsidRPr="00AE7D21">
              <w:rPr>
                <w:rFonts w:ascii="Verdana" w:hAnsi="Verdana" w:cs="Tahoma"/>
                <w:sz w:val="20"/>
                <w:szCs w:val="20"/>
                <w:u w:val="single"/>
              </w:rPr>
              <w:t xml:space="preserve"> </w:t>
            </w:r>
            <w:proofErr w:type="spellStart"/>
            <w:r w:rsidRPr="00AE7D21">
              <w:rPr>
                <w:rFonts w:ascii="Verdana" w:hAnsi="Verdana" w:cs="Tahoma"/>
                <w:sz w:val="20"/>
                <w:szCs w:val="20"/>
                <w:u w:val="single"/>
              </w:rPr>
              <w:t>actualidad</w:t>
            </w:r>
            <w:proofErr w:type="spellEnd"/>
            <w:r w:rsidRPr="00AE7D21">
              <w:rPr>
                <w:rFonts w:ascii="Verdana" w:hAnsi="Verdana" w:cs="Tahoma"/>
                <w:sz w:val="20"/>
                <w:szCs w:val="20"/>
                <w:u w:val="single"/>
              </w:rPr>
              <w:t xml:space="preserve"> del </w:t>
            </w:r>
            <w:proofErr w:type="spellStart"/>
            <w:r w:rsidRPr="00AE7D21">
              <w:rPr>
                <w:rFonts w:ascii="Verdana" w:hAnsi="Verdana" w:cs="Tahoma"/>
                <w:sz w:val="20"/>
                <w:szCs w:val="20"/>
                <w:u w:val="single"/>
              </w:rPr>
              <w:t>vehículo</w:t>
            </w:r>
            <w:proofErr w:type="spellEnd"/>
            <w:r w:rsidRPr="00AE7D21">
              <w:rPr>
                <w:rFonts w:ascii="Verdana" w:hAnsi="Verdana" w:cs="Tahoma"/>
                <w:sz w:val="20"/>
                <w:szCs w:val="20"/>
                <w:u w:val="single"/>
              </w:rPr>
              <w:t xml:space="preserve"> </w:t>
            </w:r>
            <w:proofErr w:type="spellStart"/>
            <w:r w:rsidRPr="00AE7D21">
              <w:rPr>
                <w:rFonts w:ascii="Verdana" w:hAnsi="Verdana" w:cs="Tahoma"/>
                <w:sz w:val="20"/>
                <w:szCs w:val="20"/>
                <w:u w:val="single"/>
              </w:rPr>
              <w:t>ofertado</w:t>
            </w:r>
            <w:proofErr w:type="spellEnd"/>
            <w:r w:rsidRPr="00AE7D21">
              <w:rPr>
                <w:rFonts w:ascii="Verdana" w:hAnsi="Verdana" w:cs="Tahoma"/>
                <w:sz w:val="20"/>
                <w:szCs w:val="20"/>
                <w:u w:val="single"/>
              </w:rPr>
              <w:t xml:space="preserve"> mayor </w:t>
            </w:r>
            <w:proofErr w:type="spellStart"/>
            <w:r w:rsidRPr="00AE7D21">
              <w:rPr>
                <w:rFonts w:ascii="Verdana" w:hAnsi="Verdana" w:cs="Tahoma"/>
                <w:sz w:val="20"/>
                <w:szCs w:val="20"/>
                <w:u w:val="single"/>
              </w:rPr>
              <w:t>puntaje</w:t>
            </w:r>
            <w:proofErr w:type="spellEnd"/>
            <w:r w:rsidRPr="00AE7D21">
              <w:rPr>
                <w:rFonts w:ascii="Verdana" w:hAnsi="Verdana" w:cs="Tahoma"/>
                <w:sz w:val="20"/>
                <w:szCs w:val="20"/>
                <w:u w:val="single"/>
              </w:rPr>
              <w:t>.</w:t>
            </w:r>
          </w:p>
          <w:p w:rsidR="007272F4" w:rsidRPr="00AE7D21" w:rsidRDefault="007272F4" w:rsidP="007272F4">
            <w:pPr>
              <w:rPr>
                <w:rFonts w:ascii="Verdana" w:hAnsi="Verdana" w:cs="Tahoma"/>
                <w:sz w:val="20"/>
                <w:szCs w:val="20"/>
              </w:rPr>
            </w:pPr>
            <w:r w:rsidRPr="00AE7D21">
              <w:rPr>
                <w:rFonts w:ascii="Verdana" w:hAnsi="Verdana" w:cs="Tahoma"/>
                <w:sz w:val="20"/>
                <w:szCs w:val="20"/>
              </w:rPr>
              <w:t xml:space="preserve">Se </w:t>
            </w:r>
            <w:proofErr w:type="spellStart"/>
            <w:r w:rsidRPr="00AE7D21">
              <w:rPr>
                <w:rFonts w:ascii="Verdana" w:hAnsi="Verdana" w:cs="Tahoma"/>
                <w:sz w:val="20"/>
                <w:szCs w:val="20"/>
              </w:rPr>
              <w:t>entregará</w:t>
            </w:r>
            <w:proofErr w:type="spellEnd"/>
            <w:r w:rsidRPr="00AE7D21">
              <w:rPr>
                <w:rFonts w:ascii="Verdana" w:hAnsi="Verdana" w:cs="Tahoma"/>
                <w:sz w:val="20"/>
                <w:szCs w:val="20"/>
              </w:rPr>
              <w:t xml:space="preserve"> mayor </w:t>
            </w:r>
            <w:proofErr w:type="spellStart"/>
            <w:r w:rsidRPr="00AE7D21">
              <w:rPr>
                <w:rFonts w:ascii="Verdana" w:hAnsi="Verdana" w:cs="Tahoma"/>
                <w:sz w:val="20"/>
                <w:szCs w:val="20"/>
              </w:rPr>
              <w:t>puntaje</w:t>
            </w:r>
            <w:proofErr w:type="spellEnd"/>
            <w:r w:rsidRPr="00AE7D21">
              <w:rPr>
                <w:rFonts w:ascii="Verdana" w:hAnsi="Verdana" w:cs="Tahoma"/>
                <w:sz w:val="20"/>
                <w:szCs w:val="20"/>
              </w:rPr>
              <w:t xml:space="preserve"> a </w:t>
            </w:r>
            <w:proofErr w:type="spellStart"/>
            <w:r w:rsidRPr="00AE7D21">
              <w:rPr>
                <w:rFonts w:ascii="Verdana" w:hAnsi="Verdana" w:cs="Tahoma"/>
                <w:sz w:val="20"/>
                <w:szCs w:val="20"/>
              </w:rPr>
              <w:t>vehículo</w:t>
            </w:r>
            <w:proofErr w:type="spellEnd"/>
            <w:r w:rsidRPr="00AE7D21">
              <w:rPr>
                <w:rFonts w:ascii="Verdana" w:hAnsi="Verdana" w:cs="Tahoma"/>
                <w:sz w:val="20"/>
                <w:szCs w:val="20"/>
              </w:rPr>
              <w:t xml:space="preserve"> </w:t>
            </w:r>
            <w:proofErr w:type="spellStart"/>
            <w:r w:rsidRPr="00AE7D21">
              <w:rPr>
                <w:rFonts w:ascii="Verdana" w:hAnsi="Verdana" w:cs="Tahoma"/>
                <w:sz w:val="20"/>
                <w:szCs w:val="20"/>
              </w:rPr>
              <w:t>más</w:t>
            </w:r>
            <w:proofErr w:type="spellEnd"/>
            <w:r w:rsidRPr="00AE7D21">
              <w:rPr>
                <w:rFonts w:ascii="Verdana" w:hAnsi="Verdana" w:cs="Tahoma"/>
                <w:sz w:val="20"/>
                <w:szCs w:val="20"/>
              </w:rPr>
              <w:t xml:space="preserve"> actual </w:t>
            </w:r>
            <w:proofErr w:type="spellStart"/>
            <w:r w:rsidRPr="00AE7D21">
              <w:rPr>
                <w:rFonts w:ascii="Verdana" w:hAnsi="Verdana" w:cs="Tahoma"/>
                <w:sz w:val="20"/>
                <w:szCs w:val="20"/>
              </w:rPr>
              <w:t>ofertado</w:t>
            </w:r>
            <w:proofErr w:type="spellEnd"/>
            <w:r w:rsidRPr="00AE7D21">
              <w:rPr>
                <w:rFonts w:ascii="Verdana" w:hAnsi="Verdana" w:cs="Tahoma"/>
                <w:sz w:val="20"/>
                <w:szCs w:val="20"/>
              </w:rPr>
              <w:t>.</w:t>
            </w:r>
            <w:r>
              <w:rPr>
                <w:rFonts w:ascii="Verdana" w:hAnsi="Verdana" w:cs="Tahoma"/>
                <w:sz w:val="20"/>
                <w:szCs w:val="20"/>
              </w:rPr>
              <w:t xml:space="preserve"> </w:t>
            </w:r>
          </w:p>
          <w:p w:rsidR="007272F4" w:rsidRPr="00AE7D21" w:rsidRDefault="007272F4" w:rsidP="007272F4">
            <w:pPr>
              <w:numPr>
                <w:ilvl w:val="0"/>
                <w:numId w:val="25"/>
              </w:numPr>
              <w:spacing w:after="0" w:line="240" w:lineRule="auto"/>
              <w:rPr>
                <w:rFonts w:ascii="Verdana" w:hAnsi="Verdana" w:cs="Tahoma"/>
                <w:sz w:val="20"/>
                <w:szCs w:val="20"/>
              </w:rPr>
            </w:pPr>
            <w:proofErr w:type="spellStart"/>
            <w:r w:rsidRPr="00AE7D21">
              <w:rPr>
                <w:rFonts w:ascii="Verdana" w:hAnsi="Verdana" w:cs="Tahoma"/>
                <w:sz w:val="20"/>
                <w:szCs w:val="20"/>
              </w:rPr>
              <w:lastRenderedPageBreak/>
              <w:t>Año</w:t>
            </w:r>
            <w:proofErr w:type="spellEnd"/>
            <w:r w:rsidRPr="00AE7D21">
              <w:rPr>
                <w:rFonts w:ascii="Verdana" w:hAnsi="Verdana" w:cs="Tahoma"/>
                <w:sz w:val="20"/>
                <w:szCs w:val="20"/>
              </w:rPr>
              <w:t xml:space="preserve"> 20</w:t>
            </w:r>
            <w:r>
              <w:rPr>
                <w:rFonts w:ascii="Verdana" w:hAnsi="Verdana" w:cs="Tahoma"/>
                <w:sz w:val="20"/>
                <w:szCs w:val="20"/>
              </w:rPr>
              <w:t>15-2016</w:t>
            </w:r>
            <w:r w:rsidRPr="00AE7D21">
              <w:rPr>
                <w:rFonts w:ascii="Verdana" w:hAnsi="Verdana" w:cs="Tahoma"/>
                <w:sz w:val="20"/>
                <w:szCs w:val="20"/>
              </w:rPr>
              <w:t xml:space="preserve"> – 50 </w:t>
            </w:r>
            <w:proofErr w:type="spellStart"/>
            <w:r w:rsidRPr="00AE7D21">
              <w:rPr>
                <w:rFonts w:ascii="Verdana" w:hAnsi="Verdana" w:cs="Tahoma"/>
                <w:sz w:val="20"/>
                <w:szCs w:val="20"/>
              </w:rPr>
              <w:t>puntos</w:t>
            </w:r>
            <w:proofErr w:type="spellEnd"/>
            <w:r w:rsidRPr="00AE7D21">
              <w:rPr>
                <w:rFonts w:ascii="Verdana" w:hAnsi="Verdana" w:cs="Tahoma"/>
                <w:sz w:val="20"/>
                <w:szCs w:val="20"/>
              </w:rPr>
              <w:t>.</w:t>
            </w:r>
          </w:p>
          <w:p w:rsidR="007272F4" w:rsidRPr="00AE7D21" w:rsidRDefault="007272F4" w:rsidP="007272F4">
            <w:pPr>
              <w:numPr>
                <w:ilvl w:val="0"/>
                <w:numId w:val="25"/>
              </w:numPr>
              <w:spacing w:after="0" w:line="240" w:lineRule="auto"/>
              <w:rPr>
                <w:rFonts w:ascii="Verdana" w:hAnsi="Verdana" w:cs="Tahoma"/>
                <w:sz w:val="20"/>
                <w:szCs w:val="20"/>
              </w:rPr>
            </w:pPr>
            <w:proofErr w:type="spellStart"/>
            <w:r w:rsidRPr="00AE7D21">
              <w:rPr>
                <w:rFonts w:ascii="Verdana" w:hAnsi="Verdana" w:cs="Tahoma"/>
                <w:sz w:val="20"/>
                <w:szCs w:val="20"/>
              </w:rPr>
              <w:t>Año</w:t>
            </w:r>
            <w:proofErr w:type="spellEnd"/>
            <w:r w:rsidRPr="00AE7D21">
              <w:rPr>
                <w:rFonts w:ascii="Verdana" w:hAnsi="Verdana" w:cs="Tahoma"/>
                <w:sz w:val="20"/>
                <w:szCs w:val="20"/>
              </w:rPr>
              <w:t xml:space="preserve"> </w:t>
            </w:r>
            <w:r>
              <w:rPr>
                <w:rFonts w:ascii="Verdana" w:hAnsi="Verdana" w:cs="Tahoma"/>
                <w:sz w:val="20"/>
                <w:szCs w:val="20"/>
              </w:rPr>
              <w:t>2017-2018</w:t>
            </w:r>
            <w:r w:rsidRPr="00AE7D21">
              <w:rPr>
                <w:rFonts w:ascii="Verdana" w:hAnsi="Verdana" w:cs="Tahoma"/>
                <w:sz w:val="20"/>
                <w:szCs w:val="20"/>
              </w:rPr>
              <w:t xml:space="preserve"> – 70 </w:t>
            </w:r>
            <w:proofErr w:type="spellStart"/>
            <w:r w:rsidRPr="00AE7D21">
              <w:rPr>
                <w:rFonts w:ascii="Verdana" w:hAnsi="Verdana" w:cs="Tahoma"/>
                <w:sz w:val="20"/>
                <w:szCs w:val="20"/>
              </w:rPr>
              <w:t>puntos</w:t>
            </w:r>
            <w:proofErr w:type="spellEnd"/>
            <w:r w:rsidRPr="00AE7D21">
              <w:rPr>
                <w:rFonts w:ascii="Verdana" w:hAnsi="Verdana" w:cs="Tahoma"/>
                <w:sz w:val="20"/>
                <w:szCs w:val="20"/>
              </w:rPr>
              <w:t>.</w:t>
            </w:r>
          </w:p>
          <w:p w:rsidR="007272F4" w:rsidRPr="00AE7D21" w:rsidRDefault="007272F4" w:rsidP="007272F4">
            <w:pPr>
              <w:numPr>
                <w:ilvl w:val="0"/>
                <w:numId w:val="25"/>
              </w:numPr>
              <w:spacing w:after="0" w:line="240" w:lineRule="auto"/>
              <w:rPr>
                <w:rFonts w:ascii="Verdana" w:hAnsi="Verdana" w:cs="Tahoma"/>
                <w:sz w:val="20"/>
                <w:szCs w:val="20"/>
              </w:rPr>
            </w:pPr>
            <w:proofErr w:type="spellStart"/>
            <w:r w:rsidRPr="00AE7D21">
              <w:rPr>
                <w:rFonts w:ascii="Verdana" w:hAnsi="Verdana" w:cs="Tahoma"/>
                <w:sz w:val="20"/>
                <w:szCs w:val="20"/>
              </w:rPr>
              <w:t>Año</w:t>
            </w:r>
            <w:proofErr w:type="spellEnd"/>
            <w:r w:rsidRPr="00AE7D21">
              <w:rPr>
                <w:rFonts w:ascii="Verdana" w:hAnsi="Verdana" w:cs="Tahoma"/>
                <w:sz w:val="20"/>
                <w:szCs w:val="20"/>
              </w:rPr>
              <w:t xml:space="preserve"> 20</w:t>
            </w:r>
            <w:r>
              <w:rPr>
                <w:rFonts w:ascii="Verdana" w:hAnsi="Verdana" w:cs="Tahoma"/>
                <w:sz w:val="20"/>
                <w:szCs w:val="20"/>
              </w:rPr>
              <w:t>19-2020</w:t>
            </w:r>
            <w:r w:rsidRPr="00AE7D21">
              <w:rPr>
                <w:rFonts w:ascii="Verdana" w:hAnsi="Verdana" w:cs="Tahoma"/>
                <w:sz w:val="20"/>
                <w:szCs w:val="20"/>
              </w:rPr>
              <w:t xml:space="preserve"> – 80 </w:t>
            </w:r>
            <w:proofErr w:type="spellStart"/>
            <w:r w:rsidRPr="00AE7D21">
              <w:rPr>
                <w:rFonts w:ascii="Verdana" w:hAnsi="Verdana" w:cs="Tahoma"/>
                <w:sz w:val="20"/>
                <w:szCs w:val="20"/>
              </w:rPr>
              <w:t>puntos</w:t>
            </w:r>
            <w:proofErr w:type="spellEnd"/>
            <w:r w:rsidRPr="00AE7D21">
              <w:rPr>
                <w:rFonts w:ascii="Verdana" w:hAnsi="Verdana" w:cs="Tahoma"/>
                <w:sz w:val="20"/>
                <w:szCs w:val="20"/>
              </w:rPr>
              <w:t>.</w:t>
            </w:r>
          </w:p>
          <w:p w:rsidR="007272F4" w:rsidRPr="00AE7D21" w:rsidRDefault="007272F4" w:rsidP="007272F4">
            <w:pPr>
              <w:numPr>
                <w:ilvl w:val="0"/>
                <w:numId w:val="25"/>
              </w:numPr>
              <w:spacing w:after="0" w:line="240" w:lineRule="auto"/>
              <w:rPr>
                <w:rFonts w:ascii="Verdana" w:hAnsi="Verdana" w:cs="Tahoma"/>
                <w:sz w:val="20"/>
                <w:szCs w:val="20"/>
              </w:rPr>
            </w:pPr>
            <w:proofErr w:type="spellStart"/>
            <w:r w:rsidRPr="00AE7D21">
              <w:rPr>
                <w:rFonts w:ascii="Verdana" w:hAnsi="Verdana" w:cs="Tahoma"/>
                <w:sz w:val="20"/>
                <w:szCs w:val="20"/>
              </w:rPr>
              <w:t>Año</w:t>
            </w:r>
            <w:proofErr w:type="spellEnd"/>
            <w:r w:rsidRPr="00AE7D21">
              <w:rPr>
                <w:rFonts w:ascii="Verdana" w:hAnsi="Verdana" w:cs="Tahoma"/>
                <w:sz w:val="20"/>
                <w:szCs w:val="20"/>
              </w:rPr>
              <w:t xml:space="preserve"> 20</w:t>
            </w:r>
            <w:r>
              <w:rPr>
                <w:rFonts w:ascii="Verdana" w:hAnsi="Verdana" w:cs="Tahoma"/>
                <w:sz w:val="20"/>
                <w:szCs w:val="20"/>
              </w:rPr>
              <w:t>21-2022</w:t>
            </w:r>
            <w:r w:rsidRPr="00AE7D21">
              <w:rPr>
                <w:rFonts w:ascii="Verdana" w:hAnsi="Verdana" w:cs="Tahoma"/>
                <w:sz w:val="20"/>
                <w:szCs w:val="20"/>
              </w:rPr>
              <w:t xml:space="preserve"> – 90 </w:t>
            </w:r>
            <w:proofErr w:type="spellStart"/>
            <w:r w:rsidRPr="00AE7D21">
              <w:rPr>
                <w:rFonts w:ascii="Verdana" w:hAnsi="Verdana" w:cs="Tahoma"/>
                <w:sz w:val="20"/>
                <w:szCs w:val="20"/>
              </w:rPr>
              <w:t>puntos</w:t>
            </w:r>
            <w:proofErr w:type="spellEnd"/>
            <w:r w:rsidRPr="00AE7D21">
              <w:rPr>
                <w:rFonts w:ascii="Verdana" w:hAnsi="Verdana" w:cs="Tahoma"/>
                <w:sz w:val="20"/>
                <w:szCs w:val="20"/>
              </w:rPr>
              <w:t>.</w:t>
            </w:r>
          </w:p>
          <w:p w:rsidR="007272F4" w:rsidRPr="00AE7D21" w:rsidRDefault="007272F4" w:rsidP="007272F4">
            <w:pPr>
              <w:numPr>
                <w:ilvl w:val="0"/>
                <w:numId w:val="25"/>
              </w:numPr>
              <w:spacing w:after="0" w:line="240" w:lineRule="auto"/>
              <w:rPr>
                <w:rFonts w:ascii="Verdana" w:hAnsi="Verdana" w:cs="Tahoma"/>
                <w:sz w:val="20"/>
                <w:szCs w:val="20"/>
              </w:rPr>
            </w:pPr>
            <w:proofErr w:type="spellStart"/>
            <w:r w:rsidRPr="00AE7D21">
              <w:rPr>
                <w:rFonts w:ascii="Verdana" w:hAnsi="Verdana" w:cs="Tahoma"/>
                <w:sz w:val="20"/>
                <w:szCs w:val="20"/>
              </w:rPr>
              <w:t>Año</w:t>
            </w:r>
            <w:proofErr w:type="spellEnd"/>
            <w:r w:rsidRPr="00AE7D21">
              <w:rPr>
                <w:rFonts w:ascii="Verdana" w:hAnsi="Verdana" w:cs="Tahoma"/>
                <w:sz w:val="20"/>
                <w:szCs w:val="20"/>
              </w:rPr>
              <w:t xml:space="preserve"> </w:t>
            </w:r>
            <w:r>
              <w:rPr>
                <w:rFonts w:ascii="Verdana" w:hAnsi="Verdana" w:cs="Tahoma"/>
                <w:sz w:val="20"/>
                <w:szCs w:val="20"/>
              </w:rPr>
              <w:t xml:space="preserve">2023 </w:t>
            </w:r>
            <w:proofErr w:type="spellStart"/>
            <w:r>
              <w:rPr>
                <w:rFonts w:ascii="Verdana" w:hAnsi="Verdana" w:cs="Tahoma"/>
                <w:sz w:val="20"/>
                <w:szCs w:val="20"/>
              </w:rPr>
              <w:t>en</w:t>
            </w:r>
            <w:proofErr w:type="spellEnd"/>
            <w:r>
              <w:rPr>
                <w:rFonts w:ascii="Verdana" w:hAnsi="Verdana" w:cs="Tahoma"/>
                <w:sz w:val="20"/>
                <w:szCs w:val="20"/>
              </w:rPr>
              <w:t xml:space="preserve"> </w:t>
            </w:r>
            <w:proofErr w:type="spellStart"/>
            <w:r>
              <w:rPr>
                <w:rFonts w:ascii="Verdana" w:hAnsi="Verdana" w:cs="Tahoma"/>
                <w:sz w:val="20"/>
                <w:szCs w:val="20"/>
              </w:rPr>
              <w:t>adelante</w:t>
            </w:r>
            <w:proofErr w:type="spellEnd"/>
            <w:r w:rsidRPr="00AE7D21">
              <w:rPr>
                <w:rFonts w:ascii="Verdana" w:hAnsi="Verdana" w:cs="Tahoma"/>
                <w:sz w:val="20"/>
                <w:szCs w:val="20"/>
              </w:rPr>
              <w:t xml:space="preserve"> – 100 </w:t>
            </w:r>
            <w:proofErr w:type="spellStart"/>
            <w:r w:rsidRPr="00AE7D21">
              <w:rPr>
                <w:rFonts w:ascii="Verdana" w:hAnsi="Verdana" w:cs="Tahoma"/>
                <w:sz w:val="20"/>
                <w:szCs w:val="20"/>
              </w:rPr>
              <w:t>puntos</w:t>
            </w:r>
            <w:proofErr w:type="spellEnd"/>
            <w:r w:rsidRPr="00AE7D21">
              <w:rPr>
                <w:rFonts w:ascii="Verdana" w:hAnsi="Verdana" w:cs="Tahoma"/>
                <w:sz w:val="20"/>
                <w:szCs w:val="20"/>
              </w:rPr>
              <w:t>.</w:t>
            </w:r>
          </w:p>
          <w:p w:rsidR="007272F4" w:rsidRPr="00AE7D21" w:rsidRDefault="007272F4" w:rsidP="007272F4">
            <w:pPr>
              <w:numPr>
                <w:ilvl w:val="0"/>
                <w:numId w:val="25"/>
              </w:numPr>
              <w:spacing w:after="0" w:line="240" w:lineRule="auto"/>
              <w:rPr>
                <w:rFonts w:ascii="Verdana" w:hAnsi="Verdana" w:cs="Tahoma"/>
                <w:sz w:val="20"/>
                <w:szCs w:val="20"/>
              </w:rPr>
            </w:pPr>
            <w:proofErr w:type="spellStart"/>
            <w:r w:rsidRPr="00AE7D21">
              <w:rPr>
                <w:rFonts w:ascii="Verdana" w:hAnsi="Verdana" w:cs="Tahoma"/>
                <w:sz w:val="20"/>
                <w:szCs w:val="20"/>
              </w:rPr>
              <w:t>Año</w:t>
            </w:r>
            <w:proofErr w:type="spellEnd"/>
            <w:r w:rsidRPr="00AE7D21">
              <w:rPr>
                <w:rFonts w:ascii="Verdana" w:hAnsi="Verdana" w:cs="Tahoma"/>
                <w:sz w:val="20"/>
                <w:szCs w:val="20"/>
              </w:rPr>
              <w:t xml:space="preserve"> anterior a 20</w:t>
            </w:r>
            <w:r>
              <w:rPr>
                <w:rFonts w:ascii="Verdana" w:hAnsi="Verdana" w:cs="Tahoma"/>
                <w:sz w:val="20"/>
                <w:szCs w:val="20"/>
              </w:rPr>
              <w:t>15</w:t>
            </w:r>
            <w:r w:rsidRPr="00AE7D21">
              <w:rPr>
                <w:rFonts w:ascii="Verdana" w:hAnsi="Verdana" w:cs="Tahoma"/>
                <w:sz w:val="20"/>
                <w:szCs w:val="20"/>
              </w:rPr>
              <w:t xml:space="preserve"> - 0 </w:t>
            </w:r>
            <w:proofErr w:type="spellStart"/>
            <w:r w:rsidRPr="00AE7D21">
              <w:rPr>
                <w:rFonts w:ascii="Verdana" w:hAnsi="Verdana" w:cs="Tahoma"/>
                <w:sz w:val="20"/>
                <w:szCs w:val="20"/>
              </w:rPr>
              <w:t>puntos</w:t>
            </w:r>
            <w:proofErr w:type="spellEnd"/>
            <w:r w:rsidRPr="00AE7D21">
              <w:rPr>
                <w:rFonts w:ascii="Verdana" w:hAnsi="Verdana" w:cs="Tahoma"/>
                <w:sz w:val="20"/>
                <w:szCs w:val="20"/>
              </w:rPr>
              <w:t>.</w:t>
            </w:r>
          </w:p>
          <w:p w:rsidR="007272F4" w:rsidRPr="00AE7D21" w:rsidRDefault="007272F4" w:rsidP="007272F4">
            <w:pPr>
              <w:numPr>
                <w:ilvl w:val="0"/>
                <w:numId w:val="25"/>
              </w:numPr>
              <w:spacing w:after="0" w:line="240" w:lineRule="auto"/>
              <w:rPr>
                <w:rFonts w:ascii="Verdana" w:hAnsi="Verdana" w:cs="Tahoma"/>
                <w:sz w:val="20"/>
                <w:szCs w:val="20"/>
              </w:rPr>
            </w:pPr>
            <w:proofErr w:type="spellStart"/>
            <w:r w:rsidRPr="00AE7D21">
              <w:rPr>
                <w:rFonts w:ascii="Verdana" w:hAnsi="Verdana" w:cs="Tahoma"/>
                <w:sz w:val="20"/>
                <w:szCs w:val="20"/>
              </w:rPr>
              <w:t>Fuera</w:t>
            </w:r>
            <w:proofErr w:type="spellEnd"/>
            <w:r w:rsidRPr="00AE7D21">
              <w:rPr>
                <w:rFonts w:ascii="Verdana" w:hAnsi="Verdana" w:cs="Tahoma"/>
                <w:sz w:val="20"/>
                <w:szCs w:val="20"/>
              </w:rPr>
              <w:t xml:space="preserve"> de bases </w:t>
            </w:r>
            <w:proofErr w:type="spellStart"/>
            <w:r w:rsidRPr="00AE7D21">
              <w:rPr>
                <w:rFonts w:ascii="Verdana" w:hAnsi="Verdana" w:cs="Tahoma"/>
                <w:sz w:val="20"/>
                <w:szCs w:val="20"/>
              </w:rPr>
              <w:t>si</w:t>
            </w:r>
            <w:proofErr w:type="spellEnd"/>
            <w:r w:rsidRPr="00AE7D21">
              <w:rPr>
                <w:rFonts w:ascii="Verdana" w:hAnsi="Verdana" w:cs="Tahoma"/>
                <w:sz w:val="20"/>
                <w:szCs w:val="20"/>
              </w:rPr>
              <w:t xml:space="preserve"> no </w:t>
            </w:r>
            <w:proofErr w:type="spellStart"/>
            <w:r w:rsidRPr="00AE7D21">
              <w:rPr>
                <w:rFonts w:ascii="Verdana" w:hAnsi="Verdana" w:cs="Tahoma"/>
                <w:sz w:val="20"/>
                <w:szCs w:val="20"/>
              </w:rPr>
              <w:t>cumple</w:t>
            </w:r>
            <w:proofErr w:type="spellEnd"/>
            <w:r w:rsidRPr="00AE7D21">
              <w:rPr>
                <w:rFonts w:ascii="Verdana" w:hAnsi="Verdana" w:cs="Tahoma"/>
                <w:sz w:val="20"/>
                <w:szCs w:val="20"/>
              </w:rPr>
              <w:t xml:space="preserve"> con lo </w:t>
            </w:r>
            <w:proofErr w:type="spellStart"/>
            <w:r w:rsidRPr="00AE7D21">
              <w:rPr>
                <w:rFonts w:ascii="Verdana" w:hAnsi="Verdana" w:cs="Tahoma"/>
                <w:sz w:val="20"/>
                <w:szCs w:val="20"/>
              </w:rPr>
              <w:t>solicitado</w:t>
            </w:r>
            <w:proofErr w:type="spellEnd"/>
            <w:r w:rsidRPr="00AE7D21">
              <w:rPr>
                <w:rFonts w:ascii="Verdana" w:hAnsi="Verdana" w:cs="Tahoma"/>
                <w:sz w:val="20"/>
                <w:szCs w:val="20"/>
              </w:rPr>
              <w:t xml:space="preserve"> o no </w:t>
            </w:r>
            <w:proofErr w:type="spellStart"/>
            <w:r w:rsidRPr="00AE7D21">
              <w:rPr>
                <w:rFonts w:ascii="Verdana" w:hAnsi="Verdana" w:cs="Tahoma"/>
                <w:sz w:val="20"/>
                <w:szCs w:val="20"/>
              </w:rPr>
              <w:t>informa</w:t>
            </w:r>
            <w:proofErr w:type="spellEnd"/>
            <w:r w:rsidRPr="00AE7D21">
              <w:rPr>
                <w:rFonts w:ascii="Verdana" w:hAnsi="Verdana" w:cs="Tahoma"/>
                <w:sz w:val="20"/>
                <w:szCs w:val="20"/>
              </w:rPr>
              <w:t>.</w:t>
            </w:r>
          </w:p>
        </w:tc>
      </w:tr>
      <w:tr w:rsidR="007272F4" w:rsidRPr="00DA1C47" w:rsidTr="006B3F80">
        <w:trPr>
          <w:trHeight w:val="738"/>
        </w:trPr>
        <w:tc>
          <w:tcPr>
            <w:tcW w:w="1623" w:type="dxa"/>
          </w:tcPr>
          <w:p w:rsidR="007272F4" w:rsidRPr="00DA1C47" w:rsidRDefault="007272F4" w:rsidP="007272F4">
            <w:pPr>
              <w:spacing w:after="0" w:line="240" w:lineRule="auto"/>
              <w:jc w:val="center"/>
              <w:rPr>
                <w:rFonts w:ascii="Verdana" w:hAnsi="Verdana" w:cs="Arial"/>
                <w:b/>
                <w:sz w:val="20"/>
                <w:szCs w:val="20"/>
                <w:lang w:val="es-CL"/>
              </w:rPr>
            </w:pPr>
            <w:r w:rsidRPr="00DA1C47">
              <w:rPr>
                <w:rFonts w:ascii="Verdana" w:hAnsi="Verdana" w:cs="Arial"/>
                <w:b/>
                <w:sz w:val="20"/>
                <w:szCs w:val="20"/>
                <w:lang w:val="es-CL"/>
              </w:rPr>
              <w:lastRenderedPageBreak/>
              <w:t>Proveedores locales</w:t>
            </w:r>
          </w:p>
          <w:p w:rsidR="007272F4" w:rsidRPr="00DA1C47" w:rsidRDefault="007272F4" w:rsidP="007272F4">
            <w:pPr>
              <w:spacing w:after="0" w:line="240" w:lineRule="auto"/>
              <w:jc w:val="center"/>
              <w:rPr>
                <w:rFonts w:ascii="Verdana" w:hAnsi="Verdana" w:cs="Arial"/>
                <w:b/>
                <w:sz w:val="20"/>
                <w:szCs w:val="20"/>
                <w:lang w:val="es-CL"/>
              </w:rPr>
            </w:pPr>
            <w:r w:rsidRPr="00DA1C47">
              <w:rPr>
                <w:rFonts w:ascii="Verdana" w:hAnsi="Verdana" w:cs="Arial"/>
                <w:b/>
                <w:sz w:val="20"/>
                <w:szCs w:val="20"/>
                <w:lang w:val="es-CL"/>
              </w:rPr>
              <w:t>( 15%)</w:t>
            </w:r>
          </w:p>
        </w:tc>
        <w:tc>
          <w:tcPr>
            <w:tcW w:w="782" w:type="dxa"/>
          </w:tcPr>
          <w:p w:rsidR="007272F4" w:rsidRPr="00DA1C47" w:rsidRDefault="007272F4" w:rsidP="006B3F80">
            <w:pPr>
              <w:spacing w:after="0" w:line="240" w:lineRule="auto"/>
              <w:jc w:val="center"/>
              <w:rPr>
                <w:rFonts w:ascii="Verdana" w:hAnsi="Verdana" w:cs="Arial"/>
                <w:b/>
                <w:sz w:val="20"/>
                <w:szCs w:val="20"/>
                <w:lang w:val="es-CL"/>
              </w:rPr>
            </w:pPr>
          </w:p>
          <w:p w:rsidR="007272F4" w:rsidRPr="00DA1C47" w:rsidRDefault="007272F4" w:rsidP="006B3F80">
            <w:pPr>
              <w:spacing w:after="0" w:line="240" w:lineRule="auto"/>
              <w:jc w:val="center"/>
              <w:rPr>
                <w:rFonts w:ascii="Verdana" w:hAnsi="Verdana" w:cs="Arial"/>
                <w:b/>
                <w:sz w:val="20"/>
                <w:szCs w:val="20"/>
                <w:lang w:val="es-CL"/>
              </w:rPr>
            </w:pPr>
          </w:p>
          <w:p w:rsidR="007272F4" w:rsidRPr="00DA1C47" w:rsidRDefault="007272F4" w:rsidP="006B3F80">
            <w:pPr>
              <w:spacing w:after="0" w:line="240" w:lineRule="auto"/>
              <w:jc w:val="center"/>
              <w:rPr>
                <w:rFonts w:ascii="Verdana" w:hAnsi="Verdana" w:cs="Arial"/>
                <w:b/>
                <w:sz w:val="20"/>
                <w:szCs w:val="20"/>
                <w:lang w:val="es-CL"/>
              </w:rPr>
            </w:pPr>
            <w:r w:rsidRPr="00DA1C47">
              <w:rPr>
                <w:rFonts w:ascii="Verdana" w:hAnsi="Verdana" w:cs="Arial"/>
                <w:b/>
                <w:sz w:val="20"/>
                <w:szCs w:val="20"/>
                <w:lang w:val="es-CL"/>
              </w:rPr>
              <w:t>15%</w:t>
            </w:r>
          </w:p>
        </w:tc>
        <w:tc>
          <w:tcPr>
            <w:tcW w:w="7118" w:type="dxa"/>
          </w:tcPr>
          <w:p w:rsidR="007272F4" w:rsidRPr="00DA1C47" w:rsidRDefault="007272F4" w:rsidP="007272F4">
            <w:pPr>
              <w:spacing w:after="0" w:line="240" w:lineRule="auto"/>
              <w:jc w:val="both"/>
              <w:rPr>
                <w:rFonts w:ascii="Verdana" w:hAnsi="Verdana" w:cs="Arial"/>
                <w:sz w:val="20"/>
                <w:szCs w:val="20"/>
                <w:lang w:val="es-CL"/>
              </w:rPr>
            </w:pPr>
            <w:r w:rsidRPr="00DA1C47">
              <w:rPr>
                <w:rFonts w:ascii="Verdana" w:hAnsi="Verdana" w:cs="Arial"/>
                <w:sz w:val="20"/>
                <w:szCs w:val="20"/>
                <w:lang w:val="es-CL"/>
              </w:rPr>
              <w:t>Desarrollo local: Según domicilio indicado por portal mercado público.</w:t>
            </w:r>
          </w:p>
          <w:p w:rsidR="007272F4" w:rsidRPr="00DA1C47" w:rsidRDefault="007272F4" w:rsidP="007272F4">
            <w:pPr>
              <w:spacing w:after="0" w:line="240" w:lineRule="auto"/>
              <w:jc w:val="both"/>
              <w:rPr>
                <w:rFonts w:ascii="Verdana" w:hAnsi="Verdana" w:cs="Arial"/>
                <w:sz w:val="20"/>
                <w:szCs w:val="20"/>
                <w:lang w:val="es-CL"/>
              </w:rPr>
            </w:pPr>
            <w:r w:rsidRPr="00DA1C47">
              <w:rPr>
                <w:rFonts w:ascii="Verdana" w:hAnsi="Verdana" w:cs="Arial"/>
                <w:sz w:val="20"/>
                <w:szCs w:val="20"/>
                <w:lang w:val="es-CL"/>
              </w:rPr>
              <w:t>Proveedor de la comuna de Arauco: 100 puntos.</w:t>
            </w:r>
          </w:p>
          <w:p w:rsidR="007272F4" w:rsidRPr="00DA1C47" w:rsidRDefault="007272F4" w:rsidP="007272F4">
            <w:pPr>
              <w:spacing w:after="0" w:line="240" w:lineRule="auto"/>
              <w:jc w:val="both"/>
              <w:rPr>
                <w:rFonts w:ascii="Verdana" w:hAnsi="Verdana" w:cs="Arial"/>
                <w:sz w:val="20"/>
                <w:szCs w:val="20"/>
                <w:lang w:val="es-CL"/>
              </w:rPr>
            </w:pPr>
            <w:r w:rsidRPr="00DA1C47">
              <w:rPr>
                <w:rFonts w:ascii="Verdana" w:hAnsi="Verdana" w:cs="Arial"/>
                <w:sz w:val="20"/>
                <w:szCs w:val="20"/>
                <w:lang w:val="es-CL"/>
              </w:rPr>
              <w:t xml:space="preserve">Proveedor de la región del </w:t>
            </w:r>
            <w:proofErr w:type="spellStart"/>
            <w:r w:rsidRPr="00DA1C47">
              <w:rPr>
                <w:rFonts w:ascii="Verdana" w:hAnsi="Verdana" w:cs="Arial"/>
                <w:sz w:val="20"/>
                <w:szCs w:val="20"/>
                <w:lang w:val="es-CL"/>
              </w:rPr>
              <w:t>Bio</w:t>
            </w:r>
            <w:proofErr w:type="spellEnd"/>
            <w:r w:rsidRPr="00DA1C47">
              <w:rPr>
                <w:rFonts w:ascii="Verdana" w:hAnsi="Verdana" w:cs="Arial"/>
                <w:sz w:val="20"/>
                <w:szCs w:val="20"/>
                <w:lang w:val="es-CL"/>
              </w:rPr>
              <w:t xml:space="preserve"> </w:t>
            </w:r>
            <w:proofErr w:type="spellStart"/>
            <w:r w:rsidRPr="00DA1C47">
              <w:rPr>
                <w:rFonts w:ascii="Verdana" w:hAnsi="Verdana" w:cs="Arial"/>
                <w:sz w:val="20"/>
                <w:szCs w:val="20"/>
                <w:lang w:val="es-CL"/>
              </w:rPr>
              <w:t>Bio</w:t>
            </w:r>
            <w:proofErr w:type="spellEnd"/>
            <w:r w:rsidRPr="00DA1C47">
              <w:rPr>
                <w:rFonts w:ascii="Verdana" w:hAnsi="Verdana" w:cs="Arial"/>
                <w:sz w:val="20"/>
                <w:szCs w:val="20"/>
                <w:lang w:val="es-CL"/>
              </w:rPr>
              <w:t>: 50 puntos.</w:t>
            </w:r>
          </w:p>
          <w:p w:rsidR="007272F4" w:rsidRPr="00DA1C47" w:rsidRDefault="007272F4" w:rsidP="007272F4">
            <w:pPr>
              <w:spacing w:after="0" w:line="240" w:lineRule="auto"/>
              <w:jc w:val="both"/>
              <w:rPr>
                <w:rFonts w:ascii="Verdana" w:hAnsi="Verdana" w:cs="Arial"/>
                <w:sz w:val="20"/>
                <w:szCs w:val="20"/>
                <w:lang w:val="es-CL"/>
              </w:rPr>
            </w:pPr>
            <w:r w:rsidRPr="00DA1C47">
              <w:rPr>
                <w:rFonts w:ascii="Verdana" w:hAnsi="Verdana" w:cs="Arial"/>
                <w:sz w:val="20"/>
                <w:szCs w:val="20"/>
                <w:lang w:val="es-CL"/>
              </w:rPr>
              <w:t>Proveedor de otra región del país: 20 puntos.</w:t>
            </w:r>
          </w:p>
          <w:p w:rsidR="007272F4" w:rsidRPr="00DA1C47" w:rsidRDefault="007272F4" w:rsidP="007272F4">
            <w:pPr>
              <w:spacing w:after="0" w:line="240" w:lineRule="auto"/>
              <w:jc w:val="both"/>
              <w:rPr>
                <w:rFonts w:ascii="Verdana" w:hAnsi="Verdana" w:cs="Arial"/>
                <w:b/>
                <w:sz w:val="20"/>
                <w:szCs w:val="20"/>
                <w:lang w:val="es-CL"/>
              </w:rPr>
            </w:pPr>
            <w:r w:rsidRPr="00DA1C47">
              <w:rPr>
                <w:rFonts w:ascii="Verdana" w:hAnsi="Verdana" w:cs="Arial"/>
                <w:sz w:val="20"/>
                <w:szCs w:val="20"/>
                <w:lang w:val="es-CL"/>
              </w:rPr>
              <w:t>No informa: 0 puntos.</w:t>
            </w:r>
          </w:p>
        </w:tc>
      </w:tr>
    </w:tbl>
    <w:p w:rsidR="00D823CE" w:rsidRPr="00DA1C47" w:rsidRDefault="00D823CE" w:rsidP="0079420F">
      <w:pPr>
        <w:pStyle w:val="Textoindependiente"/>
        <w:spacing w:before="1"/>
        <w:ind w:right="106"/>
        <w:jc w:val="both"/>
        <w:rPr>
          <w:rFonts w:ascii="Verdana" w:hAnsi="Verdana"/>
          <w:b/>
          <w:sz w:val="20"/>
          <w:szCs w:val="20"/>
          <w:lang w:val="es-CL"/>
        </w:rPr>
      </w:pPr>
    </w:p>
    <w:p w:rsidR="00A064DC" w:rsidRPr="00A064DC" w:rsidRDefault="00A064DC" w:rsidP="00A064DC">
      <w:pPr>
        <w:pStyle w:val="Textoindependiente"/>
        <w:numPr>
          <w:ilvl w:val="0"/>
          <w:numId w:val="24"/>
        </w:numPr>
        <w:spacing w:before="1"/>
        <w:ind w:right="106"/>
        <w:jc w:val="both"/>
        <w:rPr>
          <w:rFonts w:ascii="Verdana" w:hAnsi="Verdana"/>
          <w:b/>
          <w:sz w:val="20"/>
          <w:szCs w:val="20"/>
          <w:lang w:val="es-CL"/>
        </w:rPr>
      </w:pPr>
      <w:r w:rsidRPr="00A064DC">
        <w:rPr>
          <w:rFonts w:ascii="Verdana" w:hAnsi="Verdana"/>
          <w:b/>
          <w:sz w:val="20"/>
          <w:szCs w:val="20"/>
          <w:lang w:val="es-CL"/>
        </w:rPr>
        <w:t xml:space="preserve">DESEMPATE </w:t>
      </w:r>
    </w:p>
    <w:p w:rsidR="00A064DC" w:rsidRPr="00A064DC" w:rsidRDefault="00A064DC" w:rsidP="00A064DC">
      <w:pPr>
        <w:pStyle w:val="Textoindependiente"/>
        <w:spacing w:before="1"/>
        <w:ind w:right="106"/>
        <w:jc w:val="both"/>
        <w:rPr>
          <w:rFonts w:ascii="Verdana" w:hAnsi="Verdana"/>
          <w:sz w:val="20"/>
          <w:szCs w:val="20"/>
          <w:lang w:val="es-CL"/>
        </w:rPr>
      </w:pPr>
      <w:r w:rsidRPr="00A064DC">
        <w:rPr>
          <w:rFonts w:ascii="Verdana" w:hAnsi="Verdana"/>
          <w:sz w:val="20"/>
          <w:szCs w:val="20"/>
          <w:lang w:val="es-CL"/>
        </w:rPr>
        <w:t>Para el criterio precio, la fórmula de cálculo del criterio, será hasta 2 decimales.</w:t>
      </w:r>
    </w:p>
    <w:p w:rsidR="00A064DC" w:rsidRPr="00A064DC" w:rsidRDefault="00A064DC" w:rsidP="00A064DC">
      <w:pPr>
        <w:pStyle w:val="Textoindependiente"/>
        <w:spacing w:before="1"/>
        <w:ind w:right="106"/>
        <w:jc w:val="both"/>
        <w:rPr>
          <w:rFonts w:ascii="Verdana" w:hAnsi="Verdana"/>
          <w:sz w:val="20"/>
          <w:szCs w:val="20"/>
          <w:lang w:val="es-CL"/>
        </w:rPr>
      </w:pPr>
      <w:r w:rsidRPr="00A064DC">
        <w:rPr>
          <w:rFonts w:ascii="Verdana" w:hAnsi="Verdana"/>
          <w:sz w:val="20"/>
          <w:szCs w:val="20"/>
          <w:lang w:val="es-CL"/>
        </w:rPr>
        <w:t>de persistir el empate: el criterio de desempate será en el siguiente orden:</w:t>
      </w:r>
    </w:p>
    <w:p w:rsidR="00A064DC" w:rsidRPr="00A064DC" w:rsidRDefault="00A064DC" w:rsidP="00A064DC">
      <w:pPr>
        <w:pStyle w:val="Textoindependiente"/>
        <w:spacing w:before="1"/>
        <w:ind w:right="106"/>
        <w:jc w:val="both"/>
        <w:rPr>
          <w:rFonts w:ascii="Verdana" w:hAnsi="Verdana"/>
          <w:sz w:val="20"/>
          <w:szCs w:val="20"/>
          <w:lang w:val="es-CL"/>
        </w:rPr>
      </w:pPr>
      <w:r w:rsidRPr="00A064DC">
        <w:rPr>
          <w:rFonts w:ascii="Verdana" w:hAnsi="Verdana"/>
          <w:sz w:val="20"/>
          <w:szCs w:val="20"/>
          <w:lang w:val="es-CL"/>
        </w:rPr>
        <w:t>1.- de persistir el empate, se utilizará como criterio de desempate, empresa con dirección en la comuna de Arauco, según dirección indicada en ficha del proveedor en mercado público.</w:t>
      </w:r>
    </w:p>
    <w:p w:rsidR="00A064DC" w:rsidRPr="00A064DC" w:rsidRDefault="00A064DC" w:rsidP="00A064DC">
      <w:pPr>
        <w:pStyle w:val="Textoindependiente"/>
        <w:spacing w:before="1"/>
        <w:ind w:right="106"/>
        <w:jc w:val="both"/>
        <w:rPr>
          <w:rFonts w:ascii="Verdana" w:hAnsi="Verdana"/>
          <w:sz w:val="20"/>
          <w:szCs w:val="20"/>
          <w:lang w:val="es-CL"/>
        </w:rPr>
      </w:pPr>
      <w:r w:rsidRPr="00A064DC">
        <w:rPr>
          <w:rFonts w:ascii="Verdana" w:hAnsi="Verdana"/>
          <w:sz w:val="20"/>
          <w:szCs w:val="20"/>
          <w:lang w:val="es-CL"/>
        </w:rPr>
        <w:t>2. de persistir el empate, se utilizará como criterio de desempate empresa catalogada con sello mujer</w:t>
      </w:r>
    </w:p>
    <w:p w:rsidR="00C52EE8" w:rsidRPr="00A064DC" w:rsidRDefault="00A064DC" w:rsidP="00A064DC">
      <w:pPr>
        <w:pStyle w:val="Textoindependiente"/>
        <w:spacing w:before="1"/>
        <w:ind w:right="106"/>
        <w:jc w:val="both"/>
        <w:rPr>
          <w:rFonts w:ascii="Verdana" w:hAnsi="Verdana"/>
          <w:sz w:val="20"/>
          <w:szCs w:val="20"/>
          <w:lang w:val="es-CL"/>
        </w:rPr>
      </w:pPr>
      <w:r w:rsidRPr="00A064DC">
        <w:rPr>
          <w:rFonts w:ascii="Verdana" w:hAnsi="Verdana"/>
          <w:sz w:val="20"/>
          <w:szCs w:val="20"/>
          <w:lang w:val="es-CL"/>
        </w:rPr>
        <w:t>3.- de persistir el empate, se utilizará como último criterio de desempate la primera oferta que haya sido ingresada a la plataforma.</w:t>
      </w:r>
    </w:p>
    <w:p w:rsidR="00C52EE8" w:rsidRPr="00DA1C47" w:rsidRDefault="00C52EE8" w:rsidP="0079420F">
      <w:pPr>
        <w:pStyle w:val="Textoindependiente"/>
        <w:spacing w:before="1"/>
        <w:ind w:right="106"/>
        <w:jc w:val="both"/>
        <w:rPr>
          <w:rFonts w:ascii="Verdana" w:hAnsi="Verdana"/>
          <w:b/>
          <w:sz w:val="20"/>
          <w:szCs w:val="20"/>
          <w:lang w:val="es-CL"/>
        </w:rPr>
      </w:pPr>
    </w:p>
    <w:p w:rsidR="00567B93" w:rsidRPr="00DA1C47" w:rsidRDefault="00567B93" w:rsidP="00C52EE8">
      <w:pPr>
        <w:pStyle w:val="Textoindependiente"/>
        <w:numPr>
          <w:ilvl w:val="0"/>
          <w:numId w:val="24"/>
        </w:numPr>
        <w:spacing w:before="1"/>
        <w:ind w:right="106"/>
        <w:jc w:val="both"/>
        <w:rPr>
          <w:rFonts w:ascii="Verdana" w:hAnsi="Verdana"/>
          <w:b/>
          <w:sz w:val="20"/>
          <w:szCs w:val="20"/>
          <w:lang w:val="es-CL"/>
        </w:rPr>
      </w:pPr>
      <w:r w:rsidRPr="00DA1C47">
        <w:rPr>
          <w:rFonts w:ascii="Verdana" w:hAnsi="Verdana"/>
          <w:b/>
          <w:sz w:val="20"/>
          <w:szCs w:val="20"/>
          <w:lang w:val="es-CL"/>
        </w:rPr>
        <w:t>ENTIDAD:</w:t>
      </w:r>
    </w:p>
    <w:p w:rsidR="00C52EE8" w:rsidRPr="00DA1C47" w:rsidRDefault="00567B93" w:rsidP="00C52EE8">
      <w:pPr>
        <w:pStyle w:val="Textoindependiente"/>
        <w:spacing w:before="1" w:line="240" w:lineRule="auto"/>
        <w:ind w:left="142" w:right="106"/>
        <w:jc w:val="both"/>
        <w:rPr>
          <w:rFonts w:ascii="Verdana" w:hAnsi="Verdana"/>
          <w:sz w:val="20"/>
          <w:szCs w:val="20"/>
          <w:lang w:val="es-CL"/>
        </w:rPr>
      </w:pPr>
      <w:r w:rsidRPr="00DA1C47">
        <w:rPr>
          <w:rFonts w:ascii="Verdana" w:hAnsi="Verdana"/>
          <w:sz w:val="20"/>
          <w:szCs w:val="20"/>
          <w:lang w:val="es-CL"/>
        </w:rPr>
        <w:t xml:space="preserve">Municipalidad de Arauco. </w:t>
      </w:r>
    </w:p>
    <w:p w:rsidR="00C52EE8" w:rsidRPr="00DA1C47" w:rsidRDefault="00567B93" w:rsidP="00C52EE8">
      <w:pPr>
        <w:pStyle w:val="Textoindependiente"/>
        <w:spacing w:before="1" w:line="240" w:lineRule="auto"/>
        <w:ind w:left="142" w:right="106"/>
        <w:jc w:val="both"/>
        <w:rPr>
          <w:rFonts w:ascii="Verdana" w:hAnsi="Verdana"/>
          <w:sz w:val="20"/>
          <w:szCs w:val="20"/>
          <w:lang w:val="es-CL"/>
        </w:rPr>
      </w:pPr>
      <w:r w:rsidRPr="00DA1C47">
        <w:rPr>
          <w:rFonts w:ascii="Verdana" w:hAnsi="Verdana"/>
          <w:sz w:val="20"/>
          <w:szCs w:val="20"/>
          <w:lang w:val="es-CL"/>
        </w:rPr>
        <w:t xml:space="preserve">R.U.T. 69.160.100-5 </w:t>
      </w:r>
    </w:p>
    <w:p w:rsidR="00567B93" w:rsidRPr="00DA1C47" w:rsidRDefault="00567B93" w:rsidP="00C52EE8">
      <w:pPr>
        <w:pStyle w:val="Textoindependiente"/>
        <w:spacing w:before="1" w:line="240" w:lineRule="auto"/>
        <w:ind w:left="142" w:right="106"/>
        <w:jc w:val="both"/>
        <w:rPr>
          <w:rFonts w:ascii="Verdana" w:hAnsi="Verdana"/>
          <w:sz w:val="20"/>
          <w:szCs w:val="20"/>
          <w:lang w:val="es-CL"/>
        </w:rPr>
      </w:pPr>
      <w:r w:rsidRPr="00DA1C47">
        <w:rPr>
          <w:rFonts w:ascii="Verdana" w:hAnsi="Verdana"/>
          <w:sz w:val="20"/>
          <w:szCs w:val="20"/>
          <w:lang w:val="es-CL"/>
        </w:rPr>
        <w:t>Esmeralda 411 Arauco.</w:t>
      </w:r>
    </w:p>
    <w:p w:rsidR="00C52EE8" w:rsidRPr="00DA1C47" w:rsidRDefault="00C52EE8" w:rsidP="00C52EE8">
      <w:pPr>
        <w:pStyle w:val="Textoindependiente"/>
        <w:spacing w:before="1" w:line="240" w:lineRule="auto"/>
        <w:ind w:left="142" w:right="106"/>
        <w:jc w:val="both"/>
        <w:rPr>
          <w:rFonts w:ascii="Verdana" w:hAnsi="Verdana"/>
          <w:sz w:val="20"/>
          <w:szCs w:val="20"/>
          <w:lang w:val="es-CL"/>
        </w:rPr>
      </w:pPr>
      <w:r w:rsidRPr="00DA1C47">
        <w:rPr>
          <w:rFonts w:ascii="Verdana" w:hAnsi="Verdana"/>
          <w:sz w:val="20"/>
          <w:szCs w:val="20"/>
          <w:lang w:val="es-CL"/>
        </w:rPr>
        <w:t xml:space="preserve">Giro: </w:t>
      </w:r>
      <w:r w:rsidR="00567B93" w:rsidRPr="00DA1C47">
        <w:rPr>
          <w:rFonts w:ascii="Verdana" w:hAnsi="Verdana"/>
          <w:sz w:val="20"/>
          <w:szCs w:val="20"/>
          <w:lang w:val="es-CL"/>
        </w:rPr>
        <w:t>administración pública</w:t>
      </w:r>
    </w:p>
    <w:p w:rsidR="00567B93" w:rsidRPr="00DA1C47" w:rsidRDefault="00C52EE8" w:rsidP="00C52EE8">
      <w:pPr>
        <w:pStyle w:val="Textoindependiente"/>
        <w:spacing w:before="1" w:line="240" w:lineRule="auto"/>
        <w:ind w:left="142" w:right="106"/>
        <w:jc w:val="both"/>
        <w:rPr>
          <w:rFonts w:ascii="Verdana" w:hAnsi="Verdana"/>
          <w:sz w:val="20"/>
          <w:szCs w:val="20"/>
          <w:lang w:val="es-CL"/>
        </w:rPr>
      </w:pPr>
      <w:r w:rsidRPr="00DA1C47">
        <w:rPr>
          <w:rFonts w:ascii="Verdana" w:hAnsi="Verdana"/>
          <w:sz w:val="20"/>
          <w:szCs w:val="20"/>
          <w:lang w:val="es-CL"/>
        </w:rPr>
        <w:t xml:space="preserve">Correo electrónico para </w:t>
      </w:r>
      <w:r w:rsidR="00C91F73" w:rsidRPr="00DA1C47">
        <w:rPr>
          <w:rFonts w:ascii="Verdana" w:hAnsi="Verdana"/>
          <w:sz w:val="20"/>
          <w:szCs w:val="20"/>
          <w:lang w:val="es-CL"/>
        </w:rPr>
        <w:t>envío</w:t>
      </w:r>
      <w:r w:rsidRPr="00DA1C47">
        <w:rPr>
          <w:rFonts w:ascii="Verdana" w:hAnsi="Verdana"/>
          <w:sz w:val="20"/>
          <w:szCs w:val="20"/>
          <w:lang w:val="es-CL"/>
        </w:rPr>
        <w:t xml:space="preserve"> de facturas:</w:t>
      </w:r>
      <w:r w:rsidR="00567B93" w:rsidRPr="00DA1C47">
        <w:rPr>
          <w:rFonts w:ascii="Verdana" w:hAnsi="Verdana"/>
          <w:sz w:val="20"/>
          <w:szCs w:val="20"/>
          <w:lang w:val="es-CL"/>
        </w:rPr>
        <w:t xml:space="preserve"> </w:t>
      </w:r>
      <w:hyperlink r:id="rId6">
        <w:r w:rsidR="00567B93" w:rsidRPr="00DA1C47">
          <w:rPr>
            <w:rFonts w:ascii="Verdana" w:hAnsi="Verdana"/>
            <w:sz w:val="20"/>
            <w:szCs w:val="20"/>
            <w:lang w:val="es-CL"/>
          </w:rPr>
          <w:t>jgarcia@muniarauco.cl</w:t>
        </w:r>
      </w:hyperlink>
    </w:p>
    <w:p w:rsidR="00567B93" w:rsidRPr="00DA1C47" w:rsidRDefault="00567B93" w:rsidP="00C52EE8">
      <w:pPr>
        <w:pStyle w:val="Textoindependiente"/>
        <w:spacing w:before="1" w:line="240" w:lineRule="auto"/>
        <w:ind w:left="142" w:right="106"/>
        <w:jc w:val="both"/>
        <w:rPr>
          <w:rFonts w:ascii="Verdana" w:hAnsi="Verdana"/>
          <w:sz w:val="20"/>
          <w:szCs w:val="20"/>
          <w:lang w:val="es-CL"/>
        </w:rPr>
      </w:pPr>
    </w:p>
    <w:p w:rsidR="00567B93" w:rsidRPr="00DA1C47" w:rsidRDefault="00567B93" w:rsidP="00C52EE8">
      <w:pPr>
        <w:pStyle w:val="Ttulo1"/>
        <w:numPr>
          <w:ilvl w:val="0"/>
          <w:numId w:val="24"/>
        </w:numPr>
        <w:spacing w:before="99"/>
        <w:jc w:val="both"/>
      </w:pPr>
      <w:r w:rsidRPr="00DA1C47">
        <w:t>MODALIDAD</w:t>
      </w:r>
      <w:r w:rsidRPr="00DA1C47">
        <w:rPr>
          <w:spacing w:val="-3"/>
        </w:rPr>
        <w:t xml:space="preserve"> </w:t>
      </w:r>
      <w:r w:rsidRPr="00DA1C47">
        <w:t>DE</w:t>
      </w:r>
      <w:r w:rsidRPr="00DA1C47">
        <w:rPr>
          <w:spacing w:val="-3"/>
        </w:rPr>
        <w:t xml:space="preserve"> </w:t>
      </w:r>
      <w:r w:rsidRPr="00DA1C47">
        <w:t>PAGO:</w:t>
      </w:r>
    </w:p>
    <w:p w:rsidR="00567B93" w:rsidRPr="00DA1C47" w:rsidRDefault="00567B93" w:rsidP="00C52EE8">
      <w:pPr>
        <w:pStyle w:val="Textoindependiente"/>
        <w:spacing w:before="11"/>
        <w:ind w:left="142"/>
        <w:jc w:val="both"/>
        <w:rPr>
          <w:rFonts w:ascii="Verdana" w:hAnsi="Verdana"/>
          <w:b/>
          <w:sz w:val="20"/>
          <w:szCs w:val="20"/>
          <w:lang w:val="es-CL"/>
        </w:rPr>
      </w:pPr>
    </w:p>
    <w:p w:rsidR="00C52EE8" w:rsidRPr="00DA1C47" w:rsidRDefault="00C52EE8" w:rsidP="00C52EE8">
      <w:pPr>
        <w:pStyle w:val="Textoindependiente"/>
        <w:spacing w:before="1"/>
        <w:ind w:left="115" w:right="112"/>
        <w:jc w:val="both"/>
        <w:rPr>
          <w:rFonts w:ascii="Verdana" w:hAnsi="Verdana"/>
          <w:sz w:val="20"/>
          <w:szCs w:val="20"/>
          <w:lang w:val="es-CL"/>
        </w:rPr>
      </w:pPr>
      <w:r w:rsidRPr="00DA1C47">
        <w:rPr>
          <w:rFonts w:ascii="Verdana" w:hAnsi="Verdana"/>
          <w:sz w:val="20"/>
          <w:szCs w:val="20"/>
          <w:lang w:val="es-CL"/>
        </w:rPr>
        <w:t xml:space="preserve">Si el proveedor cumple con la entrega del servicio y obtiene el visto bueno de la unidad requirente se dará el visto bueno para que el proveedor genere la factura y </w:t>
      </w:r>
      <w:r w:rsidR="0088462E" w:rsidRPr="00DA1C47">
        <w:rPr>
          <w:rFonts w:ascii="Verdana" w:hAnsi="Verdana"/>
          <w:sz w:val="20"/>
          <w:szCs w:val="20"/>
          <w:lang w:val="es-CL"/>
        </w:rPr>
        <w:t>este pase</w:t>
      </w:r>
      <w:r w:rsidRPr="00DA1C47">
        <w:rPr>
          <w:rFonts w:ascii="Verdana" w:hAnsi="Verdana"/>
          <w:sz w:val="20"/>
          <w:szCs w:val="20"/>
          <w:lang w:val="es-CL"/>
        </w:rPr>
        <w:t xml:space="preserve"> a pago o pueda generar una cesión de crédito de este documento.</w:t>
      </w:r>
    </w:p>
    <w:p w:rsidR="00C52EE8" w:rsidRPr="00DA1C47" w:rsidRDefault="00C52EE8" w:rsidP="00C52EE8">
      <w:pPr>
        <w:pStyle w:val="Textoindependiente"/>
        <w:spacing w:before="1"/>
        <w:ind w:left="115" w:right="112"/>
        <w:jc w:val="both"/>
        <w:rPr>
          <w:rFonts w:ascii="Verdana" w:hAnsi="Verdana"/>
          <w:sz w:val="20"/>
          <w:szCs w:val="20"/>
          <w:lang w:val="es-CL"/>
        </w:rPr>
      </w:pPr>
      <w:r w:rsidRPr="00DA1C47">
        <w:rPr>
          <w:rFonts w:ascii="Verdana" w:hAnsi="Verdana"/>
          <w:sz w:val="20"/>
          <w:szCs w:val="20"/>
          <w:lang w:val="es-CL"/>
        </w:rPr>
        <w:t>La cancelación se realizará previa recepción de las Facturas, esta llevará firma y timbre del Director(a) de la Unidad requirente anverso de la Factura con Certificado de conformidad donde detalle los servicios realizados.</w:t>
      </w:r>
    </w:p>
    <w:p w:rsidR="00A064DC" w:rsidRDefault="00C52EE8" w:rsidP="002050AD">
      <w:pPr>
        <w:pStyle w:val="Textoindependiente"/>
        <w:spacing w:before="1"/>
        <w:ind w:left="115" w:right="112"/>
        <w:jc w:val="both"/>
        <w:rPr>
          <w:rFonts w:ascii="Verdana" w:hAnsi="Verdana"/>
          <w:sz w:val="20"/>
          <w:szCs w:val="20"/>
          <w:lang w:val="es-CL"/>
        </w:rPr>
      </w:pPr>
      <w:r w:rsidRPr="00DA1C47">
        <w:rPr>
          <w:rFonts w:ascii="Verdana" w:hAnsi="Verdana"/>
          <w:sz w:val="20"/>
          <w:szCs w:val="20"/>
          <w:lang w:val="es-CL"/>
        </w:rPr>
        <w:t xml:space="preserve">Pago hasta 30 días desde la fecha de recepción conforme de la factura. Si el proveedor factura antes del visto bueno de la unidad requirente la factura deberá ser objetada en el sistema de impuestos internos generando una objeción total o parcial de la factura e impidiendo de esta forma que esta factura sea cedida a algún </w:t>
      </w:r>
      <w:proofErr w:type="spellStart"/>
      <w:r w:rsidRPr="00DA1C47">
        <w:rPr>
          <w:rFonts w:ascii="Verdana" w:hAnsi="Verdana"/>
          <w:sz w:val="20"/>
          <w:szCs w:val="20"/>
          <w:lang w:val="es-CL"/>
        </w:rPr>
        <w:t>factoring</w:t>
      </w:r>
      <w:proofErr w:type="spellEnd"/>
      <w:r w:rsidRPr="00DA1C47">
        <w:rPr>
          <w:rFonts w:ascii="Verdana" w:hAnsi="Verdana"/>
          <w:sz w:val="20"/>
          <w:szCs w:val="20"/>
          <w:lang w:val="es-CL"/>
        </w:rPr>
        <w:t>.</w:t>
      </w:r>
    </w:p>
    <w:p w:rsidR="00A064DC" w:rsidRPr="00DA1C47" w:rsidRDefault="00A064DC" w:rsidP="00C52EE8">
      <w:pPr>
        <w:pStyle w:val="Textoindependiente"/>
        <w:spacing w:before="1"/>
        <w:ind w:left="115" w:right="112"/>
        <w:jc w:val="both"/>
        <w:rPr>
          <w:rFonts w:ascii="Verdana" w:hAnsi="Verdana"/>
          <w:sz w:val="20"/>
          <w:szCs w:val="20"/>
          <w:lang w:val="es-CL"/>
        </w:rPr>
      </w:pPr>
    </w:p>
    <w:p w:rsidR="005D4C53" w:rsidRPr="00DA1C47" w:rsidRDefault="005D4C53" w:rsidP="00C52EE8">
      <w:pPr>
        <w:pStyle w:val="Prrafodelista"/>
        <w:numPr>
          <w:ilvl w:val="0"/>
          <w:numId w:val="24"/>
        </w:numPr>
        <w:jc w:val="both"/>
        <w:rPr>
          <w:rFonts w:ascii="Verdana" w:hAnsi="Verdana" w:cs="Tahoma"/>
          <w:b/>
          <w:sz w:val="20"/>
          <w:szCs w:val="20"/>
        </w:rPr>
      </w:pPr>
      <w:r w:rsidRPr="00DA1C47">
        <w:rPr>
          <w:rFonts w:ascii="Verdana" w:hAnsi="Verdana" w:cs="Tahoma"/>
          <w:b/>
          <w:sz w:val="20"/>
          <w:szCs w:val="20"/>
        </w:rPr>
        <w:t>CONDICIONES Y TERMINOS</w:t>
      </w:r>
    </w:p>
    <w:p w:rsidR="005D4C53" w:rsidRPr="00DA1C47" w:rsidRDefault="005D4C53" w:rsidP="005D4C53">
      <w:pPr>
        <w:numPr>
          <w:ilvl w:val="0"/>
          <w:numId w:val="22"/>
        </w:numPr>
        <w:spacing w:after="0" w:line="240" w:lineRule="auto"/>
        <w:contextualSpacing/>
        <w:jc w:val="both"/>
        <w:rPr>
          <w:rFonts w:ascii="Verdana" w:hAnsi="Verdana" w:cs="Arial"/>
          <w:sz w:val="20"/>
          <w:szCs w:val="20"/>
          <w:lang w:val="es-CL"/>
        </w:rPr>
      </w:pPr>
      <w:r w:rsidRPr="00DA1C47">
        <w:rPr>
          <w:rFonts w:ascii="Verdana" w:hAnsi="Verdana" w:cs="Arial"/>
          <w:sz w:val="20"/>
          <w:szCs w:val="20"/>
          <w:lang w:val="es-CL"/>
        </w:rPr>
        <w:t>El bus debe encontrarse en buen estado, con sus papeles al día.</w:t>
      </w:r>
    </w:p>
    <w:p w:rsidR="005D4C53" w:rsidRPr="00DA1C47" w:rsidRDefault="005D4C53" w:rsidP="005D4C53">
      <w:pPr>
        <w:numPr>
          <w:ilvl w:val="0"/>
          <w:numId w:val="22"/>
        </w:numPr>
        <w:spacing w:after="0" w:line="240" w:lineRule="auto"/>
        <w:contextualSpacing/>
        <w:jc w:val="both"/>
        <w:rPr>
          <w:rFonts w:ascii="Verdana" w:hAnsi="Verdana" w:cs="Arial"/>
          <w:sz w:val="20"/>
          <w:szCs w:val="20"/>
          <w:lang w:val="es-CL"/>
        </w:rPr>
      </w:pPr>
      <w:r w:rsidRPr="00DA1C47">
        <w:rPr>
          <w:rFonts w:ascii="Verdana" w:hAnsi="Verdana" w:cs="Arial"/>
          <w:sz w:val="20"/>
          <w:szCs w:val="20"/>
          <w:lang w:val="es-CL"/>
        </w:rPr>
        <w:t>El chofer debe contar con buena presentación personal, buen trato con las personas que interactúa.</w:t>
      </w:r>
    </w:p>
    <w:p w:rsidR="005D4C53" w:rsidRPr="00DA1C47" w:rsidRDefault="005D4C53" w:rsidP="005D4C53">
      <w:pPr>
        <w:numPr>
          <w:ilvl w:val="0"/>
          <w:numId w:val="22"/>
        </w:numPr>
        <w:spacing w:after="0" w:line="240" w:lineRule="auto"/>
        <w:contextualSpacing/>
        <w:jc w:val="both"/>
        <w:rPr>
          <w:rFonts w:ascii="Verdana" w:hAnsi="Verdana" w:cs="Arial"/>
          <w:sz w:val="20"/>
          <w:szCs w:val="20"/>
          <w:lang w:val="es-CL"/>
        </w:rPr>
      </w:pPr>
      <w:r w:rsidRPr="00DA1C47">
        <w:rPr>
          <w:rFonts w:ascii="Verdana" w:hAnsi="Verdana" w:cs="Arial"/>
          <w:sz w:val="20"/>
          <w:szCs w:val="20"/>
          <w:lang w:val="es-CL"/>
        </w:rPr>
        <w:t xml:space="preserve">Licencia de conducir vigente para el bus solicitado y apto para el traslado solicitado, dando buen cumplimiento al itinerario contratado y normas del tránsito. </w:t>
      </w:r>
    </w:p>
    <w:p w:rsidR="005D4C53" w:rsidRPr="00DA1C47" w:rsidRDefault="005D4C53" w:rsidP="005D4C53">
      <w:pPr>
        <w:numPr>
          <w:ilvl w:val="0"/>
          <w:numId w:val="22"/>
        </w:numPr>
        <w:spacing w:after="0" w:line="240" w:lineRule="auto"/>
        <w:contextualSpacing/>
        <w:jc w:val="both"/>
        <w:rPr>
          <w:rFonts w:ascii="Verdana" w:hAnsi="Verdana" w:cs="Arial"/>
          <w:sz w:val="20"/>
          <w:szCs w:val="20"/>
          <w:lang w:val="es-CL"/>
        </w:rPr>
      </w:pPr>
      <w:r w:rsidRPr="00DA1C47">
        <w:rPr>
          <w:rFonts w:ascii="Verdana" w:hAnsi="Verdana" w:cs="Arial"/>
          <w:sz w:val="20"/>
          <w:szCs w:val="20"/>
          <w:lang w:val="es-CL"/>
        </w:rPr>
        <w:t>El bus al momento de prestar servicios debe estar en óptimas condiciones, no puede estar sucio o en mal estado, además debe contar con todas sus herramientas y medidas de seguridad.</w:t>
      </w:r>
    </w:p>
    <w:p w:rsidR="005D4C53" w:rsidRPr="00DA1C47" w:rsidRDefault="005D4C53" w:rsidP="005D4C53">
      <w:pPr>
        <w:numPr>
          <w:ilvl w:val="0"/>
          <w:numId w:val="22"/>
        </w:numPr>
        <w:spacing w:after="0" w:line="240" w:lineRule="auto"/>
        <w:contextualSpacing/>
        <w:jc w:val="both"/>
        <w:rPr>
          <w:rFonts w:ascii="Verdana" w:hAnsi="Verdana" w:cs="Arial"/>
          <w:sz w:val="20"/>
          <w:szCs w:val="20"/>
          <w:lang w:val="es-CL"/>
        </w:rPr>
      </w:pPr>
      <w:r w:rsidRPr="00DA1C47">
        <w:rPr>
          <w:rFonts w:ascii="Verdana" w:hAnsi="Verdana" w:cs="Arial"/>
          <w:sz w:val="20"/>
          <w:szCs w:val="20"/>
          <w:lang w:val="es-CL"/>
        </w:rPr>
        <w:lastRenderedPageBreak/>
        <w:t>El chofer debe estar altamente calificado para conducir con seguridad, manejo defensivo y trato personal, es importante recalcar, que los acuerdos tomados entre el Contratista y la Municipalidad de Arauco sobre un recorrido debe ser respetado por el chofer, no pudiendo el tomar decisiones que no estén contempladas en el acuerdo del recorrido.</w:t>
      </w:r>
    </w:p>
    <w:p w:rsidR="005D4C53" w:rsidRPr="00DA1C47" w:rsidRDefault="005D4C53" w:rsidP="005D4C53">
      <w:pPr>
        <w:numPr>
          <w:ilvl w:val="0"/>
          <w:numId w:val="22"/>
        </w:numPr>
        <w:spacing w:after="0" w:line="240" w:lineRule="auto"/>
        <w:contextualSpacing/>
        <w:jc w:val="both"/>
        <w:rPr>
          <w:rFonts w:ascii="Verdana" w:hAnsi="Verdana" w:cs="Arial"/>
          <w:sz w:val="20"/>
          <w:szCs w:val="20"/>
          <w:lang w:val="es-CL"/>
        </w:rPr>
      </w:pPr>
      <w:r w:rsidRPr="00DA1C47">
        <w:rPr>
          <w:rFonts w:ascii="Verdana" w:hAnsi="Verdana" w:cs="Arial"/>
          <w:sz w:val="20"/>
          <w:szCs w:val="20"/>
          <w:lang w:val="es-CL"/>
        </w:rPr>
        <w:t>El proveedor debe considerar dentro de sus costos, el pago al chofer, la mantención y/o reparación del bus, el combustible, seguros, lubricantes, demás gastos necesarios para mantener su funcionamiento, colación del chofer, cotizaciones previsionales y todo otro beneficio relativo al chofer o conductor del bus, también serán de su cargo los daños a la propiedad o a terceros que de cualquier modo cause el camión o su conductor durante el servicio, etc., de todo esto la Municipalidad de Arauco no se hará responsable, además de quedar exenta de toda responsabilidad, cualquiera sea la naturaleza, origen o monto de los perjuicios ocasionados.</w:t>
      </w:r>
    </w:p>
    <w:p w:rsidR="005D4C53" w:rsidRPr="00DA1C47" w:rsidRDefault="005D4C53" w:rsidP="005D4C53">
      <w:pPr>
        <w:numPr>
          <w:ilvl w:val="0"/>
          <w:numId w:val="22"/>
        </w:numPr>
        <w:spacing w:after="0" w:line="240" w:lineRule="auto"/>
        <w:contextualSpacing/>
        <w:jc w:val="both"/>
        <w:rPr>
          <w:rFonts w:ascii="Verdana" w:hAnsi="Verdana" w:cs="Arial"/>
          <w:sz w:val="20"/>
          <w:szCs w:val="20"/>
          <w:lang w:val="es-CL"/>
        </w:rPr>
      </w:pPr>
      <w:r w:rsidRPr="00DA1C47">
        <w:rPr>
          <w:rFonts w:ascii="Verdana" w:hAnsi="Verdana" w:cs="Arial"/>
          <w:sz w:val="20"/>
          <w:szCs w:val="20"/>
          <w:lang w:val="es-CL"/>
        </w:rPr>
        <w:t>La Municipalidad de Arauco se reserva el derecho de rechazar el servicio, si el dueño del bus no cumple con los requisitos antes mencionados.</w:t>
      </w:r>
    </w:p>
    <w:p w:rsidR="005D4C53" w:rsidRPr="002050AD" w:rsidRDefault="005D4C53" w:rsidP="005D4C53">
      <w:pPr>
        <w:numPr>
          <w:ilvl w:val="0"/>
          <w:numId w:val="22"/>
        </w:numPr>
        <w:spacing w:after="0" w:line="240" w:lineRule="auto"/>
        <w:contextualSpacing/>
        <w:jc w:val="both"/>
        <w:rPr>
          <w:rFonts w:ascii="Verdana" w:hAnsi="Verdana" w:cs="Arial"/>
          <w:sz w:val="20"/>
          <w:szCs w:val="20"/>
          <w:lang w:val="es-CL"/>
        </w:rPr>
      </w:pPr>
      <w:r w:rsidRPr="002050AD">
        <w:rPr>
          <w:rFonts w:ascii="Verdana" w:hAnsi="Verdana" w:cs="Arial"/>
          <w:sz w:val="20"/>
          <w:szCs w:val="20"/>
          <w:lang w:val="es-CL"/>
        </w:rPr>
        <w:t>En caso de fallar el bus el proveedor debe sustituirlo inmediatamente.</w:t>
      </w:r>
    </w:p>
    <w:p w:rsidR="00D97338" w:rsidRPr="002050AD" w:rsidRDefault="00C52EE8" w:rsidP="00C52EE8">
      <w:pPr>
        <w:pStyle w:val="Textoindependiente"/>
        <w:numPr>
          <w:ilvl w:val="0"/>
          <w:numId w:val="22"/>
        </w:numPr>
        <w:jc w:val="both"/>
        <w:rPr>
          <w:rFonts w:ascii="Verdana" w:hAnsi="Verdana"/>
          <w:b/>
          <w:sz w:val="20"/>
          <w:szCs w:val="20"/>
          <w:lang w:val="es-CL"/>
        </w:rPr>
      </w:pPr>
      <w:r w:rsidRPr="002050AD">
        <w:rPr>
          <w:rFonts w:ascii="Verdana" w:hAnsi="Verdana" w:cs="Arial"/>
          <w:sz w:val="20"/>
          <w:szCs w:val="20"/>
          <w:lang w:val="es-CL"/>
        </w:rPr>
        <w:t>La unidad requirente es la encargada de velar por el correcto funcionamiento del servicio, lo que incluye la verificación del servicio antes de iniciar el viaje, se debe corroborar que el bus que llega es el indicado en la orden de compra según modelo y placa patente adjudicado.</w:t>
      </w:r>
    </w:p>
    <w:p w:rsidR="00C52EE8" w:rsidRPr="00DA1C47" w:rsidRDefault="00C52EE8" w:rsidP="00C52EE8">
      <w:pPr>
        <w:pStyle w:val="Textoindependiente"/>
        <w:ind w:left="360"/>
        <w:jc w:val="both"/>
        <w:rPr>
          <w:rFonts w:ascii="Verdana" w:hAnsi="Verdana"/>
          <w:b/>
          <w:sz w:val="20"/>
          <w:szCs w:val="20"/>
          <w:lang w:val="es-CL"/>
        </w:rPr>
      </w:pPr>
    </w:p>
    <w:p w:rsidR="00567B93" w:rsidRPr="00DA1C47" w:rsidRDefault="00567B93" w:rsidP="00C52EE8">
      <w:pPr>
        <w:pStyle w:val="Prrafodelista"/>
        <w:numPr>
          <w:ilvl w:val="0"/>
          <w:numId w:val="24"/>
        </w:numPr>
        <w:spacing w:before="100"/>
        <w:rPr>
          <w:rFonts w:ascii="Verdana" w:hAnsi="Verdana"/>
          <w:b/>
          <w:sz w:val="20"/>
          <w:szCs w:val="20"/>
          <w:lang w:val="es-CL"/>
        </w:rPr>
      </w:pPr>
      <w:r w:rsidRPr="00DA1C47">
        <w:rPr>
          <w:rFonts w:ascii="Verdana" w:hAnsi="Verdana"/>
          <w:b/>
          <w:sz w:val="20"/>
          <w:szCs w:val="20"/>
          <w:lang w:val="es-CL"/>
        </w:rPr>
        <w:t>FACTORING</w:t>
      </w:r>
    </w:p>
    <w:p w:rsidR="00567B93" w:rsidRPr="00DA1C47" w:rsidRDefault="00567B93" w:rsidP="00567B93">
      <w:pPr>
        <w:pStyle w:val="Textoindependiente"/>
        <w:ind w:left="115" w:right="100"/>
        <w:jc w:val="both"/>
        <w:rPr>
          <w:rFonts w:ascii="Verdana" w:hAnsi="Verdana"/>
          <w:sz w:val="20"/>
          <w:szCs w:val="20"/>
          <w:lang w:val="es-CL"/>
        </w:rPr>
      </w:pPr>
      <w:r w:rsidRPr="00DA1C47">
        <w:rPr>
          <w:rFonts w:ascii="Verdana" w:hAnsi="Verdana"/>
          <w:sz w:val="20"/>
          <w:szCs w:val="20"/>
          <w:lang w:val="es-CL"/>
        </w:rPr>
        <w:t>En</w:t>
      </w:r>
      <w:r w:rsidRPr="00DA1C47">
        <w:rPr>
          <w:rFonts w:ascii="Verdana" w:hAnsi="Verdana"/>
          <w:spacing w:val="-14"/>
          <w:sz w:val="20"/>
          <w:szCs w:val="20"/>
          <w:lang w:val="es-CL"/>
        </w:rPr>
        <w:t xml:space="preserve"> </w:t>
      </w:r>
      <w:r w:rsidRPr="00DA1C47">
        <w:rPr>
          <w:rFonts w:ascii="Verdana" w:hAnsi="Verdana"/>
          <w:sz w:val="20"/>
          <w:szCs w:val="20"/>
          <w:lang w:val="es-CL"/>
        </w:rPr>
        <w:t>caso</w:t>
      </w:r>
      <w:r w:rsidRPr="00DA1C47">
        <w:rPr>
          <w:rFonts w:ascii="Verdana" w:hAnsi="Verdana"/>
          <w:spacing w:val="-13"/>
          <w:sz w:val="20"/>
          <w:szCs w:val="20"/>
          <w:lang w:val="es-CL"/>
        </w:rPr>
        <w:t xml:space="preserve"> </w:t>
      </w:r>
      <w:r w:rsidRPr="00DA1C47">
        <w:rPr>
          <w:rFonts w:ascii="Verdana" w:hAnsi="Verdana"/>
          <w:sz w:val="20"/>
          <w:szCs w:val="20"/>
          <w:lang w:val="es-CL"/>
        </w:rPr>
        <w:t>de</w:t>
      </w:r>
      <w:r w:rsidRPr="00DA1C47">
        <w:rPr>
          <w:rFonts w:ascii="Verdana" w:hAnsi="Verdana"/>
          <w:spacing w:val="-13"/>
          <w:sz w:val="20"/>
          <w:szCs w:val="20"/>
          <w:lang w:val="es-CL"/>
        </w:rPr>
        <w:t xml:space="preserve"> </w:t>
      </w:r>
      <w:r w:rsidRPr="00DA1C47">
        <w:rPr>
          <w:rFonts w:ascii="Verdana" w:hAnsi="Verdana"/>
          <w:sz w:val="20"/>
          <w:szCs w:val="20"/>
          <w:lang w:val="es-CL"/>
        </w:rPr>
        <w:t>celebrar</w:t>
      </w:r>
      <w:r w:rsidRPr="00DA1C47">
        <w:rPr>
          <w:rFonts w:ascii="Verdana" w:hAnsi="Verdana"/>
          <w:spacing w:val="-13"/>
          <w:sz w:val="20"/>
          <w:szCs w:val="20"/>
          <w:lang w:val="es-CL"/>
        </w:rPr>
        <w:t xml:space="preserve"> </w:t>
      </w:r>
      <w:r w:rsidRPr="00DA1C47">
        <w:rPr>
          <w:rFonts w:ascii="Verdana" w:hAnsi="Verdana"/>
          <w:sz w:val="20"/>
          <w:szCs w:val="20"/>
          <w:lang w:val="es-CL"/>
        </w:rPr>
        <w:t>la</w:t>
      </w:r>
      <w:r w:rsidRPr="00DA1C47">
        <w:rPr>
          <w:rFonts w:ascii="Verdana" w:hAnsi="Verdana"/>
          <w:spacing w:val="-14"/>
          <w:sz w:val="20"/>
          <w:szCs w:val="20"/>
          <w:lang w:val="es-CL"/>
        </w:rPr>
        <w:t xml:space="preserve"> </w:t>
      </w:r>
      <w:r w:rsidRPr="00DA1C47">
        <w:rPr>
          <w:rFonts w:ascii="Verdana" w:hAnsi="Verdana"/>
          <w:sz w:val="20"/>
          <w:szCs w:val="20"/>
          <w:lang w:val="es-CL"/>
        </w:rPr>
        <w:t>Empresa</w:t>
      </w:r>
      <w:r w:rsidRPr="00DA1C47">
        <w:rPr>
          <w:rFonts w:ascii="Verdana" w:hAnsi="Verdana"/>
          <w:spacing w:val="-14"/>
          <w:sz w:val="20"/>
          <w:szCs w:val="20"/>
          <w:lang w:val="es-CL"/>
        </w:rPr>
        <w:t xml:space="preserve"> </w:t>
      </w:r>
      <w:r w:rsidRPr="00DA1C47">
        <w:rPr>
          <w:rFonts w:ascii="Verdana" w:hAnsi="Verdana"/>
          <w:sz w:val="20"/>
          <w:szCs w:val="20"/>
          <w:lang w:val="es-CL"/>
        </w:rPr>
        <w:t>un</w:t>
      </w:r>
      <w:r w:rsidRPr="00DA1C47">
        <w:rPr>
          <w:rFonts w:ascii="Verdana" w:hAnsi="Verdana"/>
          <w:spacing w:val="-13"/>
          <w:sz w:val="20"/>
          <w:szCs w:val="20"/>
          <w:lang w:val="es-CL"/>
        </w:rPr>
        <w:t xml:space="preserve"> </w:t>
      </w:r>
      <w:r w:rsidRPr="00DA1C47">
        <w:rPr>
          <w:rFonts w:ascii="Verdana" w:hAnsi="Verdana"/>
          <w:sz w:val="20"/>
          <w:szCs w:val="20"/>
          <w:lang w:val="es-CL"/>
        </w:rPr>
        <w:t>contrato</w:t>
      </w:r>
      <w:r w:rsidRPr="00DA1C47">
        <w:rPr>
          <w:rFonts w:ascii="Verdana" w:hAnsi="Verdana"/>
          <w:spacing w:val="-15"/>
          <w:sz w:val="20"/>
          <w:szCs w:val="20"/>
          <w:lang w:val="es-CL"/>
        </w:rPr>
        <w:t xml:space="preserve"> </w:t>
      </w:r>
      <w:r w:rsidRPr="00DA1C47">
        <w:rPr>
          <w:rFonts w:ascii="Verdana" w:hAnsi="Verdana"/>
          <w:sz w:val="20"/>
          <w:szCs w:val="20"/>
          <w:lang w:val="es-CL"/>
        </w:rPr>
        <w:t>de</w:t>
      </w:r>
      <w:r w:rsidRPr="00DA1C47">
        <w:rPr>
          <w:rFonts w:ascii="Verdana" w:hAnsi="Verdana"/>
          <w:spacing w:val="-15"/>
          <w:sz w:val="20"/>
          <w:szCs w:val="20"/>
          <w:lang w:val="es-CL"/>
        </w:rPr>
        <w:t xml:space="preserve"> </w:t>
      </w:r>
      <w:r w:rsidRPr="00DA1C47">
        <w:rPr>
          <w:rFonts w:ascii="Verdana" w:hAnsi="Verdana"/>
          <w:sz w:val="20"/>
          <w:szCs w:val="20"/>
          <w:lang w:val="es-CL"/>
        </w:rPr>
        <w:t>Factoring,</w:t>
      </w:r>
      <w:r w:rsidRPr="00DA1C47">
        <w:rPr>
          <w:rFonts w:ascii="Verdana" w:hAnsi="Verdana"/>
          <w:spacing w:val="-15"/>
          <w:sz w:val="20"/>
          <w:szCs w:val="20"/>
          <w:lang w:val="es-CL"/>
        </w:rPr>
        <w:t xml:space="preserve"> </w:t>
      </w:r>
      <w:r w:rsidRPr="00DA1C47">
        <w:rPr>
          <w:rFonts w:ascii="Verdana" w:hAnsi="Verdana"/>
          <w:sz w:val="20"/>
          <w:szCs w:val="20"/>
          <w:lang w:val="es-CL"/>
        </w:rPr>
        <w:t>en</w:t>
      </w:r>
      <w:r w:rsidRPr="00DA1C47">
        <w:rPr>
          <w:rFonts w:ascii="Verdana" w:hAnsi="Verdana"/>
          <w:spacing w:val="-11"/>
          <w:sz w:val="20"/>
          <w:szCs w:val="20"/>
          <w:lang w:val="es-CL"/>
        </w:rPr>
        <w:t xml:space="preserve"> </w:t>
      </w:r>
      <w:r w:rsidRPr="00DA1C47">
        <w:rPr>
          <w:rFonts w:ascii="Verdana" w:hAnsi="Verdana"/>
          <w:sz w:val="20"/>
          <w:szCs w:val="20"/>
          <w:lang w:val="es-CL"/>
        </w:rPr>
        <w:t>relación</w:t>
      </w:r>
      <w:r w:rsidRPr="00DA1C47">
        <w:rPr>
          <w:rFonts w:ascii="Verdana" w:hAnsi="Verdana"/>
          <w:spacing w:val="-13"/>
          <w:sz w:val="20"/>
          <w:szCs w:val="20"/>
          <w:lang w:val="es-CL"/>
        </w:rPr>
        <w:t xml:space="preserve"> </w:t>
      </w:r>
      <w:r w:rsidRPr="00DA1C47">
        <w:rPr>
          <w:rFonts w:ascii="Verdana" w:hAnsi="Verdana"/>
          <w:sz w:val="20"/>
          <w:szCs w:val="20"/>
          <w:lang w:val="es-CL"/>
        </w:rPr>
        <w:t>a</w:t>
      </w:r>
      <w:r w:rsidRPr="00DA1C47">
        <w:rPr>
          <w:rFonts w:ascii="Verdana" w:hAnsi="Verdana"/>
          <w:spacing w:val="-14"/>
          <w:sz w:val="20"/>
          <w:szCs w:val="20"/>
          <w:lang w:val="es-CL"/>
        </w:rPr>
        <w:t xml:space="preserve"> </w:t>
      </w:r>
      <w:r w:rsidRPr="00DA1C47">
        <w:rPr>
          <w:rFonts w:ascii="Verdana" w:hAnsi="Verdana"/>
          <w:sz w:val="20"/>
          <w:szCs w:val="20"/>
          <w:lang w:val="es-CL"/>
        </w:rPr>
        <w:t>las</w:t>
      </w:r>
      <w:r w:rsidRPr="00DA1C47">
        <w:rPr>
          <w:rFonts w:ascii="Verdana" w:hAnsi="Verdana"/>
          <w:spacing w:val="-15"/>
          <w:sz w:val="20"/>
          <w:szCs w:val="20"/>
          <w:lang w:val="es-CL"/>
        </w:rPr>
        <w:t xml:space="preserve"> </w:t>
      </w:r>
      <w:r w:rsidRPr="00DA1C47">
        <w:rPr>
          <w:rFonts w:ascii="Verdana" w:hAnsi="Verdana"/>
          <w:sz w:val="20"/>
          <w:szCs w:val="20"/>
          <w:lang w:val="es-CL"/>
        </w:rPr>
        <w:t>Facturas</w:t>
      </w:r>
      <w:r w:rsidRPr="00DA1C47">
        <w:rPr>
          <w:rFonts w:ascii="Verdana" w:hAnsi="Verdana"/>
          <w:spacing w:val="-15"/>
          <w:sz w:val="20"/>
          <w:szCs w:val="20"/>
          <w:lang w:val="es-CL"/>
        </w:rPr>
        <w:t xml:space="preserve"> </w:t>
      </w:r>
      <w:r w:rsidRPr="00DA1C47">
        <w:rPr>
          <w:rFonts w:ascii="Verdana" w:hAnsi="Verdana"/>
          <w:sz w:val="20"/>
          <w:szCs w:val="20"/>
          <w:lang w:val="es-CL"/>
        </w:rPr>
        <w:t>que</w:t>
      </w:r>
      <w:r w:rsidRPr="00DA1C47">
        <w:rPr>
          <w:rFonts w:ascii="Verdana" w:hAnsi="Verdana"/>
          <w:spacing w:val="-15"/>
          <w:sz w:val="20"/>
          <w:szCs w:val="20"/>
          <w:lang w:val="es-CL"/>
        </w:rPr>
        <w:t xml:space="preserve"> </w:t>
      </w:r>
      <w:r w:rsidRPr="00DA1C47">
        <w:rPr>
          <w:rFonts w:ascii="Verdana" w:hAnsi="Verdana"/>
          <w:sz w:val="20"/>
          <w:szCs w:val="20"/>
          <w:lang w:val="es-CL"/>
        </w:rPr>
        <w:t>involucran</w:t>
      </w:r>
      <w:r w:rsidRPr="00DA1C47">
        <w:rPr>
          <w:rFonts w:ascii="Verdana" w:hAnsi="Verdana"/>
          <w:spacing w:val="-68"/>
          <w:sz w:val="20"/>
          <w:szCs w:val="20"/>
          <w:lang w:val="es-CL"/>
        </w:rPr>
        <w:t xml:space="preserve"> </w:t>
      </w:r>
      <w:r w:rsidRPr="00DA1C47">
        <w:rPr>
          <w:rFonts w:ascii="Verdana" w:hAnsi="Verdana"/>
          <w:sz w:val="20"/>
          <w:szCs w:val="20"/>
          <w:lang w:val="es-CL"/>
        </w:rPr>
        <w:t>cada uno de los estados de pago, éste deberá notificar a la Municipalidad de Arauco, dentro de</w:t>
      </w:r>
      <w:r w:rsidRPr="00DA1C47">
        <w:rPr>
          <w:rFonts w:ascii="Verdana" w:hAnsi="Verdana"/>
          <w:spacing w:val="1"/>
          <w:sz w:val="20"/>
          <w:szCs w:val="20"/>
          <w:lang w:val="es-CL"/>
        </w:rPr>
        <w:t xml:space="preserve"> </w:t>
      </w:r>
      <w:r w:rsidRPr="00DA1C47">
        <w:rPr>
          <w:rFonts w:ascii="Verdana" w:hAnsi="Verdana"/>
          <w:sz w:val="20"/>
          <w:szCs w:val="20"/>
          <w:lang w:val="es-CL"/>
        </w:rPr>
        <w:t>las 24 horas siguientes a su celebración, adjuntando la información correspondiente, a través de</w:t>
      </w:r>
      <w:r w:rsidRPr="00DA1C47">
        <w:rPr>
          <w:rFonts w:ascii="Verdana" w:hAnsi="Verdana"/>
          <w:spacing w:val="-68"/>
          <w:sz w:val="20"/>
          <w:szCs w:val="20"/>
          <w:lang w:val="es-CL"/>
        </w:rPr>
        <w:t xml:space="preserve"> </w:t>
      </w:r>
      <w:r w:rsidRPr="00DA1C47">
        <w:rPr>
          <w:rFonts w:ascii="Verdana" w:hAnsi="Verdana"/>
          <w:sz w:val="20"/>
          <w:szCs w:val="20"/>
          <w:lang w:val="es-CL"/>
        </w:rPr>
        <w:t>Oficina</w:t>
      </w:r>
      <w:r w:rsidRPr="00DA1C47">
        <w:rPr>
          <w:rFonts w:ascii="Verdana" w:hAnsi="Verdana"/>
          <w:spacing w:val="-12"/>
          <w:sz w:val="20"/>
          <w:szCs w:val="20"/>
          <w:lang w:val="es-CL"/>
        </w:rPr>
        <w:t xml:space="preserve"> </w:t>
      </w:r>
      <w:r w:rsidRPr="00DA1C47">
        <w:rPr>
          <w:rFonts w:ascii="Verdana" w:hAnsi="Verdana"/>
          <w:sz w:val="20"/>
          <w:szCs w:val="20"/>
          <w:lang w:val="es-CL"/>
        </w:rPr>
        <w:t>de</w:t>
      </w:r>
      <w:r w:rsidRPr="00DA1C47">
        <w:rPr>
          <w:rFonts w:ascii="Verdana" w:hAnsi="Verdana"/>
          <w:spacing w:val="-13"/>
          <w:sz w:val="20"/>
          <w:szCs w:val="20"/>
          <w:lang w:val="es-CL"/>
        </w:rPr>
        <w:t xml:space="preserve"> </w:t>
      </w:r>
      <w:r w:rsidRPr="00DA1C47">
        <w:rPr>
          <w:rFonts w:ascii="Verdana" w:hAnsi="Verdana"/>
          <w:sz w:val="20"/>
          <w:szCs w:val="20"/>
          <w:lang w:val="es-CL"/>
        </w:rPr>
        <w:t>Partes.</w:t>
      </w:r>
      <w:r w:rsidRPr="00DA1C47">
        <w:rPr>
          <w:rFonts w:ascii="Verdana" w:hAnsi="Verdana"/>
          <w:spacing w:val="-11"/>
          <w:sz w:val="20"/>
          <w:szCs w:val="20"/>
          <w:lang w:val="es-CL"/>
        </w:rPr>
        <w:t xml:space="preserve"> </w:t>
      </w:r>
      <w:r w:rsidRPr="00DA1C47">
        <w:rPr>
          <w:rFonts w:ascii="Verdana" w:hAnsi="Verdana"/>
          <w:sz w:val="20"/>
          <w:szCs w:val="20"/>
          <w:lang w:val="es-CL"/>
        </w:rPr>
        <w:t>Así</w:t>
      </w:r>
      <w:r w:rsidRPr="00DA1C47">
        <w:rPr>
          <w:rFonts w:ascii="Verdana" w:hAnsi="Verdana"/>
          <w:spacing w:val="-9"/>
          <w:sz w:val="20"/>
          <w:szCs w:val="20"/>
          <w:lang w:val="es-CL"/>
        </w:rPr>
        <w:t xml:space="preserve"> </w:t>
      </w:r>
      <w:r w:rsidRPr="00DA1C47">
        <w:rPr>
          <w:rFonts w:ascii="Verdana" w:hAnsi="Verdana"/>
          <w:sz w:val="20"/>
          <w:szCs w:val="20"/>
          <w:lang w:val="es-CL"/>
        </w:rPr>
        <w:t>mismo,</w:t>
      </w:r>
      <w:r w:rsidRPr="00DA1C47">
        <w:rPr>
          <w:rFonts w:ascii="Verdana" w:hAnsi="Verdana"/>
          <w:spacing w:val="-11"/>
          <w:sz w:val="20"/>
          <w:szCs w:val="20"/>
          <w:lang w:val="es-CL"/>
        </w:rPr>
        <w:t xml:space="preserve"> </w:t>
      </w:r>
      <w:r w:rsidRPr="00DA1C47">
        <w:rPr>
          <w:rFonts w:ascii="Verdana" w:hAnsi="Verdana"/>
          <w:sz w:val="20"/>
          <w:szCs w:val="20"/>
          <w:lang w:val="es-CL"/>
        </w:rPr>
        <w:t>es</w:t>
      </w:r>
      <w:r w:rsidRPr="00DA1C47">
        <w:rPr>
          <w:rFonts w:ascii="Verdana" w:hAnsi="Verdana"/>
          <w:spacing w:val="-10"/>
          <w:sz w:val="20"/>
          <w:szCs w:val="20"/>
          <w:lang w:val="es-CL"/>
        </w:rPr>
        <w:t xml:space="preserve"> </w:t>
      </w:r>
      <w:r w:rsidRPr="00DA1C47">
        <w:rPr>
          <w:rFonts w:ascii="Verdana" w:hAnsi="Verdana"/>
          <w:sz w:val="20"/>
          <w:szCs w:val="20"/>
          <w:lang w:val="es-CL"/>
        </w:rPr>
        <w:t>responsabilidad</w:t>
      </w:r>
      <w:r w:rsidRPr="00DA1C47">
        <w:rPr>
          <w:rFonts w:ascii="Verdana" w:hAnsi="Verdana"/>
          <w:spacing w:val="-13"/>
          <w:sz w:val="20"/>
          <w:szCs w:val="20"/>
          <w:lang w:val="es-CL"/>
        </w:rPr>
        <w:t xml:space="preserve"> </w:t>
      </w:r>
      <w:r w:rsidRPr="00DA1C47">
        <w:rPr>
          <w:rFonts w:ascii="Verdana" w:hAnsi="Verdana"/>
          <w:sz w:val="20"/>
          <w:szCs w:val="20"/>
          <w:lang w:val="es-CL"/>
        </w:rPr>
        <w:t>de</w:t>
      </w:r>
      <w:r w:rsidRPr="00DA1C47">
        <w:rPr>
          <w:rFonts w:ascii="Verdana" w:hAnsi="Verdana"/>
          <w:spacing w:val="-13"/>
          <w:sz w:val="20"/>
          <w:szCs w:val="20"/>
          <w:lang w:val="es-CL"/>
        </w:rPr>
        <w:t xml:space="preserve"> </w:t>
      </w:r>
      <w:r w:rsidRPr="00DA1C47">
        <w:rPr>
          <w:rFonts w:ascii="Verdana" w:hAnsi="Verdana"/>
          <w:sz w:val="20"/>
          <w:szCs w:val="20"/>
          <w:lang w:val="es-CL"/>
        </w:rPr>
        <w:t>la</w:t>
      </w:r>
      <w:r w:rsidRPr="00DA1C47">
        <w:rPr>
          <w:rFonts w:ascii="Verdana" w:hAnsi="Verdana"/>
          <w:spacing w:val="-11"/>
          <w:sz w:val="20"/>
          <w:szCs w:val="20"/>
          <w:lang w:val="es-CL"/>
        </w:rPr>
        <w:t xml:space="preserve"> </w:t>
      </w:r>
      <w:r w:rsidRPr="00DA1C47">
        <w:rPr>
          <w:rFonts w:ascii="Verdana" w:hAnsi="Verdana"/>
          <w:sz w:val="20"/>
          <w:szCs w:val="20"/>
          <w:lang w:val="es-CL"/>
        </w:rPr>
        <w:t>Empresa,</w:t>
      </w:r>
      <w:r w:rsidRPr="00DA1C47">
        <w:rPr>
          <w:rFonts w:ascii="Verdana" w:hAnsi="Verdana"/>
          <w:spacing w:val="-11"/>
          <w:sz w:val="20"/>
          <w:szCs w:val="20"/>
          <w:lang w:val="es-CL"/>
        </w:rPr>
        <w:t xml:space="preserve"> </w:t>
      </w:r>
      <w:r w:rsidRPr="00DA1C47">
        <w:rPr>
          <w:rFonts w:ascii="Verdana" w:hAnsi="Verdana"/>
          <w:sz w:val="20"/>
          <w:szCs w:val="20"/>
          <w:lang w:val="es-CL"/>
        </w:rPr>
        <w:t>informar</w:t>
      </w:r>
      <w:r w:rsidRPr="00DA1C47">
        <w:rPr>
          <w:rFonts w:ascii="Verdana" w:hAnsi="Verdana"/>
          <w:spacing w:val="-13"/>
          <w:sz w:val="20"/>
          <w:szCs w:val="20"/>
          <w:lang w:val="es-CL"/>
        </w:rPr>
        <w:t xml:space="preserve"> </w:t>
      </w:r>
      <w:r w:rsidRPr="00DA1C47">
        <w:rPr>
          <w:rFonts w:ascii="Verdana" w:hAnsi="Verdana"/>
          <w:sz w:val="20"/>
          <w:szCs w:val="20"/>
          <w:lang w:val="es-CL"/>
        </w:rPr>
        <w:t>al</w:t>
      </w:r>
      <w:r w:rsidRPr="00DA1C47">
        <w:rPr>
          <w:rFonts w:ascii="Verdana" w:hAnsi="Verdana"/>
          <w:spacing w:val="-8"/>
          <w:sz w:val="20"/>
          <w:szCs w:val="20"/>
          <w:lang w:val="es-CL"/>
        </w:rPr>
        <w:t xml:space="preserve"> </w:t>
      </w:r>
      <w:r w:rsidRPr="00DA1C47">
        <w:rPr>
          <w:rFonts w:ascii="Verdana" w:hAnsi="Verdana"/>
          <w:sz w:val="20"/>
          <w:szCs w:val="20"/>
          <w:lang w:val="es-CL"/>
        </w:rPr>
        <w:t>Factoring,</w:t>
      </w:r>
      <w:r w:rsidRPr="00DA1C47">
        <w:rPr>
          <w:rFonts w:ascii="Verdana" w:hAnsi="Verdana"/>
          <w:spacing w:val="-12"/>
          <w:sz w:val="20"/>
          <w:szCs w:val="20"/>
          <w:lang w:val="es-CL"/>
        </w:rPr>
        <w:t xml:space="preserve"> </w:t>
      </w:r>
      <w:r w:rsidRPr="00DA1C47">
        <w:rPr>
          <w:rFonts w:ascii="Verdana" w:hAnsi="Verdana"/>
          <w:sz w:val="20"/>
          <w:szCs w:val="20"/>
          <w:lang w:val="es-CL"/>
        </w:rPr>
        <w:t>que</w:t>
      </w:r>
      <w:r w:rsidRPr="00DA1C47">
        <w:rPr>
          <w:rFonts w:ascii="Verdana" w:hAnsi="Verdana"/>
          <w:spacing w:val="-13"/>
          <w:sz w:val="20"/>
          <w:szCs w:val="20"/>
          <w:lang w:val="es-CL"/>
        </w:rPr>
        <w:t xml:space="preserve"> </w:t>
      </w:r>
      <w:r w:rsidRPr="00DA1C47">
        <w:rPr>
          <w:rFonts w:ascii="Verdana" w:hAnsi="Verdana"/>
          <w:sz w:val="20"/>
          <w:szCs w:val="20"/>
          <w:lang w:val="es-CL"/>
        </w:rPr>
        <w:t>deberá</w:t>
      </w:r>
      <w:r w:rsidRPr="00DA1C47">
        <w:rPr>
          <w:rFonts w:ascii="Verdana" w:hAnsi="Verdana"/>
          <w:spacing w:val="-68"/>
          <w:sz w:val="20"/>
          <w:szCs w:val="20"/>
          <w:lang w:val="es-CL"/>
        </w:rPr>
        <w:t xml:space="preserve"> </w:t>
      </w:r>
      <w:r w:rsidRPr="00DA1C47">
        <w:rPr>
          <w:rFonts w:ascii="Verdana" w:hAnsi="Verdana"/>
          <w:sz w:val="20"/>
          <w:szCs w:val="20"/>
          <w:lang w:val="es-CL"/>
        </w:rPr>
        <w:t>tomar las providencias necesarias y oportunas de notificación a éste mandante, a fin de hacer</w:t>
      </w:r>
      <w:r w:rsidRPr="00DA1C47">
        <w:rPr>
          <w:rFonts w:ascii="Verdana" w:hAnsi="Verdana"/>
          <w:spacing w:val="1"/>
          <w:sz w:val="20"/>
          <w:szCs w:val="20"/>
          <w:lang w:val="es-CL"/>
        </w:rPr>
        <w:t xml:space="preserve"> </w:t>
      </w:r>
      <w:r w:rsidRPr="00DA1C47">
        <w:rPr>
          <w:rFonts w:ascii="Verdana" w:hAnsi="Verdana"/>
          <w:sz w:val="20"/>
          <w:szCs w:val="20"/>
          <w:lang w:val="es-CL"/>
        </w:rPr>
        <w:t>efectivo</w:t>
      </w:r>
      <w:r w:rsidRPr="00DA1C47">
        <w:rPr>
          <w:rFonts w:ascii="Verdana" w:hAnsi="Verdana"/>
          <w:spacing w:val="-1"/>
          <w:sz w:val="20"/>
          <w:szCs w:val="20"/>
          <w:lang w:val="es-CL"/>
        </w:rPr>
        <w:t xml:space="preserve"> </w:t>
      </w:r>
      <w:r w:rsidRPr="00DA1C47">
        <w:rPr>
          <w:rFonts w:ascii="Verdana" w:hAnsi="Verdana"/>
          <w:sz w:val="20"/>
          <w:szCs w:val="20"/>
          <w:lang w:val="es-CL"/>
        </w:rPr>
        <w:t>el</w:t>
      </w:r>
      <w:r w:rsidRPr="00DA1C47">
        <w:rPr>
          <w:rFonts w:ascii="Verdana" w:hAnsi="Verdana"/>
          <w:spacing w:val="2"/>
          <w:sz w:val="20"/>
          <w:szCs w:val="20"/>
          <w:lang w:val="es-CL"/>
        </w:rPr>
        <w:t xml:space="preserve"> </w:t>
      </w:r>
      <w:r w:rsidRPr="00DA1C47">
        <w:rPr>
          <w:rFonts w:ascii="Verdana" w:hAnsi="Verdana"/>
          <w:sz w:val="20"/>
          <w:szCs w:val="20"/>
          <w:lang w:val="es-CL"/>
        </w:rPr>
        <w:t>cobro</w:t>
      </w:r>
      <w:r w:rsidRPr="00DA1C47">
        <w:rPr>
          <w:rFonts w:ascii="Verdana" w:hAnsi="Verdana"/>
          <w:spacing w:val="-2"/>
          <w:sz w:val="20"/>
          <w:szCs w:val="20"/>
          <w:lang w:val="es-CL"/>
        </w:rPr>
        <w:t xml:space="preserve"> </w:t>
      </w:r>
      <w:r w:rsidRPr="00DA1C47">
        <w:rPr>
          <w:rFonts w:ascii="Verdana" w:hAnsi="Verdana"/>
          <w:sz w:val="20"/>
          <w:szCs w:val="20"/>
          <w:lang w:val="es-CL"/>
        </w:rPr>
        <w:t>de</w:t>
      </w:r>
      <w:r w:rsidRPr="00DA1C47">
        <w:rPr>
          <w:rFonts w:ascii="Verdana" w:hAnsi="Verdana"/>
          <w:spacing w:val="-2"/>
          <w:sz w:val="20"/>
          <w:szCs w:val="20"/>
          <w:lang w:val="es-CL"/>
        </w:rPr>
        <w:t xml:space="preserve"> </w:t>
      </w:r>
      <w:r w:rsidRPr="00DA1C47">
        <w:rPr>
          <w:rFonts w:ascii="Verdana" w:hAnsi="Verdana"/>
          <w:sz w:val="20"/>
          <w:szCs w:val="20"/>
          <w:lang w:val="es-CL"/>
        </w:rPr>
        <w:t>la</w:t>
      </w:r>
      <w:r w:rsidRPr="00DA1C47">
        <w:rPr>
          <w:rFonts w:ascii="Verdana" w:hAnsi="Verdana"/>
          <w:spacing w:val="-1"/>
          <w:sz w:val="20"/>
          <w:szCs w:val="20"/>
          <w:lang w:val="es-CL"/>
        </w:rPr>
        <w:t xml:space="preserve"> </w:t>
      </w:r>
      <w:r w:rsidRPr="00DA1C47">
        <w:rPr>
          <w:rFonts w:ascii="Verdana" w:hAnsi="Verdana"/>
          <w:sz w:val="20"/>
          <w:szCs w:val="20"/>
          <w:lang w:val="es-CL"/>
        </w:rPr>
        <w:t>respectiva</w:t>
      </w:r>
      <w:r w:rsidRPr="00DA1C47">
        <w:rPr>
          <w:rFonts w:ascii="Verdana" w:hAnsi="Verdana"/>
          <w:spacing w:val="-1"/>
          <w:sz w:val="20"/>
          <w:szCs w:val="20"/>
          <w:lang w:val="es-CL"/>
        </w:rPr>
        <w:t xml:space="preserve"> </w:t>
      </w:r>
      <w:r w:rsidRPr="00DA1C47">
        <w:rPr>
          <w:rFonts w:ascii="Verdana" w:hAnsi="Verdana"/>
          <w:sz w:val="20"/>
          <w:szCs w:val="20"/>
          <w:lang w:val="es-CL"/>
        </w:rPr>
        <w:t>Factura.</w:t>
      </w:r>
    </w:p>
    <w:p w:rsidR="00567B93" w:rsidRPr="00DA1C47" w:rsidRDefault="00567B93" w:rsidP="00567B93">
      <w:pPr>
        <w:pStyle w:val="Textoindependiente"/>
        <w:spacing w:before="1"/>
        <w:ind w:left="115" w:right="106"/>
        <w:jc w:val="both"/>
        <w:rPr>
          <w:rFonts w:ascii="Verdana" w:hAnsi="Verdana"/>
          <w:sz w:val="20"/>
          <w:szCs w:val="20"/>
          <w:lang w:val="es-CL"/>
        </w:rPr>
      </w:pPr>
      <w:r w:rsidRPr="00DA1C47">
        <w:rPr>
          <w:rFonts w:ascii="Verdana" w:hAnsi="Verdana"/>
          <w:sz w:val="20"/>
          <w:szCs w:val="20"/>
          <w:lang w:val="es-CL"/>
        </w:rPr>
        <w:t>La Municipalidad no se obliga al pago del Factoring, en caso de existir incumplimiento de</w:t>
      </w:r>
      <w:r w:rsidRPr="00DA1C47">
        <w:rPr>
          <w:rFonts w:ascii="Verdana" w:hAnsi="Verdana"/>
          <w:spacing w:val="1"/>
          <w:sz w:val="20"/>
          <w:szCs w:val="20"/>
          <w:lang w:val="es-CL"/>
        </w:rPr>
        <w:t xml:space="preserve"> </w:t>
      </w:r>
      <w:r w:rsidRPr="00DA1C47">
        <w:rPr>
          <w:rFonts w:ascii="Verdana" w:hAnsi="Verdana"/>
          <w:sz w:val="20"/>
          <w:szCs w:val="20"/>
          <w:lang w:val="es-CL"/>
        </w:rPr>
        <w:t>obligaciones y/o multas pendientes en relación a las mantenciones y reparaciones, por parte del</w:t>
      </w:r>
      <w:r w:rsidRPr="00DA1C47">
        <w:rPr>
          <w:rFonts w:ascii="Verdana" w:hAnsi="Verdana"/>
          <w:spacing w:val="-68"/>
          <w:sz w:val="20"/>
          <w:szCs w:val="20"/>
          <w:lang w:val="es-CL"/>
        </w:rPr>
        <w:t xml:space="preserve"> </w:t>
      </w:r>
      <w:r w:rsidRPr="00DA1C47">
        <w:rPr>
          <w:rFonts w:ascii="Verdana" w:hAnsi="Verdana"/>
          <w:sz w:val="20"/>
          <w:szCs w:val="20"/>
          <w:lang w:val="es-CL"/>
        </w:rPr>
        <w:t>contratista.</w:t>
      </w:r>
    </w:p>
    <w:p w:rsidR="00567B93" w:rsidRPr="00DA1C47" w:rsidRDefault="00567B93" w:rsidP="00567B93">
      <w:pPr>
        <w:pStyle w:val="Textoindependiente"/>
        <w:ind w:left="115" w:right="113"/>
        <w:jc w:val="both"/>
        <w:rPr>
          <w:rFonts w:ascii="Verdana" w:hAnsi="Verdana"/>
          <w:sz w:val="20"/>
          <w:szCs w:val="20"/>
          <w:lang w:val="es-CL"/>
        </w:rPr>
      </w:pPr>
      <w:r w:rsidRPr="00DA1C47">
        <w:rPr>
          <w:rFonts w:ascii="Verdana" w:hAnsi="Verdana"/>
          <w:sz w:val="20"/>
          <w:szCs w:val="20"/>
          <w:lang w:val="es-CL"/>
        </w:rPr>
        <w:t xml:space="preserve">No </w:t>
      </w:r>
      <w:r w:rsidR="00C91F73" w:rsidRPr="00DA1C47">
        <w:rPr>
          <w:rFonts w:ascii="Verdana" w:hAnsi="Verdana"/>
          <w:sz w:val="20"/>
          <w:szCs w:val="20"/>
          <w:lang w:val="es-CL"/>
        </w:rPr>
        <w:t>obstante,</w:t>
      </w:r>
      <w:r w:rsidRPr="00DA1C47">
        <w:rPr>
          <w:rFonts w:ascii="Verdana" w:hAnsi="Verdana"/>
          <w:sz w:val="20"/>
          <w:szCs w:val="20"/>
          <w:lang w:val="es-CL"/>
        </w:rPr>
        <w:t xml:space="preserve"> lo anterior, la Empresa deberá informar previamente y por escrito, que tiene la</w:t>
      </w:r>
      <w:r w:rsidRPr="00DA1C47">
        <w:rPr>
          <w:rFonts w:ascii="Verdana" w:hAnsi="Verdana"/>
          <w:spacing w:val="1"/>
          <w:sz w:val="20"/>
          <w:szCs w:val="20"/>
          <w:lang w:val="es-CL"/>
        </w:rPr>
        <w:t xml:space="preserve"> </w:t>
      </w:r>
      <w:r w:rsidRPr="00DA1C47">
        <w:rPr>
          <w:rFonts w:ascii="Verdana" w:hAnsi="Verdana"/>
          <w:sz w:val="20"/>
          <w:szCs w:val="20"/>
          <w:lang w:val="es-CL"/>
        </w:rPr>
        <w:t>necesidad</w:t>
      </w:r>
      <w:r w:rsidRPr="00DA1C47">
        <w:rPr>
          <w:rFonts w:ascii="Verdana" w:hAnsi="Verdana"/>
          <w:spacing w:val="-1"/>
          <w:sz w:val="20"/>
          <w:szCs w:val="20"/>
          <w:lang w:val="es-CL"/>
        </w:rPr>
        <w:t xml:space="preserve"> </w:t>
      </w:r>
      <w:r w:rsidRPr="00DA1C47">
        <w:rPr>
          <w:rFonts w:ascii="Verdana" w:hAnsi="Verdana"/>
          <w:sz w:val="20"/>
          <w:szCs w:val="20"/>
          <w:lang w:val="es-CL"/>
        </w:rPr>
        <w:t>de</w:t>
      </w:r>
      <w:r w:rsidRPr="00DA1C47">
        <w:rPr>
          <w:rFonts w:ascii="Verdana" w:hAnsi="Verdana"/>
          <w:spacing w:val="-2"/>
          <w:sz w:val="20"/>
          <w:szCs w:val="20"/>
          <w:lang w:val="es-CL"/>
        </w:rPr>
        <w:t xml:space="preserve"> </w:t>
      </w:r>
      <w:r w:rsidRPr="00DA1C47">
        <w:rPr>
          <w:rFonts w:ascii="Verdana" w:hAnsi="Verdana"/>
          <w:sz w:val="20"/>
          <w:szCs w:val="20"/>
          <w:lang w:val="es-CL"/>
        </w:rPr>
        <w:t>Factorizar,</w:t>
      </w:r>
      <w:r w:rsidRPr="00DA1C47">
        <w:rPr>
          <w:rFonts w:ascii="Verdana" w:hAnsi="Verdana"/>
          <w:spacing w:val="1"/>
          <w:sz w:val="20"/>
          <w:szCs w:val="20"/>
          <w:lang w:val="es-CL"/>
        </w:rPr>
        <w:t xml:space="preserve"> </w:t>
      </w:r>
      <w:r w:rsidRPr="00DA1C47">
        <w:rPr>
          <w:rFonts w:ascii="Verdana" w:hAnsi="Verdana"/>
          <w:sz w:val="20"/>
          <w:szCs w:val="20"/>
          <w:lang w:val="es-CL"/>
        </w:rPr>
        <w:t>las</w:t>
      </w:r>
      <w:r w:rsidRPr="00DA1C47">
        <w:rPr>
          <w:rFonts w:ascii="Verdana" w:hAnsi="Verdana"/>
          <w:spacing w:val="-1"/>
          <w:sz w:val="20"/>
          <w:szCs w:val="20"/>
          <w:lang w:val="es-CL"/>
        </w:rPr>
        <w:t xml:space="preserve"> </w:t>
      </w:r>
      <w:r w:rsidRPr="00DA1C47">
        <w:rPr>
          <w:rFonts w:ascii="Verdana" w:hAnsi="Verdana"/>
          <w:sz w:val="20"/>
          <w:szCs w:val="20"/>
          <w:lang w:val="es-CL"/>
        </w:rPr>
        <w:t>Facturas</w:t>
      </w:r>
      <w:r w:rsidRPr="00DA1C47">
        <w:rPr>
          <w:rFonts w:ascii="Verdana" w:hAnsi="Verdana"/>
          <w:spacing w:val="1"/>
          <w:sz w:val="20"/>
          <w:szCs w:val="20"/>
          <w:lang w:val="es-CL"/>
        </w:rPr>
        <w:t xml:space="preserve"> </w:t>
      </w:r>
      <w:r w:rsidRPr="00DA1C47">
        <w:rPr>
          <w:rFonts w:ascii="Verdana" w:hAnsi="Verdana"/>
          <w:sz w:val="20"/>
          <w:szCs w:val="20"/>
          <w:lang w:val="es-CL"/>
        </w:rPr>
        <w:t>emitidas.</w:t>
      </w:r>
    </w:p>
    <w:p w:rsidR="00567B93" w:rsidRPr="00DA1C47" w:rsidRDefault="00567B93" w:rsidP="00567B93">
      <w:pPr>
        <w:pStyle w:val="Textoindependiente"/>
        <w:ind w:left="115" w:right="101"/>
        <w:jc w:val="both"/>
        <w:rPr>
          <w:rFonts w:ascii="Verdana" w:hAnsi="Verdana"/>
          <w:sz w:val="20"/>
          <w:szCs w:val="20"/>
          <w:lang w:val="es-CL"/>
        </w:rPr>
      </w:pPr>
      <w:r w:rsidRPr="00DA1C47">
        <w:rPr>
          <w:rFonts w:ascii="Verdana" w:hAnsi="Verdana"/>
          <w:sz w:val="20"/>
          <w:szCs w:val="20"/>
          <w:lang w:val="es-CL"/>
        </w:rPr>
        <w:t>El proveedor solo podrá factorizar con visto bueno la unidad requirente de la factura emitida, la</w:t>
      </w:r>
      <w:r w:rsidRPr="00DA1C47">
        <w:rPr>
          <w:rFonts w:ascii="Verdana" w:hAnsi="Verdana"/>
          <w:spacing w:val="1"/>
          <w:sz w:val="20"/>
          <w:szCs w:val="20"/>
          <w:lang w:val="es-CL"/>
        </w:rPr>
        <w:t xml:space="preserve"> </w:t>
      </w:r>
      <w:r w:rsidRPr="00DA1C47">
        <w:rPr>
          <w:rFonts w:ascii="Verdana" w:hAnsi="Verdana"/>
          <w:sz w:val="20"/>
          <w:szCs w:val="20"/>
          <w:lang w:val="es-CL"/>
        </w:rPr>
        <w:t>unidad requirente será la responsable de certificar que se ha dado cumplimiento con la entrega</w:t>
      </w:r>
      <w:r w:rsidRPr="00DA1C47">
        <w:rPr>
          <w:rFonts w:ascii="Verdana" w:hAnsi="Verdana"/>
          <w:spacing w:val="1"/>
          <w:sz w:val="20"/>
          <w:szCs w:val="20"/>
          <w:lang w:val="es-CL"/>
        </w:rPr>
        <w:t xml:space="preserve"> </w:t>
      </w:r>
      <w:r w:rsidRPr="00DA1C47">
        <w:rPr>
          <w:rFonts w:ascii="Verdana" w:hAnsi="Verdana"/>
          <w:sz w:val="20"/>
          <w:szCs w:val="20"/>
          <w:lang w:val="es-CL"/>
        </w:rPr>
        <w:t>del</w:t>
      </w:r>
      <w:r w:rsidRPr="00DA1C47">
        <w:rPr>
          <w:rFonts w:ascii="Verdana" w:hAnsi="Verdana"/>
          <w:spacing w:val="1"/>
          <w:sz w:val="20"/>
          <w:szCs w:val="20"/>
          <w:lang w:val="es-CL"/>
        </w:rPr>
        <w:t xml:space="preserve"> </w:t>
      </w:r>
      <w:r w:rsidRPr="00DA1C47">
        <w:rPr>
          <w:rFonts w:ascii="Verdana" w:hAnsi="Verdana"/>
          <w:sz w:val="20"/>
          <w:szCs w:val="20"/>
          <w:lang w:val="es-CL"/>
        </w:rPr>
        <w:t>bien y/o</w:t>
      </w:r>
      <w:r w:rsidRPr="00DA1C47">
        <w:rPr>
          <w:rFonts w:ascii="Verdana" w:hAnsi="Verdana"/>
          <w:spacing w:val="-2"/>
          <w:sz w:val="20"/>
          <w:szCs w:val="20"/>
          <w:lang w:val="es-CL"/>
        </w:rPr>
        <w:t xml:space="preserve"> </w:t>
      </w:r>
      <w:r w:rsidRPr="00DA1C47">
        <w:rPr>
          <w:rFonts w:ascii="Verdana" w:hAnsi="Verdana"/>
          <w:sz w:val="20"/>
          <w:szCs w:val="20"/>
          <w:lang w:val="es-CL"/>
        </w:rPr>
        <w:t>servicio</w:t>
      </w:r>
      <w:r w:rsidRPr="00DA1C47">
        <w:rPr>
          <w:rFonts w:ascii="Verdana" w:hAnsi="Verdana"/>
          <w:spacing w:val="-2"/>
          <w:sz w:val="20"/>
          <w:szCs w:val="20"/>
          <w:lang w:val="es-CL"/>
        </w:rPr>
        <w:t xml:space="preserve"> </w:t>
      </w:r>
      <w:r w:rsidRPr="00DA1C47">
        <w:rPr>
          <w:rFonts w:ascii="Verdana" w:hAnsi="Verdana"/>
          <w:sz w:val="20"/>
          <w:szCs w:val="20"/>
          <w:lang w:val="es-CL"/>
        </w:rPr>
        <w:t>contratado.</w:t>
      </w:r>
    </w:p>
    <w:p w:rsidR="00567B93" w:rsidRPr="00DA1C47" w:rsidRDefault="00567B93" w:rsidP="00567B93">
      <w:pPr>
        <w:pStyle w:val="Textoindependiente"/>
        <w:ind w:left="115" w:right="109"/>
        <w:jc w:val="both"/>
        <w:rPr>
          <w:rFonts w:ascii="Verdana" w:hAnsi="Verdana"/>
          <w:sz w:val="20"/>
          <w:szCs w:val="20"/>
          <w:lang w:val="es-CL"/>
        </w:rPr>
      </w:pPr>
      <w:r w:rsidRPr="00DA1C47">
        <w:rPr>
          <w:rFonts w:ascii="Verdana" w:hAnsi="Verdana"/>
          <w:sz w:val="20"/>
          <w:szCs w:val="20"/>
          <w:lang w:val="es-CL"/>
        </w:rPr>
        <w:t>Si el proveedor factoriza antes del visto bueno de factura por parte de la unidad requirente, ésta</w:t>
      </w:r>
      <w:r w:rsidRPr="00DA1C47">
        <w:rPr>
          <w:rFonts w:ascii="Verdana" w:hAnsi="Verdana"/>
          <w:spacing w:val="-68"/>
          <w:sz w:val="20"/>
          <w:szCs w:val="20"/>
          <w:lang w:val="es-CL"/>
        </w:rPr>
        <w:t xml:space="preserve"> </w:t>
      </w:r>
      <w:r w:rsidRPr="00DA1C47">
        <w:rPr>
          <w:rFonts w:ascii="Verdana" w:hAnsi="Verdana"/>
          <w:sz w:val="20"/>
          <w:szCs w:val="20"/>
          <w:lang w:val="es-CL"/>
        </w:rPr>
        <w:t>será objetada,</w:t>
      </w:r>
      <w:r w:rsidRPr="00DA1C47">
        <w:rPr>
          <w:rFonts w:ascii="Verdana" w:hAnsi="Verdana"/>
          <w:spacing w:val="1"/>
          <w:sz w:val="20"/>
          <w:szCs w:val="20"/>
          <w:lang w:val="es-CL"/>
        </w:rPr>
        <w:t xml:space="preserve"> </w:t>
      </w:r>
      <w:r w:rsidRPr="00DA1C47">
        <w:rPr>
          <w:rFonts w:ascii="Verdana" w:hAnsi="Verdana"/>
          <w:sz w:val="20"/>
          <w:szCs w:val="20"/>
          <w:lang w:val="es-CL"/>
        </w:rPr>
        <w:t>rechazando</w:t>
      </w:r>
      <w:r w:rsidRPr="00DA1C47">
        <w:rPr>
          <w:rFonts w:ascii="Verdana" w:hAnsi="Verdana"/>
          <w:spacing w:val="-3"/>
          <w:sz w:val="20"/>
          <w:szCs w:val="20"/>
          <w:lang w:val="es-CL"/>
        </w:rPr>
        <w:t xml:space="preserve"> </w:t>
      </w:r>
      <w:r w:rsidRPr="00DA1C47">
        <w:rPr>
          <w:rFonts w:ascii="Verdana" w:hAnsi="Verdana"/>
          <w:sz w:val="20"/>
          <w:szCs w:val="20"/>
          <w:lang w:val="es-CL"/>
        </w:rPr>
        <w:t>que</w:t>
      </w:r>
      <w:r w:rsidRPr="00DA1C47">
        <w:rPr>
          <w:rFonts w:ascii="Verdana" w:hAnsi="Verdana"/>
          <w:spacing w:val="-2"/>
          <w:sz w:val="20"/>
          <w:szCs w:val="20"/>
          <w:lang w:val="es-CL"/>
        </w:rPr>
        <w:t xml:space="preserve"> </w:t>
      </w:r>
      <w:r w:rsidRPr="00DA1C47">
        <w:rPr>
          <w:rFonts w:ascii="Verdana" w:hAnsi="Verdana"/>
          <w:sz w:val="20"/>
          <w:szCs w:val="20"/>
          <w:lang w:val="es-CL"/>
        </w:rPr>
        <w:t>la</w:t>
      </w:r>
      <w:r w:rsidRPr="00DA1C47">
        <w:rPr>
          <w:rFonts w:ascii="Verdana" w:hAnsi="Verdana"/>
          <w:spacing w:val="-2"/>
          <w:sz w:val="20"/>
          <w:szCs w:val="20"/>
          <w:lang w:val="es-CL"/>
        </w:rPr>
        <w:t xml:space="preserve"> </w:t>
      </w:r>
      <w:r w:rsidRPr="00DA1C47">
        <w:rPr>
          <w:rFonts w:ascii="Verdana" w:hAnsi="Verdana"/>
          <w:sz w:val="20"/>
          <w:szCs w:val="20"/>
          <w:lang w:val="es-CL"/>
        </w:rPr>
        <w:t>factura</w:t>
      </w:r>
      <w:r w:rsidRPr="00DA1C47">
        <w:rPr>
          <w:rFonts w:ascii="Verdana" w:hAnsi="Verdana"/>
          <w:spacing w:val="-1"/>
          <w:sz w:val="20"/>
          <w:szCs w:val="20"/>
          <w:lang w:val="es-CL"/>
        </w:rPr>
        <w:t xml:space="preserve"> </w:t>
      </w:r>
      <w:r w:rsidRPr="00DA1C47">
        <w:rPr>
          <w:rFonts w:ascii="Verdana" w:hAnsi="Verdana"/>
          <w:sz w:val="20"/>
          <w:szCs w:val="20"/>
          <w:lang w:val="es-CL"/>
        </w:rPr>
        <w:t>sea cedida</w:t>
      </w:r>
      <w:r w:rsidRPr="00DA1C47">
        <w:rPr>
          <w:rFonts w:ascii="Verdana" w:hAnsi="Verdana"/>
          <w:spacing w:val="-1"/>
          <w:sz w:val="20"/>
          <w:szCs w:val="20"/>
          <w:lang w:val="es-CL"/>
        </w:rPr>
        <w:t xml:space="preserve"> </w:t>
      </w:r>
      <w:r w:rsidRPr="00DA1C47">
        <w:rPr>
          <w:rFonts w:ascii="Verdana" w:hAnsi="Verdana"/>
          <w:sz w:val="20"/>
          <w:szCs w:val="20"/>
          <w:lang w:val="es-CL"/>
        </w:rPr>
        <w:t>a</w:t>
      </w:r>
      <w:r w:rsidRPr="00DA1C47">
        <w:rPr>
          <w:rFonts w:ascii="Verdana" w:hAnsi="Verdana"/>
          <w:spacing w:val="-2"/>
          <w:sz w:val="20"/>
          <w:szCs w:val="20"/>
          <w:lang w:val="es-CL"/>
        </w:rPr>
        <w:t xml:space="preserve"> </w:t>
      </w:r>
      <w:r w:rsidRPr="00DA1C47">
        <w:rPr>
          <w:rFonts w:ascii="Verdana" w:hAnsi="Verdana"/>
          <w:sz w:val="20"/>
          <w:szCs w:val="20"/>
          <w:lang w:val="es-CL"/>
        </w:rPr>
        <w:t>algún factoring.</w:t>
      </w:r>
    </w:p>
    <w:p w:rsidR="00C52EE8" w:rsidRDefault="00567B93" w:rsidP="00C52EE8">
      <w:pPr>
        <w:pStyle w:val="Textoindependiente"/>
        <w:ind w:left="115" w:right="111"/>
        <w:jc w:val="both"/>
        <w:rPr>
          <w:rFonts w:ascii="Verdana" w:hAnsi="Verdana"/>
          <w:sz w:val="20"/>
          <w:szCs w:val="20"/>
          <w:lang w:val="es-CL"/>
        </w:rPr>
      </w:pPr>
      <w:r w:rsidRPr="00DA1C47">
        <w:rPr>
          <w:rFonts w:ascii="Verdana" w:hAnsi="Verdana"/>
          <w:sz w:val="20"/>
          <w:szCs w:val="20"/>
          <w:lang w:val="es-CL"/>
        </w:rPr>
        <w:t>Si el proveedor cumple con la entrega del producto y/o servicio y obtiene el visto bueno de la</w:t>
      </w:r>
      <w:r w:rsidRPr="00DA1C47">
        <w:rPr>
          <w:rFonts w:ascii="Verdana" w:hAnsi="Verdana"/>
          <w:spacing w:val="1"/>
          <w:sz w:val="20"/>
          <w:szCs w:val="20"/>
          <w:lang w:val="es-CL"/>
        </w:rPr>
        <w:t xml:space="preserve"> </w:t>
      </w:r>
      <w:r w:rsidRPr="00DA1C47">
        <w:rPr>
          <w:rFonts w:ascii="Verdana" w:hAnsi="Verdana"/>
          <w:sz w:val="20"/>
          <w:szCs w:val="20"/>
          <w:lang w:val="es-CL"/>
        </w:rPr>
        <w:t>unidad requirente se dará el visto bueno para que el proveedor genere la factura y ésta pase a</w:t>
      </w:r>
      <w:r w:rsidRPr="00DA1C47">
        <w:rPr>
          <w:rFonts w:ascii="Verdana" w:hAnsi="Verdana"/>
          <w:spacing w:val="1"/>
          <w:sz w:val="20"/>
          <w:szCs w:val="20"/>
          <w:lang w:val="es-CL"/>
        </w:rPr>
        <w:t xml:space="preserve"> </w:t>
      </w:r>
      <w:r w:rsidRPr="00DA1C47">
        <w:rPr>
          <w:rFonts w:ascii="Verdana" w:hAnsi="Verdana"/>
          <w:sz w:val="20"/>
          <w:szCs w:val="20"/>
          <w:lang w:val="es-CL"/>
        </w:rPr>
        <w:t>pago</w:t>
      </w:r>
      <w:r w:rsidRPr="00DA1C47">
        <w:rPr>
          <w:rFonts w:ascii="Verdana" w:hAnsi="Verdana"/>
          <w:spacing w:val="-3"/>
          <w:sz w:val="20"/>
          <w:szCs w:val="20"/>
          <w:lang w:val="es-CL"/>
        </w:rPr>
        <w:t xml:space="preserve"> </w:t>
      </w:r>
      <w:r w:rsidRPr="00DA1C47">
        <w:rPr>
          <w:rFonts w:ascii="Verdana" w:hAnsi="Verdana"/>
          <w:sz w:val="20"/>
          <w:szCs w:val="20"/>
          <w:lang w:val="es-CL"/>
        </w:rPr>
        <w:t>o</w:t>
      </w:r>
      <w:r w:rsidRPr="00DA1C47">
        <w:rPr>
          <w:rFonts w:ascii="Verdana" w:hAnsi="Verdana"/>
          <w:spacing w:val="1"/>
          <w:sz w:val="20"/>
          <w:szCs w:val="20"/>
          <w:lang w:val="es-CL"/>
        </w:rPr>
        <w:t xml:space="preserve"> </w:t>
      </w:r>
      <w:r w:rsidRPr="00DA1C47">
        <w:rPr>
          <w:rFonts w:ascii="Verdana" w:hAnsi="Verdana"/>
          <w:sz w:val="20"/>
          <w:szCs w:val="20"/>
          <w:lang w:val="es-CL"/>
        </w:rPr>
        <w:t>pueda</w:t>
      </w:r>
      <w:r w:rsidRPr="00DA1C47">
        <w:rPr>
          <w:rFonts w:ascii="Verdana" w:hAnsi="Verdana"/>
          <w:spacing w:val="-1"/>
          <w:sz w:val="20"/>
          <w:szCs w:val="20"/>
          <w:lang w:val="es-CL"/>
        </w:rPr>
        <w:t xml:space="preserve"> </w:t>
      </w:r>
      <w:r w:rsidRPr="00DA1C47">
        <w:rPr>
          <w:rFonts w:ascii="Verdana" w:hAnsi="Verdana"/>
          <w:sz w:val="20"/>
          <w:szCs w:val="20"/>
          <w:lang w:val="es-CL"/>
        </w:rPr>
        <w:t>generar una</w:t>
      </w:r>
      <w:r w:rsidRPr="00DA1C47">
        <w:rPr>
          <w:rFonts w:ascii="Verdana" w:hAnsi="Verdana"/>
          <w:spacing w:val="-1"/>
          <w:sz w:val="20"/>
          <w:szCs w:val="20"/>
          <w:lang w:val="es-CL"/>
        </w:rPr>
        <w:t xml:space="preserve"> </w:t>
      </w:r>
      <w:r w:rsidRPr="00DA1C47">
        <w:rPr>
          <w:rFonts w:ascii="Verdana" w:hAnsi="Verdana"/>
          <w:sz w:val="20"/>
          <w:szCs w:val="20"/>
          <w:lang w:val="es-CL"/>
        </w:rPr>
        <w:t>cesión de</w:t>
      </w:r>
      <w:r w:rsidRPr="00DA1C47">
        <w:rPr>
          <w:rFonts w:ascii="Verdana" w:hAnsi="Verdana"/>
          <w:spacing w:val="-3"/>
          <w:sz w:val="20"/>
          <w:szCs w:val="20"/>
          <w:lang w:val="es-CL"/>
        </w:rPr>
        <w:t xml:space="preserve"> </w:t>
      </w:r>
      <w:r w:rsidRPr="00DA1C47">
        <w:rPr>
          <w:rFonts w:ascii="Verdana" w:hAnsi="Verdana"/>
          <w:sz w:val="20"/>
          <w:szCs w:val="20"/>
          <w:lang w:val="es-CL"/>
        </w:rPr>
        <w:t>crédito</w:t>
      </w:r>
      <w:r w:rsidRPr="00DA1C47">
        <w:rPr>
          <w:rFonts w:ascii="Verdana" w:hAnsi="Verdana"/>
          <w:spacing w:val="-2"/>
          <w:sz w:val="20"/>
          <w:szCs w:val="20"/>
          <w:lang w:val="es-CL"/>
        </w:rPr>
        <w:t xml:space="preserve"> </w:t>
      </w:r>
      <w:r w:rsidRPr="00DA1C47">
        <w:rPr>
          <w:rFonts w:ascii="Verdana" w:hAnsi="Verdana"/>
          <w:sz w:val="20"/>
          <w:szCs w:val="20"/>
          <w:lang w:val="es-CL"/>
        </w:rPr>
        <w:t>de este</w:t>
      </w:r>
      <w:r w:rsidRPr="00DA1C47">
        <w:rPr>
          <w:rFonts w:ascii="Verdana" w:hAnsi="Verdana"/>
          <w:spacing w:val="-2"/>
          <w:sz w:val="20"/>
          <w:szCs w:val="20"/>
          <w:lang w:val="es-CL"/>
        </w:rPr>
        <w:t xml:space="preserve"> </w:t>
      </w:r>
      <w:r w:rsidRPr="00DA1C47">
        <w:rPr>
          <w:rFonts w:ascii="Verdana" w:hAnsi="Verdana"/>
          <w:sz w:val="20"/>
          <w:szCs w:val="20"/>
          <w:lang w:val="es-CL"/>
        </w:rPr>
        <w:t>documento.</w:t>
      </w:r>
    </w:p>
    <w:p w:rsidR="0088462E" w:rsidRDefault="0088462E" w:rsidP="00C52EE8">
      <w:pPr>
        <w:pStyle w:val="Textoindependiente"/>
        <w:ind w:left="115" w:right="111"/>
        <w:jc w:val="both"/>
        <w:rPr>
          <w:rFonts w:ascii="Verdana" w:hAnsi="Verdana"/>
          <w:sz w:val="20"/>
          <w:szCs w:val="20"/>
          <w:lang w:val="es-CL"/>
        </w:rPr>
      </w:pPr>
    </w:p>
    <w:p w:rsidR="0088462E" w:rsidRPr="0088462E" w:rsidRDefault="0088462E" w:rsidP="0088462E">
      <w:pPr>
        <w:pStyle w:val="Textoindependiente"/>
        <w:ind w:right="111"/>
        <w:jc w:val="both"/>
        <w:rPr>
          <w:rFonts w:ascii="Verdana" w:hAnsi="Verdana"/>
          <w:b/>
          <w:sz w:val="20"/>
          <w:szCs w:val="20"/>
          <w:lang w:val="es-CL"/>
        </w:rPr>
      </w:pPr>
      <w:r>
        <w:rPr>
          <w:rFonts w:ascii="Verdana" w:hAnsi="Verdana"/>
          <w:b/>
          <w:sz w:val="20"/>
          <w:szCs w:val="20"/>
          <w:lang w:val="es-CL"/>
        </w:rPr>
        <w:t xml:space="preserve">   </w:t>
      </w:r>
      <w:r w:rsidRPr="0088462E">
        <w:rPr>
          <w:rFonts w:ascii="Verdana" w:hAnsi="Verdana"/>
          <w:b/>
          <w:sz w:val="20"/>
          <w:szCs w:val="20"/>
          <w:lang w:val="es-CL"/>
        </w:rPr>
        <w:t>10.- CAUSALES TERMINO ANTICIPADO CONTRATO</w:t>
      </w:r>
    </w:p>
    <w:p w:rsidR="0088462E" w:rsidRPr="0088462E" w:rsidRDefault="0088462E" w:rsidP="0088462E">
      <w:pPr>
        <w:pStyle w:val="Textoindependiente"/>
        <w:ind w:right="111"/>
        <w:jc w:val="both"/>
        <w:rPr>
          <w:rFonts w:ascii="Verdana" w:hAnsi="Verdana"/>
          <w:sz w:val="20"/>
          <w:szCs w:val="20"/>
          <w:lang w:val="es-CL"/>
        </w:rPr>
      </w:pPr>
      <w:r w:rsidRPr="0088462E">
        <w:rPr>
          <w:rFonts w:ascii="Verdana" w:hAnsi="Verdana"/>
          <w:sz w:val="20"/>
          <w:szCs w:val="20"/>
          <w:lang w:val="es-CL"/>
        </w:rPr>
        <w:t>Para todos los efectos de este contrato, se considerará que las siguientes causales, cuya enumeración en ningún caso es taxativa, son de incumplimiento del adjudicatario</w:t>
      </w:r>
    </w:p>
    <w:p w:rsidR="0088462E" w:rsidRPr="0088462E" w:rsidRDefault="0088462E" w:rsidP="0088462E">
      <w:pPr>
        <w:pStyle w:val="Textoindependiente"/>
        <w:ind w:right="111"/>
        <w:jc w:val="both"/>
        <w:rPr>
          <w:rFonts w:ascii="Verdana" w:hAnsi="Verdana"/>
          <w:sz w:val="20"/>
          <w:szCs w:val="20"/>
          <w:lang w:val="es-CL"/>
        </w:rPr>
      </w:pPr>
      <w:r w:rsidRPr="0088462E">
        <w:rPr>
          <w:rFonts w:ascii="Verdana" w:hAnsi="Verdana"/>
          <w:sz w:val="20"/>
          <w:szCs w:val="20"/>
          <w:lang w:val="es-CL"/>
        </w:rPr>
        <w:t>a) Incumplimiento de las obligaciones contenidas en el contrato y las Bases Administrativas de la propuesta.</w:t>
      </w:r>
    </w:p>
    <w:p w:rsidR="0088462E" w:rsidRPr="0088462E" w:rsidRDefault="0088462E" w:rsidP="0088462E">
      <w:pPr>
        <w:pStyle w:val="Textoindependiente"/>
        <w:ind w:right="111"/>
        <w:jc w:val="both"/>
        <w:rPr>
          <w:rFonts w:ascii="Verdana" w:hAnsi="Verdana"/>
          <w:sz w:val="20"/>
          <w:szCs w:val="20"/>
          <w:lang w:val="es-CL"/>
        </w:rPr>
      </w:pPr>
      <w:r w:rsidRPr="0088462E">
        <w:rPr>
          <w:rFonts w:ascii="Verdana" w:hAnsi="Verdana"/>
          <w:sz w:val="20"/>
          <w:szCs w:val="20"/>
          <w:lang w:val="es-CL"/>
        </w:rPr>
        <w:t>b) Quiebra o insolvencia del adjudicatario.</w:t>
      </w:r>
    </w:p>
    <w:p w:rsidR="00A73CE4" w:rsidRDefault="0088462E" w:rsidP="0088462E">
      <w:pPr>
        <w:pStyle w:val="Textoindependiente"/>
        <w:ind w:right="111"/>
        <w:jc w:val="both"/>
        <w:rPr>
          <w:rFonts w:ascii="Verdana" w:hAnsi="Verdana"/>
          <w:sz w:val="20"/>
          <w:szCs w:val="20"/>
          <w:lang w:val="es-CL"/>
        </w:rPr>
      </w:pPr>
      <w:r w:rsidRPr="0088462E">
        <w:rPr>
          <w:rFonts w:ascii="Verdana" w:hAnsi="Verdana"/>
          <w:sz w:val="20"/>
          <w:szCs w:val="20"/>
          <w:lang w:val="es-CL"/>
        </w:rPr>
        <w:t>c) No cumplir los plazos de ejecución</w:t>
      </w:r>
    </w:p>
    <w:p w:rsidR="00A73CE4" w:rsidRDefault="00A73CE4" w:rsidP="0088462E">
      <w:pPr>
        <w:pStyle w:val="Textoindependiente"/>
        <w:ind w:right="111"/>
        <w:jc w:val="both"/>
        <w:rPr>
          <w:rFonts w:ascii="Verdana" w:hAnsi="Verdana"/>
          <w:sz w:val="20"/>
          <w:szCs w:val="20"/>
          <w:lang w:val="es-CL"/>
        </w:rPr>
      </w:pPr>
    </w:p>
    <w:p w:rsidR="00C37342" w:rsidRPr="00C37342" w:rsidRDefault="0088462E" w:rsidP="0088462E">
      <w:pPr>
        <w:pStyle w:val="Textoindependiente"/>
        <w:ind w:left="426" w:right="111"/>
        <w:jc w:val="both"/>
        <w:rPr>
          <w:rFonts w:ascii="Verdana" w:hAnsi="Verdana"/>
          <w:b/>
          <w:sz w:val="20"/>
          <w:szCs w:val="20"/>
          <w:lang w:val="es-CL"/>
        </w:rPr>
      </w:pPr>
      <w:r>
        <w:rPr>
          <w:rFonts w:ascii="Verdana" w:hAnsi="Verdana"/>
          <w:b/>
          <w:sz w:val="20"/>
          <w:szCs w:val="20"/>
          <w:lang w:val="es-CL"/>
        </w:rPr>
        <w:t>11</w:t>
      </w:r>
      <w:r w:rsidR="00C37342">
        <w:rPr>
          <w:rFonts w:ascii="Verdana" w:hAnsi="Verdana"/>
          <w:b/>
          <w:sz w:val="20"/>
          <w:szCs w:val="20"/>
          <w:lang w:val="es-CL"/>
        </w:rPr>
        <w:t>-</w:t>
      </w:r>
      <w:r w:rsidR="00C37342" w:rsidRPr="00C37342">
        <w:rPr>
          <w:rFonts w:ascii="Verdana" w:hAnsi="Verdana"/>
          <w:b/>
          <w:sz w:val="20"/>
          <w:szCs w:val="20"/>
          <w:lang w:val="es-CL"/>
        </w:rPr>
        <w:t>PACTO DE INTEGRIDAD</w:t>
      </w:r>
    </w:p>
    <w:p w:rsidR="00C37342" w:rsidRDefault="00C37342" w:rsidP="00C37342">
      <w:pPr>
        <w:pStyle w:val="Textoindependiente"/>
        <w:ind w:left="115" w:right="111"/>
        <w:jc w:val="both"/>
        <w:rPr>
          <w:rFonts w:ascii="Verdana" w:hAnsi="Verdana"/>
          <w:sz w:val="20"/>
          <w:szCs w:val="20"/>
          <w:lang w:val="es-CL"/>
        </w:rPr>
      </w:pPr>
      <w:r w:rsidRPr="00C37342">
        <w:rPr>
          <w:rFonts w:ascii="Verdana" w:hAnsi="Verdana"/>
          <w:sz w:val="20"/>
          <w:szCs w:val="20"/>
          <w:lang w:val="es-CL"/>
        </w:rPr>
        <w:t xml:space="preserve">Que al aceptar la OC en portal mercado público, el proveedor se compromete a contar con estándares, políticas y procedimientos para prevenir, detectar y responder a conductas irregulares, fraudes, corrupción y otros riesgos alusivos a la integridad y ética empresarial, que puedan afectar la transparencia, legalidad y eficiencia en la gestión de los recursos públicos, correspondiente a adjudicación y ejecución de este contrato, </w:t>
      </w:r>
      <w:r w:rsidRPr="00C37342">
        <w:rPr>
          <w:rFonts w:ascii="Verdana" w:hAnsi="Verdana"/>
          <w:sz w:val="20"/>
          <w:szCs w:val="20"/>
          <w:lang w:val="es-CL"/>
        </w:rPr>
        <w:lastRenderedPageBreak/>
        <w:t>asumiendo con esto las consecuencias y sanciones previstas en la legislación y normativa que sean aplicables a la misma.</w:t>
      </w:r>
    </w:p>
    <w:p w:rsidR="0088462E" w:rsidRDefault="0088462E" w:rsidP="00C37342">
      <w:pPr>
        <w:pStyle w:val="Textoindependiente"/>
        <w:ind w:left="115" w:right="111"/>
        <w:jc w:val="both"/>
        <w:rPr>
          <w:rFonts w:ascii="Verdana" w:hAnsi="Verdana"/>
          <w:sz w:val="20"/>
          <w:szCs w:val="20"/>
          <w:lang w:val="es-CL"/>
        </w:rPr>
      </w:pPr>
    </w:p>
    <w:p w:rsidR="0088462E" w:rsidRPr="0088462E" w:rsidRDefault="0088462E" w:rsidP="0088462E">
      <w:pPr>
        <w:pStyle w:val="Textoindependiente"/>
        <w:ind w:left="115" w:right="111"/>
        <w:jc w:val="both"/>
        <w:rPr>
          <w:rFonts w:ascii="Verdana" w:hAnsi="Verdana"/>
          <w:b/>
          <w:sz w:val="20"/>
          <w:szCs w:val="20"/>
          <w:lang w:val="es-CL"/>
        </w:rPr>
      </w:pPr>
      <w:r>
        <w:rPr>
          <w:rFonts w:ascii="Verdana" w:hAnsi="Verdana"/>
          <w:b/>
          <w:sz w:val="20"/>
          <w:szCs w:val="20"/>
          <w:lang w:val="es-CL"/>
        </w:rPr>
        <w:t xml:space="preserve">     </w:t>
      </w:r>
      <w:r w:rsidRPr="0088462E">
        <w:rPr>
          <w:rFonts w:ascii="Verdana" w:hAnsi="Verdana"/>
          <w:b/>
          <w:sz w:val="20"/>
          <w:szCs w:val="20"/>
          <w:lang w:val="es-CL"/>
        </w:rPr>
        <w:t>1</w:t>
      </w:r>
      <w:r>
        <w:rPr>
          <w:rFonts w:ascii="Verdana" w:hAnsi="Verdana"/>
          <w:b/>
          <w:sz w:val="20"/>
          <w:szCs w:val="20"/>
          <w:lang w:val="es-CL"/>
        </w:rPr>
        <w:t>2</w:t>
      </w:r>
      <w:r w:rsidRPr="0088462E">
        <w:rPr>
          <w:rFonts w:ascii="Verdana" w:hAnsi="Verdana"/>
          <w:b/>
          <w:sz w:val="20"/>
          <w:szCs w:val="20"/>
          <w:lang w:val="es-CL"/>
        </w:rPr>
        <w:t>.- PODRÁN PARTICIPAR TODAS LAS EMPRESAS QUE NO SE ENCUENTREN AFECTAS AL 35 QUÁTER, ARTÍCULO 35 SEPTIES DE LA LEY 19.886</w:t>
      </w:r>
      <w:r>
        <w:rPr>
          <w:rFonts w:ascii="Verdana" w:hAnsi="Verdana"/>
          <w:b/>
          <w:sz w:val="20"/>
          <w:szCs w:val="20"/>
          <w:lang w:val="es-CL"/>
        </w:rPr>
        <w:t>.</w:t>
      </w:r>
    </w:p>
    <w:p w:rsidR="0088462E" w:rsidRPr="0088462E" w:rsidRDefault="0088462E" w:rsidP="0088462E">
      <w:pPr>
        <w:pStyle w:val="Textoindependiente"/>
        <w:ind w:left="115" w:right="111"/>
        <w:jc w:val="both"/>
        <w:rPr>
          <w:rFonts w:ascii="Verdana" w:hAnsi="Verdana"/>
          <w:sz w:val="20"/>
          <w:szCs w:val="20"/>
          <w:lang w:val="es-CL"/>
        </w:rPr>
      </w:pPr>
      <w:r w:rsidRPr="0088462E">
        <w:rPr>
          <w:rFonts w:ascii="Verdana" w:hAnsi="Verdana"/>
          <w:sz w:val="20"/>
          <w:szCs w:val="20"/>
          <w:lang w:val="es-CL"/>
        </w:rPr>
        <w:t xml:space="preserve">35 </w:t>
      </w:r>
      <w:proofErr w:type="spellStart"/>
      <w:r w:rsidRPr="0088462E">
        <w:rPr>
          <w:rFonts w:ascii="Verdana" w:hAnsi="Verdana"/>
          <w:sz w:val="20"/>
          <w:szCs w:val="20"/>
          <w:lang w:val="es-CL"/>
        </w:rPr>
        <w:t>quater</w:t>
      </w:r>
      <w:proofErr w:type="spellEnd"/>
      <w:r w:rsidRPr="0088462E">
        <w:rPr>
          <w:rFonts w:ascii="Verdana" w:hAnsi="Verdana"/>
          <w:sz w:val="20"/>
          <w:szCs w:val="20"/>
          <w:lang w:val="es-CL"/>
        </w:rPr>
        <w:t>: Ningún organismo del Estado podrá suscribir contratos administrativos con el personal del mismo organismo (Municipalidad de Arauco, incluye DAS y DAEM), cualquiera que sea su calidad jurídica, o con las personas naturales contratadas a honorarios por ese organismo, ni con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w:t>
      </w:r>
    </w:p>
    <w:p w:rsidR="0088462E" w:rsidRPr="0088462E" w:rsidRDefault="0088462E" w:rsidP="0088462E">
      <w:pPr>
        <w:pStyle w:val="Textoindependiente"/>
        <w:ind w:left="115" w:right="111"/>
        <w:jc w:val="both"/>
        <w:rPr>
          <w:rFonts w:ascii="Verdana" w:hAnsi="Verdana"/>
          <w:sz w:val="20"/>
          <w:szCs w:val="20"/>
          <w:lang w:val="es-CL"/>
        </w:rPr>
      </w:pPr>
      <w:r w:rsidRPr="0088462E">
        <w:rPr>
          <w:rFonts w:ascii="Verdana" w:hAnsi="Verdana"/>
          <w:sz w:val="20"/>
          <w:szCs w:val="20"/>
          <w:lang w:val="es-CL"/>
        </w:rPr>
        <w:t>La prohibición establecida en el inciso anterior debe entenderse respecto del personal dependiente de la misma autoridad o jefatura superior del organismo o servicio público que intervenga en el procedimiento de contratación.</w:t>
      </w:r>
    </w:p>
    <w:p w:rsidR="0088462E" w:rsidRPr="0088462E" w:rsidRDefault="0088462E" w:rsidP="0088462E">
      <w:pPr>
        <w:pStyle w:val="Textoindependiente"/>
        <w:ind w:left="115" w:right="111"/>
        <w:jc w:val="both"/>
        <w:rPr>
          <w:rFonts w:ascii="Verdana" w:hAnsi="Verdana"/>
          <w:sz w:val="20"/>
          <w:szCs w:val="20"/>
          <w:lang w:val="es-CL"/>
        </w:rPr>
      </w:pPr>
      <w:r w:rsidRPr="0088462E">
        <w:rPr>
          <w:rFonts w:ascii="Verdana" w:hAnsi="Verdana"/>
          <w:sz w:val="20"/>
          <w:szCs w:val="20"/>
          <w:lang w:val="es-CL"/>
        </w:rPr>
        <w:t>Igualmente, la prohibición para suscribir contratos establecida en el inciso primero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 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w:t>
      </w:r>
      <w:r>
        <w:rPr>
          <w:rFonts w:ascii="Verdana" w:hAnsi="Verdana"/>
          <w:sz w:val="20"/>
          <w:szCs w:val="20"/>
          <w:lang w:val="es-CL"/>
        </w:rPr>
        <w:t xml:space="preserve"> haya cesado en su cargo.</w:t>
      </w:r>
    </w:p>
    <w:p w:rsidR="0088462E" w:rsidRPr="0088462E" w:rsidRDefault="0088462E" w:rsidP="0088462E">
      <w:pPr>
        <w:pStyle w:val="Textoindependiente"/>
        <w:ind w:left="115" w:right="111"/>
        <w:jc w:val="both"/>
        <w:rPr>
          <w:rFonts w:ascii="Verdana" w:hAnsi="Verdana"/>
          <w:sz w:val="20"/>
          <w:szCs w:val="20"/>
          <w:lang w:val="es-CL"/>
        </w:rPr>
      </w:pPr>
      <w:r w:rsidRPr="0088462E">
        <w:rPr>
          <w:rFonts w:ascii="Verdana" w:hAnsi="Verdana"/>
          <w:sz w:val="20"/>
          <w:szCs w:val="20"/>
          <w:lang w:val="es-CL"/>
        </w:rPr>
        <w:t xml:space="preserve"> 35 </w:t>
      </w:r>
      <w:proofErr w:type="spellStart"/>
      <w:r w:rsidRPr="0088462E">
        <w:rPr>
          <w:rFonts w:ascii="Verdana" w:hAnsi="Verdana"/>
          <w:sz w:val="20"/>
          <w:szCs w:val="20"/>
          <w:lang w:val="es-CL"/>
        </w:rPr>
        <w:t>septies</w:t>
      </w:r>
      <w:proofErr w:type="spellEnd"/>
      <w:r w:rsidRPr="0088462E">
        <w:rPr>
          <w:rFonts w:ascii="Verdana" w:hAnsi="Verdana"/>
          <w:sz w:val="20"/>
          <w:szCs w:val="20"/>
          <w:lang w:val="es-CL"/>
        </w:rPr>
        <w:t xml:space="preserve"> a) Quienes hayan sido condenados por delitos concursales establecidos en el Título IX del Libro II del Código Penal, o en sede penal, por delitos establecidos en los numerales 4° párrafos primero, segundo, tercero y quinto; 10° párrafo tercero; 22°; 23° párrafo primero; 24° párrafo tercero, y 25° del artículo 97 del Código Tributario.</w:t>
      </w:r>
    </w:p>
    <w:p w:rsidR="0088462E" w:rsidRPr="0088462E" w:rsidRDefault="0088462E" w:rsidP="0088462E">
      <w:pPr>
        <w:pStyle w:val="Textoindependiente"/>
        <w:ind w:left="115" w:right="111"/>
        <w:jc w:val="both"/>
        <w:rPr>
          <w:rFonts w:ascii="Verdana" w:hAnsi="Verdana"/>
          <w:sz w:val="20"/>
          <w:szCs w:val="20"/>
          <w:lang w:val="es-CL"/>
        </w:rPr>
      </w:pPr>
      <w:r w:rsidRPr="0088462E">
        <w:rPr>
          <w:rFonts w:ascii="Verdana" w:hAnsi="Verdana"/>
          <w:sz w:val="20"/>
          <w:szCs w:val="20"/>
          <w:lang w:val="es-CL"/>
        </w:rPr>
        <w:t xml:space="preserve">    b) Las personas naturales o jurídicas que hayan sido condenados en virtud de una sentencia firme o ejecutoriada por incumplimiento contractual respecto de un contrato de suministro y prestación de servicios suscrito con alguno de los organismos sujetos a esta ley, derivado de culpa o falta de diligencia en el cumplimiento de sus obligaciones.</w:t>
      </w:r>
    </w:p>
    <w:p w:rsidR="0088462E" w:rsidRPr="0088462E" w:rsidRDefault="0088462E" w:rsidP="0088462E">
      <w:pPr>
        <w:pStyle w:val="Textoindependiente"/>
        <w:ind w:left="115" w:right="111"/>
        <w:jc w:val="both"/>
        <w:rPr>
          <w:rFonts w:ascii="Verdana" w:hAnsi="Verdana"/>
          <w:sz w:val="20"/>
          <w:szCs w:val="20"/>
          <w:lang w:val="es-CL"/>
        </w:rPr>
      </w:pPr>
      <w:r w:rsidRPr="0088462E">
        <w:rPr>
          <w:rFonts w:ascii="Verdana" w:hAnsi="Verdana"/>
          <w:sz w:val="20"/>
          <w:szCs w:val="20"/>
          <w:lang w:val="es-CL"/>
        </w:rPr>
        <w:t xml:space="preserve">    c) Quienes hayan sido condenados por prácticas antisindicales o infracción de los derechos fundamentales del trabajador.</w:t>
      </w:r>
    </w:p>
    <w:p w:rsidR="0088462E" w:rsidRPr="0088462E" w:rsidRDefault="0088462E" w:rsidP="0088462E">
      <w:pPr>
        <w:pStyle w:val="Textoindependiente"/>
        <w:ind w:left="115" w:right="111"/>
        <w:jc w:val="both"/>
        <w:rPr>
          <w:rFonts w:ascii="Verdana" w:hAnsi="Verdana"/>
          <w:sz w:val="20"/>
          <w:szCs w:val="20"/>
          <w:lang w:val="es-CL"/>
        </w:rPr>
      </w:pPr>
      <w:r w:rsidRPr="0088462E">
        <w:rPr>
          <w:rFonts w:ascii="Verdana" w:hAnsi="Verdana"/>
          <w:sz w:val="20"/>
          <w:szCs w:val="20"/>
          <w:lang w:val="es-CL"/>
        </w:rPr>
        <w:t xml:space="preserve">    d) Las personas que hayan sido condenadas por los delitos de cohecho establecido en el Párrafo 2 del Título V del Libro II del Código Penal, lavado de activos establecido en el Título III de la ley N° 19.913, que crea la Unidad de Análisis Financiero y modifica diversas disposiciones en materia de lavado y blanqueo de activos, o financiamiento del terrorismo contemplado en el artículo 8º de la ley N° 18.314, que determina conductas terroristas y fija su penalidad.</w:t>
      </w:r>
    </w:p>
    <w:p w:rsidR="0088462E" w:rsidRPr="0088462E" w:rsidRDefault="0088462E" w:rsidP="0088462E">
      <w:pPr>
        <w:pStyle w:val="Textoindependiente"/>
        <w:ind w:left="115" w:right="111"/>
        <w:jc w:val="both"/>
        <w:rPr>
          <w:rFonts w:ascii="Verdana" w:hAnsi="Verdana"/>
          <w:sz w:val="20"/>
          <w:szCs w:val="20"/>
          <w:lang w:val="es-CL"/>
        </w:rPr>
      </w:pPr>
      <w:r w:rsidRPr="0088462E">
        <w:rPr>
          <w:rFonts w:ascii="Verdana" w:hAnsi="Verdana"/>
          <w:sz w:val="20"/>
          <w:szCs w:val="20"/>
          <w:lang w:val="es-CL"/>
        </w:rPr>
        <w:t>e) El proveedor que ha informado, según lo requerido en el inciso tercero del artículo 16, antecedentes maliciosamente falsos, que han sido enmendados o tergiversados o se presentan de una forma que claramente induce a error para efectos de su evaluación</w:t>
      </w:r>
    </w:p>
    <w:p w:rsidR="00C91F73" w:rsidRPr="00A73CE4" w:rsidRDefault="0088462E" w:rsidP="00A73CE4">
      <w:pPr>
        <w:pStyle w:val="Textoindependiente"/>
        <w:ind w:left="115" w:right="111"/>
        <w:jc w:val="both"/>
        <w:rPr>
          <w:rFonts w:ascii="Verdana" w:hAnsi="Verdana"/>
          <w:sz w:val="20"/>
          <w:szCs w:val="20"/>
          <w:lang w:val="es-CL"/>
        </w:rPr>
      </w:pPr>
      <w:r w:rsidRPr="0088462E">
        <w:rPr>
          <w:rFonts w:ascii="Verdana" w:hAnsi="Verdana"/>
          <w:sz w:val="20"/>
          <w:szCs w:val="20"/>
          <w:lang w:val="es-CL"/>
        </w:rPr>
        <w:t>y lo indicado en CAPITULO VII, “De la probidad administrativa y transparencia en la contratación pública”</w:t>
      </w:r>
    </w:p>
    <w:p w:rsidR="00C52EE8" w:rsidRPr="00D6246D" w:rsidRDefault="00C52EE8" w:rsidP="00D6246D">
      <w:pPr>
        <w:pStyle w:val="Textoindependiente"/>
        <w:ind w:left="115" w:right="111"/>
        <w:jc w:val="center"/>
        <w:rPr>
          <w:rFonts w:ascii="Verdana" w:hAnsi="Verdana"/>
          <w:b/>
          <w:sz w:val="20"/>
          <w:szCs w:val="20"/>
          <w:lang w:val="es-CL"/>
        </w:rPr>
      </w:pPr>
      <w:r w:rsidRPr="00DA1C47">
        <w:rPr>
          <w:rFonts w:ascii="Verdana" w:hAnsi="Verdana"/>
          <w:b/>
          <w:sz w:val="20"/>
          <w:szCs w:val="20"/>
        </w:rPr>
        <w:t>“</w:t>
      </w:r>
      <w:r w:rsidRPr="00DA1C47">
        <w:rPr>
          <w:rFonts w:ascii="Verdana" w:hAnsi="Verdana"/>
          <w:b/>
          <w:sz w:val="20"/>
          <w:szCs w:val="20"/>
          <w:u w:val="thick"/>
        </w:rPr>
        <w:t>SEGÚN</w:t>
      </w:r>
      <w:r w:rsidRPr="00DA1C47">
        <w:rPr>
          <w:rFonts w:ascii="Verdana" w:hAnsi="Verdana"/>
          <w:b/>
          <w:spacing w:val="-6"/>
          <w:sz w:val="20"/>
          <w:szCs w:val="20"/>
          <w:u w:val="thick"/>
        </w:rPr>
        <w:t xml:space="preserve"> </w:t>
      </w:r>
      <w:r w:rsidRPr="00DA1C47">
        <w:rPr>
          <w:rFonts w:ascii="Verdana" w:hAnsi="Verdana"/>
          <w:b/>
          <w:sz w:val="20"/>
          <w:szCs w:val="20"/>
          <w:u w:val="thick"/>
        </w:rPr>
        <w:t>DIRECTIVA</w:t>
      </w:r>
      <w:r w:rsidRPr="00DA1C47">
        <w:rPr>
          <w:rFonts w:ascii="Verdana" w:hAnsi="Verdana"/>
          <w:b/>
          <w:spacing w:val="-6"/>
          <w:sz w:val="20"/>
          <w:szCs w:val="20"/>
          <w:u w:val="thick"/>
        </w:rPr>
        <w:t xml:space="preserve"> </w:t>
      </w:r>
      <w:r w:rsidRPr="00DA1C47">
        <w:rPr>
          <w:rFonts w:ascii="Verdana" w:hAnsi="Verdana"/>
          <w:b/>
          <w:sz w:val="20"/>
          <w:szCs w:val="20"/>
          <w:u w:val="thick"/>
        </w:rPr>
        <w:t>35,</w:t>
      </w:r>
      <w:r w:rsidRPr="00DA1C47">
        <w:rPr>
          <w:rFonts w:ascii="Verdana" w:hAnsi="Verdana"/>
          <w:b/>
          <w:spacing w:val="-6"/>
          <w:sz w:val="20"/>
          <w:szCs w:val="20"/>
          <w:u w:val="thick"/>
        </w:rPr>
        <w:t xml:space="preserve"> </w:t>
      </w:r>
      <w:r w:rsidRPr="00DA1C47">
        <w:rPr>
          <w:rFonts w:ascii="Verdana" w:hAnsi="Verdana"/>
          <w:b/>
          <w:sz w:val="20"/>
          <w:szCs w:val="20"/>
          <w:u w:val="thick"/>
        </w:rPr>
        <w:t>RECOMENDACIONES</w:t>
      </w:r>
      <w:r w:rsidRPr="00DA1C47">
        <w:rPr>
          <w:rFonts w:ascii="Verdana" w:hAnsi="Verdana"/>
          <w:b/>
          <w:spacing w:val="-5"/>
          <w:sz w:val="20"/>
          <w:szCs w:val="20"/>
          <w:u w:val="thick"/>
        </w:rPr>
        <w:t xml:space="preserve"> </w:t>
      </w:r>
      <w:r w:rsidRPr="00DA1C47">
        <w:rPr>
          <w:rFonts w:ascii="Verdana" w:hAnsi="Verdana"/>
          <w:b/>
          <w:sz w:val="20"/>
          <w:szCs w:val="20"/>
          <w:u w:val="thick"/>
        </w:rPr>
        <w:t>PARA</w:t>
      </w:r>
      <w:r w:rsidRPr="00DA1C47">
        <w:rPr>
          <w:rFonts w:ascii="Verdana" w:hAnsi="Verdana"/>
          <w:b/>
          <w:spacing w:val="-7"/>
          <w:sz w:val="20"/>
          <w:szCs w:val="20"/>
          <w:u w:val="thick"/>
        </w:rPr>
        <w:t xml:space="preserve"> </w:t>
      </w:r>
      <w:r w:rsidRPr="00DA1C47">
        <w:rPr>
          <w:rFonts w:ascii="Verdana" w:hAnsi="Verdana"/>
          <w:b/>
          <w:sz w:val="20"/>
          <w:szCs w:val="20"/>
          <w:u w:val="thick"/>
        </w:rPr>
        <w:t>EL</w:t>
      </w:r>
      <w:r w:rsidRPr="00DA1C47">
        <w:rPr>
          <w:rFonts w:ascii="Verdana" w:hAnsi="Verdana"/>
          <w:b/>
          <w:spacing w:val="-2"/>
          <w:sz w:val="20"/>
          <w:szCs w:val="20"/>
          <w:u w:val="thick"/>
        </w:rPr>
        <w:t xml:space="preserve"> </w:t>
      </w:r>
      <w:r w:rsidRPr="00DA1C47">
        <w:rPr>
          <w:rFonts w:ascii="Verdana" w:hAnsi="Verdana"/>
          <w:b/>
          <w:sz w:val="20"/>
          <w:szCs w:val="20"/>
          <w:u w:val="thick"/>
        </w:rPr>
        <w:t>USO</w:t>
      </w:r>
      <w:r w:rsidRPr="00DA1C47">
        <w:rPr>
          <w:rFonts w:ascii="Verdana" w:hAnsi="Verdana"/>
          <w:b/>
          <w:spacing w:val="-4"/>
          <w:sz w:val="20"/>
          <w:szCs w:val="20"/>
          <w:u w:val="thick"/>
        </w:rPr>
        <w:t xml:space="preserve"> </w:t>
      </w:r>
      <w:r w:rsidRPr="00DA1C47">
        <w:rPr>
          <w:rFonts w:ascii="Verdana" w:hAnsi="Verdana"/>
          <w:b/>
          <w:sz w:val="20"/>
          <w:szCs w:val="20"/>
          <w:u w:val="thick"/>
        </w:rPr>
        <w:t>DE</w:t>
      </w:r>
      <w:r w:rsidRPr="00DA1C47">
        <w:rPr>
          <w:rFonts w:ascii="Verdana" w:hAnsi="Verdana"/>
          <w:b/>
          <w:spacing w:val="-6"/>
          <w:sz w:val="20"/>
          <w:szCs w:val="20"/>
          <w:u w:val="thick"/>
        </w:rPr>
        <w:t xml:space="preserve"> </w:t>
      </w:r>
      <w:r w:rsidRPr="00DA1C47">
        <w:rPr>
          <w:rFonts w:ascii="Verdana" w:hAnsi="Verdana"/>
          <w:b/>
          <w:sz w:val="20"/>
          <w:szCs w:val="20"/>
          <w:u w:val="thick"/>
        </w:rPr>
        <w:t>LA</w:t>
      </w:r>
      <w:r w:rsidRPr="00DA1C47">
        <w:rPr>
          <w:rFonts w:ascii="Verdana" w:hAnsi="Verdana"/>
          <w:b/>
          <w:spacing w:val="-6"/>
          <w:sz w:val="20"/>
          <w:szCs w:val="20"/>
          <w:u w:val="thick"/>
        </w:rPr>
        <w:t xml:space="preserve"> </w:t>
      </w:r>
      <w:r w:rsidRPr="00DA1C47">
        <w:rPr>
          <w:rFonts w:ascii="Verdana" w:hAnsi="Verdana"/>
          <w:b/>
          <w:sz w:val="20"/>
          <w:szCs w:val="20"/>
          <w:u w:val="thick"/>
        </w:rPr>
        <w:t>MODALIDAD</w:t>
      </w:r>
      <w:r w:rsidRPr="00DA1C47">
        <w:rPr>
          <w:rFonts w:ascii="Verdana" w:hAnsi="Verdana"/>
          <w:b/>
          <w:spacing w:val="-5"/>
          <w:sz w:val="20"/>
          <w:szCs w:val="20"/>
          <w:u w:val="thick"/>
        </w:rPr>
        <w:t xml:space="preserve"> </w:t>
      </w:r>
      <w:r w:rsidRPr="00DA1C47">
        <w:rPr>
          <w:rFonts w:ascii="Verdana" w:hAnsi="Verdana"/>
          <w:b/>
          <w:sz w:val="20"/>
          <w:szCs w:val="20"/>
          <w:u w:val="thick"/>
        </w:rPr>
        <w:t>COMPRA</w:t>
      </w:r>
      <w:r w:rsidRPr="00DA1C47">
        <w:rPr>
          <w:rFonts w:ascii="Verdana" w:hAnsi="Verdana"/>
          <w:b/>
          <w:spacing w:val="-65"/>
          <w:sz w:val="20"/>
          <w:szCs w:val="20"/>
        </w:rPr>
        <w:t xml:space="preserve"> </w:t>
      </w:r>
      <w:r w:rsidR="00111C71">
        <w:rPr>
          <w:rFonts w:ascii="Verdana" w:hAnsi="Verdana"/>
          <w:b/>
          <w:spacing w:val="-65"/>
          <w:sz w:val="20"/>
          <w:szCs w:val="20"/>
        </w:rPr>
        <w:t xml:space="preserve">             </w:t>
      </w:r>
      <w:r w:rsidRPr="00DA1C47">
        <w:rPr>
          <w:rFonts w:ascii="Verdana" w:hAnsi="Verdana"/>
          <w:b/>
          <w:sz w:val="20"/>
          <w:szCs w:val="20"/>
          <w:u w:val="thick"/>
        </w:rPr>
        <w:t>ÁGIL</w:t>
      </w:r>
      <w:r w:rsidRPr="00DA1C47">
        <w:rPr>
          <w:rFonts w:ascii="Verdana" w:hAnsi="Verdana"/>
          <w:b/>
          <w:sz w:val="20"/>
          <w:szCs w:val="20"/>
        </w:rPr>
        <w:t>".</w:t>
      </w:r>
    </w:p>
    <w:sectPr w:rsidR="00C52EE8" w:rsidRPr="00D6246D" w:rsidSect="00C91F73">
      <w:pgSz w:w="12242" w:h="18722" w:code="258"/>
      <w:pgMar w:top="1135" w:right="14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25pt;height:12.25pt" o:bullet="t">
        <v:imagedata r:id="rId1" o:title="msoEB9F"/>
      </v:shape>
    </w:pict>
  </w:numPicBullet>
  <w:abstractNum w:abstractNumId="0" w15:restartNumberingAfterBreak="0">
    <w:nsid w:val="065651BB"/>
    <w:multiLevelType w:val="hybridMultilevel"/>
    <w:tmpl w:val="8A289F20"/>
    <w:lvl w:ilvl="0" w:tplc="340A0009">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6D5486D"/>
    <w:multiLevelType w:val="hybridMultilevel"/>
    <w:tmpl w:val="6A060536"/>
    <w:lvl w:ilvl="0" w:tplc="340A0005">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start w:val="1"/>
      <w:numFmt w:val="bullet"/>
      <w:lvlText w:val=""/>
      <w:lvlJc w:val="left"/>
      <w:pPr>
        <w:ind w:left="107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0DBC24B7"/>
    <w:multiLevelType w:val="multilevel"/>
    <w:tmpl w:val="5408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30169"/>
    <w:multiLevelType w:val="hybridMultilevel"/>
    <w:tmpl w:val="B3C658AE"/>
    <w:lvl w:ilvl="0" w:tplc="60D2BBCA">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910D51"/>
    <w:multiLevelType w:val="hybridMultilevel"/>
    <w:tmpl w:val="3F2261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9367B"/>
    <w:multiLevelType w:val="hybridMultilevel"/>
    <w:tmpl w:val="A76AF6A6"/>
    <w:lvl w:ilvl="0" w:tplc="4A1C69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1F0650"/>
    <w:multiLevelType w:val="hybridMultilevel"/>
    <w:tmpl w:val="D4E034AA"/>
    <w:lvl w:ilvl="0" w:tplc="340A0007">
      <w:start w:val="1"/>
      <w:numFmt w:val="bullet"/>
      <w:lvlText w:val=""/>
      <w:lvlPicBulletId w:val="0"/>
      <w:lvlJc w:val="left"/>
      <w:pPr>
        <w:ind w:left="1440" w:hanging="360"/>
      </w:pPr>
      <w:rPr>
        <w:rFonts w:ascii="Symbol" w:hAnsi="Symbol"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26BF3425"/>
    <w:multiLevelType w:val="hybridMultilevel"/>
    <w:tmpl w:val="6A7A6276"/>
    <w:lvl w:ilvl="0" w:tplc="DC38F980">
      <w:start w:val="1"/>
      <w:numFmt w:val="bullet"/>
      <w:lvlText w:val="•"/>
      <w:lvlJc w:val="left"/>
      <w:pPr>
        <w:ind w:left="1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ACB16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0408B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AA7E2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785EF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B4774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C120AA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86CA7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8860B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CBA22B7"/>
    <w:multiLevelType w:val="hybridMultilevel"/>
    <w:tmpl w:val="7B201918"/>
    <w:lvl w:ilvl="0" w:tplc="B73E4C1E">
      <w:start w:val="27"/>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F2E3C16"/>
    <w:multiLevelType w:val="hybridMultilevel"/>
    <w:tmpl w:val="9A984F60"/>
    <w:lvl w:ilvl="0" w:tplc="340A000D">
      <w:start w:val="1"/>
      <w:numFmt w:val="bullet"/>
      <w:lvlText w:val=""/>
      <w:lvlJc w:val="left"/>
      <w:pPr>
        <w:ind w:left="360" w:hanging="360"/>
      </w:pPr>
      <w:rPr>
        <w:rFonts w:ascii="Wingdings" w:hAnsi="Wingdings" w:hint="default"/>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34C40C4C"/>
    <w:multiLevelType w:val="hybridMultilevel"/>
    <w:tmpl w:val="C90ED97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D99682B"/>
    <w:multiLevelType w:val="hybridMultilevel"/>
    <w:tmpl w:val="22A8EE16"/>
    <w:lvl w:ilvl="0" w:tplc="340A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D946D4"/>
    <w:multiLevelType w:val="hybridMultilevel"/>
    <w:tmpl w:val="00D078F2"/>
    <w:lvl w:ilvl="0" w:tplc="340A0005">
      <w:start w:val="1"/>
      <w:numFmt w:val="bullet"/>
      <w:lvlText w:val=""/>
      <w:lvlJc w:val="left"/>
      <w:pPr>
        <w:ind w:left="1070" w:hanging="360"/>
      </w:pPr>
      <w:rPr>
        <w:rFonts w:ascii="Wingdings" w:hAnsi="Wingdings" w:hint="default"/>
      </w:rPr>
    </w:lvl>
    <w:lvl w:ilvl="1" w:tplc="340A0003" w:tentative="1">
      <w:start w:val="1"/>
      <w:numFmt w:val="bullet"/>
      <w:lvlText w:val="o"/>
      <w:lvlJc w:val="left"/>
      <w:pPr>
        <w:ind w:left="1790" w:hanging="360"/>
      </w:pPr>
      <w:rPr>
        <w:rFonts w:ascii="Courier New" w:hAnsi="Courier New" w:cs="Courier New" w:hint="default"/>
      </w:rPr>
    </w:lvl>
    <w:lvl w:ilvl="2" w:tplc="340A0005" w:tentative="1">
      <w:start w:val="1"/>
      <w:numFmt w:val="bullet"/>
      <w:lvlText w:val=""/>
      <w:lvlJc w:val="left"/>
      <w:pPr>
        <w:ind w:left="2510" w:hanging="360"/>
      </w:pPr>
      <w:rPr>
        <w:rFonts w:ascii="Wingdings" w:hAnsi="Wingdings" w:hint="default"/>
      </w:rPr>
    </w:lvl>
    <w:lvl w:ilvl="3" w:tplc="340A0001" w:tentative="1">
      <w:start w:val="1"/>
      <w:numFmt w:val="bullet"/>
      <w:lvlText w:val=""/>
      <w:lvlJc w:val="left"/>
      <w:pPr>
        <w:ind w:left="3230" w:hanging="360"/>
      </w:pPr>
      <w:rPr>
        <w:rFonts w:ascii="Symbol" w:hAnsi="Symbol" w:hint="default"/>
      </w:rPr>
    </w:lvl>
    <w:lvl w:ilvl="4" w:tplc="340A0003" w:tentative="1">
      <w:start w:val="1"/>
      <w:numFmt w:val="bullet"/>
      <w:lvlText w:val="o"/>
      <w:lvlJc w:val="left"/>
      <w:pPr>
        <w:ind w:left="3950" w:hanging="360"/>
      </w:pPr>
      <w:rPr>
        <w:rFonts w:ascii="Courier New" w:hAnsi="Courier New" w:cs="Courier New" w:hint="default"/>
      </w:rPr>
    </w:lvl>
    <w:lvl w:ilvl="5" w:tplc="340A0005" w:tentative="1">
      <w:start w:val="1"/>
      <w:numFmt w:val="bullet"/>
      <w:lvlText w:val=""/>
      <w:lvlJc w:val="left"/>
      <w:pPr>
        <w:ind w:left="4670" w:hanging="360"/>
      </w:pPr>
      <w:rPr>
        <w:rFonts w:ascii="Wingdings" w:hAnsi="Wingdings" w:hint="default"/>
      </w:rPr>
    </w:lvl>
    <w:lvl w:ilvl="6" w:tplc="340A0001" w:tentative="1">
      <w:start w:val="1"/>
      <w:numFmt w:val="bullet"/>
      <w:lvlText w:val=""/>
      <w:lvlJc w:val="left"/>
      <w:pPr>
        <w:ind w:left="5390" w:hanging="360"/>
      </w:pPr>
      <w:rPr>
        <w:rFonts w:ascii="Symbol" w:hAnsi="Symbol" w:hint="default"/>
      </w:rPr>
    </w:lvl>
    <w:lvl w:ilvl="7" w:tplc="340A0003" w:tentative="1">
      <w:start w:val="1"/>
      <w:numFmt w:val="bullet"/>
      <w:lvlText w:val="o"/>
      <w:lvlJc w:val="left"/>
      <w:pPr>
        <w:ind w:left="6110" w:hanging="360"/>
      </w:pPr>
      <w:rPr>
        <w:rFonts w:ascii="Courier New" w:hAnsi="Courier New" w:cs="Courier New" w:hint="default"/>
      </w:rPr>
    </w:lvl>
    <w:lvl w:ilvl="8" w:tplc="340A0005" w:tentative="1">
      <w:start w:val="1"/>
      <w:numFmt w:val="bullet"/>
      <w:lvlText w:val=""/>
      <w:lvlJc w:val="left"/>
      <w:pPr>
        <w:ind w:left="6830" w:hanging="360"/>
      </w:pPr>
      <w:rPr>
        <w:rFonts w:ascii="Wingdings" w:hAnsi="Wingdings" w:hint="default"/>
      </w:rPr>
    </w:lvl>
  </w:abstractNum>
  <w:abstractNum w:abstractNumId="13" w15:restartNumberingAfterBreak="0">
    <w:nsid w:val="427367BE"/>
    <w:multiLevelType w:val="hybridMultilevel"/>
    <w:tmpl w:val="6A62BD3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56C7C0D"/>
    <w:multiLevelType w:val="hybridMultilevel"/>
    <w:tmpl w:val="43E06F22"/>
    <w:lvl w:ilvl="0" w:tplc="6672AE24">
      <w:numFmt w:val="bullet"/>
      <w:lvlText w:val="-"/>
      <w:lvlJc w:val="left"/>
      <w:pPr>
        <w:ind w:left="1080" w:hanging="360"/>
      </w:pPr>
      <w:rPr>
        <w:rFonts w:ascii="Calibri" w:eastAsiaTheme="minorHAnsi" w:hAnsi="Calibri" w:cs="Calibri"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AE02907"/>
    <w:multiLevelType w:val="hybridMultilevel"/>
    <w:tmpl w:val="535A15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4A07BC"/>
    <w:multiLevelType w:val="hybridMultilevel"/>
    <w:tmpl w:val="EAF67D80"/>
    <w:lvl w:ilvl="0" w:tplc="E35A8968">
      <w:start w:val="1"/>
      <w:numFmt w:val="bullet"/>
      <w:lvlText w:val="-"/>
      <w:lvlJc w:val="left"/>
      <w:pPr>
        <w:ind w:left="1080" w:hanging="360"/>
      </w:pPr>
      <w:rPr>
        <w:rFonts w:ascii="Calibri" w:eastAsiaTheme="minorHAnsi" w:hAnsi="Calibri" w:cs="Calibri"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6C758A4"/>
    <w:multiLevelType w:val="hybridMultilevel"/>
    <w:tmpl w:val="832EEC32"/>
    <w:lvl w:ilvl="0" w:tplc="340A000D">
      <w:start w:val="1"/>
      <w:numFmt w:val="bullet"/>
      <w:lvlText w:val=""/>
      <w:lvlJc w:val="left"/>
      <w:pPr>
        <w:ind w:left="360" w:hanging="360"/>
      </w:pPr>
      <w:rPr>
        <w:rFonts w:ascii="Wingdings" w:hAnsi="Wingdings"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8" w15:restartNumberingAfterBreak="0">
    <w:nsid w:val="5F261068"/>
    <w:multiLevelType w:val="hybridMultilevel"/>
    <w:tmpl w:val="2312EF52"/>
    <w:lvl w:ilvl="0" w:tplc="340A0005">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2540BB2"/>
    <w:multiLevelType w:val="hybridMultilevel"/>
    <w:tmpl w:val="D018A164"/>
    <w:lvl w:ilvl="0" w:tplc="0C0A000F">
      <w:start w:val="1"/>
      <w:numFmt w:val="decimal"/>
      <w:lvlText w:val="%1."/>
      <w:lvlJc w:val="left"/>
      <w:pPr>
        <w:ind w:left="786"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8A435EE"/>
    <w:multiLevelType w:val="hybridMultilevel"/>
    <w:tmpl w:val="7640F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BC062A"/>
    <w:multiLevelType w:val="hybridMultilevel"/>
    <w:tmpl w:val="34725216"/>
    <w:lvl w:ilvl="0" w:tplc="340A000D">
      <w:start w:val="1"/>
      <w:numFmt w:val="bullet"/>
      <w:lvlText w:val=""/>
      <w:lvlJc w:val="left"/>
      <w:pPr>
        <w:ind w:left="360" w:hanging="360"/>
      </w:pPr>
      <w:rPr>
        <w:rFonts w:ascii="Wingdings" w:hAnsi="Wingdings"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2" w15:restartNumberingAfterBreak="0">
    <w:nsid w:val="6E58767B"/>
    <w:multiLevelType w:val="hybridMultilevel"/>
    <w:tmpl w:val="63202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52537C"/>
    <w:multiLevelType w:val="hybridMultilevel"/>
    <w:tmpl w:val="74F69C64"/>
    <w:lvl w:ilvl="0" w:tplc="340A0005">
      <w:start w:val="1"/>
      <w:numFmt w:val="bullet"/>
      <w:lvlText w:val=""/>
      <w:lvlJc w:val="left"/>
      <w:pPr>
        <w:ind w:left="360" w:hanging="360"/>
      </w:pPr>
      <w:rPr>
        <w:rFonts w:ascii="Wingdings" w:hAnsi="Wingdings"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4" w15:restartNumberingAfterBreak="0">
    <w:nsid w:val="78A516BA"/>
    <w:multiLevelType w:val="hybridMultilevel"/>
    <w:tmpl w:val="0B0E6AD0"/>
    <w:lvl w:ilvl="0" w:tplc="340A000D">
      <w:start w:val="1"/>
      <w:numFmt w:val="bullet"/>
      <w:lvlText w:val=""/>
      <w:lvlJc w:val="left"/>
      <w:pPr>
        <w:ind w:left="360" w:hanging="360"/>
      </w:pPr>
      <w:rPr>
        <w:rFonts w:ascii="Wingdings" w:hAnsi="Wingdings" w:hint="default"/>
      </w:rPr>
    </w:lvl>
    <w:lvl w:ilvl="1" w:tplc="0C0A0007">
      <w:start w:val="1"/>
      <w:numFmt w:val="bullet"/>
      <w:lvlText w:val=""/>
      <w:lvlPicBulletId w:val="0"/>
      <w:lvlJc w:val="left"/>
      <w:pPr>
        <w:ind w:left="1080" w:hanging="360"/>
      </w:pPr>
      <w:rPr>
        <w:rFonts w:ascii="Symbol" w:hAnsi="Symbol"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abstractNumId w:val="15"/>
  </w:num>
  <w:num w:numId="2">
    <w:abstractNumId w:val="4"/>
  </w:num>
  <w:num w:numId="3">
    <w:abstractNumId w:val="7"/>
  </w:num>
  <w:num w:numId="4">
    <w:abstractNumId w:val="22"/>
  </w:num>
  <w:num w:numId="5">
    <w:abstractNumId w:val="20"/>
  </w:num>
  <w:num w:numId="6">
    <w:abstractNumId w:val="10"/>
  </w:num>
  <w:num w:numId="7">
    <w:abstractNumId w:val="3"/>
  </w:num>
  <w:num w:numId="8">
    <w:abstractNumId w:val="16"/>
  </w:num>
  <w:num w:numId="9">
    <w:abstractNumId w:val="14"/>
  </w:num>
  <w:num w:numId="10">
    <w:abstractNumId w:val="5"/>
  </w:num>
  <w:num w:numId="11">
    <w:abstractNumId w:val="13"/>
  </w:num>
  <w:num w:numId="12">
    <w:abstractNumId w:val="8"/>
  </w:num>
  <w:num w:numId="13">
    <w:abstractNumId w:val="11"/>
  </w:num>
  <w:num w:numId="14">
    <w:abstractNumId w:val="6"/>
  </w:num>
  <w:num w:numId="15">
    <w:abstractNumId w:val="0"/>
  </w:num>
  <w:num w:numId="16">
    <w:abstractNumId w:val="18"/>
  </w:num>
  <w:num w:numId="17">
    <w:abstractNumId w:val="12"/>
  </w:num>
  <w:num w:numId="18">
    <w:abstractNumId w:val="1"/>
  </w:num>
  <w:num w:numId="19">
    <w:abstractNumId w:val="2"/>
  </w:num>
  <w:num w:numId="20">
    <w:abstractNumId w:val="21"/>
  </w:num>
  <w:num w:numId="21">
    <w:abstractNumId w:val="9"/>
  </w:num>
  <w:num w:numId="22">
    <w:abstractNumId w:val="17"/>
  </w:num>
  <w:num w:numId="23">
    <w:abstractNumId w:val="24"/>
  </w:num>
  <w:num w:numId="24">
    <w:abstractNumId w:val="19"/>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1D2"/>
    <w:rsid w:val="000048D0"/>
    <w:rsid w:val="00014ABD"/>
    <w:rsid w:val="00024FB3"/>
    <w:rsid w:val="00026597"/>
    <w:rsid w:val="00032B85"/>
    <w:rsid w:val="000339A8"/>
    <w:rsid w:val="00040D7A"/>
    <w:rsid w:val="00041E0A"/>
    <w:rsid w:val="00051770"/>
    <w:rsid w:val="00054F9F"/>
    <w:rsid w:val="00111C71"/>
    <w:rsid w:val="0011542E"/>
    <w:rsid w:val="001564B7"/>
    <w:rsid w:val="00157FD3"/>
    <w:rsid w:val="00164A69"/>
    <w:rsid w:val="00183524"/>
    <w:rsid w:val="00192C82"/>
    <w:rsid w:val="00194A1E"/>
    <w:rsid w:val="001A4476"/>
    <w:rsid w:val="001C00F9"/>
    <w:rsid w:val="001F415E"/>
    <w:rsid w:val="001F47F2"/>
    <w:rsid w:val="0020313C"/>
    <w:rsid w:val="002050AD"/>
    <w:rsid w:val="002071C5"/>
    <w:rsid w:val="00210114"/>
    <w:rsid w:val="002142E4"/>
    <w:rsid w:val="00253FF9"/>
    <w:rsid w:val="002A0064"/>
    <w:rsid w:val="002D0D9A"/>
    <w:rsid w:val="002E7224"/>
    <w:rsid w:val="00323293"/>
    <w:rsid w:val="0032602B"/>
    <w:rsid w:val="00326F26"/>
    <w:rsid w:val="00331828"/>
    <w:rsid w:val="00334DBD"/>
    <w:rsid w:val="003415A7"/>
    <w:rsid w:val="003562D8"/>
    <w:rsid w:val="003B190C"/>
    <w:rsid w:val="00422DB1"/>
    <w:rsid w:val="00464EF6"/>
    <w:rsid w:val="00495B5A"/>
    <w:rsid w:val="004A62A0"/>
    <w:rsid w:val="004D032E"/>
    <w:rsid w:val="004D6621"/>
    <w:rsid w:val="00551BC5"/>
    <w:rsid w:val="00557F3C"/>
    <w:rsid w:val="00567B93"/>
    <w:rsid w:val="005A658A"/>
    <w:rsid w:val="005B53D3"/>
    <w:rsid w:val="005B64D7"/>
    <w:rsid w:val="005C3713"/>
    <w:rsid w:val="005D4C53"/>
    <w:rsid w:val="005E4DA2"/>
    <w:rsid w:val="00635F45"/>
    <w:rsid w:val="00646120"/>
    <w:rsid w:val="00661235"/>
    <w:rsid w:val="006A6CE5"/>
    <w:rsid w:val="006B3F80"/>
    <w:rsid w:val="006E08E4"/>
    <w:rsid w:val="006E6AFA"/>
    <w:rsid w:val="00702271"/>
    <w:rsid w:val="00703A10"/>
    <w:rsid w:val="00715D25"/>
    <w:rsid w:val="007272F4"/>
    <w:rsid w:val="007277F8"/>
    <w:rsid w:val="00755D3B"/>
    <w:rsid w:val="0076647B"/>
    <w:rsid w:val="00772EBA"/>
    <w:rsid w:val="0079420F"/>
    <w:rsid w:val="007A36C3"/>
    <w:rsid w:val="007B3392"/>
    <w:rsid w:val="007B793C"/>
    <w:rsid w:val="00803BF3"/>
    <w:rsid w:val="00820BE5"/>
    <w:rsid w:val="00824DB6"/>
    <w:rsid w:val="00831D9A"/>
    <w:rsid w:val="00850A28"/>
    <w:rsid w:val="00867694"/>
    <w:rsid w:val="00874126"/>
    <w:rsid w:val="0088462E"/>
    <w:rsid w:val="008A7355"/>
    <w:rsid w:val="008F01C6"/>
    <w:rsid w:val="00910326"/>
    <w:rsid w:val="0091710E"/>
    <w:rsid w:val="00947805"/>
    <w:rsid w:val="00957BD8"/>
    <w:rsid w:val="009A4605"/>
    <w:rsid w:val="009C0960"/>
    <w:rsid w:val="009D1987"/>
    <w:rsid w:val="009E618F"/>
    <w:rsid w:val="009F493D"/>
    <w:rsid w:val="00A064DC"/>
    <w:rsid w:val="00A13F91"/>
    <w:rsid w:val="00A31FA4"/>
    <w:rsid w:val="00A55F84"/>
    <w:rsid w:val="00A73CE4"/>
    <w:rsid w:val="00AC3086"/>
    <w:rsid w:val="00AD781F"/>
    <w:rsid w:val="00AF737F"/>
    <w:rsid w:val="00B341D2"/>
    <w:rsid w:val="00B41D85"/>
    <w:rsid w:val="00B6249A"/>
    <w:rsid w:val="00BC1836"/>
    <w:rsid w:val="00BD3C3D"/>
    <w:rsid w:val="00C06D7C"/>
    <w:rsid w:val="00C070CB"/>
    <w:rsid w:val="00C12237"/>
    <w:rsid w:val="00C21E94"/>
    <w:rsid w:val="00C34D5E"/>
    <w:rsid w:val="00C36FE9"/>
    <w:rsid w:val="00C37342"/>
    <w:rsid w:val="00C52EE8"/>
    <w:rsid w:val="00C86010"/>
    <w:rsid w:val="00C8637A"/>
    <w:rsid w:val="00C91F73"/>
    <w:rsid w:val="00CA61C4"/>
    <w:rsid w:val="00D462FC"/>
    <w:rsid w:val="00D516F3"/>
    <w:rsid w:val="00D6246D"/>
    <w:rsid w:val="00D823CE"/>
    <w:rsid w:val="00D96C92"/>
    <w:rsid w:val="00D97338"/>
    <w:rsid w:val="00DA1C47"/>
    <w:rsid w:val="00DB6E42"/>
    <w:rsid w:val="00DD6597"/>
    <w:rsid w:val="00DF6AAC"/>
    <w:rsid w:val="00DF71A2"/>
    <w:rsid w:val="00E01465"/>
    <w:rsid w:val="00E07003"/>
    <w:rsid w:val="00E20967"/>
    <w:rsid w:val="00E22A98"/>
    <w:rsid w:val="00E25179"/>
    <w:rsid w:val="00E81284"/>
    <w:rsid w:val="00EB01AB"/>
    <w:rsid w:val="00EB6976"/>
    <w:rsid w:val="00F30802"/>
    <w:rsid w:val="00F52127"/>
    <w:rsid w:val="00F57E77"/>
    <w:rsid w:val="00FC62DE"/>
    <w:rsid w:val="00FF3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D1288"/>
  <w15:chartTrackingRefBased/>
  <w15:docId w15:val="{2B320775-2D86-4C2E-B7A9-19A08504B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1987"/>
  </w:style>
  <w:style w:type="paragraph" w:styleId="Ttulo1">
    <w:name w:val="heading 1"/>
    <w:basedOn w:val="Normal"/>
    <w:link w:val="Ttulo1Car"/>
    <w:uiPriority w:val="1"/>
    <w:qFormat/>
    <w:rsid w:val="00567B93"/>
    <w:pPr>
      <w:widowControl w:val="0"/>
      <w:autoSpaceDE w:val="0"/>
      <w:autoSpaceDN w:val="0"/>
      <w:spacing w:after="0" w:line="240" w:lineRule="auto"/>
      <w:ind w:left="115"/>
      <w:outlineLvl w:val="0"/>
    </w:pPr>
    <w:rPr>
      <w:rFonts w:ascii="Verdana" w:eastAsia="Verdana" w:hAnsi="Verdana" w:cs="Verdana"/>
      <w:b/>
      <w:bCs/>
      <w:sz w:val="20"/>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39A8"/>
    <w:pPr>
      <w:ind w:left="720"/>
      <w:contextualSpacing/>
    </w:pPr>
  </w:style>
  <w:style w:type="paragraph" w:styleId="Textoindependiente">
    <w:name w:val="Body Text"/>
    <w:basedOn w:val="Normal"/>
    <w:link w:val="TextoindependienteCar"/>
    <w:uiPriority w:val="99"/>
    <w:unhideWhenUsed/>
    <w:rsid w:val="00567B93"/>
    <w:pPr>
      <w:spacing w:after="120"/>
    </w:pPr>
  </w:style>
  <w:style w:type="character" w:customStyle="1" w:styleId="TextoindependienteCar">
    <w:name w:val="Texto independiente Car"/>
    <w:basedOn w:val="Fuentedeprrafopredeter"/>
    <w:link w:val="Textoindependiente"/>
    <w:uiPriority w:val="99"/>
    <w:rsid w:val="00567B93"/>
  </w:style>
  <w:style w:type="table" w:customStyle="1" w:styleId="TableNormal">
    <w:name w:val="Table Normal"/>
    <w:uiPriority w:val="2"/>
    <w:semiHidden/>
    <w:unhideWhenUsed/>
    <w:qFormat/>
    <w:rsid w:val="00567B93"/>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67B93"/>
    <w:pPr>
      <w:widowControl w:val="0"/>
      <w:autoSpaceDE w:val="0"/>
      <w:autoSpaceDN w:val="0"/>
      <w:spacing w:after="0" w:line="240" w:lineRule="auto"/>
    </w:pPr>
    <w:rPr>
      <w:rFonts w:ascii="Verdana" w:eastAsia="Verdana" w:hAnsi="Verdana" w:cs="Verdana"/>
      <w:lang w:val="es-ES"/>
    </w:rPr>
  </w:style>
  <w:style w:type="character" w:customStyle="1" w:styleId="Ttulo1Car">
    <w:name w:val="Título 1 Car"/>
    <w:basedOn w:val="Fuentedeprrafopredeter"/>
    <w:link w:val="Ttulo1"/>
    <w:uiPriority w:val="1"/>
    <w:rsid w:val="00567B93"/>
    <w:rPr>
      <w:rFonts w:ascii="Verdana" w:eastAsia="Verdana" w:hAnsi="Verdana" w:cs="Verdana"/>
      <w:b/>
      <w:bCs/>
      <w:sz w:val="20"/>
      <w:szCs w:val="20"/>
      <w:lang w:val="es-ES"/>
    </w:rPr>
  </w:style>
  <w:style w:type="paragraph" w:styleId="Textodeglobo">
    <w:name w:val="Balloon Text"/>
    <w:basedOn w:val="Normal"/>
    <w:link w:val="TextodegloboCar"/>
    <w:uiPriority w:val="99"/>
    <w:semiHidden/>
    <w:unhideWhenUsed/>
    <w:rsid w:val="002D0D9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D0D9A"/>
    <w:rPr>
      <w:rFonts w:ascii="Segoe UI" w:hAnsi="Segoe UI" w:cs="Segoe UI"/>
      <w:sz w:val="18"/>
      <w:szCs w:val="18"/>
    </w:rPr>
  </w:style>
  <w:style w:type="table" w:styleId="Tablaconcuadrcula">
    <w:name w:val="Table Grid"/>
    <w:basedOn w:val="Tablanormal"/>
    <w:uiPriority w:val="39"/>
    <w:rsid w:val="00AF7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320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garcia@muniarauco.cl"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D95DE0-93DA-40D1-A427-28DC08AB2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4</Pages>
  <Words>1938</Words>
  <Characters>10663</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PRODESAL1</dc:creator>
  <cp:keywords/>
  <dc:description/>
  <cp:lastModifiedBy>APOYO MP</cp:lastModifiedBy>
  <cp:revision>43</cp:revision>
  <cp:lastPrinted>2026-06-22T20:17:00Z</cp:lastPrinted>
  <dcterms:created xsi:type="dcterms:W3CDTF">2025-02-06T21:13:00Z</dcterms:created>
  <dcterms:modified xsi:type="dcterms:W3CDTF">2026-07-01T16:06:00Z</dcterms:modified>
</cp:coreProperties>
</file>