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EEB9F5" w14:textId="77777777" w:rsidR="00611B0A" w:rsidRDefault="00611B0A">
      <w:pPr>
        <w:spacing w:after="0" w:line="240" w:lineRule="auto"/>
        <w:rPr>
          <w:color w:val="000000"/>
        </w:rPr>
      </w:pPr>
    </w:p>
    <w:p w14:paraId="4F60D221" w14:textId="77777777" w:rsidR="00611B0A" w:rsidRDefault="00C06684">
      <w:pPr>
        <w:spacing w:after="0" w:line="240" w:lineRule="auto"/>
        <w:jc w:val="center"/>
        <w:rPr>
          <w:rFonts w:ascii="Arial" w:eastAsia="Arial" w:hAnsi="Arial" w:cs="Arial"/>
          <w:b/>
          <w:bCs/>
          <w:color w:val="000000"/>
          <w:sz w:val="28"/>
          <w:szCs w:val="28"/>
        </w:rPr>
      </w:pPr>
      <w:r>
        <w:rPr>
          <w:rFonts w:ascii="Arial" w:eastAsia="Arial" w:hAnsi="Arial" w:cs="Arial"/>
          <w:b/>
          <w:bCs/>
          <w:color w:val="000000"/>
          <w:sz w:val="28"/>
          <w:szCs w:val="28"/>
        </w:rPr>
        <w:t xml:space="preserve">FORMULARIO SOLICITUD COMPRA </w:t>
      </w:r>
      <w:r>
        <w:rPr>
          <w:rFonts w:ascii="Arial" w:eastAsia="Arial" w:hAnsi="Arial" w:cs="Arial"/>
          <w:b/>
          <w:bCs/>
          <w:sz w:val="28"/>
          <w:szCs w:val="28"/>
        </w:rPr>
        <w:t>ÁGIL</w:t>
      </w:r>
    </w:p>
    <w:p w14:paraId="506A2BEE" w14:textId="77777777" w:rsidR="00611B0A" w:rsidRDefault="00C06684">
      <w:pPr>
        <w:spacing w:after="0" w:line="240" w:lineRule="auto"/>
        <w:jc w:val="center"/>
        <w:rPr>
          <w:rFonts w:ascii="Arial" w:eastAsia="Arial" w:hAnsi="Arial" w:cs="Arial"/>
          <w:b/>
          <w:bCs/>
          <w:color w:val="000000"/>
          <w:sz w:val="28"/>
          <w:szCs w:val="28"/>
        </w:rPr>
      </w:pPr>
      <w:r>
        <w:rPr>
          <w:rFonts w:ascii="Arial" w:eastAsia="Arial" w:hAnsi="Arial" w:cs="Arial"/>
          <w:b/>
          <w:bCs/>
          <w:color w:val="000000"/>
          <w:sz w:val="28"/>
          <w:szCs w:val="28"/>
        </w:rPr>
        <w:t xml:space="preserve">ESPECIFICACIONES </w:t>
      </w:r>
      <w:r>
        <w:rPr>
          <w:rFonts w:ascii="Arial" w:eastAsia="Arial" w:hAnsi="Arial" w:cs="Arial"/>
          <w:b/>
          <w:bCs/>
          <w:sz w:val="28"/>
          <w:szCs w:val="28"/>
        </w:rPr>
        <w:t>TÉCNICAS</w:t>
      </w:r>
    </w:p>
    <w:p w14:paraId="1424318A" w14:textId="77777777" w:rsidR="00611B0A" w:rsidRDefault="00611B0A">
      <w:pPr>
        <w:spacing w:after="0" w:line="240" w:lineRule="auto"/>
        <w:rPr>
          <w:rFonts w:ascii="Arial" w:eastAsia="Arial" w:hAnsi="Arial" w:cs="Arial"/>
          <w:b/>
          <w:bCs/>
          <w:color w:val="FFFFFF"/>
          <w:sz w:val="32"/>
          <w:szCs w:val="32"/>
        </w:rPr>
      </w:pPr>
    </w:p>
    <w:tbl>
      <w:tblPr>
        <w:tblStyle w:val="Style28"/>
        <w:tblW w:w="10259"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708"/>
        <w:gridCol w:w="5551"/>
      </w:tblGrid>
      <w:tr w:rsidR="00611B0A" w14:paraId="1D909AA2" w14:textId="77777777">
        <w:trPr>
          <w:trHeight w:val="357"/>
        </w:trPr>
        <w:tc>
          <w:tcPr>
            <w:tcW w:w="4708" w:type="dxa"/>
            <w:shd w:val="clear" w:color="auto" w:fill="D9E2F3"/>
            <w:vAlign w:val="center"/>
          </w:tcPr>
          <w:p w14:paraId="4B8D3A12" w14:textId="77777777" w:rsidR="00611B0A" w:rsidRDefault="00C06684">
            <w:pPr>
              <w:spacing w:after="0" w:line="240" w:lineRule="auto"/>
              <w:jc w:val="center"/>
              <w:rPr>
                <w:rFonts w:ascii="Arial" w:eastAsia="Arial" w:hAnsi="Arial" w:cs="Arial"/>
                <w:b/>
                <w:bCs/>
              </w:rPr>
            </w:pPr>
            <w:r>
              <w:rPr>
                <w:rFonts w:ascii="Arial" w:eastAsia="Arial" w:hAnsi="Arial" w:cs="Arial"/>
                <w:b/>
                <w:bCs/>
              </w:rPr>
              <w:t>DATOS</w:t>
            </w:r>
          </w:p>
        </w:tc>
        <w:tc>
          <w:tcPr>
            <w:tcW w:w="5551" w:type="dxa"/>
            <w:shd w:val="clear" w:color="auto" w:fill="D9E2F3"/>
            <w:vAlign w:val="center"/>
          </w:tcPr>
          <w:p w14:paraId="03F9B490" w14:textId="77777777" w:rsidR="00611B0A" w:rsidRDefault="00C06684">
            <w:pPr>
              <w:spacing w:after="0" w:line="240" w:lineRule="auto"/>
              <w:jc w:val="center"/>
              <w:rPr>
                <w:rFonts w:ascii="Arial" w:eastAsia="Arial" w:hAnsi="Arial" w:cs="Arial"/>
                <w:b/>
                <w:bCs/>
              </w:rPr>
            </w:pPr>
            <w:r>
              <w:rPr>
                <w:rFonts w:ascii="Arial" w:eastAsia="Arial" w:hAnsi="Arial" w:cs="Arial"/>
                <w:b/>
                <w:bCs/>
              </w:rPr>
              <w:t>DETALLE</w:t>
            </w:r>
          </w:p>
        </w:tc>
      </w:tr>
      <w:tr w:rsidR="00611B0A" w14:paraId="0C70A81E" w14:textId="77777777">
        <w:tc>
          <w:tcPr>
            <w:tcW w:w="4708" w:type="dxa"/>
            <w:shd w:val="clear" w:color="auto" w:fill="FFFFFF"/>
            <w:vAlign w:val="center"/>
          </w:tcPr>
          <w:p w14:paraId="4F88F3AB" w14:textId="77777777" w:rsidR="00611B0A" w:rsidRDefault="00C06684">
            <w:pPr>
              <w:pStyle w:val="Ttulo2"/>
              <w:rPr>
                <w:rFonts w:ascii="Arial" w:eastAsia="Arial" w:hAnsi="Arial" w:cs="Arial"/>
                <w:sz w:val="22"/>
                <w:szCs w:val="22"/>
              </w:rPr>
            </w:pPr>
            <w:r>
              <w:rPr>
                <w:rFonts w:ascii="Arial" w:eastAsia="Arial" w:hAnsi="Arial" w:cs="Arial"/>
                <w:sz w:val="22"/>
                <w:szCs w:val="22"/>
              </w:rPr>
              <w:t>Unidad Requirente</w:t>
            </w:r>
          </w:p>
        </w:tc>
        <w:tc>
          <w:tcPr>
            <w:tcW w:w="5551" w:type="dxa"/>
            <w:shd w:val="clear" w:color="auto" w:fill="FFFFFF"/>
            <w:vAlign w:val="center"/>
          </w:tcPr>
          <w:p w14:paraId="53F8D783" w14:textId="77777777" w:rsidR="00611B0A" w:rsidRDefault="00C06684">
            <w:pPr>
              <w:spacing w:after="0" w:line="240" w:lineRule="auto"/>
              <w:rPr>
                <w:rFonts w:ascii="Arial" w:eastAsia="Arial" w:hAnsi="Arial" w:cs="Arial"/>
              </w:rPr>
            </w:pPr>
            <w:r>
              <w:rPr>
                <w:rFonts w:ascii="Arial" w:eastAsia="Arial" w:hAnsi="Arial" w:cs="Arial"/>
              </w:rPr>
              <w:t xml:space="preserve">Dirección de Innovación </w:t>
            </w:r>
          </w:p>
        </w:tc>
      </w:tr>
      <w:tr w:rsidR="00611B0A" w14:paraId="38EA0B9A" w14:textId="77777777">
        <w:tc>
          <w:tcPr>
            <w:tcW w:w="4708" w:type="dxa"/>
            <w:shd w:val="clear" w:color="auto" w:fill="FFFFFF"/>
            <w:vAlign w:val="center"/>
          </w:tcPr>
          <w:p w14:paraId="58EE2D1C" w14:textId="77777777" w:rsidR="00611B0A" w:rsidRDefault="00C06684">
            <w:pPr>
              <w:pStyle w:val="Ttulo2"/>
              <w:rPr>
                <w:rFonts w:ascii="Arial" w:eastAsia="Arial" w:hAnsi="Arial" w:cs="Arial"/>
                <w:sz w:val="22"/>
                <w:szCs w:val="22"/>
              </w:rPr>
            </w:pPr>
            <w:r>
              <w:rPr>
                <w:rFonts w:ascii="Arial" w:eastAsia="Arial" w:hAnsi="Arial" w:cs="Arial"/>
                <w:sz w:val="22"/>
                <w:szCs w:val="22"/>
              </w:rPr>
              <w:t>Producto o Servicio Requerido</w:t>
            </w:r>
          </w:p>
        </w:tc>
        <w:tc>
          <w:tcPr>
            <w:tcW w:w="5551" w:type="dxa"/>
            <w:shd w:val="clear" w:color="auto" w:fill="FFFFFF"/>
            <w:vAlign w:val="center"/>
          </w:tcPr>
          <w:p w14:paraId="44457D70" w14:textId="77777777" w:rsidR="00611B0A" w:rsidRDefault="00C06684">
            <w:pPr>
              <w:spacing w:after="0" w:line="240" w:lineRule="auto"/>
              <w:rPr>
                <w:rFonts w:ascii="Arial" w:eastAsia="Arial" w:hAnsi="Arial" w:cs="Arial"/>
                <w:lang w:val="es-ES"/>
              </w:rPr>
            </w:pPr>
            <w:r>
              <w:rPr>
                <w:rFonts w:ascii="Arial" w:eastAsia="Arial" w:hAnsi="Arial" w:cs="Arial"/>
                <w:lang w:val="es-ES"/>
              </w:rPr>
              <w:t xml:space="preserve">Adquisición </w:t>
            </w:r>
            <w:r w:rsidR="004F3505">
              <w:rPr>
                <w:rFonts w:ascii="Arial" w:eastAsia="Arial" w:hAnsi="Arial" w:cs="Arial"/>
                <w:lang w:val="es-ES"/>
              </w:rPr>
              <w:t>KIT ARN</w:t>
            </w:r>
          </w:p>
        </w:tc>
      </w:tr>
      <w:tr w:rsidR="00611B0A" w14:paraId="23523D71" w14:textId="77777777">
        <w:tc>
          <w:tcPr>
            <w:tcW w:w="4708" w:type="dxa"/>
            <w:shd w:val="clear" w:color="auto" w:fill="FFFFFF"/>
            <w:vAlign w:val="center"/>
          </w:tcPr>
          <w:p w14:paraId="05CBEB97" w14:textId="77777777" w:rsidR="00611B0A" w:rsidRDefault="00C06684">
            <w:pPr>
              <w:spacing w:after="0" w:line="240" w:lineRule="auto"/>
              <w:rPr>
                <w:rFonts w:ascii="Arial" w:eastAsia="Arial" w:hAnsi="Arial" w:cs="Arial"/>
                <w:b/>
                <w:bCs/>
                <w:highlight w:val="yellow"/>
              </w:rPr>
            </w:pPr>
            <w:r>
              <w:rPr>
                <w:rFonts w:ascii="Arial" w:eastAsia="Arial" w:hAnsi="Arial" w:cs="Arial"/>
                <w:b/>
                <w:bCs/>
              </w:rPr>
              <w:t>Dirección de entrega</w:t>
            </w:r>
          </w:p>
        </w:tc>
        <w:tc>
          <w:tcPr>
            <w:tcW w:w="5551" w:type="dxa"/>
            <w:shd w:val="clear" w:color="auto" w:fill="FFFFFF"/>
            <w:vAlign w:val="center"/>
          </w:tcPr>
          <w:p w14:paraId="7B19AEC2" w14:textId="77777777" w:rsidR="00611B0A" w:rsidRDefault="00C06684">
            <w:pPr>
              <w:spacing w:after="0" w:line="240" w:lineRule="auto"/>
              <w:rPr>
                <w:rFonts w:ascii="Arial" w:eastAsia="Arial" w:hAnsi="Arial" w:cs="Arial"/>
              </w:rPr>
            </w:pPr>
            <w:r>
              <w:rPr>
                <w:rFonts w:ascii="Arial" w:eastAsia="Arial" w:hAnsi="Arial" w:cs="Arial"/>
              </w:rPr>
              <w:t xml:space="preserve">Av Las encinas 895, Temuco - FCAM UFRO - Lab Silvicultura </w:t>
            </w:r>
            <w:r w:rsidR="004F3505">
              <w:rPr>
                <w:rFonts w:ascii="Arial" w:eastAsia="Arial" w:hAnsi="Arial" w:cs="Arial"/>
              </w:rPr>
              <w:t>–</w:t>
            </w:r>
            <w:r>
              <w:rPr>
                <w:rFonts w:ascii="Arial" w:eastAsia="Arial" w:hAnsi="Arial" w:cs="Arial"/>
              </w:rPr>
              <w:t xml:space="preserve"> Pr</w:t>
            </w:r>
            <w:r w:rsidR="004F3505">
              <w:rPr>
                <w:rFonts w:ascii="Arial" w:eastAsia="Arial" w:hAnsi="Arial" w:cs="Arial"/>
              </w:rPr>
              <w:t>oyecto PINC230004</w:t>
            </w:r>
          </w:p>
        </w:tc>
      </w:tr>
      <w:tr w:rsidR="00611B0A" w14:paraId="5E8A0279" w14:textId="77777777">
        <w:trPr>
          <w:trHeight w:val="353"/>
        </w:trPr>
        <w:tc>
          <w:tcPr>
            <w:tcW w:w="4708" w:type="dxa"/>
            <w:shd w:val="clear" w:color="auto" w:fill="FFFFFF"/>
            <w:vAlign w:val="center"/>
          </w:tcPr>
          <w:p w14:paraId="250BE05C" w14:textId="77777777" w:rsidR="00611B0A" w:rsidRDefault="00C06684">
            <w:pPr>
              <w:spacing w:after="0" w:line="240" w:lineRule="auto"/>
              <w:rPr>
                <w:rFonts w:ascii="Arial" w:eastAsia="Arial" w:hAnsi="Arial" w:cs="Arial"/>
                <w:b/>
                <w:bCs/>
              </w:rPr>
            </w:pPr>
            <w:r>
              <w:rPr>
                <w:rFonts w:ascii="Arial" w:eastAsia="Arial" w:hAnsi="Arial" w:cs="Arial"/>
                <w:b/>
                <w:bCs/>
              </w:rPr>
              <w:t>Plazo de entrega en días hábiles (obligatorio)</w:t>
            </w:r>
          </w:p>
        </w:tc>
        <w:tc>
          <w:tcPr>
            <w:tcW w:w="5551" w:type="dxa"/>
            <w:shd w:val="clear" w:color="auto" w:fill="FFFFFF"/>
            <w:vAlign w:val="center"/>
          </w:tcPr>
          <w:p w14:paraId="53AAE7C3" w14:textId="275DB3F0" w:rsidR="00611B0A" w:rsidRDefault="00C06684">
            <w:pPr>
              <w:spacing w:after="0" w:line="240" w:lineRule="auto"/>
              <w:rPr>
                <w:rFonts w:ascii="Arial" w:eastAsia="Arial" w:hAnsi="Arial" w:cs="Arial"/>
              </w:rPr>
            </w:pPr>
            <w:r>
              <w:rPr>
                <w:rFonts w:ascii="Arial" w:eastAsia="Arial" w:hAnsi="Arial" w:cs="Arial"/>
              </w:rPr>
              <w:t>4</w:t>
            </w:r>
            <w:r w:rsidR="007E11A5">
              <w:rPr>
                <w:rFonts w:ascii="Arial" w:eastAsia="Arial" w:hAnsi="Arial" w:cs="Arial"/>
              </w:rPr>
              <w:t>5 días</w:t>
            </w:r>
          </w:p>
        </w:tc>
      </w:tr>
      <w:tr w:rsidR="00611B0A" w14:paraId="414C8853" w14:textId="77777777">
        <w:trPr>
          <w:trHeight w:val="343"/>
        </w:trPr>
        <w:tc>
          <w:tcPr>
            <w:tcW w:w="4708" w:type="dxa"/>
            <w:shd w:val="clear" w:color="auto" w:fill="FFFFFF"/>
            <w:vAlign w:val="center"/>
          </w:tcPr>
          <w:p w14:paraId="5906233D" w14:textId="77777777" w:rsidR="00611B0A" w:rsidRDefault="00C06684">
            <w:pPr>
              <w:spacing w:after="0" w:line="240" w:lineRule="auto"/>
              <w:rPr>
                <w:rFonts w:ascii="Arial" w:eastAsia="Arial" w:hAnsi="Arial" w:cs="Arial"/>
                <w:b/>
                <w:bCs/>
              </w:rPr>
            </w:pPr>
            <w:r>
              <w:rPr>
                <w:rFonts w:ascii="Arial" w:eastAsia="Arial" w:hAnsi="Arial" w:cs="Arial"/>
                <w:b/>
                <w:bCs/>
              </w:rPr>
              <w:t>Presupuesto estimado</w:t>
            </w:r>
          </w:p>
        </w:tc>
        <w:tc>
          <w:tcPr>
            <w:tcW w:w="5551" w:type="dxa"/>
            <w:shd w:val="clear" w:color="auto" w:fill="FFFFFF"/>
            <w:vAlign w:val="center"/>
          </w:tcPr>
          <w:p w14:paraId="5B82BAFE" w14:textId="77777777" w:rsidR="00611B0A" w:rsidRDefault="00C06684">
            <w:pPr>
              <w:spacing w:after="0" w:line="240" w:lineRule="auto"/>
              <w:rPr>
                <w:rFonts w:ascii="Arial" w:eastAsia="Arial" w:hAnsi="Arial" w:cs="Arial"/>
                <w:b/>
                <w:bCs/>
                <w:lang w:val="es-ES"/>
              </w:rPr>
            </w:pPr>
            <w:r>
              <w:rPr>
                <w:rFonts w:ascii="Arial" w:eastAsia="Arial" w:hAnsi="Arial" w:cs="Arial"/>
                <w:b/>
                <w:bCs/>
              </w:rPr>
              <w:t>$</w:t>
            </w:r>
            <w:r>
              <w:rPr>
                <w:rFonts w:ascii="Arial" w:eastAsia="Arial" w:hAnsi="Arial" w:cs="Arial"/>
                <w:b/>
                <w:bCs/>
                <w:lang w:val="es-ES"/>
              </w:rPr>
              <w:t>1.500.000</w:t>
            </w:r>
          </w:p>
        </w:tc>
      </w:tr>
      <w:tr w:rsidR="00611B0A" w14:paraId="73FBD4D2" w14:textId="77777777">
        <w:tc>
          <w:tcPr>
            <w:tcW w:w="10259" w:type="dxa"/>
            <w:gridSpan w:val="2"/>
            <w:shd w:val="clear" w:color="auto" w:fill="D9E2F3"/>
            <w:vAlign w:val="center"/>
          </w:tcPr>
          <w:p w14:paraId="3016C121" w14:textId="77777777" w:rsidR="00611B0A" w:rsidRDefault="00C06684">
            <w:pPr>
              <w:spacing w:after="0" w:line="240" w:lineRule="auto"/>
              <w:jc w:val="center"/>
              <w:rPr>
                <w:rFonts w:ascii="Arial" w:eastAsia="Arial" w:hAnsi="Arial" w:cs="Arial"/>
                <w:b/>
                <w:bCs/>
                <w:color w:val="FFFFFF"/>
              </w:rPr>
            </w:pPr>
            <w:r>
              <w:rPr>
                <w:rFonts w:ascii="Arial" w:eastAsia="Arial" w:hAnsi="Arial" w:cs="Arial"/>
                <w:b/>
                <w:bCs/>
              </w:rPr>
              <w:t>REQUISITOS OBLIGATORIOS DE ADMISIBILIDAD DE LA OFERTA</w:t>
            </w:r>
          </w:p>
        </w:tc>
      </w:tr>
      <w:tr w:rsidR="00611B0A" w14:paraId="14B07A26" w14:textId="77777777">
        <w:trPr>
          <w:trHeight w:val="1491"/>
        </w:trPr>
        <w:tc>
          <w:tcPr>
            <w:tcW w:w="10259" w:type="dxa"/>
            <w:gridSpan w:val="2"/>
            <w:shd w:val="clear" w:color="auto" w:fill="FFFFFF"/>
            <w:vAlign w:val="center"/>
          </w:tcPr>
          <w:p w14:paraId="1F206138" w14:textId="77777777" w:rsidR="00611B0A" w:rsidRDefault="00C06684">
            <w:pPr>
              <w:numPr>
                <w:ilvl w:val="0"/>
                <w:numId w:val="1"/>
              </w:numPr>
              <w:spacing w:after="0"/>
              <w:jc w:val="both"/>
              <w:rPr>
                <w:rFonts w:ascii="Arial" w:eastAsia="Arial" w:hAnsi="Arial" w:cs="Arial"/>
                <w:color w:val="000000"/>
              </w:rPr>
            </w:pPr>
            <w:r>
              <w:rPr>
                <w:rFonts w:ascii="Arial" w:eastAsia="Arial" w:hAnsi="Arial" w:cs="Arial"/>
                <w:color w:val="000000"/>
              </w:rPr>
              <w:t>Contribuyentes de 1era. Categoría.</w:t>
            </w:r>
          </w:p>
          <w:p w14:paraId="383E6E98" w14:textId="77777777" w:rsidR="00611B0A" w:rsidRDefault="00C06684">
            <w:pPr>
              <w:numPr>
                <w:ilvl w:val="0"/>
                <w:numId w:val="1"/>
              </w:numPr>
              <w:spacing w:after="0"/>
              <w:jc w:val="both"/>
              <w:rPr>
                <w:rFonts w:ascii="Arial" w:eastAsia="Arial" w:hAnsi="Arial" w:cs="Arial"/>
                <w:color w:val="000000"/>
              </w:rPr>
            </w:pPr>
            <w:r>
              <w:rPr>
                <w:rFonts w:ascii="Arial" w:eastAsia="Arial" w:hAnsi="Arial" w:cs="Arial"/>
                <w:color w:val="000000"/>
              </w:rPr>
              <w:t>Las Cotizaciones deben indicar/adjuntar el detalle de lo ofertado, cumpliendo con las Especificaciones Técnicas y Condiciones Comerciales requeridas.</w:t>
            </w:r>
          </w:p>
          <w:p w14:paraId="4E25A179" w14:textId="77777777" w:rsidR="00611B0A" w:rsidRDefault="00C06684">
            <w:pPr>
              <w:numPr>
                <w:ilvl w:val="0"/>
                <w:numId w:val="1"/>
              </w:numPr>
              <w:jc w:val="both"/>
              <w:rPr>
                <w:rFonts w:ascii="Arial" w:eastAsia="Arial" w:hAnsi="Arial" w:cs="Arial"/>
                <w:color w:val="000000"/>
              </w:rPr>
            </w:pPr>
            <w:r>
              <w:rPr>
                <w:rFonts w:ascii="Arial" w:eastAsia="Arial" w:hAnsi="Arial" w:cs="Arial"/>
                <w:color w:val="000000"/>
              </w:rPr>
              <w:t>El Valor del Despacho/Entrega debe estar incluido en el monto total de La Oferta.</w:t>
            </w:r>
          </w:p>
        </w:tc>
      </w:tr>
      <w:tr w:rsidR="00611B0A" w14:paraId="3AB97314" w14:textId="77777777">
        <w:tc>
          <w:tcPr>
            <w:tcW w:w="10259" w:type="dxa"/>
            <w:gridSpan w:val="2"/>
            <w:shd w:val="clear" w:color="auto" w:fill="D9E2F3"/>
            <w:vAlign w:val="center"/>
          </w:tcPr>
          <w:p w14:paraId="514AB974" w14:textId="77777777" w:rsidR="00611B0A" w:rsidRDefault="00C06684">
            <w:pPr>
              <w:spacing w:after="0" w:line="240" w:lineRule="auto"/>
              <w:jc w:val="center"/>
              <w:rPr>
                <w:rFonts w:ascii="Arial" w:eastAsia="Arial" w:hAnsi="Arial" w:cs="Arial"/>
                <w:b/>
                <w:bCs/>
              </w:rPr>
            </w:pPr>
            <w:r>
              <w:rPr>
                <w:rFonts w:ascii="Arial" w:eastAsia="Arial" w:hAnsi="Arial" w:cs="Arial"/>
                <w:b/>
                <w:bCs/>
              </w:rPr>
              <w:t>ESPECIFICACIONES TÉCNICAS - OBLIGATORIO</w:t>
            </w:r>
          </w:p>
        </w:tc>
      </w:tr>
      <w:tr w:rsidR="00611B0A" w14:paraId="54D5A242" w14:textId="77777777">
        <w:tc>
          <w:tcPr>
            <w:tcW w:w="10259" w:type="dxa"/>
            <w:gridSpan w:val="2"/>
            <w:shd w:val="clear" w:color="auto" w:fill="FFFFFF"/>
            <w:vAlign w:val="center"/>
          </w:tcPr>
          <w:p w14:paraId="77809B3B" w14:textId="77777777" w:rsidR="00611B0A" w:rsidRPr="007E11A5" w:rsidRDefault="00611B0A">
            <w:pPr>
              <w:spacing w:after="0" w:line="240" w:lineRule="auto"/>
              <w:ind w:left="360"/>
              <w:jc w:val="center"/>
              <w:rPr>
                <w:rFonts w:eastAsia="Arial"/>
                <w:b/>
                <w:bCs/>
              </w:rPr>
            </w:pPr>
          </w:p>
          <w:p w14:paraId="1BD025E4" w14:textId="77777777" w:rsidR="00611B0A" w:rsidRPr="007E11A5" w:rsidRDefault="00C06684">
            <w:pPr>
              <w:spacing w:after="0" w:line="240" w:lineRule="auto"/>
              <w:rPr>
                <w:rFonts w:eastAsia="Arial"/>
              </w:rPr>
            </w:pPr>
            <w:r w:rsidRPr="007E11A5">
              <w:rPr>
                <w:rFonts w:eastAsia="Arial"/>
              </w:rPr>
              <w:t xml:space="preserve">Indicar las cantidades y especificaciones técnicas del Producto/Servicio requerido, de modo de asegurar la calidad solicitada. </w:t>
            </w:r>
          </w:p>
          <w:p w14:paraId="1B4A4E42" w14:textId="77777777" w:rsidR="00611B0A" w:rsidRPr="007E11A5" w:rsidRDefault="00611B0A">
            <w:pPr>
              <w:spacing w:after="0" w:line="240" w:lineRule="auto"/>
              <w:rPr>
                <w:rFonts w:eastAsia="Arial"/>
              </w:rPr>
            </w:pPr>
          </w:p>
          <w:tbl>
            <w:tblPr>
              <w:tblStyle w:val="Style29"/>
              <w:tblW w:w="10225" w:type="dxa"/>
              <w:tblInd w:w="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38"/>
              <w:gridCol w:w="8987"/>
            </w:tblGrid>
            <w:tr w:rsidR="00611B0A" w:rsidRPr="007E11A5" w14:paraId="43B35549" w14:textId="77777777" w:rsidTr="007E11A5">
              <w:trPr>
                <w:trHeight w:val="101"/>
              </w:trPr>
              <w:tc>
                <w:tcPr>
                  <w:tcW w:w="1238" w:type="dxa"/>
                  <w:tcBorders>
                    <w:bottom w:val="single" w:sz="4" w:space="0" w:color="000000"/>
                  </w:tcBorders>
                  <w:shd w:val="clear" w:color="auto" w:fill="9CC3E5"/>
                </w:tcPr>
                <w:p w14:paraId="0CA8F6D2" w14:textId="77777777" w:rsidR="00611B0A" w:rsidRPr="007E11A5" w:rsidRDefault="00C06684">
                  <w:pPr>
                    <w:spacing w:after="0" w:line="240" w:lineRule="auto"/>
                    <w:rPr>
                      <w:rFonts w:eastAsia="Arial"/>
                      <w:b/>
                      <w:bCs/>
                    </w:rPr>
                  </w:pPr>
                  <w:r w:rsidRPr="007E11A5">
                    <w:rPr>
                      <w:rFonts w:eastAsia="Arial"/>
                      <w:b/>
                      <w:bCs/>
                    </w:rPr>
                    <w:t>Cantidad</w:t>
                  </w:r>
                </w:p>
              </w:tc>
              <w:tc>
                <w:tcPr>
                  <w:tcW w:w="8987" w:type="dxa"/>
                  <w:tcBorders>
                    <w:bottom w:val="single" w:sz="4" w:space="0" w:color="000000"/>
                  </w:tcBorders>
                  <w:shd w:val="clear" w:color="auto" w:fill="9CC3E5"/>
                </w:tcPr>
                <w:p w14:paraId="49119CA6" w14:textId="77777777" w:rsidR="00611B0A" w:rsidRPr="007E11A5" w:rsidRDefault="00C06684">
                  <w:pPr>
                    <w:pStyle w:val="Ttulo1"/>
                    <w:rPr>
                      <w:rFonts w:eastAsia="Arial"/>
                      <w:sz w:val="22"/>
                      <w:szCs w:val="22"/>
                    </w:rPr>
                  </w:pPr>
                  <w:r w:rsidRPr="007E11A5">
                    <w:rPr>
                      <w:rFonts w:eastAsia="Arial"/>
                      <w:color w:val="000000"/>
                      <w:sz w:val="22"/>
                      <w:szCs w:val="22"/>
                    </w:rPr>
                    <w:t>Detalle</w:t>
                  </w:r>
                </w:p>
              </w:tc>
            </w:tr>
            <w:tr w:rsidR="00611B0A" w:rsidRPr="007E11A5" w14:paraId="547BF918" w14:textId="77777777" w:rsidTr="007E11A5">
              <w:trPr>
                <w:trHeight w:val="592"/>
              </w:trPr>
              <w:tc>
                <w:tcPr>
                  <w:tcW w:w="1238" w:type="dxa"/>
                  <w:tcBorders>
                    <w:right w:val="single" w:sz="6" w:space="0" w:color="000000"/>
                  </w:tcBorders>
                  <w:shd w:val="clear" w:color="auto" w:fill="FFFFFF"/>
                  <w:vAlign w:val="center"/>
                </w:tcPr>
                <w:p w14:paraId="51DBA836" w14:textId="77777777" w:rsidR="00611B0A" w:rsidRPr="007E11A5" w:rsidRDefault="004F6EB0">
                  <w:pPr>
                    <w:spacing w:after="0" w:line="240" w:lineRule="auto"/>
                    <w:rPr>
                      <w:rFonts w:eastAsia="Arial"/>
                    </w:rPr>
                  </w:pPr>
                  <w:r w:rsidRPr="007E11A5">
                    <w:rPr>
                      <w:rFonts w:eastAsia="Arial"/>
                    </w:rPr>
                    <w:t>4</w:t>
                  </w:r>
                </w:p>
              </w:tc>
              <w:tc>
                <w:tcPr>
                  <w:tcW w:w="8987" w:type="dxa"/>
                  <w:tcBorders>
                    <w:left w:val="single" w:sz="6" w:space="0" w:color="000000"/>
                  </w:tcBorders>
                  <w:shd w:val="clear" w:color="auto" w:fill="FFFFFF"/>
                  <w:vAlign w:val="center"/>
                </w:tcPr>
                <w:p w14:paraId="11662BAF" w14:textId="2F7442B2" w:rsidR="007E11A5" w:rsidRPr="007E11A5" w:rsidRDefault="007E11A5" w:rsidP="007E11A5">
                  <w:pPr>
                    <w:pStyle w:val="Estilo1"/>
                    <w:rPr>
                      <w:lang w:val="es-ES"/>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8838"/>
                  </w:tblGrid>
                  <w:tr w:rsidR="007E11A5" w:rsidRPr="007E11A5" w14:paraId="6C9991E8" w14:textId="77777777" w:rsidTr="007E11A5">
                    <w:trPr>
                      <w:tblCellSpacing w:w="15" w:type="dxa"/>
                    </w:trPr>
                    <w:tc>
                      <w:tcPr>
                        <w:tcW w:w="8778" w:type="dxa"/>
                        <w:vAlign w:val="center"/>
                        <w:hideMark/>
                      </w:tcPr>
                      <w:p w14:paraId="17A69472" w14:textId="045CB75F" w:rsidR="007E11A5" w:rsidRPr="007E11A5" w:rsidRDefault="007E11A5" w:rsidP="007E11A5">
                        <w:pPr>
                          <w:spacing w:after="0" w:line="240" w:lineRule="auto"/>
                          <w:jc w:val="both"/>
                          <w:rPr>
                            <w:rFonts w:eastAsia="Times New Roman"/>
                            <w:lang w:eastAsia="es-CL"/>
                          </w:rPr>
                        </w:pPr>
                        <w:r w:rsidRPr="007E11A5">
                          <w:rPr>
                            <w:rFonts w:eastAsia="Times New Roman"/>
                            <w:lang w:eastAsia="es-CL"/>
                          </w:rPr>
                          <w:t>Se requieren cuatro (4) kits de extracción de ARN total vegetal Spectrum™ Plant Total RNA Kit de 50 preparacione, diseñados y validados específicamente para extracción y purificación de ARN total desde tejidos vegetales ricos en polisacáridos, polifenoles y otros metabolitos secundarios inhibidores.</w:t>
                        </w:r>
                      </w:p>
                    </w:tc>
                  </w:tr>
                </w:tbl>
                <w:p w14:paraId="5A7F6FD5" w14:textId="77777777" w:rsidR="007E11A5" w:rsidRPr="007E11A5" w:rsidRDefault="007E11A5" w:rsidP="007E11A5">
                  <w:pPr>
                    <w:spacing w:after="0" w:line="240" w:lineRule="auto"/>
                    <w:rPr>
                      <w:rFonts w:eastAsia="Times New Roman"/>
                      <w:vanish/>
                      <w:lang w:eastAsia="es-CL"/>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5"/>
                    <w:gridCol w:w="8757"/>
                  </w:tblGrid>
                  <w:tr w:rsidR="007E11A5" w:rsidRPr="007E11A5" w14:paraId="2A3ED874" w14:textId="77777777" w:rsidTr="007E11A5">
                    <w:trPr>
                      <w:tblCellSpacing w:w="15" w:type="dxa"/>
                    </w:trPr>
                    <w:tc>
                      <w:tcPr>
                        <w:tcW w:w="36" w:type="dxa"/>
                        <w:vAlign w:val="center"/>
                        <w:hideMark/>
                      </w:tcPr>
                      <w:p w14:paraId="65F236A3" w14:textId="77777777" w:rsidR="007E11A5" w:rsidRPr="007E11A5" w:rsidRDefault="007E11A5" w:rsidP="007E11A5">
                        <w:pPr>
                          <w:spacing w:after="0" w:line="240" w:lineRule="auto"/>
                          <w:rPr>
                            <w:rFonts w:eastAsia="Times New Roman"/>
                            <w:lang w:eastAsia="es-CL"/>
                          </w:rPr>
                        </w:pPr>
                      </w:p>
                    </w:tc>
                    <w:tc>
                      <w:tcPr>
                        <w:tcW w:w="8712" w:type="dxa"/>
                        <w:vAlign w:val="center"/>
                        <w:hideMark/>
                      </w:tcPr>
                      <w:p w14:paraId="1826F983" w14:textId="77777777" w:rsidR="007E11A5" w:rsidRPr="007E11A5" w:rsidRDefault="007E11A5" w:rsidP="007E11A5">
                        <w:pPr>
                          <w:spacing w:after="0" w:line="240" w:lineRule="auto"/>
                          <w:rPr>
                            <w:rFonts w:eastAsia="Times New Roman"/>
                            <w:lang w:eastAsia="es-CL"/>
                          </w:rPr>
                        </w:pPr>
                        <w:r w:rsidRPr="007E11A5">
                          <w:rPr>
                            <w:rFonts w:eastAsia="Times New Roman"/>
                            <w:lang w:eastAsia="es-CL"/>
                          </w:rPr>
                          <w:t>- Kit comercial basado en tecnología de columnas de sílica para purificación de ARN total vegetal de alta calidad e integridad.</w:t>
                        </w:r>
                      </w:p>
                    </w:tc>
                  </w:tr>
                </w:tbl>
                <w:p w14:paraId="4802A704" w14:textId="77777777" w:rsidR="007E11A5" w:rsidRPr="007E11A5" w:rsidRDefault="007E11A5" w:rsidP="007E11A5">
                  <w:pPr>
                    <w:spacing w:after="0" w:line="240" w:lineRule="auto"/>
                    <w:rPr>
                      <w:rFonts w:eastAsia="Times New Roman"/>
                      <w:vanish/>
                      <w:lang w:eastAsia="es-CL"/>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5"/>
                    <w:gridCol w:w="8757"/>
                  </w:tblGrid>
                  <w:tr w:rsidR="007E11A5" w:rsidRPr="007E11A5" w14:paraId="3C25A46D" w14:textId="77777777" w:rsidTr="007E11A5">
                    <w:trPr>
                      <w:tblCellSpacing w:w="15" w:type="dxa"/>
                    </w:trPr>
                    <w:tc>
                      <w:tcPr>
                        <w:tcW w:w="36" w:type="dxa"/>
                        <w:vAlign w:val="center"/>
                        <w:hideMark/>
                      </w:tcPr>
                      <w:p w14:paraId="28CE2C3B" w14:textId="77777777" w:rsidR="007E11A5" w:rsidRPr="007E11A5" w:rsidRDefault="007E11A5" w:rsidP="007E11A5">
                        <w:pPr>
                          <w:spacing w:after="0" w:line="240" w:lineRule="auto"/>
                          <w:rPr>
                            <w:rFonts w:eastAsia="Times New Roman"/>
                            <w:lang w:eastAsia="es-CL"/>
                          </w:rPr>
                        </w:pPr>
                      </w:p>
                    </w:tc>
                    <w:tc>
                      <w:tcPr>
                        <w:tcW w:w="8712" w:type="dxa"/>
                        <w:vAlign w:val="center"/>
                        <w:hideMark/>
                      </w:tcPr>
                      <w:p w14:paraId="08839CDE" w14:textId="77777777" w:rsidR="007E11A5" w:rsidRPr="007E11A5" w:rsidRDefault="007E11A5" w:rsidP="007E11A5">
                        <w:pPr>
                          <w:spacing w:after="0" w:line="240" w:lineRule="auto"/>
                          <w:rPr>
                            <w:rFonts w:eastAsia="Times New Roman"/>
                            <w:lang w:eastAsia="es-CL"/>
                          </w:rPr>
                        </w:pPr>
                        <w:r w:rsidRPr="007E11A5">
                          <w:rPr>
                            <w:rFonts w:eastAsia="Times New Roman"/>
                            <w:lang w:eastAsia="es-CL"/>
                          </w:rPr>
                          <w:t>- Compatible con extracción desde hojas, raíces, semillas y otros tejidos vegetales complejos.</w:t>
                        </w:r>
                      </w:p>
                    </w:tc>
                  </w:tr>
                </w:tbl>
                <w:p w14:paraId="0B21B0C8" w14:textId="77777777" w:rsidR="007E11A5" w:rsidRPr="007E11A5" w:rsidRDefault="007E11A5" w:rsidP="007E11A5">
                  <w:pPr>
                    <w:spacing w:after="0" w:line="240" w:lineRule="auto"/>
                    <w:rPr>
                      <w:rFonts w:eastAsia="Times New Roman"/>
                      <w:vanish/>
                      <w:lang w:eastAsia="es-CL"/>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5"/>
                    <w:gridCol w:w="8757"/>
                  </w:tblGrid>
                  <w:tr w:rsidR="007E11A5" w:rsidRPr="007E11A5" w14:paraId="0E9B8A4D" w14:textId="77777777" w:rsidTr="007E11A5">
                    <w:trPr>
                      <w:tblCellSpacing w:w="15" w:type="dxa"/>
                    </w:trPr>
                    <w:tc>
                      <w:tcPr>
                        <w:tcW w:w="36" w:type="dxa"/>
                        <w:vAlign w:val="center"/>
                        <w:hideMark/>
                      </w:tcPr>
                      <w:p w14:paraId="2687B190" w14:textId="77777777" w:rsidR="007E11A5" w:rsidRPr="007E11A5" w:rsidRDefault="007E11A5" w:rsidP="007E11A5">
                        <w:pPr>
                          <w:spacing w:after="0" w:line="240" w:lineRule="auto"/>
                          <w:rPr>
                            <w:rFonts w:eastAsia="Times New Roman"/>
                            <w:lang w:eastAsia="es-CL"/>
                          </w:rPr>
                        </w:pPr>
                      </w:p>
                    </w:tc>
                    <w:tc>
                      <w:tcPr>
                        <w:tcW w:w="8712" w:type="dxa"/>
                        <w:vAlign w:val="center"/>
                        <w:hideMark/>
                      </w:tcPr>
                      <w:p w14:paraId="3EB3B109" w14:textId="77777777" w:rsidR="007E11A5" w:rsidRPr="007E11A5" w:rsidRDefault="007E11A5" w:rsidP="007E11A5">
                        <w:pPr>
                          <w:spacing w:after="0" w:line="240" w:lineRule="auto"/>
                          <w:rPr>
                            <w:rFonts w:eastAsia="Times New Roman"/>
                            <w:lang w:eastAsia="es-CL"/>
                          </w:rPr>
                        </w:pPr>
                        <w:r w:rsidRPr="007E11A5">
                          <w:rPr>
                            <w:rFonts w:eastAsia="Times New Roman"/>
                            <w:lang w:eastAsia="es-CL"/>
                          </w:rPr>
                          <w:t>- Incluye química y buffers optimizados para la remoción eficiente de contaminantes vegetales tales como polisacáridos y compuestos fenólicos.</w:t>
                        </w:r>
                      </w:p>
                    </w:tc>
                  </w:tr>
                </w:tbl>
                <w:p w14:paraId="00157242" w14:textId="77777777" w:rsidR="007E11A5" w:rsidRPr="007E11A5" w:rsidRDefault="007E11A5" w:rsidP="007E11A5">
                  <w:pPr>
                    <w:spacing w:after="0" w:line="240" w:lineRule="auto"/>
                    <w:rPr>
                      <w:rFonts w:eastAsia="Times New Roman"/>
                      <w:vanish/>
                      <w:lang w:eastAsia="es-CL"/>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5"/>
                    <w:gridCol w:w="8757"/>
                  </w:tblGrid>
                  <w:tr w:rsidR="007E11A5" w:rsidRPr="007E11A5" w14:paraId="54C5A160" w14:textId="77777777" w:rsidTr="007E11A5">
                    <w:trPr>
                      <w:tblCellSpacing w:w="15" w:type="dxa"/>
                    </w:trPr>
                    <w:tc>
                      <w:tcPr>
                        <w:tcW w:w="36" w:type="dxa"/>
                        <w:vAlign w:val="center"/>
                        <w:hideMark/>
                      </w:tcPr>
                      <w:p w14:paraId="51CD0FFD" w14:textId="77777777" w:rsidR="007E11A5" w:rsidRPr="007E11A5" w:rsidRDefault="007E11A5" w:rsidP="007E11A5">
                        <w:pPr>
                          <w:spacing w:after="0" w:line="240" w:lineRule="auto"/>
                          <w:rPr>
                            <w:rFonts w:eastAsia="Times New Roman"/>
                            <w:lang w:eastAsia="es-CL"/>
                          </w:rPr>
                        </w:pPr>
                      </w:p>
                    </w:tc>
                    <w:tc>
                      <w:tcPr>
                        <w:tcW w:w="8712" w:type="dxa"/>
                        <w:vAlign w:val="center"/>
                        <w:hideMark/>
                      </w:tcPr>
                      <w:p w14:paraId="42EB37BA" w14:textId="77777777" w:rsidR="007E11A5" w:rsidRPr="007E11A5" w:rsidRDefault="007E11A5" w:rsidP="007E11A5">
                        <w:pPr>
                          <w:spacing w:after="0" w:line="240" w:lineRule="auto"/>
                          <w:rPr>
                            <w:rFonts w:eastAsia="Times New Roman"/>
                            <w:lang w:eastAsia="es-CL"/>
                          </w:rPr>
                        </w:pPr>
                        <w:r w:rsidRPr="007E11A5">
                          <w:rPr>
                            <w:rFonts w:eastAsia="Times New Roman"/>
                            <w:lang w:eastAsia="es-CL"/>
                          </w:rPr>
                          <w:t>- Permite obtener ARN apto para aplicaciones downstream sensibles tales como RT-PCR, RT-qPCR, síntesis de cDNA y secuenciación (RNA-Seq).</w:t>
                        </w:r>
                      </w:p>
                    </w:tc>
                  </w:tr>
                </w:tbl>
                <w:p w14:paraId="3CCCD2AA" w14:textId="77777777" w:rsidR="007E11A5" w:rsidRPr="007E11A5" w:rsidRDefault="007E11A5" w:rsidP="007E11A5">
                  <w:pPr>
                    <w:spacing w:after="0" w:line="240" w:lineRule="auto"/>
                    <w:rPr>
                      <w:rFonts w:eastAsia="Times New Roman"/>
                      <w:vanish/>
                      <w:lang w:eastAsia="es-CL"/>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5"/>
                    <w:gridCol w:w="7754"/>
                  </w:tblGrid>
                  <w:tr w:rsidR="007E11A5" w:rsidRPr="007E11A5" w14:paraId="675D27B2" w14:textId="77777777" w:rsidTr="007E11A5">
                    <w:trPr>
                      <w:tblCellSpacing w:w="15" w:type="dxa"/>
                    </w:trPr>
                    <w:tc>
                      <w:tcPr>
                        <w:tcW w:w="36" w:type="dxa"/>
                        <w:vAlign w:val="center"/>
                        <w:hideMark/>
                      </w:tcPr>
                      <w:p w14:paraId="18BAA817" w14:textId="77777777" w:rsidR="007E11A5" w:rsidRPr="007E11A5" w:rsidRDefault="007E11A5" w:rsidP="007E11A5">
                        <w:pPr>
                          <w:spacing w:after="0" w:line="240" w:lineRule="auto"/>
                          <w:rPr>
                            <w:rFonts w:eastAsia="Times New Roman"/>
                            <w:lang w:eastAsia="es-CL"/>
                          </w:rPr>
                        </w:pPr>
                      </w:p>
                    </w:tc>
                    <w:tc>
                      <w:tcPr>
                        <w:tcW w:w="7709" w:type="dxa"/>
                        <w:vAlign w:val="center"/>
                        <w:hideMark/>
                      </w:tcPr>
                      <w:p w14:paraId="4BCF3626" w14:textId="77777777" w:rsidR="007E11A5" w:rsidRPr="007E11A5" w:rsidRDefault="007E11A5" w:rsidP="007E11A5">
                        <w:pPr>
                          <w:spacing w:after="0" w:line="240" w:lineRule="auto"/>
                          <w:rPr>
                            <w:rFonts w:eastAsia="Times New Roman"/>
                            <w:lang w:eastAsia="es-CL"/>
                          </w:rPr>
                        </w:pPr>
                        <w:r w:rsidRPr="007E11A5">
                          <w:rPr>
                            <w:rFonts w:eastAsia="Times New Roman"/>
                            <w:lang w:eastAsia="es-CL"/>
                          </w:rPr>
                          <w:t>- Contenido suficiente para un mínimo de 50 preparaciones individuales por kit.</w:t>
                        </w:r>
                      </w:p>
                    </w:tc>
                  </w:tr>
                </w:tbl>
                <w:p w14:paraId="7BC8B3F9" w14:textId="77777777" w:rsidR="007E11A5" w:rsidRPr="007E11A5" w:rsidRDefault="007E11A5" w:rsidP="007E11A5">
                  <w:pPr>
                    <w:spacing w:after="0" w:line="240" w:lineRule="auto"/>
                    <w:rPr>
                      <w:rFonts w:eastAsia="Times New Roman"/>
                      <w:vanish/>
                      <w:lang w:eastAsia="es-CL"/>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5"/>
                    <w:gridCol w:w="8757"/>
                  </w:tblGrid>
                  <w:tr w:rsidR="007E11A5" w:rsidRPr="007E11A5" w14:paraId="51F1B1AE" w14:textId="77777777" w:rsidTr="007E11A5">
                    <w:trPr>
                      <w:tblCellSpacing w:w="15" w:type="dxa"/>
                    </w:trPr>
                    <w:tc>
                      <w:tcPr>
                        <w:tcW w:w="36" w:type="dxa"/>
                        <w:vAlign w:val="center"/>
                        <w:hideMark/>
                      </w:tcPr>
                      <w:p w14:paraId="5DAD4F44" w14:textId="77777777" w:rsidR="007E11A5" w:rsidRPr="007E11A5" w:rsidRDefault="007E11A5" w:rsidP="007E11A5">
                        <w:pPr>
                          <w:spacing w:after="0" w:line="240" w:lineRule="auto"/>
                          <w:rPr>
                            <w:rFonts w:eastAsia="Times New Roman"/>
                            <w:lang w:eastAsia="es-CL"/>
                          </w:rPr>
                        </w:pPr>
                      </w:p>
                    </w:tc>
                    <w:tc>
                      <w:tcPr>
                        <w:tcW w:w="8712" w:type="dxa"/>
                        <w:vAlign w:val="center"/>
                        <w:hideMark/>
                      </w:tcPr>
                      <w:p w14:paraId="5CC6CEA0" w14:textId="77777777" w:rsidR="007E11A5" w:rsidRPr="007E11A5" w:rsidRDefault="007E11A5" w:rsidP="007E11A5">
                        <w:pPr>
                          <w:spacing w:after="0" w:line="240" w:lineRule="auto"/>
                          <w:rPr>
                            <w:rFonts w:eastAsia="Times New Roman"/>
                            <w:lang w:eastAsia="es-CL"/>
                          </w:rPr>
                        </w:pPr>
                        <w:r w:rsidRPr="007E11A5">
                          <w:rPr>
                            <w:rFonts w:eastAsia="Times New Roman"/>
                            <w:lang w:eastAsia="es-CL"/>
                          </w:rPr>
                          <w:t>- Debe incluir todos los reactivos necesarios para el procedimiento: buffers de lisis, soluciones de lavado, buffers de elución y columnas de purificación.</w:t>
                        </w:r>
                      </w:p>
                    </w:tc>
                  </w:tr>
                </w:tbl>
                <w:p w14:paraId="403A4D15" w14:textId="77777777" w:rsidR="007E11A5" w:rsidRPr="007E11A5" w:rsidRDefault="007E11A5" w:rsidP="007E11A5">
                  <w:pPr>
                    <w:spacing w:after="0" w:line="240" w:lineRule="auto"/>
                    <w:rPr>
                      <w:rFonts w:eastAsia="Times New Roman"/>
                      <w:vanish/>
                      <w:lang w:eastAsia="es-CL"/>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5"/>
                    <w:gridCol w:w="8757"/>
                  </w:tblGrid>
                  <w:tr w:rsidR="007E11A5" w:rsidRPr="007E11A5" w14:paraId="4F19195B" w14:textId="77777777" w:rsidTr="007E11A5">
                    <w:trPr>
                      <w:tblCellSpacing w:w="15" w:type="dxa"/>
                    </w:trPr>
                    <w:tc>
                      <w:tcPr>
                        <w:tcW w:w="36" w:type="dxa"/>
                        <w:vAlign w:val="center"/>
                        <w:hideMark/>
                      </w:tcPr>
                      <w:p w14:paraId="17ABF58C" w14:textId="77777777" w:rsidR="007E11A5" w:rsidRPr="007E11A5" w:rsidRDefault="007E11A5" w:rsidP="007E11A5">
                        <w:pPr>
                          <w:spacing w:after="0" w:line="240" w:lineRule="auto"/>
                          <w:rPr>
                            <w:rFonts w:eastAsia="Times New Roman"/>
                            <w:lang w:eastAsia="es-CL"/>
                          </w:rPr>
                        </w:pPr>
                      </w:p>
                    </w:tc>
                    <w:tc>
                      <w:tcPr>
                        <w:tcW w:w="8712" w:type="dxa"/>
                        <w:vAlign w:val="center"/>
                        <w:hideMark/>
                      </w:tcPr>
                      <w:p w14:paraId="3AF7CA4F" w14:textId="77777777" w:rsidR="007E11A5" w:rsidRPr="007E11A5" w:rsidRDefault="007E11A5" w:rsidP="007E11A5">
                        <w:pPr>
                          <w:spacing w:after="0" w:line="240" w:lineRule="auto"/>
                          <w:rPr>
                            <w:rFonts w:eastAsia="Times New Roman"/>
                            <w:lang w:eastAsia="es-CL"/>
                          </w:rPr>
                        </w:pPr>
                        <w:r w:rsidRPr="007E11A5">
                          <w:rPr>
                            <w:rFonts w:eastAsia="Times New Roman"/>
                            <w:lang w:eastAsia="es-CL"/>
                          </w:rPr>
                          <w:t>- Compatible con tratamiento opcional con DNasa para remoción de ADN genómico residual según protocolo del fabricante.</w:t>
                        </w:r>
                      </w:p>
                    </w:tc>
                  </w:tr>
                </w:tbl>
                <w:p w14:paraId="10EE9E0A" w14:textId="77777777" w:rsidR="007E11A5" w:rsidRPr="007E11A5" w:rsidRDefault="007E11A5" w:rsidP="007E11A5">
                  <w:pPr>
                    <w:spacing w:after="0" w:line="240" w:lineRule="auto"/>
                    <w:rPr>
                      <w:rFonts w:eastAsia="Times New Roman"/>
                      <w:vanish/>
                      <w:lang w:eastAsia="es-CL"/>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5"/>
                    <w:gridCol w:w="8757"/>
                  </w:tblGrid>
                  <w:tr w:rsidR="007E11A5" w:rsidRPr="007E11A5" w14:paraId="2BAE85F1" w14:textId="77777777" w:rsidTr="007E11A5">
                    <w:trPr>
                      <w:tblCellSpacing w:w="15" w:type="dxa"/>
                    </w:trPr>
                    <w:tc>
                      <w:tcPr>
                        <w:tcW w:w="36" w:type="dxa"/>
                        <w:vAlign w:val="center"/>
                        <w:hideMark/>
                      </w:tcPr>
                      <w:p w14:paraId="2D31A147" w14:textId="77777777" w:rsidR="007E11A5" w:rsidRPr="007E11A5" w:rsidRDefault="007E11A5" w:rsidP="007E11A5">
                        <w:pPr>
                          <w:spacing w:after="0" w:line="240" w:lineRule="auto"/>
                          <w:rPr>
                            <w:rFonts w:eastAsia="Times New Roman"/>
                            <w:lang w:eastAsia="es-CL"/>
                          </w:rPr>
                        </w:pPr>
                      </w:p>
                    </w:tc>
                    <w:tc>
                      <w:tcPr>
                        <w:tcW w:w="8712" w:type="dxa"/>
                        <w:vAlign w:val="center"/>
                        <w:hideMark/>
                      </w:tcPr>
                      <w:p w14:paraId="6404EABF" w14:textId="77777777" w:rsidR="007E11A5" w:rsidRPr="007E11A5" w:rsidRDefault="007E11A5" w:rsidP="007E11A5">
                        <w:pPr>
                          <w:spacing w:after="0" w:line="240" w:lineRule="auto"/>
                          <w:rPr>
                            <w:rFonts w:eastAsia="Times New Roman"/>
                            <w:lang w:eastAsia="es-CL"/>
                          </w:rPr>
                        </w:pPr>
                        <w:r w:rsidRPr="007E11A5">
                          <w:rPr>
                            <w:rFonts w:eastAsia="Times New Roman"/>
                            <w:lang w:eastAsia="es-CL"/>
                          </w:rPr>
                          <w:t>- Protocolo estandarizado, reproducible y previamente validado para continuidad metodológica y comparabilidad experimental dentro del proyecto de investigación.</w:t>
                        </w:r>
                      </w:p>
                    </w:tc>
                  </w:tr>
                </w:tbl>
                <w:p w14:paraId="61553F3F" w14:textId="77777777" w:rsidR="007E11A5" w:rsidRPr="007E11A5" w:rsidRDefault="007E11A5" w:rsidP="007E11A5">
                  <w:pPr>
                    <w:spacing w:after="0" w:line="240" w:lineRule="auto"/>
                    <w:rPr>
                      <w:rFonts w:eastAsia="Times New Roman"/>
                      <w:vanish/>
                      <w:lang w:eastAsia="es-CL"/>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5"/>
                    <w:gridCol w:w="8757"/>
                  </w:tblGrid>
                  <w:tr w:rsidR="007E11A5" w:rsidRPr="007E11A5" w14:paraId="25738CD1" w14:textId="77777777" w:rsidTr="007E11A5">
                    <w:trPr>
                      <w:tblCellSpacing w:w="15" w:type="dxa"/>
                    </w:trPr>
                    <w:tc>
                      <w:tcPr>
                        <w:tcW w:w="36" w:type="dxa"/>
                        <w:vAlign w:val="center"/>
                        <w:hideMark/>
                      </w:tcPr>
                      <w:p w14:paraId="1E6845C8" w14:textId="77777777" w:rsidR="007E11A5" w:rsidRPr="007E11A5" w:rsidRDefault="007E11A5" w:rsidP="007E11A5">
                        <w:pPr>
                          <w:spacing w:after="0" w:line="240" w:lineRule="auto"/>
                          <w:rPr>
                            <w:rFonts w:eastAsia="Times New Roman"/>
                            <w:lang w:eastAsia="es-CL"/>
                          </w:rPr>
                        </w:pPr>
                      </w:p>
                    </w:tc>
                    <w:tc>
                      <w:tcPr>
                        <w:tcW w:w="8712" w:type="dxa"/>
                        <w:vAlign w:val="center"/>
                        <w:hideMark/>
                      </w:tcPr>
                      <w:p w14:paraId="2149C0BB" w14:textId="73F37CAB" w:rsidR="007E11A5" w:rsidRPr="007E11A5" w:rsidRDefault="007E11A5" w:rsidP="007E11A5">
                        <w:pPr>
                          <w:spacing w:after="0" w:line="240" w:lineRule="auto"/>
                          <w:rPr>
                            <w:rFonts w:eastAsia="Times New Roman"/>
                            <w:lang w:eastAsia="es-CL"/>
                          </w:rPr>
                        </w:pPr>
                      </w:p>
                    </w:tc>
                  </w:tr>
                </w:tbl>
                <w:p w14:paraId="5CEE0152" w14:textId="77777777" w:rsidR="007E11A5" w:rsidRPr="007E11A5" w:rsidRDefault="007E11A5" w:rsidP="007E11A5">
                  <w:pPr>
                    <w:spacing w:after="0" w:line="240" w:lineRule="auto"/>
                    <w:rPr>
                      <w:rFonts w:eastAsia="Times New Roman"/>
                      <w:vanish/>
                      <w:lang w:eastAsia="es-CL"/>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5"/>
                    <w:gridCol w:w="8757"/>
                  </w:tblGrid>
                  <w:tr w:rsidR="007E11A5" w:rsidRPr="007E11A5" w14:paraId="17CD90FE" w14:textId="77777777" w:rsidTr="007E11A5">
                    <w:trPr>
                      <w:tblCellSpacing w:w="15" w:type="dxa"/>
                    </w:trPr>
                    <w:tc>
                      <w:tcPr>
                        <w:tcW w:w="36" w:type="dxa"/>
                        <w:vAlign w:val="center"/>
                        <w:hideMark/>
                      </w:tcPr>
                      <w:p w14:paraId="31B58700" w14:textId="77777777" w:rsidR="007E11A5" w:rsidRPr="007E11A5" w:rsidRDefault="007E11A5" w:rsidP="007E11A5">
                        <w:pPr>
                          <w:spacing w:after="0" w:line="240" w:lineRule="auto"/>
                          <w:rPr>
                            <w:rFonts w:eastAsia="Times New Roman"/>
                            <w:lang w:eastAsia="es-CL"/>
                          </w:rPr>
                        </w:pPr>
                      </w:p>
                    </w:tc>
                    <w:tc>
                      <w:tcPr>
                        <w:tcW w:w="8712" w:type="dxa"/>
                        <w:vAlign w:val="center"/>
                        <w:hideMark/>
                      </w:tcPr>
                      <w:p w14:paraId="1C08C72C" w14:textId="029CF4DE" w:rsidR="007E11A5" w:rsidRPr="007E11A5" w:rsidRDefault="007E11A5" w:rsidP="007E11A5">
                        <w:pPr>
                          <w:spacing w:after="0" w:line="240" w:lineRule="auto"/>
                          <w:rPr>
                            <w:rFonts w:eastAsia="Times New Roman"/>
                            <w:lang w:eastAsia="es-CL"/>
                          </w:rPr>
                        </w:pPr>
                        <w:r>
                          <w:rPr>
                            <w:rFonts w:eastAsia="Times New Roman"/>
                            <w:lang w:eastAsia="es-CL"/>
                          </w:rPr>
                          <w:t>-</w:t>
                        </w:r>
                        <w:r w:rsidRPr="007E11A5">
                          <w:rPr>
                            <w:rFonts w:eastAsia="Times New Roman"/>
                            <w:lang w:eastAsia="es-CL"/>
                          </w:rPr>
                          <w:t xml:space="preserve"> Producto original, nuevo, sin uso y con fecha de vencimiento vigente mínima de 6 a 12 meses.</w:t>
                        </w:r>
                      </w:p>
                    </w:tc>
                  </w:tr>
                </w:tbl>
                <w:p w14:paraId="444027FB" w14:textId="77777777" w:rsidR="007E11A5" w:rsidRPr="007E11A5" w:rsidRDefault="007E11A5" w:rsidP="007E11A5">
                  <w:pPr>
                    <w:spacing w:after="0" w:line="240" w:lineRule="auto"/>
                    <w:rPr>
                      <w:rFonts w:eastAsia="Times New Roman"/>
                      <w:vanish/>
                      <w:lang w:eastAsia="es-CL"/>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5"/>
                    <w:gridCol w:w="7827"/>
                  </w:tblGrid>
                  <w:tr w:rsidR="007E11A5" w:rsidRPr="007E11A5" w14:paraId="7C98352B" w14:textId="77777777" w:rsidTr="007E11A5">
                    <w:trPr>
                      <w:tblCellSpacing w:w="15" w:type="dxa"/>
                    </w:trPr>
                    <w:tc>
                      <w:tcPr>
                        <w:tcW w:w="36" w:type="dxa"/>
                        <w:vAlign w:val="center"/>
                        <w:hideMark/>
                      </w:tcPr>
                      <w:p w14:paraId="6C4A9B80" w14:textId="77777777" w:rsidR="007E11A5" w:rsidRPr="007E11A5" w:rsidRDefault="007E11A5" w:rsidP="007E11A5">
                        <w:pPr>
                          <w:spacing w:after="0" w:line="240" w:lineRule="auto"/>
                          <w:rPr>
                            <w:rFonts w:eastAsia="Times New Roman"/>
                            <w:lang w:eastAsia="es-CL"/>
                          </w:rPr>
                        </w:pPr>
                      </w:p>
                    </w:tc>
                    <w:tc>
                      <w:tcPr>
                        <w:tcW w:w="7782" w:type="dxa"/>
                        <w:vAlign w:val="center"/>
                        <w:hideMark/>
                      </w:tcPr>
                      <w:p w14:paraId="053C7D1B" w14:textId="77777777" w:rsidR="007E11A5" w:rsidRPr="007E11A5" w:rsidRDefault="007E11A5" w:rsidP="007E11A5">
                        <w:pPr>
                          <w:spacing w:after="0" w:line="240" w:lineRule="auto"/>
                          <w:rPr>
                            <w:rFonts w:eastAsia="Times New Roman"/>
                            <w:lang w:eastAsia="es-CL"/>
                          </w:rPr>
                        </w:pPr>
                        <w:r w:rsidRPr="007E11A5">
                          <w:rPr>
                            <w:rFonts w:eastAsia="Times New Roman"/>
                            <w:lang w:eastAsia="es-CL"/>
                          </w:rPr>
                          <w:t>- Tiempo estimado de extracción: 30–60 minutos según protocolo del fabricante.</w:t>
                        </w:r>
                      </w:p>
                    </w:tc>
                  </w:tr>
                </w:tbl>
                <w:p w14:paraId="763CB3F2" w14:textId="77777777" w:rsidR="007E11A5" w:rsidRPr="007E11A5" w:rsidRDefault="007E11A5" w:rsidP="007E11A5">
                  <w:pPr>
                    <w:spacing w:after="0" w:line="240" w:lineRule="auto"/>
                    <w:rPr>
                      <w:rFonts w:eastAsia="Times New Roman"/>
                      <w:vanish/>
                      <w:lang w:eastAsia="es-CL"/>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5"/>
                    <w:gridCol w:w="8757"/>
                  </w:tblGrid>
                  <w:tr w:rsidR="007E11A5" w:rsidRPr="007E11A5" w14:paraId="6702F86A" w14:textId="77777777" w:rsidTr="007E11A5">
                    <w:trPr>
                      <w:tblCellSpacing w:w="15" w:type="dxa"/>
                    </w:trPr>
                    <w:tc>
                      <w:tcPr>
                        <w:tcW w:w="36" w:type="dxa"/>
                        <w:vAlign w:val="center"/>
                        <w:hideMark/>
                      </w:tcPr>
                      <w:p w14:paraId="11D0388A" w14:textId="77777777" w:rsidR="007E11A5" w:rsidRPr="007E11A5" w:rsidRDefault="007E11A5" w:rsidP="007E11A5">
                        <w:pPr>
                          <w:spacing w:after="0" w:line="240" w:lineRule="auto"/>
                          <w:rPr>
                            <w:rFonts w:eastAsia="Times New Roman"/>
                            <w:lang w:eastAsia="es-CL"/>
                          </w:rPr>
                        </w:pPr>
                      </w:p>
                    </w:tc>
                    <w:tc>
                      <w:tcPr>
                        <w:tcW w:w="8712" w:type="dxa"/>
                        <w:vAlign w:val="center"/>
                        <w:hideMark/>
                      </w:tcPr>
                      <w:p w14:paraId="7C15AFB7" w14:textId="77777777" w:rsidR="007E11A5" w:rsidRPr="007E11A5" w:rsidRDefault="007E11A5" w:rsidP="007E11A5">
                        <w:pPr>
                          <w:spacing w:after="0" w:line="240" w:lineRule="auto"/>
                          <w:rPr>
                            <w:rFonts w:eastAsia="Times New Roman"/>
                            <w:lang w:eastAsia="es-CL"/>
                          </w:rPr>
                        </w:pPr>
                        <w:r w:rsidRPr="007E11A5">
                          <w:rPr>
                            <w:rFonts w:eastAsia="Times New Roman"/>
                            <w:lang w:eastAsia="es-CL"/>
                          </w:rPr>
                          <w:t>- Costo de envío incluido en el valor total de la cotización. Dirección de entrega: Av. Las Encinas 895, Temuco, FCAM UFRO, Laboratorio de Silvicultura.</w:t>
                        </w:r>
                      </w:p>
                    </w:tc>
                  </w:tr>
                </w:tbl>
                <w:p w14:paraId="7800DAF0" w14:textId="77777777" w:rsidR="007E11A5" w:rsidRPr="007E11A5" w:rsidRDefault="007E11A5" w:rsidP="007E11A5">
                  <w:pPr>
                    <w:spacing w:after="0" w:line="240" w:lineRule="auto"/>
                    <w:rPr>
                      <w:rFonts w:eastAsia="Times New Roman"/>
                      <w:vanish/>
                      <w:lang w:eastAsia="es-CL"/>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5"/>
                    <w:gridCol w:w="3687"/>
                  </w:tblGrid>
                  <w:tr w:rsidR="007E11A5" w:rsidRPr="007E11A5" w14:paraId="27B33AED" w14:textId="77777777" w:rsidTr="007E11A5">
                    <w:trPr>
                      <w:trHeight w:val="560"/>
                      <w:tblCellSpacing w:w="15" w:type="dxa"/>
                    </w:trPr>
                    <w:tc>
                      <w:tcPr>
                        <w:tcW w:w="36" w:type="dxa"/>
                        <w:vAlign w:val="center"/>
                        <w:hideMark/>
                      </w:tcPr>
                      <w:p w14:paraId="53DC209F" w14:textId="77777777" w:rsidR="007E11A5" w:rsidRPr="007E11A5" w:rsidRDefault="007E11A5" w:rsidP="007E11A5">
                        <w:pPr>
                          <w:spacing w:after="0" w:line="240" w:lineRule="auto"/>
                          <w:rPr>
                            <w:rFonts w:eastAsia="Times New Roman"/>
                            <w:lang w:eastAsia="es-CL"/>
                          </w:rPr>
                        </w:pPr>
                      </w:p>
                    </w:tc>
                    <w:tc>
                      <w:tcPr>
                        <w:tcW w:w="3642" w:type="dxa"/>
                        <w:vAlign w:val="center"/>
                        <w:hideMark/>
                      </w:tcPr>
                      <w:p w14:paraId="3EDC6248" w14:textId="77777777" w:rsidR="007E11A5" w:rsidRPr="007E11A5" w:rsidRDefault="007E11A5" w:rsidP="007E11A5">
                        <w:pPr>
                          <w:spacing w:after="0" w:line="240" w:lineRule="auto"/>
                          <w:rPr>
                            <w:rFonts w:eastAsia="Times New Roman"/>
                            <w:lang w:eastAsia="es-CL"/>
                          </w:rPr>
                        </w:pPr>
                        <w:r w:rsidRPr="007E11A5">
                          <w:rPr>
                            <w:rFonts w:eastAsia="Times New Roman"/>
                            <w:lang w:eastAsia="es-CL"/>
                          </w:rPr>
                          <w:t>- Debe incluir garantía del proveedor.</w:t>
                        </w:r>
                      </w:p>
                    </w:tc>
                  </w:tr>
                </w:tbl>
                <w:p w14:paraId="48969918" w14:textId="5D4DEC11" w:rsidR="00611B0A" w:rsidRPr="007E11A5" w:rsidRDefault="00611B0A" w:rsidP="007E11A5">
                  <w:pPr>
                    <w:pStyle w:val="Estilo1"/>
                    <w:rPr>
                      <w:lang w:val="es-ES"/>
                    </w:rPr>
                  </w:pPr>
                </w:p>
              </w:tc>
            </w:tr>
          </w:tbl>
          <w:p w14:paraId="33100395" w14:textId="77777777" w:rsidR="00611B0A" w:rsidRPr="007E11A5" w:rsidRDefault="00611B0A">
            <w:pPr>
              <w:spacing w:after="0" w:line="240" w:lineRule="auto"/>
              <w:jc w:val="both"/>
              <w:rPr>
                <w:rFonts w:eastAsia="Arial"/>
                <w:b/>
                <w:bCs/>
                <w:i/>
                <w:iCs/>
              </w:rPr>
            </w:pPr>
          </w:p>
          <w:p w14:paraId="08663A42" w14:textId="77777777" w:rsidR="00611B0A" w:rsidRPr="007E11A5" w:rsidRDefault="00611B0A">
            <w:pPr>
              <w:spacing w:after="0" w:line="240" w:lineRule="auto"/>
              <w:rPr>
                <w:rFonts w:eastAsia="Arial"/>
                <w:b/>
                <w:bCs/>
                <w:i/>
                <w:iCs/>
              </w:rPr>
            </w:pPr>
          </w:p>
        </w:tc>
      </w:tr>
      <w:tr w:rsidR="00611B0A" w14:paraId="06D58774" w14:textId="77777777">
        <w:trPr>
          <w:trHeight w:val="346"/>
        </w:trPr>
        <w:tc>
          <w:tcPr>
            <w:tcW w:w="10259" w:type="dxa"/>
            <w:gridSpan w:val="2"/>
            <w:shd w:val="clear" w:color="auto" w:fill="D9E2F3"/>
            <w:vAlign w:val="center"/>
          </w:tcPr>
          <w:p w14:paraId="22BEA53B" w14:textId="77777777" w:rsidR="00611B0A" w:rsidRDefault="00C06684">
            <w:pPr>
              <w:pStyle w:val="Ttulo1"/>
              <w:rPr>
                <w:rFonts w:ascii="Arial" w:eastAsia="Arial" w:hAnsi="Arial" w:cs="Arial"/>
                <w:color w:val="000000"/>
                <w:sz w:val="22"/>
                <w:szCs w:val="22"/>
              </w:rPr>
            </w:pPr>
            <w:r>
              <w:rPr>
                <w:rFonts w:ascii="Arial" w:eastAsia="Arial" w:hAnsi="Arial" w:cs="Arial"/>
                <w:color w:val="000000"/>
                <w:sz w:val="22"/>
                <w:szCs w:val="22"/>
              </w:rPr>
              <w:lastRenderedPageBreak/>
              <w:t>OTRAS CONDICIONES COMERCIALES REQUERIDAS</w:t>
            </w:r>
          </w:p>
        </w:tc>
      </w:tr>
      <w:tr w:rsidR="00611B0A" w14:paraId="26208EFB" w14:textId="77777777">
        <w:trPr>
          <w:trHeight w:val="791"/>
        </w:trPr>
        <w:tc>
          <w:tcPr>
            <w:tcW w:w="10259" w:type="dxa"/>
            <w:gridSpan w:val="2"/>
            <w:shd w:val="clear" w:color="auto" w:fill="FFFFFF"/>
            <w:vAlign w:val="center"/>
          </w:tcPr>
          <w:p w14:paraId="48BA1766" w14:textId="77777777" w:rsidR="00611B0A" w:rsidRDefault="00C06684">
            <w:pPr>
              <w:shd w:val="clear" w:color="auto" w:fill="FFFFFF"/>
              <w:spacing w:after="0" w:line="240" w:lineRule="auto"/>
              <w:ind w:left="720"/>
              <w:jc w:val="both"/>
              <w:rPr>
                <w:rFonts w:ascii="Arial" w:eastAsia="Arial" w:hAnsi="Arial" w:cs="Arial"/>
                <w:color w:val="000000"/>
                <w:sz w:val="24"/>
                <w:szCs w:val="24"/>
                <w:lang w:val="es-ES"/>
              </w:rPr>
            </w:pPr>
            <w:r>
              <w:rPr>
                <w:rFonts w:ascii="Arial" w:eastAsia="Arial" w:hAnsi="Arial" w:cs="Arial"/>
                <w:color w:val="000000"/>
                <w:sz w:val="24"/>
                <w:szCs w:val="24"/>
                <w:lang w:val="es-ES"/>
              </w:rPr>
              <w:t>-</w:t>
            </w:r>
            <w:r>
              <w:rPr>
                <w:rStyle w:val="Estilo1Char"/>
                <w:lang w:val="es-ES"/>
              </w:rPr>
              <w:t xml:space="preserve">Entregado en </w:t>
            </w:r>
            <w:r>
              <w:rPr>
                <w:rStyle w:val="Estilo1Char"/>
              </w:rPr>
              <w:t>a</w:t>
            </w:r>
            <w:r>
              <w:rPr>
                <w:rStyle w:val="Estilo1Char"/>
                <w:lang w:val="es-ES"/>
              </w:rPr>
              <w:t xml:space="preserve"> </w:t>
            </w:r>
            <w:r>
              <w:rPr>
                <w:rStyle w:val="Estilo1Char"/>
              </w:rPr>
              <w:t>Av Las encinas 895, Temuco - FCAM UFRO - Lab Silvicultura</w:t>
            </w:r>
            <w:r>
              <w:rPr>
                <w:rStyle w:val="Estilo1Char"/>
                <w:lang w:val="es-ES"/>
              </w:rPr>
              <w:t xml:space="preserve"> segundo piso.</w:t>
            </w:r>
          </w:p>
        </w:tc>
      </w:tr>
      <w:tr w:rsidR="00611B0A" w14:paraId="5FDAC5BF" w14:textId="77777777">
        <w:trPr>
          <w:trHeight w:val="346"/>
        </w:trPr>
        <w:tc>
          <w:tcPr>
            <w:tcW w:w="10259" w:type="dxa"/>
            <w:gridSpan w:val="2"/>
            <w:shd w:val="clear" w:color="auto" w:fill="D9E2F3"/>
          </w:tcPr>
          <w:p w14:paraId="4A19EE60" w14:textId="77777777" w:rsidR="00611B0A" w:rsidRDefault="00C06684">
            <w:pPr>
              <w:pStyle w:val="Ttulo1"/>
              <w:rPr>
                <w:rFonts w:ascii="Arial" w:eastAsia="Arial" w:hAnsi="Arial" w:cs="Arial"/>
                <w:sz w:val="22"/>
                <w:szCs w:val="22"/>
              </w:rPr>
            </w:pPr>
            <w:r>
              <w:rPr>
                <w:rFonts w:ascii="Arial" w:eastAsia="Arial" w:hAnsi="Arial" w:cs="Arial"/>
                <w:color w:val="000000"/>
                <w:sz w:val="22"/>
                <w:szCs w:val="22"/>
              </w:rPr>
              <w:t>CRITERIO SELECCION OFERTA</w:t>
            </w:r>
          </w:p>
        </w:tc>
      </w:tr>
      <w:tr w:rsidR="00611B0A" w14:paraId="61E209C9" w14:textId="77777777">
        <w:trPr>
          <w:trHeight w:val="346"/>
        </w:trPr>
        <w:tc>
          <w:tcPr>
            <w:tcW w:w="10259" w:type="dxa"/>
            <w:gridSpan w:val="2"/>
          </w:tcPr>
          <w:p w14:paraId="66E1074D" w14:textId="77777777" w:rsidR="00611B0A" w:rsidRDefault="00C06684">
            <w:pPr>
              <w:pStyle w:val="Ttulo1"/>
              <w:rPr>
                <w:rFonts w:ascii="Arial" w:eastAsia="Arial" w:hAnsi="Arial" w:cs="Arial"/>
                <w:color w:val="000000"/>
                <w:sz w:val="22"/>
                <w:szCs w:val="22"/>
              </w:rPr>
            </w:pPr>
            <w:r>
              <w:rPr>
                <w:rFonts w:ascii="Arial" w:eastAsia="Arial" w:hAnsi="Arial" w:cs="Arial"/>
                <w:i/>
                <w:iCs/>
                <w:color w:val="000000"/>
                <w:sz w:val="20"/>
                <w:szCs w:val="20"/>
              </w:rPr>
              <w:t>SIEMPRE PREVALECERÁ LA OFERTA MÁS ECONÓMICA QUE CUMPLA CON LO REQUERIDO</w:t>
            </w:r>
            <w:r>
              <w:rPr>
                <w:rFonts w:ascii="Arial" w:eastAsia="Arial" w:hAnsi="Arial" w:cs="Arial"/>
                <w:i/>
                <w:iCs/>
                <w:color w:val="000000"/>
              </w:rPr>
              <w:t>.</w:t>
            </w:r>
          </w:p>
        </w:tc>
      </w:tr>
    </w:tbl>
    <w:p w14:paraId="379E44AE" w14:textId="77777777" w:rsidR="00611B0A" w:rsidRDefault="00611B0A">
      <w:pPr>
        <w:ind w:left="-567"/>
        <w:jc w:val="both"/>
        <w:rPr>
          <w:rFonts w:ascii="Arial" w:eastAsia="Arial" w:hAnsi="Arial" w:cs="Arial"/>
          <w:b/>
          <w:bCs/>
          <w:sz w:val="20"/>
          <w:szCs w:val="20"/>
        </w:rPr>
      </w:pPr>
    </w:p>
    <w:p w14:paraId="4DBD86D3" w14:textId="77777777" w:rsidR="00611B0A" w:rsidRDefault="00C06684">
      <w:pPr>
        <w:ind w:left="-567"/>
        <w:jc w:val="both"/>
        <w:rPr>
          <w:rFonts w:ascii="Arial" w:eastAsia="Arial" w:hAnsi="Arial" w:cs="Arial"/>
          <w:b/>
          <w:bCs/>
          <w:sz w:val="20"/>
          <w:szCs w:val="20"/>
        </w:rPr>
      </w:pPr>
      <w:r>
        <w:rPr>
          <w:rFonts w:ascii="Arial" w:eastAsia="Arial" w:hAnsi="Arial" w:cs="Arial"/>
          <w:b/>
          <w:bCs/>
          <w:sz w:val="20"/>
          <w:szCs w:val="20"/>
        </w:rPr>
        <w:t>Criterios de Desempate:</w:t>
      </w:r>
    </w:p>
    <w:p w14:paraId="7AEA2EA8" w14:textId="77777777" w:rsidR="00611B0A" w:rsidRDefault="00C06684">
      <w:pPr>
        <w:ind w:left="-567"/>
        <w:jc w:val="both"/>
        <w:rPr>
          <w:rFonts w:ascii="Arial" w:eastAsia="Arial" w:hAnsi="Arial" w:cs="Arial"/>
          <w:sz w:val="20"/>
          <w:szCs w:val="20"/>
        </w:rPr>
      </w:pPr>
      <w:r>
        <w:rPr>
          <w:rFonts w:ascii="Arial" w:eastAsia="Arial" w:hAnsi="Arial" w:cs="Arial"/>
          <w:b/>
          <w:bCs/>
          <w:sz w:val="20"/>
          <w:szCs w:val="20"/>
        </w:rPr>
        <w:t>1</w:t>
      </w:r>
      <w:r>
        <w:rPr>
          <w:rFonts w:ascii="Arial" w:eastAsia="Arial" w:hAnsi="Arial" w:cs="Arial"/>
          <w:sz w:val="20"/>
          <w:szCs w:val="20"/>
        </w:rPr>
        <w:t>.- De las cotizaciones que cumplen con los requisitos establecidos y presenten un empate en los montos, se utilizará como criterio de desempate, la cotización del proveedor que cuente con el "Sello Mujer", con el fin de fomentar iniciativas de alto impacto social.</w:t>
      </w:r>
    </w:p>
    <w:p w14:paraId="050CD35A" w14:textId="77777777" w:rsidR="00611B0A" w:rsidRDefault="00C06684">
      <w:pPr>
        <w:spacing w:after="0"/>
        <w:ind w:left="-567"/>
        <w:jc w:val="both"/>
      </w:pPr>
      <w:r>
        <w:rPr>
          <w:rFonts w:ascii="Arial" w:eastAsia="Arial" w:hAnsi="Arial" w:cs="Arial"/>
          <w:b/>
          <w:bCs/>
          <w:sz w:val="20"/>
          <w:szCs w:val="20"/>
        </w:rPr>
        <w:t>2</w:t>
      </w:r>
      <w:r>
        <w:rPr>
          <w:rFonts w:ascii="Arial" w:eastAsia="Arial" w:hAnsi="Arial" w:cs="Arial"/>
          <w:sz w:val="20"/>
          <w:szCs w:val="20"/>
        </w:rPr>
        <w:t>.- En el caso que los proveedores No cuenten con el “Sello Mujer”, el criterio de desempate será la primera cotización que haya sido enviada a través del sistema de información.</w:t>
      </w:r>
    </w:p>
    <w:p w14:paraId="5814E1F6" w14:textId="77777777" w:rsidR="00611B0A" w:rsidRDefault="00611B0A">
      <w:pPr>
        <w:spacing w:after="0"/>
        <w:ind w:left="-567" w:right="49"/>
        <w:jc w:val="both"/>
        <w:rPr>
          <w:b/>
          <w:bCs/>
        </w:rPr>
      </w:pPr>
    </w:p>
    <w:sectPr w:rsidR="00611B0A">
      <w:headerReference w:type="default" r:id="rId8"/>
      <w:pgSz w:w="12240" w:h="15840"/>
      <w:pgMar w:top="284" w:right="1701" w:bottom="426" w:left="1701" w:header="28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E9AD31" w14:textId="77777777" w:rsidR="008D4AC5" w:rsidRDefault="008D4AC5">
      <w:pPr>
        <w:spacing w:line="240" w:lineRule="auto"/>
      </w:pPr>
      <w:r>
        <w:separator/>
      </w:r>
    </w:p>
  </w:endnote>
  <w:endnote w:type="continuationSeparator" w:id="0">
    <w:p w14:paraId="1FE1A7FB" w14:textId="77777777" w:rsidR="008D4AC5" w:rsidRDefault="008D4A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7CE44F71-C57C-4576-95B5-4972AB1B9D51}"/>
    <w:embedBold r:id="rId2" w:fontKey="{F54B1E2F-1548-4E82-ABEB-226061ECD711}"/>
    <w:embedBoldItalic r:id="rId3" w:fontKey="{15BADB6F-150F-4283-B1CB-95CE4329BBE4}"/>
  </w:font>
  <w:font w:name="Segoe UI">
    <w:panose1 w:val="020B0502040204020203"/>
    <w:charset w:val="00"/>
    <w:family w:val="swiss"/>
    <w:pitch w:val="variable"/>
    <w:sig w:usb0="E4002EFF" w:usb1="C000E47F" w:usb2="00000009" w:usb3="00000000" w:csb0="000001FF" w:csb1="00000000"/>
    <w:embedRegular r:id="rId4" w:fontKey="{A03CCDAA-0A63-4D54-BFB2-E90DB33C335B}"/>
  </w:font>
  <w:font w:name="Georgia">
    <w:panose1 w:val="02040502050405020303"/>
    <w:charset w:val="00"/>
    <w:family w:val="roman"/>
    <w:pitch w:val="variable"/>
    <w:sig w:usb0="00000287" w:usb1="00000000" w:usb2="00000000" w:usb3="00000000" w:csb0="0000009F" w:csb1="00000000"/>
    <w:embedItalic r:id="rId5" w:fontKey="{45BB7E21-A798-4D07-8D36-4BB810B4B20B}"/>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embedRegular r:id="rId6" w:fontKey="{E59188C1-9DB6-4B2A-A914-B833425E8B95}"/>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7EB09E" w14:textId="77777777" w:rsidR="008D4AC5" w:rsidRDefault="008D4AC5">
      <w:pPr>
        <w:spacing w:after="0"/>
      </w:pPr>
      <w:r>
        <w:separator/>
      </w:r>
    </w:p>
  </w:footnote>
  <w:footnote w:type="continuationSeparator" w:id="0">
    <w:p w14:paraId="718E7634" w14:textId="77777777" w:rsidR="008D4AC5" w:rsidRDefault="008D4AC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94899F" w14:textId="77777777" w:rsidR="00611B0A" w:rsidRDefault="00611B0A">
    <w:pPr>
      <w:tabs>
        <w:tab w:val="center" w:pos="4419"/>
        <w:tab w:val="right" w:pos="8838"/>
      </w:tabs>
      <w:spacing w:after="0" w:line="240" w:lineRule="auto"/>
      <w:rPr>
        <w:color w:val="000000"/>
      </w:rPr>
    </w:pPr>
  </w:p>
  <w:p w14:paraId="087060C6" w14:textId="77777777" w:rsidR="00611B0A" w:rsidRDefault="00C06684">
    <w:pPr>
      <w:tabs>
        <w:tab w:val="center" w:pos="4252"/>
        <w:tab w:val="right" w:pos="8504"/>
      </w:tabs>
      <w:spacing w:before="120" w:after="0"/>
      <w:rPr>
        <w:color w:val="44546A"/>
        <w:sz w:val="14"/>
        <w:szCs w:val="14"/>
      </w:rPr>
    </w:pPr>
    <w:r>
      <w:rPr>
        <w:color w:val="44546A"/>
        <w:sz w:val="14"/>
        <w:szCs w:val="14"/>
      </w:rPr>
      <w:t xml:space="preserve"> UNIVERSIDAD DE LA FRONTERA</w:t>
    </w:r>
    <w:r>
      <w:rPr>
        <w:noProof/>
      </w:rPr>
      <w:drawing>
        <wp:anchor distT="0" distB="0" distL="114300" distR="114300" simplePos="0" relativeHeight="251659264" behindDoc="0" locked="0" layoutInCell="1" allowOverlap="1" wp14:anchorId="0D32682E" wp14:editId="61D360C9">
          <wp:simplePos x="0" y="0"/>
          <wp:positionH relativeFrom="column">
            <wp:posOffset>-490855</wp:posOffset>
          </wp:positionH>
          <wp:positionV relativeFrom="paragraph">
            <wp:posOffset>90805</wp:posOffset>
          </wp:positionV>
          <wp:extent cx="441960" cy="381635"/>
          <wp:effectExtent l="0" t="0" r="0" b="0"/>
          <wp:wrapNone/>
          <wp:docPr id="3" name="image1.jpg" descr="http://www.ufro.cl/universidad/img/logo_azul.jpg"/>
          <wp:cNvGraphicFramePr/>
          <a:graphic xmlns:a="http://schemas.openxmlformats.org/drawingml/2006/main">
            <a:graphicData uri="http://schemas.openxmlformats.org/drawingml/2006/picture">
              <pic:pic xmlns:pic="http://schemas.openxmlformats.org/drawingml/2006/picture">
                <pic:nvPicPr>
                  <pic:cNvPr id="3" name="image1.jpg" descr="http://www.ufro.cl/universidad/img/logo_azul.jpg"/>
                  <pic:cNvPicPr preferRelativeResize="0"/>
                </pic:nvPicPr>
                <pic:blipFill>
                  <a:blip r:embed="rId1"/>
                  <a:srcRect/>
                  <a:stretch>
                    <a:fillRect/>
                  </a:stretch>
                </pic:blipFill>
                <pic:spPr>
                  <a:xfrm>
                    <a:off x="0" y="0"/>
                    <a:ext cx="442109" cy="381663"/>
                  </a:xfrm>
                  <a:prstGeom prst="rect">
                    <a:avLst/>
                  </a:prstGeom>
                </pic:spPr>
              </pic:pic>
            </a:graphicData>
          </a:graphic>
        </wp:anchor>
      </w:drawing>
    </w:r>
  </w:p>
  <w:p w14:paraId="5A3D2E65" w14:textId="77777777" w:rsidR="00611B0A" w:rsidRDefault="00C06684">
    <w:pPr>
      <w:spacing w:after="0"/>
      <w:rPr>
        <w:color w:val="44546A"/>
        <w:sz w:val="14"/>
        <w:szCs w:val="14"/>
      </w:rPr>
    </w:pPr>
    <w:r>
      <w:rPr>
        <w:color w:val="44546A"/>
        <w:sz w:val="14"/>
        <w:szCs w:val="14"/>
      </w:rPr>
      <w:t>Vicerrectoría de Administración y Finanzas</w:t>
    </w:r>
  </w:p>
  <w:p w14:paraId="7829C7CF" w14:textId="77777777" w:rsidR="00611B0A" w:rsidRDefault="00C06684">
    <w:pPr>
      <w:tabs>
        <w:tab w:val="center" w:pos="4252"/>
        <w:tab w:val="right" w:pos="8504"/>
      </w:tabs>
      <w:spacing w:after="0"/>
      <w:rPr>
        <w:color w:val="44546A"/>
        <w:sz w:val="14"/>
        <w:szCs w:val="14"/>
      </w:rPr>
    </w:pPr>
    <w:r>
      <w:rPr>
        <w:color w:val="44546A"/>
        <w:sz w:val="14"/>
        <w:szCs w:val="14"/>
      </w:rPr>
      <w:t xml:space="preserve">Dirección de Finanzas </w:t>
    </w:r>
  </w:p>
  <w:p w14:paraId="75E33859" w14:textId="77777777" w:rsidR="00611B0A" w:rsidRDefault="00C06684">
    <w:pPr>
      <w:tabs>
        <w:tab w:val="center" w:pos="4252"/>
        <w:tab w:val="right" w:pos="8504"/>
      </w:tabs>
      <w:spacing w:after="0"/>
      <w:rPr>
        <w:color w:val="44546A"/>
        <w:sz w:val="14"/>
        <w:szCs w:val="14"/>
      </w:rPr>
    </w:pPr>
    <w:r>
      <w:rPr>
        <w:color w:val="44546A"/>
        <w:sz w:val="14"/>
        <w:szCs w:val="14"/>
      </w:rPr>
      <w:t>División de Abastecimiento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104DA"/>
    <w:multiLevelType w:val="multilevel"/>
    <w:tmpl w:val="008104D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5E5"/>
    <w:rsid w:val="00020513"/>
    <w:rsid w:val="00066198"/>
    <w:rsid w:val="00186F3F"/>
    <w:rsid w:val="00256E42"/>
    <w:rsid w:val="00316CC7"/>
    <w:rsid w:val="004A4006"/>
    <w:rsid w:val="004F3505"/>
    <w:rsid w:val="004F6EB0"/>
    <w:rsid w:val="00611B0A"/>
    <w:rsid w:val="007B5BAD"/>
    <w:rsid w:val="007E11A5"/>
    <w:rsid w:val="008D4AC5"/>
    <w:rsid w:val="00C06684"/>
    <w:rsid w:val="00C075E5"/>
    <w:rsid w:val="00D01FE9"/>
    <w:rsid w:val="25EB570A"/>
    <w:rsid w:val="64F02128"/>
    <w:rsid w:val="77B20906"/>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1D1AF"/>
  <w15:docId w15:val="{D97FD5D7-2941-42AD-8304-546000CE2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sz w:val="22"/>
      <w:szCs w:val="22"/>
      <w:lang w:eastAsia="es-ES"/>
    </w:rPr>
  </w:style>
  <w:style w:type="paragraph" w:styleId="Ttulo1">
    <w:name w:val="heading 1"/>
    <w:basedOn w:val="Normal"/>
    <w:next w:val="Normal"/>
    <w:uiPriority w:val="9"/>
    <w:qFormat/>
    <w:pPr>
      <w:keepNext/>
      <w:spacing w:after="0" w:line="240" w:lineRule="auto"/>
      <w:jc w:val="center"/>
      <w:outlineLvl w:val="0"/>
    </w:pPr>
    <w:rPr>
      <w:b/>
      <w:bCs/>
      <w:color w:val="FFFFFF"/>
      <w:sz w:val="24"/>
      <w:szCs w:val="24"/>
    </w:rPr>
  </w:style>
  <w:style w:type="paragraph" w:styleId="Ttulo2">
    <w:name w:val="heading 2"/>
    <w:basedOn w:val="Normal"/>
    <w:next w:val="Normal"/>
    <w:uiPriority w:val="9"/>
    <w:unhideWhenUsed/>
    <w:qFormat/>
    <w:pPr>
      <w:keepNext/>
      <w:spacing w:after="0" w:line="240" w:lineRule="auto"/>
      <w:outlineLvl w:val="1"/>
    </w:pPr>
    <w:rPr>
      <w:b/>
      <w:bCs/>
      <w:sz w:val="24"/>
      <w:szCs w:val="24"/>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Pr>
      <w:b/>
      <w:bCs/>
    </w:rPr>
  </w:style>
  <w:style w:type="paragraph" w:styleId="Descripcin">
    <w:name w:val="caption"/>
    <w:basedOn w:val="Normal"/>
    <w:next w:val="Normal"/>
    <w:uiPriority w:val="35"/>
    <w:unhideWhenUsed/>
    <w:qFormat/>
    <w:pPr>
      <w:jc w:val="center"/>
    </w:pPr>
    <w:rPr>
      <w:b/>
      <w:sz w:val="36"/>
      <w:szCs w:val="36"/>
      <w:u w:val="single"/>
    </w:rPr>
  </w:style>
  <w:style w:type="paragraph" w:styleId="Textodeglobo">
    <w:name w:val="Balloon Text"/>
    <w:basedOn w:val="Normal"/>
    <w:link w:val="TextodegloboCar"/>
    <w:uiPriority w:val="99"/>
    <w:semiHidden/>
    <w:unhideWhenUsed/>
    <w:qFormat/>
    <w:pPr>
      <w:spacing w:after="0" w:line="240" w:lineRule="auto"/>
    </w:pPr>
    <w:rPr>
      <w:rFonts w:ascii="Segoe UI" w:hAnsi="Segoe UI" w:cs="Segoe UI"/>
      <w:sz w:val="18"/>
      <w:szCs w:val="18"/>
    </w:rPr>
  </w:style>
  <w:style w:type="paragraph" w:styleId="Encabezado">
    <w:name w:val="header"/>
    <w:basedOn w:val="Normal"/>
    <w:link w:val="EncabezadoCar"/>
    <w:uiPriority w:val="99"/>
    <w:unhideWhenUsed/>
    <w:qFormat/>
    <w:pPr>
      <w:tabs>
        <w:tab w:val="center" w:pos="4419"/>
        <w:tab w:val="right" w:pos="8838"/>
      </w:tabs>
      <w:spacing w:after="0" w:line="240" w:lineRule="auto"/>
    </w:p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Piedepgina">
    <w:name w:val="footer"/>
    <w:basedOn w:val="Normal"/>
    <w:link w:val="PiedepginaCar"/>
    <w:uiPriority w:val="99"/>
    <w:unhideWhenUsed/>
    <w:qFormat/>
    <w:pPr>
      <w:tabs>
        <w:tab w:val="center" w:pos="4419"/>
        <w:tab w:val="right" w:pos="8838"/>
      </w:tabs>
      <w:spacing w:after="0" w:line="240" w:lineRule="auto"/>
    </w:p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extoindependiente">
    <w:name w:val="Body Text"/>
    <w:basedOn w:val="Normal"/>
    <w:link w:val="TextoindependienteCar"/>
    <w:uiPriority w:val="99"/>
    <w:unhideWhenUsed/>
    <w:qFormat/>
    <w:pPr>
      <w:spacing w:after="0" w:line="240" w:lineRule="auto"/>
      <w:jc w:val="both"/>
    </w:pPr>
    <w:rPr>
      <w:sz w:val="24"/>
      <w:szCs w:val="24"/>
    </w:rPr>
  </w:style>
  <w:style w:type="paragraph" w:styleId="Ttulo">
    <w:name w:val="Title"/>
    <w:basedOn w:val="Normal"/>
    <w:next w:val="Normal"/>
    <w:uiPriority w:val="10"/>
    <w:qFormat/>
    <w:pPr>
      <w:keepNext/>
      <w:keepLines/>
      <w:spacing w:before="480" w:after="120"/>
    </w:pPr>
    <w:rPr>
      <w:b/>
      <w:bCs/>
      <w:sz w:val="72"/>
      <w:szCs w:val="72"/>
    </w:rPr>
  </w:style>
  <w:style w:type="table" w:styleId="Tablaconcuadrcula">
    <w:name w:val="Table Grid"/>
    <w:basedOn w:val="Tabla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Normal"/>
    <w:qFormat/>
    <w:tblPr>
      <w:tblCellMar>
        <w:top w:w="100" w:type="dxa"/>
        <w:left w:w="100" w:type="dxa"/>
        <w:bottom w:w="100" w:type="dxa"/>
        <w:right w:w="100" w:type="dxa"/>
      </w:tblCellMar>
    </w:tblPr>
  </w:style>
  <w:style w:type="paragraph" w:styleId="Prrafodelista">
    <w:name w:val="List Paragraph"/>
    <w:basedOn w:val="Normal"/>
    <w:uiPriority w:val="34"/>
    <w:qFormat/>
    <w:pPr>
      <w:ind w:left="720"/>
      <w:contextualSpacing/>
    </w:pPr>
  </w:style>
  <w:style w:type="character" w:customStyle="1" w:styleId="TextodegloboCar">
    <w:name w:val="Texto de globo Car"/>
    <w:basedOn w:val="Fuentedeprrafopredeter"/>
    <w:link w:val="Textodeglobo"/>
    <w:uiPriority w:val="99"/>
    <w:semiHidden/>
    <w:qFormat/>
    <w:rPr>
      <w:rFonts w:ascii="Segoe UI" w:hAnsi="Segoe UI" w:cs="Segoe UI"/>
      <w:sz w:val="18"/>
      <w:szCs w:val="18"/>
    </w:rPr>
  </w:style>
  <w:style w:type="character" w:customStyle="1" w:styleId="Ttulo1Car">
    <w:name w:val="Título 1 Car"/>
    <w:basedOn w:val="Fuentedeprrafopredeter"/>
    <w:uiPriority w:val="9"/>
    <w:qFormat/>
    <w:rPr>
      <w:b/>
      <w:color w:val="FFFFFF" w:themeColor="background1"/>
      <w:sz w:val="24"/>
      <w:szCs w:val="24"/>
    </w:rPr>
  </w:style>
  <w:style w:type="character" w:customStyle="1" w:styleId="TextoindependienteCar">
    <w:name w:val="Texto independiente Car"/>
    <w:basedOn w:val="Fuentedeprrafopredeter"/>
    <w:link w:val="Textoindependiente"/>
    <w:uiPriority w:val="99"/>
    <w:qFormat/>
    <w:rPr>
      <w:sz w:val="24"/>
      <w:szCs w:val="24"/>
    </w:r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paragraph" w:styleId="Sinespaciado">
    <w:name w:val="No Spacing"/>
    <w:uiPriority w:val="1"/>
    <w:qFormat/>
    <w:rPr>
      <w:rFonts w:ascii="Calibri" w:eastAsia="Calibri" w:hAnsi="Calibri" w:cs="Calibri"/>
      <w:sz w:val="22"/>
      <w:szCs w:val="22"/>
      <w:lang w:eastAsia="es-ES"/>
    </w:rPr>
  </w:style>
  <w:style w:type="character" w:customStyle="1" w:styleId="Ttulo2Car">
    <w:name w:val="Título 2 Car"/>
    <w:basedOn w:val="Fuentedeprrafopredeter"/>
    <w:uiPriority w:val="9"/>
    <w:qFormat/>
    <w:rPr>
      <w:b/>
      <w:sz w:val="24"/>
      <w:szCs w:val="24"/>
    </w:rPr>
  </w:style>
  <w:style w:type="table" w:customStyle="1" w:styleId="Style28">
    <w:name w:val="_Style 28"/>
    <w:basedOn w:val="TableNormal"/>
    <w:qFormat/>
    <w:tblPr>
      <w:tblCellMar>
        <w:top w:w="0" w:type="dxa"/>
        <w:left w:w="108" w:type="dxa"/>
        <w:bottom w:w="0" w:type="dxa"/>
        <w:right w:w="108" w:type="dxa"/>
      </w:tblCellMar>
    </w:tblPr>
  </w:style>
  <w:style w:type="table" w:customStyle="1" w:styleId="Style29">
    <w:name w:val="_Style 29"/>
    <w:basedOn w:val="TableNormal"/>
    <w:qFormat/>
    <w:tblPr>
      <w:tblCellMar>
        <w:top w:w="0" w:type="dxa"/>
        <w:left w:w="108" w:type="dxa"/>
        <w:bottom w:w="0" w:type="dxa"/>
        <w:right w:w="108" w:type="dxa"/>
      </w:tblCellMar>
    </w:tblPr>
  </w:style>
  <w:style w:type="paragraph" w:customStyle="1" w:styleId="Estilo1">
    <w:name w:val="Estilo1"/>
    <w:basedOn w:val="Normal"/>
    <w:link w:val="Estilo1Char"/>
    <w:qFormat/>
    <w:pPr>
      <w:jc w:val="both"/>
    </w:pPr>
  </w:style>
  <w:style w:type="character" w:customStyle="1" w:styleId="Estilo1Char">
    <w:name w:val="Estilo1 Char"/>
    <w:link w:val="Estilo1"/>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16835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UexvPGiNSHSZV1LpKISns13TYQ==">CgMxLjAyDmguZWc4cjJzMWZiZm1pOAByITFvWElQREEyVmdBZE1qUFUydnpVcF9jQmlhNDFrZVNoRw==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509</Words>
  <Characters>2804</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UFRO</dc:creator>
  <cp:lastModifiedBy>Fernando Tabie</cp:lastModifiedBy>
  <cp:revision>4</cp:revision>
  <dcterms:created xsi:type="dcterms:W3CDTF">2026-07-01T16:09:00Z</dcterms:created>
  <dcterms:modified xsi:type="dcterms:W3CDTF">2026-07-01T16:10:00Z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eyJoZGlkIjoiNmU2NjY2YzZjNGY2ZjRiOGE4ODUyOGEyMDg2MmJlNzcifQ==</vt:lpwstr>
  </property>
  <property fmtid="{D5CDD505-2E9C-101B-9397-08002B2CF9AE}" pid="3" name="KSOProductBuildVer">
    <vt:lpwstr>3082-12.1.0.25830</vt:lpwstr>
  </property>
  <property fmtid="{D5CDD505-2E9C-101B-9397-08002B2CF9AE}" pid="4" name="ICV">
    <vt:lpwstr>64DD8DEDA8B34AAB92EDB09B166D2315_13</vt:lpwstr>
  </property>
</Properties>
</file>