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CE0C" w14:textId="2413F4BB" w:rsidR="009D4876" w:rsidRDefault="00E354BD">
      <w:r w:rsidRPr="00E354BD">
        <w:t>https://github.com</w:t>
      </w:r>
      <w:r>
        <w:t>/Nyesteban/FLCD-lab-2</w:t>
      </w:r>
    </w:p>
    <w:p w14:paraId="2D6B58DA" w14:textId="401BF77F" w:rsidR="00E354BD" w:rsidRDefault="00E354BD">
      <w:r>
        <w:t>I am using a hash table with separate chaining as the collision handling technique.</w:t>
      </w:r>
    </w:p>
    <w:p w14:paraId="73F32635" w14:textId="2584A958" w:rsidR="00E354BD" w:rsidRDefault="00E354BD">
      <w:r>
        <w:t>Pair is a custom class containing two integers.</w:t>
      </w:r>
    </w:p>
    <w:p w14:paraId="5C3B44E4" w14:textId="153150D0" w:rsidR="00E354BD" w:rsidRDefault="00E354BD">
      <w:r>
        <w:t>Therefore, the hash table is implemented as an ArrayList of ArrayLists with the possibility of a custom size(127 is the default).</w:t>
      </w:r>
    </w:p>
    <w:p w14:paraId="3B4748A1" w14:textId="069A73B2" w:rsidR="00E354BD" w:rsidRDefault="00E354BD">
      <w:r>
        <w:t>I compute the hash by using the hashCode function of the Java language.</w:t>
      </w:r>
    </w:p>
    <w:p w14:paraId="54F3746E" w14:textId="6D615255" w:rsidR="00E354BD" w:rsidRDefault="00E354BD">
      <w:r>
        <w:t>The get() function of HashTable gets the position of the given element as a Pair.</w:t>
      </w:r>
    </w:p>
    <w:p w14:paraId="4FA23242" w14:textId="4A24BF79" w:rsidR="00E354BD" w:rsidRDefault="00E354BD" w:rsidP="00E354BD">
      <w:r>
        <w:t>The get</w:t>
      </w:r>
      <w:r>
        <w:t>ByPos</w:t>
      </w:r>
      <w:r>
        <w:t xml:space="preserve">() function of HashTable gets the </w:t>
      </w:r>
      <w:r w:rsidR="008A156F">
        <w:t>element at the given position</w:t>
      </w:r>
      <w:r>
        <w:t>.</w:t>
      </w:r>
    </w:p>
    <w:p w14:paraId="6671D674" w14:textId="721EF546" w:rsidR="008A156F" w:rsidRDefault="008A156F" w:rsidP="00E354BD">
      <w:r>
        <w:t>The add() function adds a given element to the HashTable, using hashing of course.</w:t>
      </w:r>
    </w:p>
    <w:p w14:paraId="3039D54A" w14:textId="573B8164" w:rsidR="008A156F" w:rsidRDefault="008A156F" w:rsidP="00E354BD">
      <w:r>
        <w:t>The SymbolTable class creates a HashTable of Objects, so we can add the identifiers, integer constants and string constants to a single hash table.</w:t>
      </w:r>
      <w:r w:rsidR="003F058C">
        <w:t xml:space="preserve"> It has the same functions as the HashTable class.</w:t>
      </w:r>
    </w:p>
    <w:p w14:paraId="3B01D055" w14:textId="77777777" w:rsidR="00E354BD" w:rsidRDefault="00E354BD"/>
    <w:sectPr w:rsidR="00E3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29"/>
    <w:rsid w:val="003F058C"/>
    <w:rsid w:val="008A156F"/>
    <w:rsid w:val="00927129"/>
    <w:rsid w:val="009D4876"/>
    <w:rsid w:val="00E3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3574"/>
  <w15:chartTrackingRefBased/>
  <w15:docId w15:val="{AB26C6E8-5E73-432F-88AC-89603174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54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 Crisuri ABAC</dc:creator>
  <cp:keywords/>
  <dc:description/>
  <cp:lastModifiedBy>ABA Crisuri ABAC</cp:lastModifiedBy>
  <cp:revision>3</cp:revision>
  <dcterms:created xsi:type="dcterms:W3CDTF">2023-10-20T05:54:00Z</dcterms:created>
  <dcterms:modified xsi:type="dcterms:W3CDTF">2023-10-20T06:18:00Z</dcterms:modified>
</cp:coreProperties>
</file>