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4A37F0" w14:textId="229D5CF0" w:rsidR="000D4753" w:rsidRDefault="001A2CB0" w:rsidP="00B62AC0">
      <w:pPr>
        <w:jc w:val="center"/>
        <w:rPr>
          <w:rFonts w:ascii="Garamond" w:eastAsia="Times New Roman" w:hAnsi="Garamond" w:cs="Times New Roman"/>
        </w:rPr>
      </w:pPr>
      <w:r w:rsidRPr="00F8240D">
        <w:rPr>
          <w:rFonts w:ascii="Garamond" w:eastAsia="Times New Roman" w:hAnsi="Garamond" w:cs="Times New Roman"/>
          <w:b/>
          <w:bCs/>
          <w:color w:val="231F20"/>
        </w:rPr>
        <w:t>New Product Type Profitability Predictions Report</w:t>
      </w:r>
    </w:p>
    <w:p w14:paraId="0A0328CD" w14:textId="77777777" w:rsidR="00B62AC0" w:rsidRPr="00B62AC0" w:rsidRDefault="00B62AC0" w:rsidP="00B62AC0">
      <w:pPr>
        <w:jc w:val="center"/>
        <w:rPr>
          <w:rFonts w:ascii="Garamond" w:eastAsia="Times New Roman" w:hAnsi="Garamond" w:cs="Times New Roman"/>
        </w:rPr>
      </w:pPr>
    </w:p>
    <w:p w14:paraId="231C768A" w14:textId="77777777" w:rsidR="00625D7A" w:rsidRPr="00F8240D" w:rsidRDefault="00596733" w:rsidP="002F718A">
      <w:pPr>
        <w:spacing w:after="150"/>
        <w:rPr>
          <w:rFonts w:ascii="Garamond" w:hAnsi="Garamond" w:cs="Times New Roman"/>
          <w:color w:val="231F20"/>
        </w:rPr>
      </w:pPr>
      <w:r w:rsidRPr="00F8240D">
        <w:rPr>
          <w:rFonts w:ascii="Garamond" w:hAnsi="Garamond" w:cs="Times New Roman"/>
          <w:color w:val="231F20"/>
        </w:rPr>
        <w:t>In order to assist in determining success of new product in terms of sale volume, analyzing current data can provide valuable insights as to the how do different attributes of product effect sales numbers. This report outlines how specific product types may perform in comparison to each other. In addition, this report investigates how customer service responses affect the sales volumes of the respective product types.</w:t>
      </w:r>
    </w:p>
    <w:p w14:paraId="05E0F5EC" w14:textId="77777777" w:rsidR="00625D7A" w:rsidRPr="00F8240D" w:rsidRDefault="00625D7A" w:rsidP="002F718A">
      <w:pPr>
        <w:spacing w:after="150"/>
        <w:rPr>
          <w:rFonts w:ascii="Garamond" w:hAnsi="Garamond" w:cs="Times New Roman"/>
          <w:b/>
          <w:color w:val="231F20"/>
        </w:rPr>
      </w:pPr>
      <w:r w:rsidRPr="00F8240D">
        <w:rPr>
          <w:rFonts w:ascii="Garamond" w:hAnsi="Garamond" w:cs="Times New Roman"/>
          <w:b/>
          <w:color w:val="231F20"/>
        </w:rPr>
        <w:t>Methodology</w:t>
      </w:r>
    </w:p>
    <w:p w14:paraId="4C8327DF" w14:textId="07A08B74" w:rsidR="004F21B8" w:rsidRPr="00F8240D" w:rsidRDefault="00625D7A" w:rsidP="002F718A">
      <w:pPr>
        <w:spacing w:after="150"/>
        <w:rPr>
          <w:rFonts w:ascii="Garamond" w:hAnsi="Garamond" w:cs="Times New Roman"/>
          <w:color w:val="231F20"/>
        </w:rPr>
      </w:pPr>
      <w:r w:rsidRPr="00F8240D">
        <w:rPr>
          <w:rFonts w:ascii="Garamond" w:hAnsi="Garamond" w:cs="Times New Roman"/>
          <w:color w:val="231F20"/>
        </w:rPr>
        <w:t>The data used for this analysis was existing product database which incorporates</w:t>
      </w:r>
      <w:r w:rsidR="00EC7C03" w:rsidRPr="00F8240D">
        <w:rPr>
          <w:rFonts w:ascii="Garamond" w:hAnsi="Garamond" w:cs="Times New Roman"/>
          <w:color w:val="231F20"/>
        </w:rPr>
        <w:t xml:space="preserve"> 80</w:t>
      </w:r>
      <w:r w:rsidR="00E30988" w:rsidRPr="00F8240D">
        <w:rPr>
          <w:rFonts w:ascii="Garamond" w:hAnsi="Garamond" w:cs="Times New Roman"/>
          <w:color w:val="231F20"/>
        </w:rPr>
        <w:t xml:space="preserve"> </w:t>
      </w:r>
      <w:r w:rsidR="00FF686C" w:rsidRPr="00F8240D">
        <w:rPr>
          <w:rFonts w:ascii="Garamond" w:hAnsi="Garamond" w:cs="Times New Roman"/>
          <w:color w:val="231F20"/>
        </w:rPr>
        <w:t>purchase</w:t>
      </w:r>
      <w:r w:rsidR="00E30988" w:rsidRPr="00F8240D">
        <w:rPr>
          <w:rFonts w:ascii="Garamond" w:hAnsi="Garamond" w:cs="Times New Roman"/>
          <w:color w:val="231F20"/>
        </w:rPr>
        <w:t xml:space="preserve"> with the following </w:t>
      </w:r>
      <w:r w:rsidR="00B62AC0" w:rsidRPr="00F8240D">
        <w:rPr>
          <w:rFonts w:ascii="Garamond" w:hAnsi="Garamond" w:cs="Times New Roman"/>
          <w:color w:val="231F20"/>
        </w:rPr>
        <w:t>attributes</w:t>
      </w:r>
      <w:r w:rsidR="00E30988" w:rsidRPr="00F8240D">
        <w:rPr>
          <w:rFonts w:ascii="Garamond" w:hAnsi="Garamond" w:cs="Times New Roman"/>
          <w:color w:val="231F20"/>
        </w:rPr>
        <w:t xml:space="preserve">: Product Number, Product Type, Price, Star Reviews (5,4,3,2,1), </w:t>
      </w:r>
      <w:r w:rsidR="00B62AC0" w:rsidRPr="00F8240D">
        <w:rPr>
          <w:rFonts w:ascii="Garamond" w:hAnsi="Garamond" w:cs="Times New Roman"/>
          <w:color w:val="231F20"/>
        </w:rPr>
        <w:t>Service</w:t>
      </w:r>
      <w:r w:rsidR="00E30988" w:rsidRPr="00F8240D">
        <w:rPr>
          <w:rFonts w:ascii="Garamond" w:hAnsi="Garamond" w:cs="Times New Roman"/>
          <w:color w:val="231F20"/>
        </w:rPr>
        <w:t xml:space="preserve"> Review (Positive &amp; Negative), </w:t>
      </w:r>
      <w:r w:rsidR="00B62AC0" w:rsidRPr="00F8240D">
        <w:rPr>
          <w:rFonts w:ascii="Garamond" w:hAnsi="Garamond" w:cs="Times New Roman"/>
          <w:color w:val="231F20"/>
        </w:rPr>
        <w:t>Recommendation</w:t>
      </w:r>
      <w:r w:rsidR="00E30988" w:rsidRPr="00F8240D">
        <w:rPr>
          <w:rFonts w:ascii="Garamond" w:hAnsi="Garamond" w:cs="Times New Roman"/>
          <w:color w:val="231F20"/>
        </w:rPr>
        <w:t xml:space="preserve">, Best Seller Rank, Product Attributes (Depth, Width, </w:t>
      </w:r>
      <w:r w:rsidR="00B62AC0">
        <w:rPr>
          <w:rFonts w:ascii="Garamond" w:hAnsi="Garamond" w:cs="Times New Roman"/>
          <w:color w:val="231F20"/>
        </w:rPr>
        <w:t>Height</w:t>
      </w:r>
      <w:r w:rsidR="00E30988" w:rsidRPr="00F8240D">
        <w:rPr>
          <w:rFonts w:ascii="Garamond" w:hAnsi="Garamond" w:cs="Times New Roman"/>
          <w:color w:val="231F20"/>
        </w:rPr>
        <w:t>, Shipping Weight), Profit Margin, and Sales Volume</w:t>
      </w:r>
      <w:r w:rsidRPr="00F8240D">
        <w:rPr>
          <w:rFonts w:ascii="Garamond" w:hAnsi="Garamond" w:cs="Times New Roman"/>
          <w:color w:val="231F20"/>
        </w:rPr>
        <w:t xml:space="preserve">. The second database utilized </w:t>
      </w:r>
      <w:r w:rsidR="002C3A9B" w:rsidRPr="00F8240D">
        <w:rPr>
          <w:rFonts w:ascii="Garamond" w:hAnsi="Garamond" w:cs="Times New Roman"/>
          <w:color w:val="231F20"/>
        </w:rPr>
        <w:t xml:space="preserve">incorporates </w:t>
      </w:r>
      <w:r w:rsidR="004F21B8" w:rsidRPr="00F8240D">
        <w:rPr>
          <w:rFonts w:ascii="Garamond" w:hAnsi="Garamond" w:cs="Times New Roman"/>
          <w:color w:val="231F20"/>
        </w:rPr>
        <w:t xml:space="preserve">As for specific product types, </w:t>
      </w:r>
      <w:r w:rsidR="00C66F6A" w:rsidRPr="00F8240D">
        <w:rPr>
          <w:rFonts w:ascii="Garamond" w:hAnsi="Garamond" w:cs="Times New Roman"/>
          <w:color w:val="231F20"/>
        </w:rPr>
        <w:t xml:space="preserve">this analysis focused on the following: PC, Laptops, Netbooks, and Smartphones. </w:t>
      </w:r>
      <w:r w:rsidR="00EC7C03" w:rsidRPr="00F8240D">
        <w:rPr>
          <w:rFonts w:ascii="Garamond" w:hAnsi="Garamond" w:cs="Times New Roman"/>
          <w:color w:val="231F20"/>
        </w:rPr>
        <w:t>The new products dataset contained 24 purchases with the same attributes as the existing dataset except that the Sales Volume attrib</w:t>
      </w:r>
      <w:r w:rsidR="00B62AC0">
        <w:rPr>
          <w:rFonts w:ascii="Garamond" w:hAnsi="Garamond" w:cs="Times New Roman"/>
          <w:color w:val="231F20"/>
        </w:rPr>
        <w:t xml:space="preserve">ute was left at zero in order </w:t>
      </w:r>
      <w:r w:rsidR="00EC7C03" w:rsidRPr="00F8240D">
        <w:rPr>
          <w:rFonts w:ascii="Garamond" w:hAnsi="Garamond" w:cs="Times New Roman"/>
          <w:color w:val="231F20"/>
        </w:rPr>
        <w:t xml:space="preserve">predict this </w:t>
      </w:r>
      <w:r w:rsidR="009E2438" w:rsidRPr="00F8240D">
        <w:rPr>
          <w:rFonts w:ascii="Garamond" w:hAnsi="Garamond" w:cs="Times New Roman"/>
          <w:color w:val="231F20"/>
        </w:rPr>
        <w:t>attribute</w:t>
      </w:r>
      <w:r w:rsidR="00EC7C03" w:rsidRPr="00F8240D">
        <w:rPr>
          <w:rFonts w:ascii="Garamond" w:hAnsi="Garamond" w:cs="Times New Roman"/>
          <w:color w:val="231F20"/>
        </w:rPr>
        <w:t xml:space="preserve">. </w:t>
      </w:r>
    </w:p>
    <w:p w14:paraId="022FADCD" w14:textId="328561CB" w:rsidR="00F83C93" w:rsidRPr="00F8240D" w:rsidRDefault="00F83C93" w:rsidP="00F83C93">
      <w:pPr>
        <w:rPr>
          <w:rFonts w:ascii="Garamond" w:hAnsi="Garamond"/>
        </w:rPr>
      </w:pPr>
      <w:r w:rsidRPr="00F8240D">
        <w:rPr>
          <w:rFonts w:ascii="Garamond" w:hAnsi="Garamond"/>
        </w:rPr>
        <w:t>The process utilized in this multiple regression analysis was to analysis the current Existing Product Data to see which features contributed the most information to predicting new product success. From the existing product data list, specific features were removed to develop a more effective analysis. These features that were removed</w:t>
      </w:r>
      <w:r w:rsidR="00345D0A" w:rsidRPr="00F8240D">
        <w:rPr>
          <w:rFonts w:ascii="Garamond" w:hAnsi="Garamond"/>
        </w:rPr>
        <w:t xml:space="preserve"> </w:t>
      </w:r>
      <w:r w:rsidRPr="00F8240D">
        <w:rPr>
          <w:rFonts w:ascii="Garamond" w:hAnsi="Garamond"/>
        </w:rPr>
        <w:t>were</w:t>
      </w:r>
      <w:r w:rsidR="00345D0A" w:rsidRPr="00F8240D">
        <w:rPr>
          <w:rFonts w:ascii="Garamond" w:hAnsi="Garamond"/>
        </w:rPr>
        <w:t xml:space="preserve"> Five Star Reviews, Three Star Reviews, </w:t>
      </w:r>
      <w:r w:rsidR="003301CD" w:rsidRPr="00F8240D">
        <w:rPr>
          <w:rFonts w:ascii="Garamond" w:hAnsi="Garamond"/>
        </w:rPr>
        <w:t xml:space="preserve">One Star Reviews, Negative Service Reviews, Best Seller Rank, and the Product Types not emphasized in this analysis: </w:t>
      </w:r>
      <w:r w:rsidR="009E2438">
        <w:rPr>
          <w:rFonts w:ascii="Garamond" w:hAnsi="Garamond"/>
        </w:rPr>
        <w:t xml:space="preserve">Product Number, </w:t>
      </w:r>
      <w:r w:rsidR="003301CD" w:rsidRPr="00F8240D">
        <w:rPr>
          <w:rFonts w:ascii="Garamond" w:hAnsi="Garamond"/>
        </w:rPr>
        <w:t xml:space="preserve">Accessories, Display, Extended Warranty, Printer, Printer Supplies, Software, Tablet, Game Console. </w:t>
      </w:r>
      <w:r w:rsidRPr="00F8240D">
        <w:rPr>
          <w:rFonts w:ascii="Garamond" w:hAnsi="Garamond"/>
        </w:rPr>
        <w:t>Therefore, the following features were included in analyzing new product profitability (see included correlation document for feature selection rationale):</w:t>
      </w:r>
    </w:p>
    <w:p w14:paraId="281B2F92" w14:textId="77777777" w:rsidR="003938B8" w:rsidRPr="000815E6" w:rsidRDefault="003938B8" w:rsidP="00F83C93">
      <w:pPr>
        <w:rPr>
          <w:rFonts w:ascii="Garamond" w:hAnsi="Garamond"/>
          <w:sz w:val="28"/>
        </w:rPr>
      </w:pPr>
    </w:p>
    <w:p w14:paraId="37F55C5C" w14:textId="10EE7FE5" w:rsidR="003938B8" w:rsidRPr="000815E6" w:rsidRDefault="003938B8" w:rsidP="0012138A">
      <w:pPr>
        <w:jc w:val="center"/>
        <w:rPr>
          <w:rFonts w:ascii="Garamond" w:hAnsi="Garamond"/>
          <w:b/>
          <w:i/>
          <w:sz w:val="28"/>
        </w:rPr>
      </w:pPr>
      <w:r w:rsidRPr="000815E6">
        <w:rPr>
          <w:rFonts w:ascii="Garamond" w:hAnsi="Garamond"/>
          <w:b/>
          <w:i/>
          <w:sz w:val="28"/>
        </w:rPr>
        <w:t>Product Types</w:t>
      </w:r>
    </w:p>
    <w:p w14:paraId="34744531" w14:textId="77777777" w:rsidR="00A24729" w:rsidRPr="00F8240D" w:rsidRDefault="00A24729" w:rsidP="00F83C93">
      <w:pPr>
        <w:rPr>
          <w:rFonts w:ascii="Garamond" w:hAnsi="Garamond"/>
        </w:rPr>
      </w:pPr>
    </w:p>
    <w:p w14:paraId="6B8F385F" w14:textId="4E861653" w:rsidR="00A24729" w:rsidRPr="00F8240D" w:rsidRDefault="00A24729" w:rsidP="000815E6">
      <w:pPr>
        <w:ind w:left="1440"/>
        <w:rPr>
          <w:rFonts w:ascii="Garamond" w:hAnsi="Garamond"/>
        </w:rPr>
      </w:pPr>
      <w:r w:rsidRPr="00F8240D">
        <w:rPr>
          <w:rFonts w:ascii="Garamond" w:hAnsi="Garamond"/>
          <w:noProof/>
        </w:rPr>
        <w:drawing>
          <wp:inline distT="0" distB="0" distL="0" distR="0" wp14:anchorId="09135F73" wp14:editId="5283C32B">
            <wp:extent cx="3823335" cy="2509520"/>
            <wp:effectExtent l="0" t="0" r="0" b="508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31C88595" w14:textId="77777777" w:rsidR="00A30916" w:rsidRDefault="00A30916" w:rsidP="003B3D42">
      <w:pPr>
        <w:spacing w:after="150"/>
        <w:jc w:val="center"/>
        <w:rPr>
          <w:rFonts w:ascii="Garamond" w:hAnsi="Garamond" w:cs="Times New Roman"/>
          <w:b/>
          <w:i/>
          <w:color w:val="231F20"/>
        </w:rPr>
      </w:pPr>
    </w:p>
    <w:p w14:paraId="3640EA22" w14:textId="77777777" w:rsidR="00B62AC0" w:rsidRDefault="00B62AC0" w:rsidP="003B3D42">
      <w:pPr>
        <w:spacing w:after="150"/>
        <w:jc w:val="center"/>
        <w:rPr>
          <w:rFonts w:ascii="Garamond" w:hAnsi="Garamond" w:cs="Times New Roman"/>
          <w:b/>
          <w:i/>
          <w:color w:val="231F20"/>
        </w:rPr>
      </w:pPr>
    </w:p>
    <w:p w14:paraId="70A60DAD" w14:textId="6126BBD1" w:rsidR="003977E6" w:rsidRPr="00F8240D" w:rsidRDefault="003B3D42" w:rsidP="003B3D42">
      <w:pPr>
        <w:spacing w:after="150"/>
        <w:jc w:val="center"/>
        <w:rPr>
          <w:rFonts w:ascii="Garamond" w:hAnsi="Garamond" w:cs="Times New Roman"/>
          <w:b/>
          <w:i/>
          <w:color w:val="231F20"/>
        </w:rPr>
      </w:pPr>
      <w:r w:rsidRPr="00F8240D">
        <w:rPr>
          <w:rFonts w:ascii="Garamond" w:hAnsi="Garamond" w:cs="Times New Roman"/>
          <w:b/>
          <w:i/>
          <w:color w:val="231F20"/>
        </w:rPr>
        <w:lastRenderedPageBreak/>
        <w:t>Existing Product Attributes</w:t>
      </w:r>
    </w:p>
    <w:p w14:paraId="682150D4" w14:textId="77777777" w:rsidR="003B3D42" w:rsidRDefault="003B3D42" w:rsidP="002F718A">
      <w:pPr>
        <w:spacing w:after="150"/>
        <w:rPr>
          <w:rFonts w:ascii="Garamond" w:hAnsi="Garamond" w:cs="Times New Roman"/>
          <w:color w:val="231F20"/>
        </w:rPr>
      </w:pPr>
    </w:p>
    <w:p w14:paraId="40856E02" w14:textId="1E76BC29" w:rsidR="00A30916" w:rsidRPr="00F8240D" w:rsidRDefault="00A30916" w:rsidP="002F718A">
      <w:pPr>
        <w:spacing w:after="150"/>
        <w:rPr>
          <w:rFonts w:ascii="Garamond" w:hAnsi="Garamond" w:cs="Times New Roman"/>
          <w:color w:val="231F20"/>
        </w:rPr>
      </w:pPr>
      <w:r>
        <w:rPr>
          <w:rFonts w:ascii="Garamond" w:hAnsi="Garamond" w:cs="Times New Roman"/>
          <w:color w:val="231F20"/>
        </w:rPr>
        <w:t xml:space="preserve">In order to determine which </w:t>
      </w:r>
      <w:r w:rsidR="00EC21AB">
        <w:rPr>
          <w:rFonts w:ascii="Garamond" w:hAnsi="Garamond" w:cs="Times New Roman"/>
          <w:color w:val="231F20"/>
        </w:rPr>
        <w:t>attributes,</w:t>
      </w:r>
      <w:r>
        <w:rPr>
          <w:rFonts w:ascii="Garamond" w:hAnsi="Garamond" w:cs="Times New Roman"/>
          <w:color w:val="231F20"/>
        </w:rPr>
        <w:t xml:space="preserve"> </w:t>
      </w:r>
      <w:r w:rsidR="00EC21AB">
        <w:rPr>
          <w:rFonts w:ascii="Garamond" w:hAnsi="Garamond" w:cs="Times New Roman"/>
          <w:color w:val="231F20"/>
        </w:rPr>
        <w:t>contribute</w:t>
      </w:r>
      <w:r>
        <w:rPr>
          <w:rFonts w:ascii="Garamond" w:hAnsi="Garamond" w:cs="Times New Roman"/>
          <w:color w:val="231F20"/>
        </w:rPr>
        <w:t xml:space="preserve"> the most to </w:t>
      </w:r>
      <w:r w:rsidR="00EC21AB">
        <w:rPr>
          <w:rFonts w:ascii="Garamond" w:hAnsi="Garamond" w:cs="Times New Roman"/>
          <w:color w:val="231F20"/>
        </w:rPr>
        <w:t>understanding</w:t>
      </w:r>
      <w:r>
        <w:rPr>
          <w:rFonts w:ascii="Garamond" w:hAnsi="Garamond" w:cs="Times New Roman"/>
          <w:color w:val="231F20"/>
        </w:rPr>
        <w:t xml:space="preserve"> the sales volumes based upon product types, a correlation matrix was developed and attributes that exhibited a near perfect </w:t>
      </w:r>
      <w:r w:rsidR="00EC21AB">
        <w:rPr>
          <w:rFonts w:ascii="Garamond" w:hAnsi="Garamond" w:cs="Times New Roman"/>
          <w:color w:val="231F20"/>
        </w:rPr>
        <w:t>correlation</w:t>
      </w:r>
      <w:r>
        <w:rPr>
          <w:rFonts w:ascii="Garamond" w:hAnsi="Garamond" w:cs="Times New Roman"/>
          <w:color w:val="231F20"/>
        </w:rPr>
        <w:t xml:space="preserve"> with the </w:t>
      </w:r>
      <w:r w:rsidR="00EC21AB">
        <w:rPr>
          <w:rFonts w:ascii="Garamond" w:hAnsi="Garamond" w:cs="Times New Roman"/>
          <w:color w:val="231F20"/>
        </w:rPr>
        <w:t>dependent</w:t>
      </w:r>
      <w:r>
        <w:rPr>
          <w:rFonts w:ascii="Garamond" w:hAnsi="Garamond" w:cs="Times New Roman"/>
          <w:color w:val="231F20"/>
        </w:rPr>
        <w:t xml:space="preserve"> variable, Sales Volume, were </w:t>
      </w:r>
      <w:r w:rsidR="00EC21AB">
        <w:rPr>
          <w:rFonts w:ascii="Garamond" w:hAnsi="Garamond" w:cs="Times New Roman"/>
          <w:color w:val="231F20"/>
        </w:rPr>
        <w:t>eliminated</w:t>
      </w:r>
      <w:r>
        <w:rPr>
          <w:rFonts w:ascii="Garamond" w:hAnsi="Garamond" w:cs="Times New Roman"/>
          <w:color w:val="231F20"/>
        </w:rPr>
        <w:t xml:space="preserve"> as well as attributes that exhibited strong positive </w:t>
      </w:r>
      <w:r w:rsidR="00EC21AB">
        <w:rPr>
          <w:rFonts w:ascii="Garamond" w:hAnsi="Garamond" w:cs="Times New Roman"/>
          <w:color w:val="231F20"/>
        </w:rPr>
        <w:t xml:space="preserve">correlations </w:t>
      </w:r>
      <w:r>
        <w:rPr>
          <w:rFonts w:ascii="Garamond" w:hAnsi="Garamond" w:cs="Times New Roman"/>
          <w:color w:val="231F20"/>
        </w:rPr>
        <w:t>between each other were analyzed. The following att</w:t>
      </w:r>
      <w:r w:rsidR="00EC21AB">
        <w:rPr>
          <w:rFonts w:ascii="Garamond" w:hAnsi="Garamond" w:cs="Times New Roman"/>
          <w:color w:val="231F20"/>
        </w:rPr>
        <w:t>ri</w:t>
      </w:r>
      <w:r>
        <w:rPr>
          <w:rFonts w:ascii="Garamond" w:hAnsi="Garamond" w:cs="Times New Roman"/>
          <w:color w:val="231F20"/>
        </w:rPr>
        <w:t xml:space="preserve">butes were </w:t>
      </w:r>
      <w:r w:rsidR="00EC21AB">
        <w:rPr>
          <w:rFonts w:ascii="Garamond" w:hAnsi="Garamond" w:cs="Times New Roman"/>
          <w:color w:val="231F20"/>
        </w:rPr>
        <w:t>retained</w:t>
      </w:r>
      <w:r>
        <w:rPr>
          <w:rFonts w:ascii="Garamond" w:hAnsi="Garamond" w:cs="Times New Roman"/>
          <w:color w:val="231F20"/>
        </w:rPr>
        <w:t xml:space="preserve"> for the analysis: </w:t>
      </w:r>
    </w:p>
    <w:p w14:paraId="6444FA3A" w14:textId="6BB6F76E" w:rsidR="008B60D9" w:rsidRPr="00F8240D" w:rsidRDefault="003B3D42" w:rsidP="002F718A">
      <w:pPr>
        <w:spacing w:after="150"/>
        <w:rPr>
          <w:rFonts w:ascii="Garamond" w:hAnsi="Garamond" w:cs="Times New Roman"/>
          <w:color w:val="231F20"/>
        </w:rPr>
      </w:pPr>
      <w:r w:rsidRPr="00F8240D">
        <w:rPr>
          <w:rFonts w:ascii="Garamond" w:hAnsi="Garamond" w:cs="Times New Roman"/>
          <w:noProof/>
          <w:color w:val="231F20"/>
        </w:rPr>
        <w:drawing>
          <wp:inline distT="0" distB="0" distL="0" distR="0" wp14:anchorId="0DBF503F" wp14:editId="648C4A88">
            <wp:extent cx="5486400" cy="3200400"/>
            <wp:effectExtent l="0" t="0" r="2540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653F17EB" w14:textId="77777777" w:rsidR="00A30916" w:rsidRDefault="00A30916" w:rsidP="002F718A">
      <w:pPr>
        <w:spacing w:after="150"/>
        <w:rPr>
          <w:rFonts w:ascii="Garamond" w:hAnsi="Garamond" w:cs="Times New Roman"/>
          <w:b/>
          <w:color w:val="231F20"/>
        </w:rPr>
      </w:pPr>
    </w:p>
    <w:p w14:paraId="45407D21" w14:textId="531261CD" w:rsidR="008B60D9" w:rsidRPr="00F8240D" w:rsidRDefault="008B60D9" w:rsidP="002F718A">
      <w:pPr>
        <w:spacing w:after="150"/>
        <w:rPr>
          <w:rFonts w:ascii="Garamond" w:hAnsi="Garamond" w:cs="Times New Roman"/>
          <w:b/>
          <w:color w:val="231F20"/>
        </w:rPr>
      </w:pPr>
      <w:r w:rsidRPr="00F8240D">
        <w:rPr>
          <w:rFonts w:ascii="Garamond" w:hAnsi="Garamond" w:cs="Times New Roman"/>
          <w:b/>
          <w:color w:val="231F20"/>
        </w:rPr>
        <w:t xml:space="preserve">Model Selection </w:t>
      </w:r>
    </w:p>
    <w:p w14:paraId="560D30B5" w14:textId="0E3ECB68" w:rsidR="008B60D9" w:rsidRPr="00F8240D" w:rsidRDefault="008B60D9" w:rsidP="002F718A">
      <w:pPr>
        <w:spacing w:after="150"/>
        <w:rPr>
          <w:rFonts w:ascii="Garamond" w:hAnsi="Garamond" w:cs="Times New Roman"/>
          <w:color w:val="231F20"/>
        </w:rPr>
      </w:pPr>
      <w:r w:rsidRPr="00F8240D">
        <w:rPr>
          <w:rFonts w:ascii="Garamond" w:hAnsi="Garamond" w:cs="Times New Roman"/>
          <w:color w:val="231F20"/>
        </w:rPr>
        <w:t xml:space="preserve">For this analysis, three different models were applied to the Existing Product dataset to develop the most effective training model to more accurately predict the sales volume numbers for the different product types. </w:t>
      </w:r>
      <w:r w:rsidR="00DC3F75" w:rsidRPr="00F8240D">
        <w:rPr>
          <w:rFonts w:ascii="Garamond" w:hAnsi="Garamond" w:cs="Times New Roman"/>
          <w:color w:val="231F20"/>
        </w:rPr>
        <w:t xml:space="preserve">With each appropriate model, parameters were tuned in order to gain the most accurate model. </w:t>
      </w:r>
      <w:r w:rsidRPr="00F8240D">
        <w:rPr>
          <w:rFonts w:ascii="Garamond" w:hAnsi="Garamond" w:cs="Times New Roman"/>
          <w:color w:val="231F20"/>
        </w:rPr>
        <w:t>The three different models applied and their respective model fit statistics are the following</w:t>
      </w:r>
      <w:r w:rsidR="00DC3F75" w:rsidRPr="00F8240D">
        <w:rPr>
          <w:rFonts w:ascii="Garamond" w:hAnsi="Garamond" w:cs="Times New Roman"/>
          <w:color w:val="231F20"/>
        </w:rPr>
        <w:t>:</w:t>
      </w:r>
    </w:p>
    <w:p w14:paraId="29466FE1" w14:textId="77777777" w:rsidR="00DC3F75" w:rsidRPr="00F8240D" w:rsidRDefault="00DC3F75" w:rsidP="002F718A">
      <w:pPr>
        <w:spacing w:after="150"/>
        <w:rPr>
          <w:rFonts w:ascii="Garamond" w:hAnsi="Garamond" w:cs="Times New Roman"/>
          <w:color w:val="231F20"/>
        </w:rPr>
      </w:pPr>
    </w:p>
    <w:tbl>
      <w:tblPr>
        <w:tblStyle w:val="GridTable4-Accent1"/>
        <w:tblW w:w="0" w:type="auto"/>
        <w:tblLook w:val="04A0" w:firstRow="1" w:lastRow="0" w:firstColumn="1" w:lastColumn="0" w:noHBand="0" w:noVBand="1"/>
      </w:tblPr>
      <w:tblGrid>
        <w:gridCol w:w="3116"/>
        <w:gridCol w:w="3117"/>
        <w:gridCol w:w="3117"/>
      </w:tblGrid>
      <w:tr w:rsidR="0000765C" w:rsidRPr="00F8240D" w14:paraId="4CCEF4F2" w14:textId="77777777" w:rsidTr="007437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top w:val="single" w:sz="4" w:space="0" w:color="auto"/>
              <w:left w:val="single" w:sz="4" w:space="0" w:color="auto"/>
              <w:bottom w:val="single" w:sz="4" w:space="0" w:color="auto"/>
              <w:right w:val="single" w:sz="4" w:space="0" w:color="auto"/>
            </w:tcBorders>
          </w:tcPr>
          <w:p w14:paraId="596D3C45" w14:textId="0B699DD8" w:rsidR="0000765C" w:rsidRPr="00F8240D" w:rsidRDefault="00523C0B" w:rsidP="00900454">
            <w:pPr>
              <w:spacing w:after="150"/>
              <w:jc w:val="center"/>
              <w:rPr>
                <w:rFonts w:ascii="Garamond" w:hAnsi="Garamond" w:cs="Times New Roman"/>
              </w:rPr>
            </w:pPr>
            <w:r w:rsidRPr="00F8240D">
              <w:rPr>
                <w:rFonts w:ascii="Garamond" w:hAnsi="Garamond" w:cs="Times New Roman"/>
              </w:rPr>
              <w:t>Model</w:t>
            </w:r>
          </w:p>
        </w:tc>
        <w:tc>
          <w:tcPr>
            <w:tcW w:w="3117" w:type="dxa"/>
            <w:tcBorders>
              <w:left w:val="single" w:sz="4" w:space="0" w:color="auto"/>
            </w:tcBorders>
          </w:tcPr>
          <w:p w14:paraId="4EAE0C0A" w14:textId="469A09B6" w:rsidR="0000765C" w:rsidRPr="00F8240D" w:rsidRDefault="00900454" w:rsidP="00900454">
            <w:pPr>
              <w:spacing w:after="150"/>
              <w:jc w:val="center"/>
              <w:cnfStyle w:val="100000000000" w:firstRow="1" w:lastRow="0" w:firstColumn="0" w:lastColumn="0" w:oddVBand="0" w:evenVBand="0" w:oddHBand="0" w:evenHBand="0" w:firstRowFirstColumn="0" w:firstRowLastColumn="0" w:lastRowFirstColumn="0" w:lastRowLastColumn="0"/>
              <w:rPr>
                <w:rFonts w:ascii="Garamond" w:hAnsi="Garamond" w:cs="Times New Roman"/>
              </w:rPr>
            </w:pPr>
            <w:r w:rsidRPr="00F8240D">
              <w:rPr>
                <w:rFonts w:ascii="Garamond" w:hAnsi="Garamond" w:cs="Times New Roman"/>
              </w:rPr>
              <w:t>R squared</w:t>
            </w:r>
          </w:p>
        </w:tc>
        <w:tc>
          <w:tcPr>
            <w:tcW w:w="3117" w:type="dxa"/>
          </w:tcPr>
          <w:p w14:paraId="0610C7D5" w14:textId="49B8D669" w:rsidR="0000765C" w:rsidRPr="00F8240D" w:rsidRDefault="0037599A" w:rsidP="00900454">
            <w:pPr>
              <w:spacing w:after="150"/>
              <w:jc w:val="center"/>
              <w:cnfStyle w:val="100000000000" w:firstRow="1" w:lastRow="0" w:firstColumn="0" w:lastColumn="0" w:oddVBand="0" w:evenVBand="0" w:oddHBand="0" w:evenHBand="0" w:firstRowFirstColumn="0" w:firstRowLastColumn="0" w:lastRowFirstColumn="0" w:lastRowLastColumn="0"/>
              <w:rPr>
                <w:rFonts w:ascii="Garamond" w:hAnsi="Garamond" w:cs="Times New Roman"/>
              </w:rPr>
            </w:pPr>
            <w:r w:rsidRPr="00F8240D">
              <w:rPr>
                <w:rFonts w:ascii="Garamond" w:hAnsi="Garamond" w:cs="Times New Roman"/>
              </w:rPr>
              <w:t>RMSE</w:t>
            </w:r>
          </w:p>
        </w:tc>
      </w:tr>
      <w:tr w:rsidR="00900454" w:rsidRPr="00F8240D" w14:paraId="699DC070" w14:textId="77777777" w:rsidTr="007437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top w:val="single" w:sz="4" w:space="0" w:color="auto"/>
              <w:left w:val="single" w:sz="4" w:space="0" w:color="auto"/>
              <w:bottom w:val="single" w:sz="4" w:space="0" w:color="auto"/>
              <w:right w:val="single" w:sz="4" w:space="0" w:color="auto"/>
            </w:tcBorders>
          </w:tcPr>
          <w:p w14:paraId="72D60F4C" w14:textId="3CC8DAAE" w:rsidR="00900454" w:rsidRPr="00F8240D" w:rsidRDefault="00725A47" w:rsidP="002F718A">
            <w:pPr>
              <w:spacing w:after="150"/>
              <w:rPr>
                <w:rFonts w:ascii="Garamond" w:hAnsi="Garamond" w:cs="Times New Roman"/>
                <w:color w:val="231F20"/>
              </w:rPr>
            </w:pPr>
            <w:r w:rsidRPr="00F8240D">
              <w:rPr>
                <w:rFonts w:ascii="Garamond" w:hAnsi="Garamond" w:cs="Times New Roman"/>
                <w:color w:val="231F20"/>
              </w:rPr>
              <w:t xml:space="preserve">Multiple Linear </w:t>
            </w:r>
            <w:r w:rsidR="00900454" w:rsidRPr="00F8240D">
              <w:rPr>
                <w:rFonts w:ascii="Garamond" w:hAnsi="Garamond" w:cs="Times New Roman"/>
                <w:color w:val="231F20"/>
              </w:rPr>
              <w:t xml:space="preserve">Regression </w:t>
            </w:r>
          </w:p>
        </w:tc>
        <w:tc>
          <w:tcPr>
            <w:tcW w:w="3117" w:type="dxa"/>
            <w:tcBorders>
              <w:left w:val="single" w:sz="4" w:space="0" w:color="auto"/>
            </w:tcBorders>
          </w:tcPr>
          <w:p w14:paraId="1915C0B6" w14:textId="64184EBC" w:rsidR="00900454" w:rsidRPr="00F8240D" w:rsidRDefault="00FF686C" w:rsidP="00FF686C">
            <w:pPr>
              <w:spacing w:after="150"/>
              <w:cnfStyle w:val="000000100000" w:firstRow="0" w:lastRow="0" w:firstColumn="0" w:lastColumn="0" w:oddVBand="0" w:evenVBand="0" w:oddHBand="1" w:evenHBand="0" w:firstRowFirstColumn="0" w:firstRowLastColumn="0" w:lastRowFirstColumn="0" w:lastRowLastColumn="0"/>
              <w:rPr>
                <w:rFonts w:ascii="Garamond" w:hAnsi="Garamond" w:cs="Times New Roman"/>
                <w:color w:val="231F20"/>
              </w:rPr>
            </w:pPr>
            <w:r w:rsidRPr="00FF686C">
              <w:rPr>
                <w:rFonts w:ascii="Garamond" w:hAnsi="Garamond" w:cs="Times New Roman"/>
                <w:color w:val="231F20"/>
              </w:rPr>
              <w:t>0.0189067</w:t>
            </w:r>
          </w:p>
        </w:tc>
        <w:tc>
          <w:tcPr>
            <w:tcW w:w="3117" w:type="dxa"/>
          </w:tcPr>
          <w:p w14:paraId="728EC162" w14:textId="48809FAA" w:rsidR="00900454" w:rsidRPr="00F8240D" w:rsidRDefault="00FF686C" w:rsidP="00FF686C">
            <w:pPr>
              <w:spacing w:after="150"/>
              <w:cnfStyle w:val="000000100000" w:firstRow="0" w:lastRow="0" w:firstColumn="0" w:lastColumn="0" w:oddVBand="0" w:evenVBand="0" w:oddHBand="1" w:evenHBand="0" w:firstRowFirstColumn="0" w:firstRowLastColumn="0" w:lastRowFirstColumn="0" w:lastRowLastColumn="0"/>
              <w:rPr>
                <w:rFonts w:ascii="Garamond" w:hAnsi="Garamond" w:cs="Times New Roman"/>
                <w:color w:val="231F20"/>
              </w:rPr>
            </w:pPr>
            <w:r>
              <w:rPr>
                <w:rFonts w:ascii="Garamond" w:hAnsi="Garamond" w:cs="Times New Roman"/>
                <w:color w:val="231F20"/>
              </w:rPr>
              <w:t>2900</w:t>
            </w:r>
            <w:r w:rsidRPr="00FF686C">
              <w:rPr>
                <w:rFonts w:ascii="Garamond" w:hAnsi="Garamond" w:cs="Times New Roman"/>
                <w:color w:val="231F20"/>
              </w:rPr>
              <w:t xml:space="preserve"> </w:t>
            </w:r>
          </w:p>
        </w:tc>
      </w:tr>
      <w:tr w:rsidR="00900454" w:rsidRPr="00F8240D" w14:paraId="6E9594CF" w14:textId="77777777" w:rsidTr="00913F3D">
        <w:trPr>
          <w:trHeight w:val="710"/>
        </w:trPr>
        <w:tc>
          <w:tcPr>
            <w:cnfStyle w:val="001000000000" w:firstRow="0" w:lastRow="0" w:firstColumn="1" w:lastColumn="0" w:oddVBand="0" w:evenVBand="0" w:oddHBand="0" w:evenHBand="0" w:firstRowFirstColumn="0" w:firstRowLastColumn="0" w:lastRowFirstColumn="0" w:lastRowLastColumn="0"/>
            <w:tcW w:w="3116" w:type="dxa"/>
            <w:tcBorders>
              <w:top w:val="single" w:sz="4" w:space="0" w:color="auto"/>
              <w:left w:val="single" w:sz="4" w:space="0" w:color="auto"/>
              <w:bottom w:val="single" w:sz="4" w:space="0" w:color="auto"/>
              <w:right w:val="single" w:sz="4" w:space="0" w:color="auto"/>
            </w:tcBorders>
          </w:tcPr>
          <w:p w14:paraId="693D3566" w14:textId="0265B99D" w:rsidR="00900454" w:rsidRPr="007E480E" w:rsidRDefault="00900454" w:rsidP="002F718A">
            <w:pPr>
              <w:spacing w:after="150"/>
              <w:rPr>
                <w:rFonts w:ascii="Garamond" w:hAnsi="Garamond" w:cs="Times New Roman"/>
                <w:color w:val="231F20"/>
              </w:rPr>
            </w:pPr>
            <w:r w:rsidRPr="007E480E">
              <w:rPr>
                <w:rFonts w:ascii="Garamond" w:hAnsi="Garamond" w:cs="Times New Roman"/>
                <w:color w:val="231F20"/>
              </w:rPr>
              <w:t>Support Vector Machine (SVM)</w:t>
            </w:r>
          </w:p>
        </w:tc>
        <w:tc>
          <w:tcPr>
            <w:tcW w:w="3117" w:type="dxa"/>
            <w:tcBorders>
              <w:left w:val="single" w:sz="4" w:space="0" w:color="auto"/>
            </w:tcBorders>
          </w:tcPr>
          <w:p w14:paraId="6C367DE4" w14:textId="355BAFE2" w:rsidR="00900454" w:rsidRPr="007E480E" w:rsidRDefault="00F8240D" w:rsidP="002F718A">
            <w:pPr>
              <w:spacing w:after="150"/>
              <w:cnfStyle w:val="000000000000" w:firstRow="0" w:lastRow="0" w:firstColumn="0" w:lastColumn="0" w:oddVBand="0" w:evenVBand="0" w:oddHBand="0" w:evenHBand="0" w:firstRowFirstColumn="0" w:firstRowLastColumn="0" w:lastRowFirstColumn="0" w:lastRowLastColumn="0"/>
              <w:rPr>
                <w:rFonts w:ascii="Garamond" w:hAnsi="Garamond" w:cs="Times New Roman"/>
                <w:color w:val="231F20"/>
              </w:rPr>
            </w:pPr>
            <w:r w:rsidRPr="007E480E">
              <w:rPr>
                <w:rFonts w:ascii="Garamond" w:hAnsi="Garamond"/>
              </w:rPr>
              <w:t xml:space="preserve">0.7830149  </w:t>
            </w:r>
          </w:p>
        </w:tc>
        <w:tc>
          <w:tcPr>
            <w:tcW w:w="3117" w:type="dxa"/>
          </w:tcPr>
          <w:p w14:paraId="01888CFE" w14:textId="0F245766" w:rsidR="00900454" w:rsidRPr="007E480E" w:rsidRDefault="007E480E" w:rsidP="007E480E">
            <w:pPr>
              <w:spacing w:after="150"/>
              <w:cnfStyle w:val="000000000000" w:firstRow="0" w:lastRow="0" w:firstColumn="0" w:lastColumn="0" w:oddVBand="0" w:evenVBand="0" w:oddHBand="0" w:evenHBand="0" w:firstRowFirstColumn="0" w:firstRowLastColumn="0" w:lastRowFirstColumn="0" w:lastRowLastColumn="0"/>
              <w:rPr>
                <w:rFonts w:ascii="Garamond" w:hAnsi="Garamond" w:cs="Times New Roman"/>
                <w:color w:val="231F20"/>
              </w:rPr>
            </w:pPr>
            <w:r w:rsidRPr="007E480E">
              <w:rPr>
                <w:rFonts w:ascii="Garamond" w:hAnsi="Garamond"/>
              </w:rPr>
              <w:t>1969</w:t>
            </w:r>
            <w:r w:rsidR="00F8240D" w:rsidRPr="007E480E">
              <w:rPr>
                <w:rFonts w:ascii="Garamond" w:hAnsi="Garamond"/>
              </w:rPr>
              <w:t xml:space="preserve"> </w:t>
            </w:r>
          </w:p>
        </w:tc>
      </w:tr>
      <w:tr w:rsidR="00900454" w:rsidRPr="00F8240D" w14:paraId="64DEC0D5" w14:textId="77777777" w:rsidTr="007437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top w:val="single" w:sz="4" w:space="0" w:color="auto"/>
              <w:left w:val="single" w:sz="4" w:space="0" w:color="auto"/>
              <w:bottom w:val="single" w:sz="4" w:space="0" w:color="auto"/>
              <w:right w:val="single" w:sz="4" w:space="0" w:color="auto"/>
            </w:tcBorders>
          </w:tcPr>
          <w:p w14:paraId="740780AE" w14:textId="3F91E911" w:rsidR="00900454" w:rsidRPr="00913F3D" w:rsidRDefault="00900454" w:rsidP="002F718A">
            <w:pPr>
              <w:spacing w:after="150"/>
              <w:rPr>
                <w:rFonts w:ascii="Garamond" w:hAnsi="Garamond" w:cs="Times New Roman"/>
                <w:color w:val="231F20"/>
                <w:highlight w:val="yellow"/>
              </w:rPr>
            </w:pPr>
            <w:r w:rsidRPr="00913F3D">
              <w:rPr>
                <w:rFonts w:ascii="Garamond" w:hAnsi="Garamond" w:cs="Times New Roman"/>
                <w:color w:val="231F20"/>
                <w:highlight w:val="yellow"/>
              </w:rPr>
              <w:t>Random Forrest</w:t>
            </w:r>
          </w:p>
        </w:tc>
        <w:tc>
          <w:tcPr>
            <w:tcW w:w="3117" w:type="dxa"/>
            <w:tcBorders>
              <w:left w:val="single" w:sz="4" w:space="0" w:color="auto"/>
            </w:tcBorders>
          </w:tcPr>
          <w:p w14:paraId="5EE07AD6" w14:textId="0586A0BE" w:rsidR="00900454" w:rsidRPr="00913F3D" w:rsidRDefault="00913F3D" w:rsidP="002F718A">
            <w:pPr>
              <w:spacing w:after="150"/>
              <w:cnfStyle w:val="000000100000" w:firstRow="0" w:lastRow="0" w:firstColumn="0" w:lastColumn="0" w:oddVBand="0" w:evenVBand="0" w:oddHBand="1" w:evenHBand="0" w:firstRowFirstColumn="0" w:firstRowLastColumn="0" w:lastRowFirstColumn="0" w:lastRowLastColumn="0"/>
              <w:rPr>
                <w:rFonts w:ascii="Garamond" w:hAnsi="Garamond" w:cs="Times New Roman"/>
                <w:color w:val="231F20"/>
                <w:highlight w:val="yellow"/>
              </w:rPr>
            </w:pPr>
            <w:r w:rsidRPr="00913F3D">
              <w:rPr>
                <w:rFonts w:ascii="Garamond" w:hAnsi="Garamond"/>
                <w:highlight w:val="yellow"/>
              </w:rPr>
              <w:t>0.80993</w:t>
            </w:r>
          </w:p>
        </w:tc>
        <w:tc>
          <w:tcPr>
            <w:tcW w:w="3117" w:type="dxa"/>
          </w:tcPr>
          <w:p w14:paraId="64D545AC" w14:textId="23E3054F" w:rsidR="00900454" w:rsidRPr="00913F3D" w:rsidRDefault="00913F3D" w:rsidP="007E480E">
            <w:pPr>
              <w:spacing w:after="150"/>
              <w:cnfStyle w:val="000000100000" w:firstRow="0" w:lastRow="0" w:firstColumn="0" w:lastColumn="0" w:oddVBand="0" w:evenVBand="0" w:oddHBand="1" w:evenHBand="0" w:firstRowFirstColumn="0" w:firstRowLastColumn="0" w:lastRowFirstColumn="0" w:lastRowLastColumn="0"/>
              <w:rPr>
                <w:rFonts w:ascii="Garamond" w:hAnsi="Garamond" w:cs="Times New Roman"/>
                <w:color w:val="231F20"/>
                <w:highlight w:val="yellow"/>
              </w:rPr>
            </w:pPr>
            <w:r w:rsidRPr="00913F3D">
              <w:rPr>
                <w:rFonts w:ascii="Garamond" w:hAnsi="Garamond"/>
                <w:highlight w:val="yellow"/>
              </w:rPr>
              <w:t>318</w:t>
            </w:r>
          </w:p>
        </w:tc>
      </w:tr>
      <w:tr w:rsidR="0041729A" w:rsidRPr="00F8240D" w14:paraId="53280892" w14:textId="77777777" w:rsidTr="00743752">
        <w:tc>
          <w:tcPr>
            <w:cnfStyle w:val="001000000000" w:firstRow="0" w:lastRow="0" w:firstColumn="1" w:lastColumn="0" w:oddVBand="0" w:evenVBand="0" w:oddHBand="0" w:evenHBand="0" w:firstRowFirstColumn="0" w:firstRowLastColumn="0" w:lastRowFirstColumn="0" w:lastRowLastColumn="0"/>
            <w:tcW w:w="3116" w:type="dxa"/>
            <w:tcBorders>
              <w:top w:val="single" w:sz="4" w:space="0" w:color="auto"/>
              <w:left w:val="single" w:sz="4" w:space="0" w:color="auto"/>
              <w:bottom w:val="single" w:sz="4" w:space="0" w:color="auto"/>
              <w:right w:val="single" w:sz="4" w:space="0" w:color="auto"/>
            </w:tcBorders>
          </w:tcPr>
          <w:p w14:paraId="0A739231" w14:textId="41DD9B89" w:rsidR="0041729A" w:rsidRPr="007E480E" w:rsidRDefault="0041729A" w:rsidP="002F718A">
            <w:pPr>
              <w:spacing w:after="150"/>
              <w:rPr>
                <w:rFonts w:ascii="Garamond" w:hAnsi="Garamond" w:cs="Times New Roman"/>
                <w:color w:val="231F20"/>
                <w:highlight w:val="yellow"/>
              </w:rPr>
            </w:pPr>
            <w:r w:rsidRPr="007E480E">
              <w:rPr>
                <w:rFonts w:ascii="Garamond" w:hAnsi="Garamond" w:cs="Times New Roman"/>
                <w:color w:val="231F20"/>
                <w:highlight w:val="yellow"/>
              </w:rPr>
              <w:t>Gradient Boost Model</w:t>
            </w:r>
          </w:p>
        </w:tc>
        <w:tc>
          <w:tcPr>
            <w:tcW w:w="3117" w:type="dxa"/>
            <w:tcBorders>
              <w:left w:val="single" w:sz="4" w:space="0" w:color="auto"/>
            </w:tcBorders>
          </w:tcPr>
          <w:p w14:paraId="0EBC0E76" w14:textId="2CA51A77" w:rsidR="0041729A" w:rsidRPr="007E480E" w:rsidRDefault="007E480E" w:rsidP="007E480E">
            <w:pPr>
              <w:cnfStyle w:val="000000000000" w:firstRow="0" w:lastRow="0" w:firstColumn="0" w:lastColumn="0" w:oddVBand="0" w:evenVBand="0" w:oddHBand="0" w:evenHBand="0" w:firstRowFirstColumn="0" w:firstRowLastColumn="0" w:lastRowFirstColumn="0" w:lastRowLastColumn="0"/>
              <w:rPr>
                <w:rFonts w:ascii="Garamond" w:hAnsi="Garamond"/>
                <w:highlight w:val="yellow"/>
              </w:rPr>
            </w:pPr>
            <w:r w:rsidRPr="007E480E">
              <w:rPr>
                <w:rFonts w:ascii="Garamond" w:hAnsi="Garamond"/>
                <w:highlight w:val="yellow"/>
              </w:rPr>
              <w:t xml:space="preserve">0.7987539  </w:t>
            </w:r>
          </w:p>
        </w:tc>
        <w:tc>
          <w:tcPr>
            <w:tcW w:w="3117" w:type="dxa"/>
          </w:tcPr>
          <w:p w14:paraId="282AA317" w14:textId="09DBA7B2" w:rsidR="007E480E" w:rsidRPr="007E480E" w:rsidRDefault="007E480E" w:rsidP="007E480E">
            <w:pPr>
              <w:spacing w:after="150"/>
              <w:cnfStyle w:val="000000000000" w:firstRow="0" w:lastRow="0" w:firstColumn="0" w:lastColumn="0" w:oddVBand="0" w:evenVBand="0" w:oddHBand="0" w:evenHBand="0" w:firstRowFirstColumn="0" w:firstRowLastColumn="0" w:lastRowFirstColumn="0" w:lastRowLastColumn="0"/>
              <w:rPr>
                <w:rFonts w:ascii="Garamond" w:hAnsi="Garamond"/>
                <w:highlight w:val="yellow"/>
              </w:rPr>
            </w:pPr>
            <w:r w:rsidRPr="007E480E">
              <w:rPr>
                <w:rFonts w:ascii="Garamond" w:hAnsi="Garamond"/>
                <w:highlight w:val="yellow"/>
              </w:rPr>
              <w:t>498</w:t>
            </w:r>
          </w:p>
          <w:p w14:paraId="5F83823B" w14:textId="77777777" w:rsidR="0041729A" w:rsidRPr="007E480E" w:rsidRDefault="0041729A" w:rsidP="002F718A">
            <w:pPr>
              <w:spacing w:after="150"/>
              <w:cnfStyle w:val="000000000000" w:firstRow="0" w:lastRow="0" w:firstColumn="0" w:lastColumn="0" w:oddVBand="0" w:evenVBand="0" w:oddHBand="0" w:evenHBand="0" w:firstRowFirstColumn="0" w:firstRowLastColumn="0" w:lastRowFirstColumn="0" w:lastRowLastColumn="0"/>
              <w:rPr>
                <w:rFonts w:ascii="Garamond" w:hAnsi="Garamond"/>
                <w:highlight w:val="yellow"/>
              </w:rPr>
            </w:pPr>
          </w:p>
        </w:tc>
      </w:tr>
    </w:tbl>
    <w:p w14:paraId="43EC4792" w14:textId="77777777" w:rsidR="00112C4D" w:rsidRDefault="00112C4D" w:rsidP="002F718A">
      <w:pPr>
        <w:spacing w:after="150"/>
        <w:rPr>
          <w:rFonts w:ascii="Garamond" w:hAnsi="Garamond" w:cs="Times New Roman"/>
          <w:color w:val="231F20"/>
        </w:rPr>
      </w:pPr>
    </w:p>
    <w:p w14:paraId="2B91EE58" w14:textId="29B436EA" w:rsidR="00F03FDC" w:rsidRPr="00F8240D" w:rsidRDefault="00F03FDC" w:rsidP="002F718A">
      <w:pPr>
        <w:spacing w:after="150"/>
        <w:rPr>
          <w:rFonts w:ascii="Garamond" w:hAnsi="Garamond" w:cs="Times New Roman"/>
          <w:color w:val="231F20"/>
        </w:rPr>
      </w:pPr>
      <w:r>
        <w:rPr>
          <w:rFonts w:ascii="Garamond" w:hAnsi="Garamond" w:cs="Times New Roman"/>
          <w:color w:val="231F20"/>
        </w:rPr>
        <w:t>As illustrated from the chart above, the most accurate model</w:t>
      </w:r>
      <w:r w:rsidR="00913F3D">
        <w:rPr>
          <w:rFonts w:ascii="Garamond" w:hAnsi="Garamond" w:cs="Times New Roman"/>
          <w:color w:val="231F20"/>
        </w:rPr>
        <w:t xml:space="preserve">s </w:t>
      </w:r>
      <w:r>
        <w:rPr>
          <w:rFonts w:ascii="Garamond" w:hAnsi="Garamond" w:cs="Times New Roman"/>
          <w:color w:val="231F20"/>
        </w:rPr>
        <w:t xml:space="preserve">to use for the sales volumes prediction based upon product type would be the </w:t>
      </w:r>
      <w:r w:rsidR="00913F3D">
        <w:rPr>
          <w:rFonts w:ascii="Garamond" w:hAnsi="Garamond" w:cs="Times New Roman"/>
          <w:color w:val="231F20"/>
        </w:rPr>
        <w:t xml:space="preserve">Random Forrest and </w:t>
      </w:r>
      <w:r w:rsidR="007E480E">
        <w:rPr>
          <w:rFonts w:ascii="Garamond" w:hAnsi="Garamond" w:cs="Times New Roman"/>
          <w:color w:val="231F20"/>
        </w:rPr>
        <w:t>Gradient Boost Model (GBM)</w:t>
      </w:r>
      <w:r>
        <w:rPr>
          <w:rFonts w:ascii="Garamond" w:hAnsi="Garamond" w:cs="Times New Roman"/>
          <w:color w:val="231F20"/>
        </w:rPr>
        <w:t xml:space="preserve">. </w:t>
      </w:r>
      <w:r w:rsidR="007E480E">
        <w:rPr>
          <w:rFonts w:ascii="Garamond" w:hAnsi="Garamond" w:cs="Times New Roman"/>
          <w:color w:val="231F20"/>
        </w:rPr>
        <w:t xml:space="preserve">Therefore, this model was utilized to predict customer preference for the </w:t>
      </w:r>
      <w:r w:rsidR="007E480E">
        <w:rPr>
          <w:rFonts w:ascii="Garamond" w:hAnsi="Garamond" w:cs="Times New Roman"/>
          <w:color w:val="231F20"/>
        </w:rPr>
        <w:t xml:space="preserve">product types. </w:t>
      </w:r>
      <w:r w:rsidR="00B44BE5">
        <w:rPr>
          <w:rFonts w:ascii="Garamond" w:hAnsi="Garamond" w:cs="Times New Roman"/>
          <w:color w:val="231F20"/>
        </w:rPr>
        <w:t xml:space="preserve">However, </w:t>
      </w:r>
      <w:r w:rsidR="007E480E">
        <w:rPr>
          <w:rFonts w:ascii="Garamond" w:hAnsi="Garamond" w:cs="Times New Roman"/>
          <w:color w:val="231F20"/>
        </w:rPr>
        <w:t xml:space="preserve">for continuous assurance of model accuracy, </w:t>
      </w:r>
      <w:r w:rsidR="001843EB">
        <w:rPr>
          <w:rFonts w:ascii="Garamond" w:hAnsi="Garamond" w:cs="Times New Roman"/>
          <w:color w:val="231F20"/>
        </w:rPr>
        <w:t>all</w:t>
      </w:r>
      <w:r w:rsidR="007E480E">
        <w:rPr>
          <w:rFonts w:ascii="Garamond" w:hAnsi="Garamond" w:cs="Times New Roman"/>
          <w:color w:val="231F20"/>
        </w:rPr>
        <w:t xml:space="preserve"> the above </w:t>
      </w:r>
      <w:r w:rsidR="001843EB">
        <w:rPr>
          <w:rFonts w:ascii="Garamond" w:hAnsi="Garamond" w:cs="Times New Roman"/>
          <w:color w:val="231F20"/>
        </w:rPr>
        <w:t xml:space="preserve">model were applied to new </w:t>
      </w:r>
      <w:r w:rsidR="007E480E">
        <w:rPr>
          <w:rFonts w:ascii="Garamond" w:hAnsi="Garamond" w:cs="Times New Roman"/>
          <w:color w:val="231F20"/>
        </w:rPr>
        <w:t xml:space="preserve">products dataset. </w:t>
      </w:r>
      <w:r w:rsidR="001843EB">
        <w:rPr>
          <w:rFonts w:ascii="Garamond" w:hAnsi="Garamond" w:cs="Times New Roman"/>
          <w:color w:val="231F20"/>
        </w:rPr>
        <w:t>W</w:t>
      </w:r>
      <w:r w:rsidR="00B44BE5">
        <w:rPr>
          <w:rFonts w:ascii="Garamond" w:hAnsi="Garamond" w:cs="Times New Roman"/>
          <w:color w:val="231F20"/>
        </w:rPr>
        <w:t xml:space="preserve">hen the above models were applied to the </w:t>
      </w:r>
      <w:r w:rsidR="001843EB">
        <w:rPr>
          <w:rFonts w:ascii="Garamond" w:hAnsi="Garamond" w:cs="Times New Roman"/>
          <w:color w:val="231F20"/>
        </w:rPr>
        <w:t xml:space="preserve">new </w:t>
      </w:r>
      <w:r w:rsidR="00B44BE5">
        <w:rPr>
          <w:rFonts w:ascii="Garamond" w:hAnsi="Garamond" w:cs="Times New Roman"/>
          <w:color w:val="231F20"/>
        </w:rPr>
        <w:t>product</w:t>
      </w:r>
      <w:r w:rsidR="001843EB">
        <w:rPr>
          <w:rFonts w:ascii="Garamond" w:hAnsi="Garamond" w:cs="Times New Roman"/>
          <w:color w:val="231F20"/>
        </w:rPr>
        <w:t>s</w:t>
      </w:r>
      <w:r w:rsidR="00B44BE5">
        <w:rPr>
          <w:rFonts w:ascii="Garamond" w:hAnsi="Garamond" w:cs="Times New Roman"/>
          <w:color w:val="231F20"/>
        </w:rPr>
        <w:t xml:space="preserve"> dataset </w:t>
      </w:r>
      <w:r w:rsidR="001843EB">
        <w:rPr>
          <w:rFonts w:ascii="Garamond" w:hAnsi="Garamond" w:cs="Times New Roman"/>
          <w:color w:val="231F20"/>
        </w:rPr>
        <w:t>to predict sales volume based upon product type</w:t>
      </w:r>
      <w:r w:rsidR="00106196">
        <w:rPr>
          <w:rFonts w:ascii="Garamond" w:hAnsi="Garamond" w:cs="Times New Roman"/>
          <w:color w:val="231F20"/>
        </w:rPr>
        <w:t xml:space="preserve">, several models including the </w:t>
      </w:r>
      <w:r w:rsidR="00B410C7">
        <w:rPr>
          <w:rFonts w:ascii="Garamond" w:hAnsi="Garamond" w:cs="Times New Roman"/>
          <w:color w:val="231F20"/>
        </w:rPr>
        <w:t xml:space="preserve">Gradient Boost Model, </w:t>
      </w:r>
      <w:r w:rsidR="00A85E3D">
        <w:rPr>
          <w:rFonts w:ascii="Garamond" w:hAnsi="Garamond" w:cs="Times New Roman"/>
          <w:color w:val="231F20"/>
        </w:rPr>
        <w:t>Multiple</w:t>
      </w:r>
      <w:r w:rsidR="001843EB">
        <w:rPr>
          <w:rFonts w:ascii="Garamond" w:hAnsi="Garamond" w:cs="Times New Roman"/>
          <w:color w:val="231F20"/>
        </w:rPr>
        <w:t xml:space="preserve"> Liner R</w:t>
      </w:r>
      <w:r w:rsidR="00106196">
        <w:rPr>
          <w:rFonts w:ascii="Garamond" w:hAnsi="Garamond" w:cs="Times New Roman"/>
          <w:color w:val="231F20"/>
        </w:rPr>
        <w:t xml:space="preserve">egression and Support Vector Machine predicted negative values for the Sales volume attribute. Given that a </w:t>
      </w:r>
      <w:r w:rsidR="00A85E3D">
        <w:rPr>
          <w:rFonts w:ascii="Garamond" w:hAnsi="Garamond" w:cs="Times New Roman"/>
          <w:color w:val="231F20"/>
        </w:rPr>
        <w:t>negative</w:t>
      </w:r>
      <w:r w:rsidR="00106196">
        <w:rPr>
          <w:rFonts w:ascii="Garamond" w:hAnsi="Garamond" w:cs="Times New Roman"/>
          <w:color w:val="231F20"/>
        </w:rPr>
        <w:t xml:space="preserve"> </w:t>
      </w:r>
      <w:r w:rsidR="00A85E3D">
        <w:rPr>
          <w:rFonts w:ascii="Garamond" w:hAnsi="Garamond" w:cs="Times New Roman"/>
          <w:color w:val="231F20"/>
        </w:rPr>
        <w:t>sales</w:t>
      </w:r>
      <w:r w:rsidR="00106196">
        <w:rPr>
          <w:rFonts w:ascii="Garamond" w:hAnsi="Garamond" w:cs="Times New Roman"/>
          <w:color w:val="231F20"/>
        </w:rPr>
        <w:t xml:space="preserve"> volume is not </w:t>
      </w:r>
      <w:r w:rsidR="00A85E3D">
        <w:rPr>
          <w:rFonts w:ascii="Garamond" w:hAnsi="Garamond" w:cs="Times New Roman"/>
          <w:color w:val="231F20"/>
        </w:rPr>
        <w:t>consist</w:t>
      </w:r>
      <w:r w:rsidR="00106196">
        <w:rPr>
          <w:rFonts w:ascii="Garamond" w:hAnsi="Garamond" w:cs="Times New Roman"/>
          <w:color w:val="231F20"/>
        </w:rPr>
        <w:t xml:space="preserve"> with the data, the </w:t>
      </w:r>
      <w:r w:rsidR="007F13A9">
        <w:rPr>
          <w:rFonts w:ascii="Garamond" w:hAnsi="Garamond" w:cs="Times New Roman"/>
          <w:color w:val="231F20"/>
        </w:rPr>
        <w:t xml:space="preserve">Random Forrest model with 100 trees </w:t>
      </w:r>
      <w:r w:rsidR="00106196">
        <w:rPr>
          <w:rFonts w:ascii="Garamond" w:hAnsi="Garamond" w:cs="Times New Roman"/>
          <w:color w:val="231F20"/>
        </w:rPr>
        <w:t>illustrated the most accur</w:t>
      </w:r>
      <w:r w:rsidR="007F3A27">
        <w:rPr>
          <w:rFonts w:ascii="Garamond" w:hAnsi="Garamond" w:cs="Times New Roman"/>
          <w:color w:val="231F20"/>
        </w:rPr>
        <w:t>a</w:t>
      </w:r>
      <w:r w:rsidR="001843EB">
        <w:rPr>
          <w:rFonts w:ascii="Garamond" w:hAnsi="Garamond" w:cs="Times New Roman"/>
          <w:color w:val="231F20"/>
        </w:rPr>
        <w:t xml:space="preserve">te prediction for sales volume and </w:t>
      </w:r>
      <w:r w:rsidR="007F13A9">
        <w:rPr>
          <w:rFonts w:ascii="Garamond" w:hAnsi="Garamond" w:cs="Times New Roman"/>
          <w:color w:val="231F20"/>
        </w:rPr>
        <w:t xml:space="preserve">no negative values for predicted sales volume and there was utilized for this analysis. </w:t>
      </w:r>
    </w:p>
    <w:p w14:paraId="07351180" w14:textId="5D1FAC29" w:rsidR="004E6AA8" w:rsidRPr="00F8240D" w:rsidRDefault="00625D7A" w:rsidP="002F718A">
      <w:pPr>
        <w:spacing w:after="150"/>
        <w:rPr>
          <w:rFonts w:ascii="Garamond" w:hAnsi="Garamond" w:cs="Times New Roman"/>
          <w:b/>
          <w:color w:val="231F20"/>
        </w:rPr>
      </w:pPr>
      <w:r w:rsidRPr="00F8240D">
        <w:rPr>
          <w:rFonts w:ascii="Garamond" w:hAnsi="Garamond" w:cs="Times New Roman"/>
          <w:b/>
          <w:color w:val="231F20"/>
        </w:rPr>
        <w:t>Predicting Customer Preference</w:t>
      </w:r>
    </w:p>
    <w:p w14:paraId="5A829696" w14:textId="44AF1C1D" w:rsidR="00112C4D" w:rsidRPr="00F8240D" w:rsidRDefault="00112C4D" w:rsidP="00DC4EA7">
      <w:pPr>
        <w:spacing w:after="150"/>
        <w:rPr>
          <w:rFonts w:ascii="Garamond" w:hAnsi="Garamond" w:cs="Times New Roman"/>
          <w:color w:val="231F20"/>
        </w:rPr>
      </w:pPr>
      <w:r w:rsidRPr="00F8240D">
        <w:rPr>
          <w:rFonts w:ascii="Garamond" w:hAnsi="Garamond" w:cs="Times New Roman"/>
          <w:color w:val="231F20"/>
        </w:rPr>
        <w:t xml:space="preserve">A key outcome for this analysis was to predict the potential sales volume of the product types (PC, Laptop, Netbook, Smart Phone) based upon existing product sales information. The attached excel sheet </w:t>
      </w:r>
      <w:r w:rsidR="001843EB">
        <w:rPr>
          <w:rFonts w:ascii="Garamond" w:hAnsi="Garamond" w:cs="Times New Roman"/>
          <w:color w:val="231F20"/>
        </w:rPr>
        <w:t xml:space="preserve">(“Product Predication”) </w:t>
      </w:r>
      <w:r w:rsidRPr="00F8240D">
        <w:rPr>
          <w:rFonts w:ascii="Garamond" w:hAnsi="Garamond" w:cs="Times New Roman"/>
          <w:color w:val="231F20"/>
        </w:rPr>
        <w:t>provides the corresponding predicted sales volumes for each product type. From this sheet, a couple key ins</w:t>
      </w:r>
      <w:r w:rsidR="00DC4EA7" w:rsidRPr="00F8240D">
        <w:rPr>
          <w:rFonts w:ascii="Garamond" w:hAnsi="Garamond" w:cs="Times New Roman"/>
          <w:color w:val="231F20"/>
        </w:rPr>
        <w:t>i</w:t>
      </w:r>
      <w:r w:rsidRPr="00F8240D">
        <w:rPr>
          <w:rFonts w:ascii="Garamond" w:hAnsi="Garamond" w:cs="Times New Roman"/>
          <w:color w:val="231F20"/>
        </w:rPr>
        <w:t>ghts can be drawn:</w:t>
      </w:r>
    </w:p>
    <w:p w14:paraId="7A4D2B6F" w14:textId="27E96EE9" w:rsidR="00DC4EA7" w:rsidRDefault="00AB3116" w:rsidP="00DC4EA7">
      <w:pPr>
        <w:pStyle w:val="ListParagraph"/>
        <w:numPr>
          <w:ilvl w:val="0"/>
          <w:numId w:val="18"/>
        </w:numPr>
        <w:spacing w:after="150"/>
        <w:rPr>
          <w:rFonts w:ascii="Garamond" w:hAnsi="Garamond" w:cs="Times New Roman"/>
          <w:color w:val="231F20"/>
        </w:rPr>
      </w:pPr>
      <w:r>
        <w:rPr>
          <w:rFonts w:ascii="Garamond" w:hAnsi="Garamond" w:cs="Times New Roman"/>
          <w:color w:val="231F20"/>
        </w:rPr>
        <w:t>Highest Sales Volume was found with the Tablet category and out category of the Netbook</w:t>
      </w:r>
    </w:p>
    <w:p w14:paraId="4D649D0A" w14:textId="4E4A5D91" w:rsidR="00AB3116" w:rsidRDefault="00AB3116" w:rsidP="00DC4EA7">
      <w:pPr>
        <w:pStyle w:val="ListParagraph"/>
        <w:numPr>
          <w:ilvl w:val="0"/>
          <w:numId w:val="18"/>
        </w:numPr>
        <w:spacing w:after="150"/>
        <w:rPr>
          <w:rFonts w:ascii="Garamond" w:hAnsi="Garamond" w:cs="Times New Roman"/>
          <w:color w:val="231F20"/>
        </w:rPr>
      </w:pPr>
      <w:r>
        <w:rPr>
          <w:rFonts w:ascii="Garamond" w:hAnsi="Garamond" w:cs="Times New Roman"/>
          <w:color w:val="231F20"/>
        </w:rPr>
        <w:t>Lowest Sales Volume was within the more expensive categories of Laptops and Smartphones</w:t>
      </w:r>
    </w:p>
    <w:p w14:paraId="2469C23E" w14:textId="407A4D8D" w:rsidR="00273CEA" w:rsidRPr="00F8240D" w:rsidRDefault="00273CEA" w:rsidP="00DC4EA7">
      <w:pPr>
        <w:pStyle w:val="ListParagraph"/>
        <w:numPr>
          <w:ilvl w:val="0"/>
          <w:numId w:val="18"/>
        </w:numPr>
        <w:spacing w:after="150"/>
        <w:rPr>
          <w:rFonts w:ascii="Garamond" w:hAnsi="Garamond" w:cs="Times New Roman"/>
          <w:color w:val="231F20"/>
        </w:rPr>
      </w:pPr>
      <w:r>
        <w:rPr>
          <w:rFonts w:ascii="Garamond" w:hAnsi="Garamond" w:cs="Times New Roman"/>
          <w:color w:val="231F20"/>
        </w:rPr>
        <w:t>The price was a significant determiner of sales volume within categories</w:t>
      </w:r>
    </w:p>
    <w:p w14:paraId="005A8C22" w14:textId="232C0BE4" w:rsidR="000D4753" w:rsidRPr="00F8240D" w:rsidRDefault="00C50044" w:rsidP="000D4753">
      <w:pPr>
        <w:rPr>
          <w:rFonts w:ascii="Garamond" w:hAnsi="Garamond"/>
          <w:b/>
        </w:rPr>
      </w:pPr>
      <w:r w:rsidRPr="00F8240D">
        <w:rPr>
          <w:rFonts w:ascii="Garamond" w:hAnsi="Garamond"/>
          <w:b/>
        </w:rPr>
        <w:t>Relationship Between Customer/Service Reviews and Sales Volume</w:t>
      </w:r>
    </w:p>
    <w:p w14:paraId="37B3BC0F" w14:textId="77777777" w:rsidR="0042066A" w:rsidRPr="00F8240D" w:rsidRDefault="0042066A" w:rsidP="000D4753">
      <w:pPr>
        <w:rPr>
          <w:rFonts w:ascii="Garamond" w:hAnsi="Garamond"/>
          <w:b/>
        </w:rPr>
      </w:pPr>
    </w:p>
    <w:p w14:paraId="1C917F86" w14:textId="4FE098A3" w:rsidR="002F718A" w:rsidRPr="00F8240D" w:rsidRDefault="0042066A" w:rsidP="000D4753">
      <w:pPr>
        <w:rPr>
          <w:rFonts w:ascii="Garamond" w:hAnsi="Garamond"/>
        </w:rPr>
      </w:pPr>
      <w:r w:rsidRPr="00F8240D">
        <w:rPr>
          <w:rFonts w:ascii="Garamond" w:hAnsi="Garamond"/>
        </w:rPr>
        <w:t>In addi</w:t>
      </w:r>
      <w:r w:rsidR="00632F9B">
        <w:rPr>
          <w:rFonts w:ascii="Garamond" w:hAnsi="Garamond"/>
        </w:rPr>
        <w:t>tion to predicting sales volume</w:t>
      </w:r>
      <w:r w:rsidRPr="00F8240D">
        <w:rPr>
          <w:rFonts w:ascii="Garamond" w:hAnsi="Garamond"/>
        </w:rPr>
        <w:t xml:space="preserve"> based upon </w:t>
      </w:r>
      <w:r w:rsidR="00632F9B">
        <w:rPr>
          <w:rFonts w:ascii="Garamond" w:hAnsi="Garamond"/>
        </w:rPr>
        <w:t>respective</w:t>
      </w:r>
      <w:r w:rsidRPr="00F8240D">
        <w:rPr>
          <w:rFonts w:ascii="Garamond" w:hAnsi="Garamond"/>
        </w:rPr>
        <w:t xml:space="preserve"> product type, this report looked at the relationship between customer</w:t>
      </w:r>
      <w:r w:rsidR="00773614" w:rsidRPr="00F8240D">
        <w:rPr>
          <w:rFonts w:ascii="Garamond" w:hAnsi="Garamond"/>
        </w:rPr>
        <w:t>/se</w:t>
      </w:r>
      <w:r w:rsidR="00632F9B">
        <w:rPr>
          <w:rFonts w:ascii="Garamond" w:hAnsi="Garamond"/>
        </w:rPr>
        <w:t>r</w:t>
      </w:r>
      <w:r w:rsidR="00773614" w:rsidRPr="00F8240D">
        <w:rPr>
          <w:rFonts w:ascii="Garamond" w:hAnsi="Garamond"/>
        </w:rPr>
        <w:t xml:space="preserve">vice reviews and sales volume. The following chart indicates the various customer reviews based upon product type and their correlation </w:t>
      </w:r>
      <w:r w:rsidR="00632F9B" w:rsidRPr="00F8240D">
        <w:rPr>
          <w:rFonts w:ascii="Garamond" w:hAnsi="Garamond"/>
        </w:rPr>
        <w:t>coefficient</w:t>
      </w:r>
      <w:r w:rsidR="00773614" w:rsidRPr="00F8240D">
        <w:rPr>
          <w:rFonts w:ascii="Garamond" w:hAnsi="Garamond"/>
        </w:rPr>
        <w:t>:</w:t>
      </w:r>
    </w:p>
    <w:p w14:paraId="17779246" w14:textId="77777777" w:rsidR="00773614" w:rsidRPr="00F8240D" w:rsidRDefault="00773614" w:rsidP="000D4753">
      <w:pPr>
        <w:rPr>
          <w:rFonts w:ascii="Garamond" w:hAnsi="Garamond"/>
        </w:rPr>
      </w:pPr>
    </w:p>
    <w:tbl>
      <w:tblPr>
        <w:tblStyle w:val="GridTable5Dark-Accent1"/>
        <w:tblW w:w="0" w:type="auto"/>
        <w:tblLook w:val="04A0" w:firstRow="1" w:lastRow="0" w:firstColumn="1" w:lastColumn="0" w:noHBand="0" w:noVBand="1"/>
      </w:tblPr>
      <w:tblGrid>
        <w:gridCol w:w="1113"/>
        <w:gridCol w:w="1129"/>
        <w:gridCol w:w="1129"/>
        <w:gridCol w:w="1129"/>
        <w:gridCol w:w="1129"/>
        <w:gridCol w:w="1129"/>
        <w:gridCol w:w="1296"/>
        <w:gridCol w:w="1296"/>
      </w:tblGrid>
      <w:tr w:rsidR="00B62AC0" w:rsidRPr="00F8240D" w14:paraId="048BCDCE" w14:textId="258AB3E2" w:rsidTr="00B62A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3" w:type="dxa"/>
            <w:tcBorders>
              <w:top w:val="single" w:sz="4" w:space="0" w:color="auto"/>
              <w:left w:val="single" w:sz="4" w:space="0" w:color="auto"/>
              <w:bottom w:val="single" w:sz="4" w:space="0" w:color="auto"/>
              <w:right w:val="single" w:sz="4" w:space="0" w:color="auto"/>
            </w:tcBorders>
          </w:tcPr>
          <w:p w14:paraId="3CE7307E" w14:textId="6E801F9D" w:rsidR="00773614" w:rsidRPr="00F8240D" w:rsidRDefault="00773614" w:rsidP="000D4753">
            <w:pPr>
              <w:rPr>
                <w:rFonts w:ascii="Garamond" w:hAnsi="Garamond"/>
              </w:rPr>
            </w:pPr>
          </w:p>
        </w:tc>
        <w:tc>
          <w:tcPr>
            <w:tcW w:w="1129" w:type="dxa"/>
            <w:tcBorders>
              <w:top w:val="single" w:sz="4" w:space="0" w:color="auto"/>
              <w:left w:val="single" w:sz="4" w:space="0" w:color="auto"/>
              <w:bottom w:val="single" w:sz="4" w:space="0" w:color="auto"/>
              <w:right w:val="single" w:sz="4" w:space="0" w:color="auto"/>
            </w:tcBorders>
          </w:tcPr>
          <w:p w14:paraId="0C3C2180" w14:textId="4D35F2F2" w:rsidR="00773614" w:rsidRPr="00F8240D" w:rsidRDefault="00773614" w:rsidP="000D4753">
            <w:pPr>
              <w:cnfStyle w:val="100000000000" w:firstRow="1" w:lastRow="0" w:firstColumn="0" w:lastColumn="0" w:oddVBand="0" w:evenVBand="0" w:oddHBand="0" w:evenHBand="0" w:firstRowFirstColumn="0" w:firstRowLastColumn="0" w:lastRowFirstColumn="0" w:lastRowLastColumn="0"/>
              <w:rPr>
                <w:rFonts w:ascii="Garamond" w:hAnsi="Garamond"/>
              </w:rPr>
            </w:pPr>
            <w:r w:rsidRPr="00F8240D">
              <w:rPr>
                <w:rFonts w:ascii="Garamond" w:hAnsi="Garamond"/>
              </w:rPr>
              <w:t>5 Star Review</w:t>
            </w:r>
          </w:p>
        </w:tc>
        <w:tc>
          <w:tcPr>
            <w:tcW w:w="1129" w:type="dxa"/>
            <w:tcBorders>
              <w:top w:val="single" w:sz="4" w:space="0" w:color="auto"/>
              <w:left w:val="single" w:sz="4" w:space="0" w:color="auto"/>
              <w:bottom w:val="single" w:sz="4" w:space="0" w:color="auto"/>
              <w:right w:val="single" w:sz="4" w:space="0" w:color="auto"/>
            </w:tcBorders>
          </w:tcPr>
          <w:p w14:paraId="79DDE92A" w14:textId="6E0ABBD5" w:rsidR="00773614" w:rsidRPr="00F8240D" w:rsidRDefault="00773614" w:rsidP="000D4753">
            <w:pPr>
              <w:cnfStyle w:val="100000000000" w:firstRow="1" w:lastRow="0" w:firstColumn="0" w:lastColumn="0" w:oddVBand="0" w:evenVBand="0" w:oddHBand="0" w:evenHBand="0" w:firstRowFirstColumn="0" w:firstRowLastColumn="0" w:lastRowFirstColumn="0" w:lastRowLastColumn="0"/>
              <w:rPr>
                <w:rFonts w:ascii="Garamond" w:hAnsi="Garamond"/>
              </w:rPr>
            </w:pPr>
            <w:r w:rsidRPr="00F8240D">
              <w:rPr>
                <w:rFonts w:ascii="Garamond" w:hAnsi="Garamond"/>
              </w:rPr>
              <w:t>4 Star Review</w:t>
            </w:r>
          </w:p>
        </w:tc>
        <w:tc>
          <w:tcPr>
            <w:tcW w:w="1129" w:type="dxa"/>
            <w:tcBorders>
              <w:top w:val="single" w:sz="4" w:space="0" w:color="auto"/>
              <w:left w:val="single" w:sz="4" w:space="0" w:color="auto"/>
              <w:bottom w:val="single" w:sz="4" w:space="0" w:color="auto"/>
              <w:right w:val="single" w:sz="4" w:space="0" w:color="auto"/>
            </w:tcBorders>
          </w:tcPr>
          <w:p w14:paraId="5146DCE7" w14:textId="42288814" w:rsidR="00773614" w:rsidRPr="00F8240D" w:rsidRDefault="00773614" w:rsidP="000D4753">
            <w:pPr>
              <w:cnfStyle w:val="100000000000" w:firstRow="1" w:lastRow="0" w:firstColumn="0" w:lastColumn="0" w:oddVBand="0" w:evenVBand="0" w:oddHBand="0" w:evenHBand="0" w:firstRowFirstColumn="0" w:firstRowLastColumn="0" w:lastRowFirstColumn="0" w:lastRowLastColumn="0"/>
              <w:rPr>
                <w:rFonts w:ascii="Garamond" w:hAnsi="Garamond"/>
              </w:rPr>
            </w:pPr>
            <w:r w:rsidRPr="00F8240D">
              <w:rPr>
                <w:rFonts w:ascii="Garamond" w:hAnsi="Garamond"/>
              </w:rPr>
              <w:t>3 Star Review</w:t>
            </w:r>
          </w:p>
        </w:tc>
        <w:tc>
          <w:tcPr>
            <w:tcW w:w="1129" w:type="dxa"/>
            <w:tcBorders>
              <w:top w:val="single" w:sz="4" w:space="0" w:color="auto"/>
              <w:left w:val="single" w:sz="4" w:space="0" w:color="auto"/>
              <w:bottom w:val="single" w:sz="4" w:space="0" w:color="auto"/>
              <w:right w:val="single" w:sz="4" w:space="0" w:color="auto"/>
            </w:tcBorders>
          </w:tcPr>
          <w:p w14:paraId="26957272" w14:textId="4E3C25C1" w:rsidR="00773614" w:rsidRPr="00F8240D" w:rsidRDefault="00773614" w:rsidP="000D4753">
            <w:pPr>
              <w:cnfStyle w:val="100000000000" w:firstRow="1" w:lastRow="0" w:firstColumn="0" w:lastColumn="0" w:oddVBand="0" w:evenVBand="0" w:oddHBand="0" w:evenHBand="0" w:firstRowFirstColumn="0" w:firstRowLastColumn="0" w:lastRowFirstColumn="0" w:lastRowLastColumn="0"/>
              <w:rPr>
                <w:rFonts w:ascii="Garamond" w:hAnsi="Garamond"/>
              </w:rPr>
            </w:pPr>
            <w:r w:rsidRPr="00F8240D">
              <w:rPr>
                <w:rFonts w:ascii="Garamond" w:hAnsi="Garamond"/>
              </w:rPr>
              <w:t>2 Star Review</w:t>
            </w:r>
          </w:p>
        </w:tc>
        <w:tc>
          <w:tcPr>
            <w:tcW w:w="1129" w:type="dxa"/>
            <w:tcBorders>
              <w:top w:val="single" w:sz="4" w:space="0" w:color="auto"/>
              <w:left w:val="single" w:sz="4" w:space="0" w:color="auto"/>
              <w:bottom w:val="single" w:sz="4" w:space="0" w:color="auto"/>
              <w:right w:val="single" w:sz="4" w:space="0" w:color="auto"/>
            </w:tcBorders>
          </w:tcPr>
          <w:p w14:paraId="4E5441CD" w14:textId="1E6003EB" w:rsidR="00773614" w:rsidRPr="00F8240D" w:rsidRDefault="00773614" w:rsidP="000D4753">
            <w:pPr>
              <w:cnfStyle w:val="100000000000" w:firstRow="1" w:lastRow="0" w:firstColumn="0" w:lastColumn="0" w:oddVBand="0" w:evenVBand="0" w:oddHBand="0" w:evenHBand="0" w:firstRowFirstColumn="0" w:firstRowLastColumn="0" w:lastRowFirstColumn="0" w:lastRowLastColumn="0"/>
              <w:rPr>
                <w:rFonts w:ascii="Garamond" w:hAnsi="Garamond"/>
              </w:rPr>
            </w:pPr>
            <w:r w:rsidRPr="00F8240D">
              <w:rPr>
                <w:rFonts w:ascii="Garamond" w:hAnsi="Garamond"/>
              </w:rPr>
              <w:t>1 Star Review</w:t>
            </w:r>
          </w:p>
        </w:tc>
        <w:tc>
          <w:tcPr>
            <w:tcW w:w="1296" w:type="dxa"/>
            <w:tcBorders>
              <w:top w:val="single" w:sz="4" w:space="0" w:color="auto"/>
              <w:left w:val="single" w:sz="4" w:space="0" w:color="auto"/>
              <w:bottom w:val="single" w:sz="4" w:space="0" w:color="auto"/>
              <w:right w:val="single" w:sz="4" w:space="0" w:color="auto"/>
            </w:tcBorders>
          </w:tcPr>
          <w:p w14:paraId="410C8ECE" w14:textId="77777777" w:rsidR="00773614" w:rsidRPr="00F8240D" w:rsidRDefault="00773614" w:rsidP="000D4753">
            <w:pPr>
              <w:cnfStyle w:val="100000000000" w:firstRow="1" w:lastRow="0" w:firstColumn="0" w:lastColumn="0" w:oddVBand="0" w:evenVBand="0" w:oddHBand="0" w:evenHBand="0" w:firstRowFirstColumn="0" w:firstRowLastColumn="0" w:lastRowFirstColumn="0" w:lastRowLastColumn="0"/>
              <w:rPr>
                <w:rFonts w:ascii="Garamond" w:hAnsi="Garamond"/>
              </w:rPr>
            </w:pPr>
            <w:r w:rsidRPr="00F8240D">
              <w:rPr>
                <w:rFonts w:ascii="Garamond" w:hAnsi="Garamond"/>
              </w:rPr>
              <w:t>Positive Customer</w:t>
            </w:r>
          </w:p>
          <w:p w14:paraId="59C8B9C6" w14:textId="413252B6" w:rsidR="00773614" w:rsidRPr="00F8240D" w:rsidRDefault="00773614" w:rsidP="000D4753">
            <w:pPr>
              <w:cnfStyle w:val="100000000000" w:firstRow="1" w:lastRow="0" w:firstColumn="0" w:lastColumn="0" w:oddVBand="0" w:evenVBand="0" w:oddHBand="0" w:evenHBand="0" w:firstRowFirstColumn="0" w:firstRowLastColumn="0" w:lastRowFirstColumn="0" w:lastRowLastColumn="0"/>
              <w:rPr>
                <w:rFonts w:ascii="Garamond" w:hAnsi="Garamond"/>
              </w:rPr>
            </w:pPr>
            <w:r w:rsidRPr="00F8240D">
              <w:rPr>
                <w:rFonts w:ascii="Garamond" w:hAnsi="Garamond"/>
              </w:rPr>
              <w:t xml:space="preserve">Review </w:t>
            </w:r>
          </w:p>
        </w:tc>
        <w:tc>
          <w:tcPr>
            <w:tcW w:w="1296" w:type="dxa"/>
            <w:tcBorders>
              <w:top w:val="single" w:sz="4" w:space="0" w:color="auto"/>
              <w:left w:val="single" w:sz="4" w:space="0" w:color="auto"/>
              <w:bottom w:val="single" w:sz="4" w:space="0" w:color="auto"/>
              <w:right w:val="single" w:sz="4" w:space="0" w:color="auto"/>
            </w:tcBorders>
          </w:tcPr>
          <w:p w14:paraId="552398A7" w14:textId="242F2E36" w:rsidR="00773614" w:rsidRPr="00F8240D" w:rsidRDefault="00773614" w:rsidP="000D4753">
            <w:pPr>
              <w:cnfStyle w:val="100000000000" w:firstRow="1" w:lastRow="0" w:firstColumn="0" w:lastColumn="0" w:oddVBand="0" w:evenVBand="0" w:oddHBand="0" w:evenHBand="0" w:firstRowFirstColumn="0" w:firstRowLastColumn="0" w:lastRowFirstColumn="0" w:lastRowLastColumn="0"/>
              <w:rPr>
                <w:rFonts w:ascii="Garamond" w:hAnsi="Garamond"/>
              </w:rPr>
            </w:pPr>
            <w:r w:rsidRPr="00F8240D">
              <w:rPr>
                <w:rFonts w:ascii="Garamond" w:hAnsi="Garamond"/>
              </w:rPr>
              <w:t>Negative Customer Review</w:t>
            </w:r>
          </w:p>
        </w:tc>
      </w:tr>
      <w:tr w:rsidR="00B62AC0" w:rsidRPr="00F8240D" w14:paraId="71DE0C05" w14:textId="77777777" w:rsidTr="00B62A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3" w:type="dxa"/>
            <w:tcBorders>
              <w:top w:val="single" w:sz="4" w:space="0" w:color="auto"/>
              <w:left w:val="single" w:sz="4" w:space="0" w:color="auto"/>
              <w:bottom w:val="single" w:sz="4" w:space="0" w:color="auto"/>
              <w:right w:val="single" w:sz="4" w:space="0" w:color="auto"/>
            </w:tcBorders>
          </w:tcPr>
          <w:p w14:paraId="092F2AE6" w14:textId="4449B75B" w:rsidR="00B62AC0" w:rsidRPr="00F8240D" w:rsidRDefault="00B62AC0" w:rsidP="000D4753">
            <w:pPr>
              <w:rPr>
                <w:rFonts w:ascii="Garamond" w:hAnsi="Garamond"/>
              </w:rPr>
            </w:pPr>
            <w:r>
              <w:rPr>
                <w:rFonts w:ascii="Garamond" w:hAnsi="Garamond"/>
              </w:rPr>
              <w:t>Sales Volume</w:t>
            </w:r>
          </w:p>
        </w:tc>
        <w:tc>
          <w:tcPr>
            <w:tcW w:w="1129" w:type="dxa"/>
            <w:tcBorders>
              <w:top w:val="single" w:sz="4" w:space="0" w:color="auto"/>
              <w:left w:val="single" w:sz="4" w:space="0" w:color="auto"/>
              <w:bottom w:val="single" w:sz="4" w:space="0" w:color="auto"/>
              <w:right w:val="single" w:sz="4" w:space="0" w:color="auto"/>
            </w:tcBorders>
            <w:vAlign w:val="bottom"/>
          </w:tcPr>
          <w:p w14:paraId="718D5C65" w14:textId="3E1CBC70" w:rsidR="00B62AC0" w:rsidRPr="00B62AC0" w:rsidRDefault="00B62AC0" w:rsidP="000D4753">
            <w:pPr>
              <w:cnfStyle w:val="000000100000" w:firstRow="0" w:lastRow="0" w:firstColumn="0" w:lastColumn="0" w:oddVBand="0" w:evenVBand="0" w:oddHBand="1" w:evenHBand="0" w:firstRowFirstColumn="0" w:firstRowLastColumn="0" w:lastRowFirstColumn="0" w:lastRowLastColumn="0"/>
              <w:rPr>
                <w:rFonts w:ascii="Garamond" w:hAnsi="Garamond"/>
                <w:sz w:val="22"/>
                <w:szCs w:val="22"/>
              </w:rPr>
            </w:pPr>
            <w:r w:rsidRPr="00B62AC0">
              <w:rPr>
                <w:rFonts w:ascii="Garamond" w:eastAsia="Times New Roman" w:hAnsi="Garamond"/>
                <w:color w:val="000000"/>
                <w:sz w:val="22"/>
                <w:szCs w:val="22"/>
              </w:rPr>
              <w:t>1</w:t>
            </w:r>
          </w:p>
        </w:tc>
        <w:tc>
          <w:tcPr>
            <w:tcW w:w="1129" w:type="dxa"/>
            <w:tcBorders>
              <w:top w:val="single" w:sz="4" w:space="0" w:color="auto"/>
              <w:left w:val="single" w:sz="4" w:space="0" w:color="auto"/>
              <w:bottom w:val="single" w:sz="4" w:space="0" w:color="auto"/>
              <w:right w:val="single" w:sz="4" w:space="0" w:color="auto"/>
            </w:tcBorders>
            <w:vAlign w:val="bottom"/>
          </w:tcPr>
          <w:p w14:paraId="571E7A4A" w14:textId="07144E0A" w:rsidR="00B62AC0" w:rsidRPr="00B62AC0" w:rsidRDefault="00B62AC0" w:rsidP="000D4753">
            <w:pPr>
              <w:cnfStyle w:val="000000100000" w:firstRow="0" w:lastRow="0" w:firstColumn="0" w:lastColumn="0" w:oddVBand="0" w:evenVBand="0" w:oddHBand="1" w:evenHBand="0" w:firstRowFirstColumn="0" w:firstRowLastColumn="0" w:lastRowFirstColumn="0" w:lastRowLastColumn="0"/>
              <w:rPr>
                <w:rFonts w:ascii="Garamond" w:hAnsi="Garamond"/>
                <w:sz w:val="22"/>
                <w:szCs w:val="22"/>
              </w:rPr>
            </w:pPr>
            <w:r>
              <w:rPr>
                <w:rFonts w:ascii="Garamond" w:eastAsia="Times New Roman" w:hAnsi="Garamond"/>
                <w:color w:val="000000"/>
                <w:sz w:val="22"/>
                <w:szCs w:val="22"/>
              </w:rPr>
              <w:t>0.88</w:t>
            </w:r>
          </w:p>
        </w:tc>
        <w:tc>
          <w:tcPr>
            <w:tcW w:w="1129" w:type="dxa"/>
            <w:tcBorders>
              <w:top w:val="single" w:sz="4" w:space="0" w:color="auto"/>
              <w:left w:val="single" w:sz="4" w:space="0" w:color="auto"/>
              <w:bottom w:val="single" w:sz="4" w:space="0" w:color="auto"/>
              <w:right w:val="single" w:sz="4" w:space="0" w:color="auto"/>
            </w:tcBorders>
            <w:vAlign w:val="bottom"/>
          </w:tcPr>
          <w:p w14:paraId="47463C6E" w14:textId="63994DF7" w:rsidR="00B62AC0" w:rsidRPr="00B62AC0" w:rsidRDefault="00B62AC0" w:rsidP="000D4753">
            <w:pPr>
              <w:cnfStyle w:val="000000100000" w:firstRow="0" w:lastRow="0" w:firstColumn="0" w:lastColumn="0" w:oddVBand="0" w:evenVBand="0" w:oddHBand="1" w:evenHBand="0" w:firstRowFirstColumn="0" w:firstRowLastColumn="0" w:lastRowFirstColumn="0" w:lastRowLastColumn="0"/>
              <w:rPr>
                <w:rFonts w:ascii="Garamond" w:hAnsi="Garamond"/>
                <w:sz w:val="22"/>
                <w:szCs w:val="22"/>
              </w:rPr>
            </w:pPr>
            <w:r>
              <w:rPr>
                <w:rFonts w:ascii="Garamond" w:eastAsia="Times New Roman" w:hAnsi="Garamond"/>
                <w:color w:val="000000"/>
                <w:sz w:val="22"/>
                <w:szCs w:val="22"/>
              </w:rPr>
              <w:t>0.76</w:t>
            </w:r>
          </w:p>
        </w:tc>
        <w:tc>
          <w:tcPr>
            <w:tcW w:w="1129" w:type="dxa"/>
            <w:tcBorders>
              <w:top w:val="single" w:sz="4" w:space="0" w:color="auto"/>
              <w:left w:val="single" w:sz="4" w:space="0" w:color="auto"/>
              <w:bottom w:val="single" w:sz="4" w:space="0" w:color="auto"/>
              <w:right w:val="single" w:sz="4" w:space="0" w:color="auto"/>
            </w:tcBorders>
            <w:vAlign w:val="bottom"/>
          </w:tcPr>
          <w:p w14:paraId="6C890FBD" w14:textId="278B601A" w:rsidR="00B62AC0" w:rsidRPr="00B62AC0" w:rsidRDefault="00B62AC0" w:rsidP="000D4753">
            <w:pPr>
              <w:cnfStyle w:val="000000100000" w:firstRow="0" w:lastRow="0" w:firstColumn="0" w:lastColumn="0" w:oddVBand="0" w:evenVBand="0" w:oddHBand="1" w:evenHBand="0" w:firstRowFirstColumn="0" w:firstRowLastColumn="0" w:lastRowFirstColumn="0" w:lastRowLastColumn="0"/>
              <w:rPr>
                <w:rFonts w:ascii="Garamond" w:hAnsi="Garamond"/>
                <w:sz w:val="22"/>
                <w:szCs w:val="22"/>
              </w:rPr>
            </w:pPr>
            <w:r>
              <w:rPr>
                <w:rFonts w:ascii="Garamond" w:eastAsia="Times New Roman" w:hAnsi="Garamond"/>
                <w:color w:val="000000"/>
                <w:sz w:val="22"/>
                <w:szCs w:val="22"/>
              </w:rPr>
              <w:t>0.49</w:t>
            </w:r>
          </w:p>
        </w:tc>
        <w:tc>
          <w:tcPr>
            <w:tcW w:w="1129" w:type="dxa"/>
            <w:tcBorders>
              <w:top w:val="single" w:sz="4" w:space="0" w:color="auto"/>
              <w:left w:val="single" w:sz="4" w:space="0" w:color="auto"/>
              <w:bottom w:val="single" w:sz="4" w:space="0" w:color="auto"/>
              <w:right w:val="single" w:sz="4" w:space="0" w:color="auto"/>
            </w:tcBorders>
            <w:vAlign w:val="bottom"/>
          </w:tcPr>
          <w:p w14:paraId="612DC64F" w14:textId="27B63588" w:rsidR="00B62AC0" w:rsidRPr="00B62AC0" w:rsidRDefault="00B62AC0" w:rsidP="000D4753">
            <w:pPr>
              <w:cnfStyle w:val="000000100000" w:firstRow="0" w:lastRow="0" w:firstColumn="0" w:lastColumn="0" w:oddVBand="0" w:evenVBand="0" w:oddHBand="1" w:evenHBand="0" w:firstRowFirstColumn="0" w:firstRowLastColumn="0" w:lastRowFirstColumn="0" w:lastRowLastColumn="0"/>
              <w:rPr>
                <w:rFonts w:ascii="Garamond" w:hAnsi="Garamond"/>
                <w:sz w:val="22"/>
                <w:szCs w:val="22"/>
              </w:rPr>
            </w:pPr>
            <w:r w:rsidRPr="00B62AC0">
              <w:rPr>
                <w:rFonts w:ascii="Garamond" w:eastAsia="Times New Roman" w:hAnsi="Garamond"/>
                <w:color w:val="000000"/>
                <w:sz w:val="22"/>
                <w:szCs w:val="22"/>
              </w:rPr>
              <w:t>0.255</w:t>
            </w:r>
          </w:p>
        </w:tc>
        <w:tc>
          <w:tcPr>
            <w:tcW w:w="1296" w:type="dxa"/>
            <w:tcBorders>
              <w:top w:val="single" w:sz="4" w:space="0" w:color="auto"/>
              <w:left w:val="single" w:sz="4" w:space="0" w:color="auto"/>
              <w:bottom w:val="single" w:sz="4" w:space="0" w:color="auto"/>
              <w:right w:val="single" w:sz="4" w:space="0" w:color="auto"/>
            </w:tcBorders>
            <w:vAlign w:val="bottom"/>
          </w:tcPr>
          <w:p w14:paraId="341DC042" w14:textId="5946234D" w:rsidR="00B62AC0" w:rsidRPr="00B62AC0" w:rsidRDefault="00B62AC0" w:rsidP="000D4753">
            <w:pPr>
              <w:cnfStyle w:val="000000100000" w:firstRow="0" w:lastRow="0" w:firstColumn="0" w:lastColumn="0" w:oddVBand="0" w:evenVBand="0" w:oddHBand="1" w:evenHBand="0" w:firstRowFirstColumn="0" w:firstRowLastColumn="0" w:lastRowFirstColumn="0" w:lastRowLastColumn="0"/>
              <w:rPr>
                <w:rFonts w:ascii="Garamond" w:hAnsi="Garamond"/>
                <w:sz w:val="22"/>
                <w:szCs w:val="22"/>
              </w:rPr>
            </w:pPr>
            <w:r>
              <w:rPr>
                <w:rFonts w:ascii="Garamond" w:eastAsia="Times New Roman" w:hAnsi="Garamond"/>
                <w:color w:val="000000"/>
                <w:sz w:val="22"/>
                <w:szCs w:val="22"/>
              </w:rPr>
              <w:t>0.622</w:t>
            </w:r>
          </w:p>
        </w:tc>
        <w:tc>
          <w:tcPr>
            <w:tcW w:w="1296" w:type="dxa"/>
            <w:tcBorders>
              <w:top w:val="single" w:sz="4" w:space="0" w:color="auto"/>
              <w:left w:val="single" w:sz="4" w:space="0" w:color="auto"/>
              <w:bottom w:val="single" w:sz="4" w:space="0" w:color="auto"/>
              <w:right w:val="single" w:sz="4" w:space="0" w:color="auto"/>
            </w:tcBorders>
            <w:vAlign w:val="bottom"/>
          </w:tcPr>
          <w:p w14:paraId="74656B9B" w14:textId="2C0F8283" w:rsidR="00B62AC0" w:rsidRPr="00B62AC0" w:rsidRDefault="00B62AC0" w:rsidP="000D4753">
            <w:pPr>
              <w:cnfStyle w:val="000000100000" w:firstRow="0" w:lastRow="0" w:firstColumn="0" w:lastColumn="0" w:oddVBand="0" w:evenVBand="0" w:oddHBand="1" w:evenHBand="0" w:firstRowFirstColumn="0" w:firstRowLastColumn="0" w:lastRowFirstColumn="0" w:lastRowLastColumn="0"/>
              <w:rPr>
                <w:rFonts w:ascii="Garamond" w:hAnsi="Garamond"/>
                <w:sz w:val="22"/>
                <w:szCs w:val="22"/>
              </w:rPr>
            </w:pPr>
            <w:r w:rsidRPr="00B62AC0">
              <w:rPr>
                <w:rFonts w:ascii="Garamond" w:eastAsia="Times New Roman" w:hAnsi="Garamond"/>
                <w:color w:val="000000"/>
                <w:sz w:val="22"/>
                <w:szCs w:val="22"/>
              </w:rPr>
              <w:t>0.3</w:t>
            </w:r>
            <w:r>
              <w:rPr>
                <w:rFonts w:ascii="Garamond" w:eastAsia="Times New Roman" w:hAnsi="Garamond"/>
                <w:color w:val="000000"/>
                <w:sz w:val="22"/>
                <w:szCs w:val="22"/>
              </w:rPr>
              <w:t>1</w:t>
            </w:r>
          </w:p>
        </w:tc>
      </w:tr>
    </w:tbl>
    <w:p w14:paraId="06B61C37" w14:textId="763D82EB" w:rsidR="006B05E3" w:rsidRPr="00F8240D" w:rsidRDefault="00B62AC0" w:rsidP="00B62AC0">
      <w:pPr>
        <w:spacing w:before="100" w:beforeAutospacing="1" w:after="100" w:afterAutospacing="1"/>
        <w:ind w:left="360"/>
        <w:rPr>
          <w:rFonts w:ascii="Garamond" w:eastAsia="Times New Roman" w:hAnsi="Garamond" w:cs="Times New Roman"/>
          <w:color w:val="231F20"/>
        </w:rPr>
      </w:pPr>
      <w:r>
        <w:rPr>
          <w:rFonts w:ascii="Garamond" w:eastAsia="Times New Roman" w:hAnsi="Garamond" w:cs="Times New Roman"/>
          <w:color w:val="231F20"/>
        </w:rPr>
        <w:t xml:space="preserve">From the table, above, there was a perfect correlation between 5 star reviews and sales volume while both the 4 star and 3 star as showed significant effect on sales. In the area of customer reviews, a sentiment analysis illustrated that positive service reviews has a much higher significant effect on product sales volumes as compared to negative service reviews. </w:t>
      </w:r>
      <w:r w:rsidR="0066184E">
        <w:rPr>
          <w:rFonts w:ascii="Garamond" w:eastAsia="Times New Roman" w:hAnsi="Garamond" w:cs="Times New Roman"/>
          <w:color w:val="231F20"/>
        </w:rPr>
        <w:t xml:space="preserve">The full correlation coefficient table is attached for further information. </w:t>
      </w:r>
    </w:p>
    <w:p w14:paraId="662EE335" w14:textId="77777777" w:rsidR="00C50044" w:rsidRPr="00F8240D" w:rsidRDefault="00C50044">
      <w:pPr>
        <w:rPr>
          <w:rFonts w:ascii="Garamond" w:hAnsi="Garamond"/>
        </w:rPr>
      </w:pPr>
      <w:bookmarkStart w:id="0" w:name="_GoBack"/>
      <w:bookmarkEnd w:id="0"/>
    </w:p>
    <w:sectPr w:rsidR="00C50044" w:rsidRPr="00F8240D" w:rsidSect="004540B8">
      <w:headerReference w:type="default"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F782E4" w14:textId="77777777" w:rsidR="002C5F93" w:rsidRDefault="002C5F93" w:rsidP="002C5F93">
      <w:r>
        <w:separator/>
      </w:r>
    </w:p>
  </w:endnote>
  <w:endnote w:type="continuationSeparator" w:id="0">
    <w:p w14:paraId="2D8EBCAA" w14:textId="77777777" w:rsidR="002C5F93" w:rsidRDefault="002C5F93" w:rsidP="002C5F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aramond">
    <w:panose1 w:val="02020404030301010803"/>
    <w:charset w:val="00"/>
    <w:family w:val="auto"/>
    <w:pitch w:val="variable"/>
    <w:sig w:usb0="00000287" w:usb1="00000000" w:usb2="00000000" w:usb3="00000000" w:csb0="0000009F"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ourier">
    <w:panose1 w:val="02000500000000000000"/>
    <w:charset w:val="4D"/>
    <w:family w:val="modern"/>
    <w:notTrueType/>
    <w:pitch w:val="fixed"/>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AC44B5" w14:textId="37EA6E2C" w:rsidR="002C5F93" w:rsidRDefault="002C5F93">
    <w:pPr>
      <w:pStyle w:val="Footer"/>
    </w:pPr>
    <w:r w:rsidRPr="002C5F93">
      <w:rPr>
        <w:rFonts w:eastAsiaTheme="minorEastAsia"/>
        <w:i/>
        <w:noProof/>
        <w:color w:val="808080" w:themeColor="background1" w:themeShade="80"/>
        <w:sz w:val="28"/>
        <w:szCs w:val="28"/>
      </w:rPr>
      <mc:AlternateContent>
        <mc:Choice Requires="wpg">
          <w:drawing>
            <wp:anchor distT="0" distB="0" distL="0" distR="0" simplePos="0" relativeHeight="251662336" behindDoc="0" locked="0" layoutInCell="1" allowOverlap="1" wp14:anchorId="379152C5" wp14:editId="5D211FAA">
              <wp:simplePos x="0" y="0"/>
              <wp:positionH relativeFrom="margin">
                <wp:align>right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5943600"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26552150" w14:textId="436296A2" w:rsidR="002C5F93" w:rsidRDefault="002C5F93">
                                <w:pPr>
                                  <w:jc w:val="right"/>
                                  <w:rPr>
                                    <w:color w:val="7F7F7F" w:themeColor="text1" w:themeTint="80"/>
                                  </w:rPr>
                                </w:pPr>
                                <w:r>
                                  <w:rPr>
                                    <w:color w:val="7F7F7F" w:themeColor="text1" w:themeTint="80"/>
                                  </w:rPr>
                                  <w:t>Tim Wilson</w:t>
                                </w:r>
                              </w:p>
                            </w:sdtContent>
                          </w:sdt>
                          <w:p w14:paraId="2AEBAFF0" w14:textId="77777777" w:rsidR="002C5F93" w:rsidRDefault="002C5F93">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379152C5" id="Group 37" o:spid="_x0000_s1027" style="position:absolute;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50,32385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">
              <v:rect id="Rectangle 38" o:spid="_x0000_s1028" style="position:absolute;left:19050;width:5943600;height:1882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" fillcolor="black [3213]" stroked="f" strokeweight="1pt"/>
              <v:shapetype id="_x0000_t202" coordsize="21600,21600" o:spt="202" path="m0,0l0,21600,21600,21600,21600,0xe">
                <v:stroke joinstyle="miter"/>
                <v:path gradientshapeok="t" o:connecttype="rect"/>
              </v:shapetype>
              <v:shape id="Text Box 39" o:spid="_x0000_s1029" type="#_x0000_t202" style="position:absolute;top:66676;width:5943600;height:257175;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hb5yxQAA&#10;ANsAAAAPAAAAZHJzL2Rvd25yZXYueG1sRI/NasMwEITvhbyD2EBvjRwHQuJGNiEQ2lOg+Tnktlhb&#10;y621MpKcuH36qlDocZiZb5hNNdpO3MiH1rGC+SwDQVw73XKj4HzaP61AhIissXNMCr4oQFVOHjZY&#10;aHfnN7odYyMShEOBCkyMfSFlqA1ZDDPXEyfv3XmLMUnfSO3xnuC2k3mWLaXFltOCwZ52hurP42AV&#10;+Msh3+4+rpchf5HfjTkPC708KPU4HbfPICKN8T/8137VChZr+P2SfoAs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WFvnLFAAAA2wAAAA8AAAAAAAAAAAAAAAAAlwIAAGRycy9k&#10;b3ducmV2LnhtbFBLBQYAAAAABAAEAPUAAACJAwAAAAA=&#10;" filled="f" stroked="f" strokeweight=".5pt">
                <v:textbox inset=",,,0">
                  <w:txbxContent>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26552150" w14:textId="436296A2" w:rsidR="002C5F93" w:rsidRDefault="002C5F93">
                          <w:pPr>
                            <w:jc w:val="right"/>
                            <w:rPr>
                              <w:color w:val="7F7F7F" w:themeColor="text1" w:themeTint="80"/>
                            </w:rPr>
                          </w:pPr>
                          <w:r>
                            <w:rPr>
                              <w:color w:val="7F7F7F" w:themeColor="text1" w:themeTint="80"/>
                            </w:rPr>
                            <w:t>Tim Wilson</w:t>
                          </w:r>
                        </w:p>
                      </w:sdtContent>
                    </w:sdt>
                    <w:p w14:paraId="2AEBAFF0" w14:textId="77777777" w:rsidR="002C5F93" w:rsidRDefault="002C5F93">
                      <w:pPr>
                        <w:jc w:val="right"/>
                        <w:rPr>
                          <w:color w:val="808080" w:themeColor="background1" w:themeShade="80"/>
                        </w:rPr>
                      </w:pPr>
                    </w:p>
                  </w:txbxContent>
                </v:textbox>
              </v:shape>
              <w10:wrap type="square" anchorx="margin" anchory="margin"/>
            </v:group>
          </w:pict>
        </mc:Fallback>
      </mc:AlternateContent>
    </w:r>
    <w:r w:rsidRPr="002C5F93">
      <w:rPr>
        <w:rFonts w:eastAsiaTheme="minorEastAsia"/>
        <w:i/>
        <w:noProof/>
        <w:sz w:val="28"/>
        <w:szCs w:val="28"/>
      </w:rPr>
      <mc:AlternateContent>
        <mc:Choice Requires="wps">
          <w:drawing>
            <wp:anchor distT="0" distB="0" distL="0" distR="0" simplePos="0" relativeHeight="251661312" behindDoc="0" locked="0" layoutInCell="1" allowOverlap="1" wp14:anchorId="5AC89D44" wp14:editId="5D4611BE">
              <wp:simplePos x="0" y="0"/>
              <wp:positionH relativeFrom="rightMargin">
                <wp:align>left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CC1ECB9" w14:textId="77777777" w:rsidR="002C5F93" w:rsidRDefault="002C5F93">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B62AC0">
                            <w:rPr>
                              <w:noProof/>
                              <w:color w:val="FFFFFF" w:themeColor="background1"/>
                              <w:sz w:val="28"/>
                              <w:szCs w:val="28"/>
                            </w:rPr>
                            <w:t>1</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C89D44" id="Rectangle 40" o:spid="_x0000_s1030" style="position:absolute;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" fillcolor="black [3213]" stroked="f" strokeweight="3pt">
              <v:textbox>
                <w:txbxContent>
                  <w:p w14:paraId="7CC1ECB9" w14:textId="77777777" w:rsidR="002C5F93" w:rsidRDefault="002C5F93">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B62AC0">
                      <w:rPr>
                        <w:noProof/>
                        <w:color w:val="FFFFFF" w:themeColor="background1"/>
                        <w:sz w:val="28"/>
                        <w:szCs w:val="28"/>
                      </w:rPr>
                      <w:t>1</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06B39F" w14:textId="77777777" w:rsidR="002C5F93" w:rsidRDefault="002C5F93" w:rsidP="002C5F93">
      <w:r>
        <w:separator/>
      </w:r>
    </w:p>
  </w:footnote>
  <w:footnote w:type="continuationSeparator" w:id="0">
    <w:p w14:paraId="0B10A373" w14:textId="77777777" w:rsidR="002C5F93" w:rsidRDefault="002C5F93" w:rsidP="002C5F9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69E554" w14:textId="77777777" w:rsidR="002C5F93" w:rsidRDefault="002C5F93">
    <w:pPr>
      <w:pStyle w:val="Header"/>
    </w:pPr>
    <w:r>
      <w:rPr>
        <w:noProof/>
      </w:rPr>
      <mc:AlternateContent>
        <mc:Choice Requires="wps">
          <w:drawing>
            <wp:anchor distT="0" distB="0" distL="114300" distR="114300" simplePos="0" relativeHeight="251659264" behindDoc="0" locked="0" layoutInCell="1" allowOverlap="1" wp14:anchorId="568F82EF" wp14:editId="5A9EE63D">
              <wp:simplePos x="0" y="0"/>
              <wp:positionH relativeFrom="page">
                <wp:align>center</wp:align>
              </wp:positionH>
              <mc:AlternateContent>
                <mc:Choice Requires="wp14">
                  <wp:positionV relativeFrom="page">
                    <wp14:pctPosVOffset>3000</wp14:pctPosVOffset>
                  </wp:positionV>
                </mc:Choice>
                <mc:Fallback>
                  <wp:positionV relativeFrom="page">
                    <wp:posOffset>301625</wp:posOffset>
                  </wp:positionV>
                </mc:Fallback>
              </mc:AlternateContent>
              <wp:extent cx="914400" cy="283464"/>
              <wp:effectExtent l="0" t="0" r="1270" b="2540"/>
              <wp:wrapNone/>
              <wp:docPr id="47" name="Rectangle 47" title="Document Title"/>
              <wp:cNvGraphicFramePr/>
              <a:graphic xmlns:a="http://schemas.openxmlformats.org/drawingml/2006/main">
                <a:graphicData uri="http://schemas.microsoft.com/office/word/2010/wordprocessingShape">
                  <wps:wsp>
                    <wps:cNvSpPr/>
                    <wps:spPr>
                      <a:xfrm>
                        <a:off x="0" y="0"/>
                        <a:ext cx="914400" cy="28346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aps/>
                              <w:spacing w:val="20"/>
                              <w:sz w:val="28"/>
                              <w:szCs w:val="28"/>
                            </w:rPr>
                            <w:alias w:val="Title"/>
                            <w:tag w:val=""/>
                            <w:id w:val="-155760336"/>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054E0BE7" w14:textId="67DFBDBF" w:rsidR="002C5F93" w:rsidRDefault="002C5F93">
                              <w:pPr>
                                <w:pStyle w:val="NoSpacing"/>
                                <w:jc w:val="center"/>
                                <w:rPr>
                                  <w:b/>
                                  <w:caps/>
                                  <w:spacing w:val="20"/>
                                  <w:sz w:val="28"/>
                                  <w:szCs w:val="28"/>
                                </w:rPr>
                              </w:pPr>
                              <w:r>
                                <w:rPr>
                                  <w:b/>
                                  <w:caps/>
                                  <w:spacing w:val="20"/>
                                  <w:sz w:val="28"/>
                                  <w:szCs w:val="28"/>
                                </w:rPr>
                                <w:t>Blackwell Customer Data Report</w:t>
                              </w:r>
                              <w:r w:rsidR="00C14E8C">
                                <w:rPr>
                                  <w:b/>
                                  <w:caps/>
                                  <w:spacing w:val="20"/>
                                  <w:sz w:val="28"/>
                                  <w:szCs w:val="28"/>
                                </w:rPr>
                                <w:t xml:space="preserve">- </w:t>
                              </w:r>
                              <w:r w:rsidR="001A2CB0">
                                <w:rPr>
                                  <w:b/>
                                  <w:caps/>
                                  <w:spacing w:val="20"/>
                                  <w:sz w:val="28"/>
                                  <w:szCs w:val="28"/>
                                </w:rPr>
                                <w:t>Multiple Regression in R</w:t>
                              </w:r>
                              <w:r w:rsidR="00C14E8C">
                                <w:rPr>
                                  <w:b/>
                                  <w:caps/>
                                  <w:spacing w:val="20"/>
                                  <w:sz w:val="28"/>
                                  <w:szCs w:val="28"/>
                                </w:rPr>
                                <w:t xml:space="preserve"> </w:t>
                              </w:r>
                            </w:p>
                          </w:sdtContent>
                        </w:sdt>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margin">
                <wp14:pctHeight>0</wp14:pctHeight>
              </wp14:sizeRelV>
            </wp:anchor>
          </w:drawing>
        </mc:Choice>
        <mc:Fallback>
          <w:pict>
            <v:rect w14:anchorId="568F82EF" id="Rectangle 47" o:spid="_x0000_s1026" alt="Title: Document Title" style="position:absolute;margin-left:0;margin-top:0;width:1in;height:22.3pt;z-index:251659264;visibility:visible;mso-wrap-style:square;mso-width-percent:941;mso-height-percent:0;mso-top-percent:30;mso-wrap-distance-left:9pt;mso-wrap-distance-top:0;mso-wrap-distance-right:9pt;mso-wrap-distance-bottom:0;mso-position-horizontal:center;mso-position-horizontal-relative:page;mso-position-vertical-relative:page;mso-width-percent:941;mso-height-percent:0;mso-top-percent:30;mso-width-relative:page;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" fillcolor="#44546a [3215]" stroked="f" strokeweight="1pt">
              <v:textbox inset=",0,,0">
                <w:txbxContent>
                  <w:sdt>
                    <w:sdtPr>
                      <w:rPr>
                        <w:b/>
                        <w:caps/>
                        <w:spacing w:val="20"/>
                        <w:sz w:val="28"/>
                        <w:szCs w:val="28"/>
                      </w:rPr>
                      <w:alias w:val="Title"/>
                      <w:tag w:val=""/>
                      <w:id w:val="-155760336"/>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054E0BE7" w14:textId="67DFBDBF" w:rsidR="002C5F93" w:rsidRDefault="002C5F93">
                        <w:pPr>
                          <w:pStyle w:val="NoSpacing"/>
                          <w:jc w:val="center"/>
                          <w:rPr>
                            <w:b/>
                            <w:caps/>
                            <w:spacing w:val="20"/>
                            <w:sz w:val="28"/>
                            <w:szCs w:val="28"/>
                          </w:rPr>
                        </w:pPr>
                        <w:r>
                          <w:rPr>
                            <w:b/>
                            <w:caps/>
                            <w:spacing w:val="20"/>
                            <w:sz w:val="28"/>
                            <w:szCs w:val="28"/>
                          </w:rPr>
                          <w:t>Blackwell Customer Data Report</w:t>
                        </w:r>
                        <w:r w:rsidR="00C14E8C">
                          <w:rPr>
                            <w:b/>
                            <w:caps/>
                            <w:spacing w:val="20"/>
                            <w:sz w:val="28"/>
                            <w:szCs w:val="28"/>
                          </w:rPr>
                          <w:t xml:space="preserve">- </w:t>
                        </w:r>
                        <w:r w:rsidR="001A2CB0">
                          <w:rPr>
                            <w:b/>
                            <w:caps/>
                            <w:spacing w:val="20"/>
                            <w:sz w:val="28"/>
                            <w:szCs w:val="28"/>
                          </w:rPr>
                          <w:t>Multiple Regression in R</w:t>
                        </w:r>
                        <w:r w:rsidR="00C14E8C">
                          <w:rPr>
                            <w:b/>
                            <w:caps/>
                            <w:spacing w:val="20"/>
                            <w:sz w:val="28"/>
                            <w:szCs w:val="28"/>
                          </w:rPr>
                          <w:t xml:space="preserve"> </w:t>
                        </w:r>
                      </w:p>
                    </w:sdtContent>
                  </w:sdt>
                </w:txbxContent>
              </v:textbox>
              <w10:wrap anchorx="page" anchory="page"/>
            </v:rect>
          </w:pict>
        </mc:Fallback>
      </mc:AlternateContent>
    </w:r>
  </w:p>
  <w:p w14:paraId="3DABF5CF" w14:textId="77777777" w:rsidR="002C5F93" w:rsidRDefault="002C5F9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F40E6"/>
    <w:multiLevelType w:val="hybridMultilevel"/>
    <w:tmpl w:val="D59E953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B363F98"/>
    <w:multiLevelType w:val="hybridMultilevel"/>
    <w:tmpl w:val="14EE4730"/>
    <w:lvl w:ilvl="0" w:tplc="2F86750E">
      <w:numFmt w:val="bullet"/>
      <w:lvlText w:val="-"/>
      <w:lvlJc w:val="left"/>
      <w:pPr>
        <w:ind w:left="480" w:hanging="360"/>
      </w:pPr>
      <w:rPr>
        <w:rFonts w:ascii="Garamond" w:eastAsiaTheme="minorHAnsi" w:hAnsi="Garamond" w:cstheme="minorBidi"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2">
    <w:nsid w:val="137D5D5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13A00281"/>
    <w:multiLevelType w:val="multilevel"/>
    <w:tmpl w:val="6D0AB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FFB5B02"/>
    <w:multiLevelType w:val="hybridMultilevel"/>
    <w:tmpl w:val="48C29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06303BE"/>
    <w:multiLevelType w:val="hybridMultilevel"/>
    <w:tmpl w:val="5C548EF4"/>
    <w:lvl w:ilvl="0" w:tplc="2F86750E">
      <w:numFmt w:val="bullet"/>
      <w:lvlText w:val="-"/>
      <w:lvlJc w:val="left"/>
      <w:pPr>
        <w:ind w:left="480" w:hanging="360"/>
      </w:pPr>
      <w:rPr>
        <w:rFonts w:ascii="Garamond" w:eastAsiaTheme="minorHAnsi" w:hAnsi="Garamond"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24B2EA4"/>
    <w:multiLevelType w:val="multilevel"/>
    <w:tmpl w:val="0409001D"/>
    <w:lvl w:ilvl="0">
      <w:start w:val="1"/>
      <w:numFmt w:val="decimal"/>
      <w:lvlText w:val="%1)"/>
      <w:lvlJc w:val="left"/>
      <w:pPr>
        <w:ind w:left="1800" w:hanging="360"/>
      </w:pPr>
    </w:lvl>
    <w:lvl w:ilvl="1">
      <w:start w:val="1"/>
      <w:numFmt w:val="lowerLetter"/>
      <w:lvlText w:val="%2)"/>
      <w:lvlJc w:val="left"/>
      <w:pPr>
        <w:ind w:left="2160" w:hanging="360"/>
      </w:pPr>
    </w:lvl>
    <w:lvl w:ilvl="2">
      <w:start w:val="1"/>
      <w:numFmt w:val="lowerRoman"/>
      <w:lvlText w:val="%3)"/>
      <w:lvlJc w:val="left"/>
      <w:pPr>
        <w:ind w:left="2520" w:hanging="360"/>
      </w:pPr>
    </w:lvl>
    <w:lvl w:ilvl="3">
      <w:start w:val="1"/>
      <w:numFmt w:val="decimal"/>
      <w:lvlText w:val="(%4)"/>
      <w:lvlJc w:val="left"/>
      <w:pPr>
        <w:ind w:left="2880" w:hanging="360"/>
      </w:pPr>
    </w:lvl>
    <w:lvl w:ilvl="4">
      <w:start w:val="1"/>
      <w:numFmt w:val="lowerLetter"/>
      <w:lvlText w:val="(%5)"/>
      <w:lvlJc w:val="left"/>
      <w:pPr>
        <w:ind w:left="3240" w:hanging="360"/>
      </w:pPr>
    </w:lvl>
    <w:lvl w:ilvl="5">
      <w:start w:val="1"/>
      <w:numFmt w:val="lowerRoman"/>
      <w:lvlText w:val="(%6)"/>
      <w:lvlJc w:val="left"/>
      <w:pPr>
        <w:ind w:left="3600" w:hanging="360"/>
      </w:pPr>
    </w:lvl>
    <w:lvl w:ilvl="6">
      <w:start w:val="1"/>
      <w:numFmt w:val="decimal"/>
      <w:lvlText w:val="%7."/>
      <w:lvlJc w:val="left"/>
      <w:pPr>
        <w:ind w:left="3960" w:hanging="360"/>
      </w:pPr>
    </w:lvl>
    <w:lvl w:ilvl="7">
      <w:start w:val="1"/>
      <w:numFmt w:val="lowerLetter"/>
      <w:lvlText w:val="%8."/>
      <w:lvlJc w:val="left"/>
      <w:pPr>
        <w:ind w:left="4320" w:hanging="360"/>
      </w:pPr>
    </w:lvl>
    <w:lvl w:ilvl="8">
      <w:start w:val="1"/>
      <w:numFmt w:val="lowerRoman"/>
      <w:lvlText w:val="%9."/>
      <w:lvlJc w:val="left"/>
      <w:pPr>
        <w:ind w:left="4680" w:hanging="360"/>
      </w:pPr>
    </w:lvl>
  </w:abstractNum>
  <w:abstractNum w:abstractNumId="7">
    <w:nsid w:val="34695D7D"/>
    <w:multiLevelType w:val="multilevel"/>
    <w:tmpl w:val="7EF27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8A26318"/>
    <w:multiLevelType w:val="multilevel"/>
    <w:tmpl w:val="0409001D"/>
    <w:lvl w:ilvl="0">
      <w:start w:val="1"/>
      <w:numFmt w:val="decimal"/>
      <w:lvlText w:val="%1)"/>
      <w:lvlJc w:val="left"/>
      <w:pPr>
        <w:ind w:left="1800" w:hanging="360"/>
      </w:pPr>
    </w:lvl>
    <w:lvl w:ilvl="1">
      <w:start w:val="1"/>
      <w:numFmt w:val="lowerLetter"/>
      <w:lvlText w:val="%2)"/>
      <w:lvlJc w:val="left"/>
      <w:pPr>
        <w:ind w:left="2160" w:hanging="360"/>
      </w:pPr>
    </w:lvl>
    <w:lvl w:ilvl="2">
      <w:start w:val="1"/>
      <w:numFmt w:val="lowerRoman"/>
      <w:lvlText w:val="%3)"/>
      <w:lvlJc w:val="left"/>
      <w:pPr>
        <w:ind w:left="2520" w:hanging="360"/>
      </w:pPr>
    </w:lvl>
    <w:lvl w:ilvl="3">
      <w:start w:val="1"/>
      <w:numFmt w:val="decimal"/>
      <w:lvlText w:val="(%4)"/>
      <w:lvlJc w:val="left"/>
      <w:pPr>
        <w:ind w:left="2880" w:hanging="360"/>
      </w:pPr>
    </w:lvl>
    <w:lvl w:ilvl="4">
      <w:start w:val="1"/>
      <w:numFmt w:val="lowerLetter"/>
      <w:lvlText w:val="(%5)"/>
      <w:lvlJc w:val="left"/>
      <w:pPr>
        <w:ind w:left="3240" w:hanging="360"/>
      </w:pPr>
    </w:lvl>
    <w:lvl w:ilvl="5">
      <w:start w:val="1"/>
      <w:numFmt w:val="lowerRoman"/>
      <w:lvlText w:val="(%6)"/>
      <w:lvlJc w:val="left"/>
      <w:pPr>
        <w:ind w:left="3600" w:hanging="360"/>
      </w:pPr>
    </w:lvl>
    <w:lvl w:ilvl="6">
      <w:start w:val="1"/>
      <w:numFmt w:val="decimal"/>
      <w:lvlText w:val="%7."/>
      <w:lvlJc w:val="left"/>
      <w:pPr>
        <w:ind w:left="3960" w:hanging="360"/>
      </w:pPr>
    </w:lvl>
    <w:lvl w:ilvl="7">
      <w:start w:val="1"/>
      <w:numFmt w:val="lowerLetter"/>
      <w:lvlText w:val="%8."/>
      <w:lvlJc w:val="left"/>
      <w:pPr>
        <w:ind w:left="4320" w:hanging="360"/>
      </w:pPr>
    </w:lvl>
    <w:lvl w:ilvl="8">
      <w:start w:val="1"/>
      <w:numFmt w:val="lowerRoman"/>
      <w:lvlText w:val="%9."/>
      <w:lvlJc w:val="left"/>
      <w:pPr>
        <w:ind w:left="4680" w:hanging="360"/>
      </w:pPr>
    </w:lvl>
  </w:abstractNum>
  <w:abstractNum w:abstractNumId="9">
    <w:nsid w:val="54AD4793"/>
    <w:multiLevelType w:val="hybridMultilevel"/>
    <w:tmpl w:val="23EA1F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5C06A2F"/>
    <w:multiLevelType w:val="multilevel"/>
    <w:tmpl w:val="0409001D"/>
    <w:lvl w:ilvl="0">
      <w:start w:val="1"/>
      <w:numFmt w:val="decimal"/>
      <w:lvlText w:val="%1)"/>
      <w:lvlJc w:val="left"/>
      <w:pPr>
        <w:ind w:left="360" w:hanging="360"/>
      </w:pPr>
      <w:rPr>
        <w:rFonts w:hint="default"/>
        <w:sz w:val="20"/>
      </w:rPr>
    </w:lvl>
    <w:lvl w:ilvl="1">
      <w:start w:val="1"/>
      <w:numFmt w:val="lowerLetter"/>
      <w:lvlText w:val="%2)"/>
      <w:lvlJc w:val="left"/>
      <w:pPr>
        <w:ind w:left="720" w:hanging="360"/>
      </w:pPr>
      <w:rPr>
        <w:rFonts w:hint="default"/>
        <w:sz w:val="20"/>
      </w:rPr>
    </w:lvl>
    <w:lvl w:ilvl="2">
      <w:start w:val="1"/>
      <w:numFmt w:val="lowerRoman"/>
      <w:lvlText w:val="%3)"/>
      <w:lvlJc w:val="left"/>
      <w:pPr>
        <w:ind w:left="1080" w:hanging="360"/>
      </w:pPr>
      <w:rPr>
        <w:rFonts w:hint="default"/>
        <w:sz w:val="20"/>
      </w:rPr>
    </w:lvl>
    <w:lvl w:ilvl="3">
      <w:start w:val="1"/>
      <w:numFmt w:val="decimal"/>
      <w:lvlText w:val="(%4)"/>
      <w:lvlJc w:val="left"/>
      <w:pPr>
        <w:ind w:left="1440" w:hanging="360"/>
      </w:pPr>
      <w:rPr>
        <w:rFonts w:hint="default"/>
        <w:sz w:val="20"/>
      </w:rPr>
    </w:lvl>
    <w:lvl w:ilvl="4">
      <w:start w:val="1"/>
      <w:numFmt w:val="lowerLetter"/>
      <w:lvlText w:val="(%5)"/>
      <w:lvlJc w:val="left"/>
      <w:pPr>
        <w:ind w:left="1800" w:hanging="360"/>
      </w:pPr>
      <w:rPr>
        <w:rFonts w:hint="default"/>
        <w:sz w:val="20"/>
      </w:rPr>
    </w:lvl>
    <w:lvl w:ilvl="5">
      <w:start w:val="1"/>
      <w:numFmt w:val="lowerRoman"/>
      <w:lvlText w:val="(%6)"/>
      <w:lvlJc w:val="left"/>
      <w:pPr>
        <w:ind w:left="2160" w:hanging="360"/>
      </w:pPr>
      <w:rPr>
        <w:rFonts w:hint="default"/>
        <w:sz w:val="20"/>
      </w:rPr>
    </w:lvl>
    <w:lvl w:ilvl="6">
      <w:start w:val="1"/>
      <w:numFmt w:val="decimal"/>
      <w:lvlText w:val="%7."/>
      <w:lvlJc w:val="left"/>
      <w:pPr>
        <w:ind w:left="2520" w:hanging="360"/>
      </w:pPr>
      <w:rPr>
        <w:rFonts w:hint="default"/>
        <w:sz w:val="20"/>
      </w:rPr>
    </w:lvl>
    <w:lvl w:ilvl="7">
      <w:start w:val="1"/>
      <w:numFmt w:val="lowerLetter"/>
      <w:lvlText w:val="%8."/>
      <w:lvlJc w:val="left"/>
      <w:pPr>
        <w:ind w:left="2880" w:hanging="360"/>
      </w:pPr>
      <w:rPr>
        <w:rFonts w:hint="default"/>
        <w:sz w:val="20"/>
      </w:rPr>
    </w:lvl>
    <w:lvl w:ilvl="8">
      <w:start w:val="1"/>
      <w:numFmt w:val="lowerRoman"/>
      <w:lvlText w:val="%9."/>
      <w:lvlJc w:val="left"/>
      <w:pPr>
        <w:ind w:left="3240" w:hanging="360"/>
      </w:pPr>
      <w:rPr>
        <w:rFonts w:hint="default"/>
        <w:sz w:val="20"/>
      </w:rPr>
    </w:lvl>
  </w:abstractNum>
  <w:abstractNum w:abstractNumId="11">
    <w:nsid w:val="62157D54"/>
    <w:multiLevelType w:val="multilevel"/>
    <w:tmpl w:val="99004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2FE71C6"/>
    <w:multiLevelType w:val="multilevel"/>
    <w:tmpl w:val="0409001D"/>
    <w:lvl w:ilvl="0">
      <w:start w:val="1"/>
      <w:numFmt w:val="decimal"/>
      <w:lvlText w:val="%1)"/>
      <w:lvlJc w:val="left"/>
      <w:pPr>
        <w:ind w:left="630" w:hanging="360"/>
      </w:pPr>
    </w:lvl>
    <w:lvl w:ilvl="1">
      <w:start w:val="1"/>
      <w:numFmt w:val="lowerLetter"/>
      <w:lvlText w:val="%2)"/>
      <w:lvlJc w:val="left"/>
      <w:pPr>
        <w:ind w:left="990" w:hanging="360"/>
      </w:pPr>
    </w:lvl>
    <w:lvl w:ilvl="2">
      <w:start w:val="1"/>
      <w:numFmt w:val="lowerRoman"/>
      <w:lvlText w:val="%3)"/>
      <w:lvlJc w:val="left"/>
      <w:pPr>
        <w:ind w:left="1350" w:hanging="360"/>
      </w:pPr>
    </w:lvl>
    <w:lvl w:ilvl="3">
      <w:start w:val="1"/>
      <w:numFmt w:val="decimal"/>
      <w:lvlText w:val="(%4)"/>
      <w:lvlJc w:val="left"/>
      <w:pPr>
        <w:ind w:left="1710" w:hanging="360"/>
      </w:pPr>
    </w:lvl>
    <w:lvl w:ilvl="4">
      <w:start w:val="1"/>
      <w:numFmt w:val="lowerLetter"/>
      <w:lvlText w:val="(%5)"/>
      <w:lvlJc w:val="left"/>
      <w:pPr>
        <w:ind w:left="2070" w:hanging="360"/>
      </w:pPr>
    </w:lvl>
    <w:lvl w:ilvl="5">
      <w:start w:val="1"/>
      <w:numFmt w:val="lowerRoman"/>
      <w:lvlText w:val="(%6)"/>
      <w:lvlJc w:val="left"/>
      <w:pPr>
        <w:ind w:left="2430" w:hanging="360"/>
      </w:pPr>
    </w:lvl>
    <w:lvl w:ilvl="6">
      <w:start w:val="1"/>
      <w:numFmt w:val="decimal"/>
      <w:lvlText w:val="%7."/>
      <w:lvlJc w:val="left"/>
      <w:pPr>
        <w:ind w:left="2790" w:hanging="360"/>
      </w:pPr>
    </w:lvl>
    <w:lvl w:ilvl="7">
      <w:start w:val="1"/>
      <w:numFmt w:val="lowerLetter"/>
      <w:lvlText w:val="%8."/>
      <w:lvlJc w:val="left"/>
      <w:pPr>
        <w:ind w:left="3150" w:hanging="360"/>
      </w:pPr>
    </w:lvl>
    <w:lvl w:ilvl="8">
      <w:start w:val="1"/>
      <w:numFmt w:val="lowerRoman"/>
      <w:lvlText w:val="%9."/>
      <w:lvlJc w:val="left"/>
      <w:pPr>
        <w:ind w:left="3510" w:hanging="360"/>
      </w:pPr>
    </w:lvl>
  </w:abstractNum>
  <w:abstractNum w:abstractNumId="13">
    <w:nsid w:val="631E4599"/>
    <w:multiLevelType w:val="hybridMultilevel"/>
    <w:tmpl w:val="70865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0CF0898"/>
    <w:multiLevelType w:val="hybridMultilevel"/>
    <w:tmpl w:val="AE4C0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D3A6BE5"/>
    <w:multiLevelType w:val="multilevel"/>
    <w:tmpl w:val="F1365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DB02843"/>
    <w:multiLevelType w:val="multilevel"/>
    <w:tmpl w:val="88BE4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F616E83"/>
    <w:multiLevelType w:val="hybridMultilevel"/>
    <w:tmpl w:val="CFA45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16"/>
  </w:num>
  <w:num w:numId="4">
    <w:abstractNumId w:val="10"/>
  </w:num>
  <w:num w:numId="5">
    <w:abstractNumId w:val="7"/>
  </w:num>
  <w:num w:numId="6">
    <w:abstractNumId w:val="8"/>
  </w:num>
  <w:num w:numId="7">
    <w:abstractNumId w:val="6"/>
  </w:num>
  <w:num w:numId="8">
    <w:abstractNumId w:val="12"/>
  </w:num>
  <w:num w:numId="9">
    <w:abstractNumId w:val="13"/>
  </w:num>
  <w:num w:numId="10">
    <w:abstractNumId w:val="2"/>
  </w:num>
  <w:num w:numId="11">
    <w:abstractNumId w:val="1"/>
  </w:num>
  <w:num w:numId="12">
    <w:abstractNumId w:val="5"/>
  </w:num>
  <w:num w:numId="13">
    <w:abstractNumId w:val="17"/>
  </w:num>
  <w:num w:numId="14">
    <w:abstractNumId w:val="11"/>
  </w:num>
  <w:num w:numId="15">
    <w:abstractNumId w:val="15"/>
  </w:num>
  <w:num w:numId="16">
    <w:abstractNumId w:val="3"/>
  </w:num>
  <w:num w:numId="17">
    <w:abstractNumId w:val="4"/>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345E"/>
    <w:rsid w:val="0000082A"/>
    <w:rsid w:val="00001022"/>
    <w:rsid w:val="00003508"/>
    <w:rsid w:val="000052E6"/>
    <w:rsid w:val="000054A2"/>
    <w:rsid w:val="0000765C"/>
    <w:rsid w:val="00013D5A"/>
    <w:rsid w:val="0002086D"/>
    <w:rsid w:val="00023820"/>
    <w:rsid w:val="00023C52"/>
    <w:rsid w:val="00025C97"/>
    <w:rsid w:val="00026803"/>
    <w:rsid w:val="00027913"/>
    <w:rsid w:val="000306DF"/>
    <w:rsid w:val="000363F8"/>
    <w:rsid w:val="00040DAC"/>
    <w:rsid w:val="000448B9"/>
    <w:rsid w:val="00044F2C"/>
    <w:rsid w:val="000534A0"/>
    <w:rsid w:val="000541C3"/>
    <w:rsid w:val="00055A74"/>
    <w:rsid w:val="00060718"/>
    <w:rsid w:val="00060976"/>
    <w:rsid w:val="00067EA4"/>
    <w:rsid w:val="000717DA"/>
    <w:rsid w:val="000815E6"/>
    <w:rsid w:val="000972A6"/>
    <w:rsid w:val="000B5FF9"/>
    <w:rsid w:val="000C5435"/>
    <w:rsid w:val="000D4753"/>
    <w:rsid w:val="000D5AF1"/>
    <w:rsid w:val="000F04A3"/>
    <w:rsid w:val="00105D54"/>
    <w:rsid w:val="00106196"/>
    <w:rsid w:val="00110791"/>
    <w:rsid w:val="00112C4D"/>
    <w:rsid w:val="00113DBB"/>
    <w:rsid w:val="001152D9"/>
    <w:rsid w:val="0012138A"/>
    <w:rsid w:val="00130079"/>
    <w:rsid w:val="00130D96"/>
    <w:rsid w:val="00130E18"/>
    <w:rsid w:val="0013727D"/>
    <w:rsid w:val="0014719D"/>
    <w:rsid w:val="00150824"/>
    <w:rsid w:val="001567DC"/>
    <w:rsid w:val="0017081C"/>
    <w:rsid w:val="00176AE5"/>
    <w:rsid w:val="001843EB"/>
    <w:rsid w:val="001952BD"/>
    <w:rsid w:val="001A2CB0"/>
    <w:rsid w:val="001A3A9C"/>
    <w:rsid w:val="001B1085"/>
    <w:rsid w:val="001B7B1F"/>
    <w:rsid w:val="001C0335"/>
    <w:rsid w:val="001C26B1"/>
    <w:rsid w:val="001D173E"/>
    <w:rsid w:val="001D50D2"/>
    <w:rsid w:val="001E5D15"/>
    <w:rsid w:val="001F59F1"/>
    <w:rsid w:val="001F7515"/>
    <w:rsid w:val="002005F5"/>
    <w:rsid w:val="002057B9"/>
    <w:rsid w:val="00207228"/>
    <w:rsid w:val="00210467"/>
    <w:rsid w:val="00213253"/>
    <w:rsid w:val="00213603"/>
    <w:rsid w:val="002457C3"/>
    <w:rsid w:val="00260A29"/>
    <w:rsid w:val="00260D27"/>
    <w:rsid w:val="00261074"/>
    <w:rsid w:val="00263EA8"/>
    <w:rsid w:val="00267A72"/>
    <w:rsid w:val="002720A6"/>
    <w:rsid w:val="00272CEF"/>
    <w:rsid w:val="00273B81"/>
    <w:rsid w:val="00273CEA"/>
    <w:rsid w:val="0028047C"/>
    <w:rsid w:val="0028151C"/>
    <w:rsid w:val="0028270A"/>
    <w:rsid w:val="00283F3D"/>
    <w:rsid w:val="0028481B"/>
    <w:rsid w:val="002863FA"/>
    <w:rsid w:val="002A0662"/>
    <w:rsid w:val="002A2622"/>
    <w:rsid w:val="002B1B20"/>
    <w:rsid w:val="002C295D"/>
    <w:rsid w:val="002C3A9B"/>
    <w:rsid w:val="002C5F93"/>
    <w:rsid w:val="002C794B"/>
    <w:rsid w:val="002C7FF9"/>
    <w:rsid w:val="002D2721"/>
    <w:rsid w:val="002D60DF"/>
    <w:rsid w:val="002E3510"/>
    <w:rsid w:val="002F1A1F"/>
    <w:rsid w:val="002F243D"/>
    <w:rsid w:val="002F718A"/>
    <w:rsid w:val="00307A13"/>
    <w:rsid w:val="00321B9D"/>
    <w:rsid w:val="00324ECC"/>
    <w:rsid w:val="003269AE"/>
    <w:rsid w:val="003301CD"/>
    <w:rsid w:val="00336A12"/>
    <w:rsid w:val="003378AC"/>
    <w:rsid w:val="00342EBF"/>
    <w:rsid w:val="0034503B"/>
    <w:rsid w:val="00345559"/>
    <w:rsid w:val="00345D0A"/>
    <w:rsid w:val="00347034"/>
    <w:rsid w:val="00356C15"/>
    <w:rsid w:val="00366AEA"/>
    <w:rsid w:val="003672DC"/>
    <w:rsid w:val="00373608"/>
    <w:rsid w:val="00374C65"/>
    <w:rsid w:val="0037599A"/>
    <w:rsid w:val="0038344C"/>
    <w:rsid w:val="003847CE"/>
    <w:rsid w:val="00385D45"/>
    <w:rsid w:val="00385E12"/>
    <w:rsid w:val="00385F21"/>
    <w:rsid w:val="00390578"/>
    <w:rsid w:val="0039158C"/>
    <w:rsid w:val="003938B8"/>
    <w:rsid w:val="003948B6"/>
    <w:rsid w:val="003957FB"/>
    <w:rsid w:val="003977E6"/>
    <w:rsid w:val="003A30B5"/>
    <w:rsid w:val="003A4730"/>
    <w:rsid w:val="003B1669"/>
    <w:rsid w:val="003B3D42"/>
    <w:rsid w:val="003B50FC"/>
    <w:rsid w:val="003B5D40"/>
    <w:rsid w:val="003B61E7"/>
    <w:rsid w:val="003D1C7C"/>
    <w:rsid w:val="003D3D52"/>
    <w:rsid w:val="003D6FE3"/>
    <w:rsid w:val="003E05C2"/>
    <w:rsid w:val="003E0F42"/>
    <w:rsid w:val="003E0FA8"/>
    <w:rsid w:val="003F6EA3"/>
    <w:rsid w:val="00401C7E"/>
    <w:rsid w:val="00402293"/>
    <w:rsid w:val="004023A7"/>
    <w:rsid w:val="004119E0"/>
    <w:rsid w:val="00414BAD"/>
    <w:rsid w:val="004157ED"/>
    <w:rsid w:val="0041729A"/>
    <w:rsid w:val="0042066A"/>
    <w:rsid w:val="0042550D"/>
    <w:rsid w:val="00430952"/>
    <w:rsid w:val="00432A1B"/>
    <w:rsid w:val="00433527"/>
    <w:rsid w:val="004353D1"/>
    <w:rsid w:val="004540B8"/>
    <w:rsid w:val="0045668A"/>
    <w:rsid w:val="004637E9"/>
    <w:rsid w:val="0047741D"/>
    <w:rsid w:val="00483A31"/>
    <w:rsid w:val="00486A89"/>
    <w:rsid w:val="00495D40"/>
    <w:rsid w:val="004A1720"/>
    <w:rsid w:val="004A5653"/>
    <w:rsid w:val="004A7B5F"/>
    <w:rsid w:val="004B3E76"/>
    <w:rsid w:val="004B75A5"/>
    <w:rsid w:val="004B7BBC"/>
    <w:rsid w:val="004C19ED"/>
    <w:rsid w:val="004C1C85"/>
    <w:rsid w:val="004E051C"/>
    <w:rsid w:val="004E0C46"/>
    <w:rsid w:val="004E3450"/>
    <w:rsid w:val="004E6AA8"/>
    <w:rsid w:val="004F0D9D"/>
    <w:rsid w:val="004F21B8"/>
    <w:rsid w:val="004F4E08"/>
    <w:rsid w:val="004F53A8"/>
    <w:rsid w:val="0050296B"/>
    <w:rsid w:val="00516D03"/>
    <w:rsid w:val="00520A9C"/>
    <w:rsid w:val="00523C0B"/>
    <w:rsid w:val="005248C2"/>
    <w:rsid w:val="00526119"/>
    <w:rsid w:val="005356D3"/>
    <w:rsid w:val="00537CFC"/>
    <w:rsid w:val="005440C3"/>
    <w:rsid w:val="005460D0"/>
    <w:rsid w:val="0055147E"/>
    <w:rsid w:val="00562507"/>
    <w:rsid w:val="00566108"/>
    <w:rsid w:val="005719C7"/>
    <w:rsid w:val="00573E4F"/>
    <w:rsid w:val="00582EC5"/>
    <w:rsid w:val="00586DC3"/>
    <w:rsid w:val="00593D81"/>
    <w:rsid w:val="005965E8"/>
    <w:rsid w:val="00596733"/>
    <w:rsid w:val="005A29FA"/>
    <w:rsid w:val="005B6D19"/>
    <w:rsid w:val="005D1B9E"/>
    <w:rsid w:val="005D481D"/>
    <w:rsid w:val="005D58A4"/>
    <w:rsid w:val="005D7EA3"/>
    <w:rsid w:val="005E315A"/>
    <w:rsid w:val="005E451F"/>
    <w:rsid w:val="005E58A4"/>
    <w:rsid w:val="005F03C1"/>
    <w:rsid w:val="005F7B07"/>
    <w:rsid w:val="00600178"/>
    <w:rsid w:val="00601425"/>
    <w:rsid w:val="00611012"/>
    <w:rsid w:val="00611E50"/>
    <w:rsid w:val="0061228D"/>
    <w:rsid w:val="00612996"/>
    <w:rsid w:val="00614206"/>
    <w:rsid w:val="006149D0"/>
    <w:rsid w:val="0061696B"/>
    <w:rsid w:val="00621976"/>
    <w:rsid w:val="00625B97"/>
    <w:rsid w:val="00625D7A"/>
    <w:rsid w:val="0063152E"/>
    <w:rsid w:val="00632F9B"/>
    <w:rsid w:val="00645204"/>
    <w:rsid w:val="00647480"/>
    <w:rsid w:val="0065237A"/>
    <w:rsid w:val="0066184E"/>
    <w:rsid w:val="006625B3"/>
    <w:rsid w:val="00665242"/>
    <w:rsid w:val="00670327"/>
    <w:rsid w:val="00676C59"/>
    <w:rsid w:val="00682EAC"/>
    <w:rsid w:val="0068547A"/>
    <w:rsid w:val="0068552C"/>
    <w:rsid w:val="00692314"/>
    <w:rsid w:val="00692E6A"/>
    <w:rsid w:val="00692EDE"/>
    <w:rsid w:val="00693FAD"/>
    <w:rsid w:val="006A5387"/>
    <w:rsid w:val="006B05E3"/>
    <w:rsid w:val="006C3C04"/>
    <w:rsid w:val="006C60F0"/>
    <w:rsid w:val="006E4DB9"/>
    <w:rsid w:val="006E5D44"/>
    <w:rsid w:val="006E7D6E"/>
    <w:rsid w:val="006F294F"/>
    <w:rsid w:val="006F65D9"/>
    <w:rsid w:val="00702F46"/>
    <w:rsid w:val="007108B8"/>
    <w:rsid w:val="007155F1"/>
    <w:rsid w:val="00716BC1"/>
    <w:rsid w:val="007179E6"/>
    <w:rsid w:val="00725A47"/>
    <w:rsid w:val="00730469"/>
    <w:rsid w:val="00731745"/>
    <w:rsid w:val="007341BA"/>
    <w:rsid w:val="00734989"/>
    <w:rsid w:val="00735082"/>
    <w:rsid w:val="00743752"/>
    <w:rsid w:val="0074542B"/>
    <w:rsid w:val="00753F2F"/>
    <w:rsid w:val="00761203"/>
    <w:rsid w:val="007658AF"/>
    <w:rsid w:val="007673A8"/>
    <w:rsid w:val="007725FA"/>
    <w:rsid w:val="00773614"/>
    <w:rsid w:val="007753F3"/>
    <w:rsid w:val="00777C24"/>
    <w:rsid w:val="00780A80"/>
    <w:rsid w:val="00786EC4"/>
    <w:rsid w:val="007878B0"/>
    <w:rsid w:val="007A0ACB"/>
    <w:rsid w:val="007A4AD7"/>
    <w:rsid w:val="007B3551"/>
    <w:rsid w:val="007B73EE"/>
    <w:rsid w:val="007C39CA"/>
    <w:rsid w:val="007D0DC8"/>
    <w:rsid w:val="007D42AA"/>
    <w:rsid w:val="007D5FD8"/>
    <w:rsid w:val="007E480E"/>
    <w:rsid w:val="007F0CF2"/>
    <w:rsid w:val="007F13A9"/>
    <w:rsid w:val="007F34D2"/>
    <w:rsid w:val="007F3A27"/>
    <w:rsid w:val="00804F96"/>
    <w:rsid w:val="0082345E"/>
    <w:rsid w:val="00830017"/>
    <w:rsid w:val="0083695F"/>
    <w:rsid w:val="00840D6D"/>
    <w:rsid w:val="0084333B"/>
    <w:rsid w:val="00845ABB"/>
    <w:rsid w:val="00847AD2"/>
    <w:rsid w:val="00854440"/>
    <w:rsid w:val="00865F35"/>
    <w:rsid w:val="0087323E"/>
    <w:rsid w:val="0087379E"/>
    <w:rsid w:val="008745B4"/>
    <w:rsid w:val="008833B0"/>
    <w:rsid w:val="00885B21"/>
    <w:rsid w:val="008930D4"/>
    <w:rsid w:val="008931F3"/>
    <w:rsid w:val="00896008"/>
    <w:rsid w:val="008B4680"/>
    <w:rsid w:val="008B60D9"/>
    <w:rsid w:val="008B7BA8"/>
    <w:rsid w:val="008C0FE2"/>
    <w:rsid w:val="008C546B"/>
    <w:rsid w:val="008C582B"/>
    <w:rsid w:val="008C6B0F"/>
    <w:rsid w:val="008C708B"/>
    <w:rsid w:val="008F1059"/>
    <w:rsid w:val="008F1E15"/>
    <w:rsid w:val="00900454"/>
    <w:rsid w:val="0091151A"/>
    <w:rsid w:val="00911AFB"/>
    <w:rsid w:val="00913F3D"/>
    <w:rsid w:val="00916857"/>
    <w:rsid w:val="009423C5"/>
    <w:rsid w:val="00945C06"/>
    <w:rsid w:val="0095188F"/>
    <w:rsid w:val="00965088"/>
    <w:rsid w:val="00966D83"/>
    <w:rsid w:val="0097463A"/>
    <w:rsid w:val="00975897"/>
    <w:rsid w:val="009907C5"/>
    <w:rsid w:val="00994176"/>
    <w:rsid w:val="0099585E"/>
    <w:rsid w:val="009B2ECD"/>
    <w:rsid w:val="009D1C77"/>
    <w:rsid w:val="009E2438"/>
    <w:rsid w:val="009E48F9"/>
    <w:rsid w:val="009F3507"/>
    <w:rsid w:val="009F5202"/>
    <w:rsid w:val="009F72C0"/>
    <w:rsid w:val="009F7E36"/>
    <w:rsid w:val="00A023B2"/>
    <w:rsid w:val="00A10959"/>
    <w:rsid w:val="00A14894"/>
    <w:rsid w:val="00A218AA"/>
    <w:rsid w:val="00A24729"/>
    <w:rsid w:val="00A30916"/>
    <w:rsid w:val="00A3613C"/>
    <w:rsid w:val="00A50C10"/>
    <w:rsid w:val="00A56869"/>
    <w:rsid w:val="00A65AEE"/>
    <w:rsid w:val="00A70535"/>
    <w:rsid w:val="00A709BD"/>
    <w:rsid w:val="00A757E7"/>
    <w:rsid w:val="00A82014"/>
    <w:rsid w:val="00A826DA"/>
    <w:rsid w:val="00A85275"/>
    <w:rsid w:val="00A855B0"/>
    <w:rsid w:val="00A85E3D"/>
    <w:rsid w:val="00A9270C"/>
    <w:rsid w:val="00A95E66"/>
    <w:rsid w:val="00AA253D"/>
    <w:rsid w:val="00AB1F5D"/>
    <w:rsid w:val="00AB2761"/>
    <w:rsid w:val="00AB3116"/>
    <w:rsid w:val="00AC0A8F"/>
    <w:rsid w:val="00AC2629"/>
    <w:rsid w:val="00AC2F64"/>
    <w:rsid w:val="00AC4F52"/>
    <w:rsid w:val="00AC5827"/>
    <w:rsid w:val="00AC73D7"/>
    <w:rsid w:val="00AD0319"/>
    <w:rsid w:val="00AD29B5"/>
    <w:rsid w:val="00AD4D8D"/>
    <w:rsid w:val="00AD7DA4"/>
    <w:rsid w:val="00AE5E5E"/>
    <w:rsid w:val="00AE68FA"/>
    <w:rsid w:val="00AF0360"/>
    <w:rsid w:val="00AF1F9C"/>
    <w:rsid w:val="00AF6FCF"/>
    <w:rsid w:val="00B03CD9"/>
    <w:rsid w:val="00B05C69"/>
    <w:rsid w:val="00B13EFC"/>
    <w:rsid w:val="00B21FA0"/>
    <w:rsid w:val="00B2387A"/>
    <w:rsid w:val="00B34EAF"/>
    <w:rsid w:val="00B410C7"/>
    <w:rsid w:val="00B44BE5"/>
    <w:rsid w:val="00B47A67"/>
    <w:rsid w:val="00B52303"/>
    <w:rsid w:val="00B52B42"/>
    <w:rsid w:val="00B52DF4"/>
    <w:rsid w:val="00B579EB"/>
    <w:rsid w:val="00B610D5"/>
    <w:rsid w:val="00B62AC0"/>
    <w:rsid w:val="00B643AA"/>
    <w:rsid w:val="00B652B8"/>
    <w:rsid w:val="00B65454"/>
    <w:rsid w:val="00B660C7"/>
    <w:rsid w:val="00B81E5F"/>
    <w:rsid w:val="00B8376B"/>
    <w:rsid w:val="00B911C0"/>
    <w:rsid w:val="00BA2084"/>
    <w:rsid w:val="00BA370C"/>
    <w:rsid w:val="00BA3B5E"/>
    <w:rsid w:val="00BB139B"/>
    <w:rsid w:val="00BB44EA"/>
    <w:rsid w:val="00BC08F6"/>
    <w:rsid w:val="00BC268A"/>
    <w:rsid w:val="00BC72D7"/>
    <w:rsid w:val="00BD236D"/>
    <w:rsid w:val="00BD4074"/>
    <w:rsid w:val="00BD7966"/>
    <w:rsid w:val="00BD7A2C"/>
    <w:rsid w:val="00BF2534"/>
    <w:rsid w:val="00BF5417"/>
    <w:rsid w:val="00BF7768"/>
    <w:rsid w:val="00C12D2E"/>
    <w:rsid w:val="00C14281"/>
    <w:rsid w:val="00C14E8C"/>
    <w:rsid w:val="00C34A4A"/>
    <w:rsid w:val="00C350B7"/>
    <w:rsid w:val="00C43F20"/>
    <w:rsid w:val="00C47551"/>
    <w:rsid w:val="00C50044"/>
    <w:rsid w:val="00C51217"/>
    <w:rsid w:val="00C56368"/>
    <w:rsid w:val="00C568DE"/>
    <w:rsid w:val="00C5774A"/>
    <w:rsid w:val="00C66F6A"/>
    <w:rsid w:val="00C75C9E"/>
    <w:rsid w:val="00C7608A"/>
    <w:rsid w:val="00C81F6A"/>
    <w:rsid w:val="00C83E2B"/>
    <w:rsid w:val="00C87BF2"/>
    <w:rsid w:val="00C924A4"/>
    <w:rsid w:val="00CA5634"/>
    <w:rsid w:val="00CB138A"/>
    <w:rsid w:val="00CB4CCF"/>
    <w:rsid w:val="00CB7EE7"/>
    <w:rsid w:val="00CC12F0"/>
    <w:rsid w:val="00CC36DB"/>
    <w:rsid w:val="00CD5BBC"/>
    <w:rsid w:val="00CE2401"/>
    <w:rsid w:val="00CE351A"/>
    <w:rsid w:val="00CF1F3D"/>
    <w:rsid w:val="00CF639C"/>
    <w:rsid w:val="00D05C80"/>
    <w:rsid w:val="00D07607"/>
    <w:rsid w:val="00D143BD"/>
    <w:rsid w:val="00D165AE"/>
    <w:rsid w:val="00D31533"/>
    <w:rsid w:val="00D328B0"/>
    <w:rsid w:val="00D357D5"/>
    <w:rsid w:val="00D426B5"/>
    <w:rsid w:val="00D43BAD"/>
    <w:rsid w:val="00D5082A"/>
    <w:rsid w:val="00D521D4"/>
    <w:rsid w:val="00D531A5"/>
    <w:rsid w:val="00D72043"/>
    <w:rsid w:val="00D74DA3"/>
    <w:rsid w:val="00D756DA"/>
    <w:rsid w:val="00D774C9"/>
    <w:rsid w:val="00D85E18"/>
    <w:rsid w:val="00D91778"/>
    <w:rsid w:val="00DC3F75"/>
    <w:rsid w:val="00DC4EA7"/>
    <w:rsid w:val="00DD24C6"/>
    <w:rsid w:val="00DD3005"/>
    <w:rsid w:val="00DD5B53"/>
    <w:rsid w:val="00DD6977"/>
    <w:rsid w:val="00DE44E1"/>
    <w:rsid w:val="00DE4C4F"/>
    <w:rsid w:val="00DE4D89"/>
    <w:rsid w:val="00DF02DE"/>
    <w:rsid w:val="00DF08D5"/>
    <w:rsid w:val="00E024B4"/>
    <w:rsid w:val="00E14A04"/>
    <w:rsid w:val="00E22694"/>
    <w:rsid w:val="00E25DCF"/>
    <w:rsid w:val="00E26212"/>
    <w:rsid w:val="00E27A35"/>
    <w:rsid w:val="00E30988"/>
    <w:rsid w:val="00E317A1"/>
    <w:rsid w:val="00E355A4"/>
    <w:rsid w:val="00E512C7"/>
    <w:rsid w:val="00E55115"/>
    <w:rsid w:val="00E64C6F"/>
    <w:rsid w:val="00E72F92"/>
    <w:rsid w:val="00E734FA"/>
    <w:rsid w:val="00E73EF7"/>
    <w:rsid w:val="00E74D5E"/>
    <w:rsid w:val="00E81BF9"/>
    <w:rsid w:val="00E83C33"/>
    <w:rsid w:val="00E92CE9"/>
    <w:rsid w:val="00EA17A7"/>
    <w:rsid w:val="00EB7050"/>
    <w:rsid w:val="00EB72E3"/>
    <w:rsid w:val="00EC21AB"/>
    <w:rsid w:val="00EC7472"/>
    <w:rsid w:val="00EC76B0"/>
    <w:rsid w:val="00EC7C03"/>
    <w:rsid w:val="00ED2E18"/>
    <w:rsid w:val="00ED4805"/>
    <w:rsid w:val="00EE0E75"/>
    <w:rsid w:val="00EE11E5"/>
    <w:rsid w:val="00EF49D2"/>
    <w:rsid w:val="00EF78B0"/>
    <w:rsid w:val="00F03FDC"/>
    <w:rsid w:val="00F05E0C"/>
    <w:rsid w:val="00F06D54"/>
    <w:rsid w:val="00F175C9"/>
    <w:rsid w:val="00F17C5F"/>
    <w:rsid w:val="00F17C9D"/>
    <w:rsid w:val="00F220F8"/>
    <w:rsid w:val="00F229E4"/>
    <w:rsid w:val="00F27C18"/>
    <w:rsid w:val="00F27D31"/>
    <w:rsid w:val="00F3705D"/>
    <w:rsid w:val="00F4185D"/>
    <w:rsid w:val="00F53581"/>
    <w:rsid w:val="00F53C24"/>
    <w:rsid w:val="00F55FEA"/>
    <w:rsid w:val="00F62F39"/>
    <w:rsid w:val="00F67EC0"/>
    <w:rsid w:val="00F73B65"/>
    <w:rsid w:val="00F73FA0"/>
    <w:rsid w:val="00F81D43"/>
    <w:rsid w:val="00F8240D"/>
    <w:rsid w:val="00F83C93"/>
    <w:rsid w:val="00F85858"/>
    <w:rsid w:val="00F87DED"/>
    <w:rsid w:val="00FB3284"/>
    <w:rsid w:val="00FB4C72"/>
    <w:rsid w:val="00FC32FF"/>
    <w:rsid w:val="00FC47AB"/>
    <w:rsid w:val="00FC5FC4"/>
    <w:rsid w:val="00FD60B7"/>
    <w:rsid w:val="00FF0BA9"/>
    <w:rsid w:val="00FF3D89"/>
    <w:rsid w:val="00FF686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A3EFB1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29B5"/>
    <w:pPr>
      <w:ind w:left="720"/>
      <w:contextualSpacing/>
    </w:pPr>
  </w:style>
  <w:style w:type="table" w:styleId="GridTable4-Accent1">
    <w:name w:val="Grid Table 4 Accent 1"/>
    <w:basedOn w:val="TableNormal"/>
    <w:uiPriority w:val="49"/>
    <w:rsid w:val="00C12D2E"/>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CommentReference">
    <w:name w:val="annotation reference"/>
    <w:basedOn w:val="DefaultParagraphFont"/>
    <w:uiPriority w:val="99"/>
    <w:semiHidden/>
    <w:unhideWhenUsed/>
    <w:rsid w:val="002C295D"/>
    <w:rPr>
      <w:sz w:val="18"/>
      <w:szCs w:val="18"/>
    </w:rPr>
  </w:style>
  <w:style w:type="paragraph" w:styleId="CommentText">
    <w:name w:val="annotation text"/>
    <w:basedOn w:val="Normal"/>
    <w:link w:val="CommentTextChar"/>
    <w:uiPriority w:val="99"/>
    <w:semiHidden/>
    <w:unhideWhenUsed/>
    <w:rsid w:val="002C295D"/>
  </w:style>
  <w:style w:type="character" w:customStyle="1" w:styleId="CommentTextChar">
    <w:name w:val="Comment Text Char"/>
    <w:basedOn w:val="DefaultParagraphFont"/>
    <w:link w:val="CommentText"/>
    <w:uiPriority w:val="99"/>
    <w:semiHidden/>
    <w:rsid w:val="002C295D"/>
  </w:style>
  <w:style w:type="paragraph" w:styleId="CommentSubject">
    <w:name w:val="annotation subject"/>
    <w:basedOn w:val="CommentText"/>
    <w:next w:val="CommentText"/>
    <w:link w:val="CommentSubjectChar"/>
    <w:uiPriority w:val="99"/>
    <w:semiHidden/>
    <w:unhideWhenUsed/>
    <w:rsid w:val="002C295D"/>
    <w:rPr>
      <w:b/>
      <w:bCs/>
      <w:sz w:val="20"/>
      <w:szCs w:val="20"/>
    </w:rPr>
  </w:style>
  <w:style w:type="character" w:customStyle="1" w:styleId="CommentSubjectChar">
    <w:name w:val="Comment Subject Char"/>
    <w:basedOn w:val="CommentTextChar"/>
    <w:link w:val="CommentSubject"/>
    <w:uiPriority w:val="99"/>
    <w:semiHidden/>
    <w:rsid w:val="002C295D"/>
    <w:rPr>
      <w:b/>
      <w:bCs/>
      <w:sz w:val="20"/>
      <w:szCs w:val="20"/>
    </w:rPr>
  </w:style>
  <w:style w:type="paragraph" w:styleId="BalloonText">
    <w:name w:val="Balloon Text"/>
    <w:basedOn w:val="Normal"/>
    <w:link w:val="BalloonTextChar"/>
    <w:uiPriority w:val="99"/>
    <w:semiHidden/>
    <w:unhideWhenUsed/>
    <w:rsid w:val="002C295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C295D"/>
    <w:rPr>
      <w:rFonts w:ascii="Times New Roman" w:hAnsi="Times New Roman" w:cs="Times New Roman"/>
      <w:sz w:val="18"/>
      <w:szCs w:val="18"/>
    </w:rPr>
  </w:style>
  <w:style w:type="paragraph" w:styleId="Header">
    <w:name w:val="header"/>
    <w:basedOn w:val="Normal"/>
    <w:link w:val="HeaderChar"/>
    <w:uiPriority w:val="99"/>
    <w:unhideWhenUsed/>
    <w:rsid w:val="002C5F93"/>
    <w:pPr>
      <w:tabs>
        <w:tab w:val="center" w:pos="4680"/>
        <w:tab w:val="right" w:pos="9360"/>
      </w:tabs>
    </w:pPr>
  </w:style>
  <w:style w:type="character" w:customStyle="1" w:styleId="HeaderChar">
    <w:name w:val="Header Char"/>
    <w:basedOn w:val="DefaultParagraphFont"/>
    <w:link w:val="Header"/>
    <w:uiPriority w:val="99"/>
    <w:rsid w:val="002C5F93"/>
  </w:style>
  <w:style w:type="paragraph" w:styleId="Footer">
    <w:name w:val="footer"/>
    <w:basedOn w:val="Normal"/>
    <w:link w:val="FooterChar"/>
    <w:uiPriority w:val="99"/>
    <w:unhideWhenUsed/>
    <w:rsid w:val="002C5F93"/>
    <w:pPr>
      <w:tabs>
        <w:tab w:val="center" w:pos="4680"/>
        <w:tab w:val="right" w:pos="9360"/>
      </w:tabs>
    </w:pPr>
  </w:style>
  <w:style w:type="character" w:customStyle="1" w:styleId="FooterChar">
    <w:name w:val="Footer Char"/>
    <w:basedOn w:val="DefaultParagraphFont"/>
    <w:link w:val="Footer"/>
    <w:uiPriority w:val="99"/>
    <w:rsid w:val="002C5F93"/>
  </w:style>
  <w:style w:type="paragraph" w:styleId="NoSpacing">
    <w:name w:val="No Spacing"/>
    <w:uiPriority w:val="1"/>
    <w:qFormat/>
    <w:rsid w:val="002C5F93"/>
    <w:rPr>
      <w:rFonts w:eastAsiaTheme="minorEastAsia"/>
      <w:sz w:val="22"/>
      <w:szCs w:val="22"/>
      <w:lang w:eastAsia="zh-CN"/>
    </w:rPr>
  </w:style>
  <w:style w:type="character" w:styleId="Strong">
    <w:name w:val="Strong"/>
    <w:basedOn w:val="DefaultParagraphFont"/>
    <w:uiPriority w:val="22"/>
    <w:qFormat/>
    <w:rsid w:val="00E72F92"/>
    <w:rPr>
      <w:b/>
      <w:bCs/>
    </w:rPr>
  </w:style>
  <w:style w:type="character" w:customStyle="1" w:styleId="apple-converted-space">
    <w:name w:val="apple-converted-space"/>
    <w:basedOn w:val="DefaultParagraphFont"/>
    <w:rsid w:val="00E72F92"/>
  </w:style>
  <w:style w:type="table" w:styleId="TableGrid">
    <w:name w:val="Table Grid"/>
    <w:basedOn w:val="TableNormal"/>
    <w:uiPriority w:val="39"/>
    <w:rsid w:val="00D531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665242"/>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665242"/>
    <w:rPr>
      <w:rFonts w:ascii="Courier" w:hAnsi="Courier"/>
      <w:sz w:val="20"/>
      <w:szCs w:val="20"/>
    </w:rPr>
  </w:style>
  <w:style w:type="paragraph" w:styleId="NormalWeb">
    <w:name w:val="Normal (Web)"/>
    <w:basedOn w:val="Normal"/>
    <w:uiPriority w:val="99"/>
    <w:semiHidden/>
    <w:unhideWhenUsed/>
    <w:rsid w:val="00F53581"/>
    <w:pPr>
      <w:spacing w:before="100" w:beforeAutospacing="1" w:after="100" w:afterAutospacing="1"/>
    </w:pPr>
    <w:rPr>
      <w:rFonts w:ascii="Times New Roman" w:hAnsi="Times New Roman" w:cs="Times New Roman"/>
    </w:rPr>
  </w:style>
  <w:style w:type="table" w:styleId="GridTable5Dark-Accent1">
    <w:name w:val="Grid Table 5 Dark Accent 1"/>
    <w:basedOn w:val="TableNormal"/>
    <w:uiPriority w:val="50"/>
    <w:rsid w:val="00773614"/>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5666275">
      <w:bodyDiv w:val="1"/>
      <w:marLeft w:val="0"/>
      <w:marRight w:val="0"/>
      <w:marTop w:val="0"/>
      <w:marBottom w:val="0"/>
      <w:divBdr>
        <w:top w:val="none" w:sz="0" w:space="0" w:color="auto"/>
        <w:left w:val="none" w:sz="0" w:space="0" w:color="auto"/>
        <w:bottom w:val="none" w:sz="0" w:space="0" w:color="auto"/>
        <w:right w:val="none" w:sz="0" w:space="0" w:color="auto"/>
      </w:divBdr>
    </w:div>
    <w:div w:id="333653775">
      <w:bodyDiv w:val="1"/>
      <w:marLeft w:val="0"/>
      <w:marRight w:val="0"/>
      <w:marTop w:val="0"/>
      <w:marBottom w:val="0"/>
      <w:divBdr>
        <w:top w:val="none" w:sz="0" w:space="0" w:color="auto"/>
        <w:left w:val="none" w:sz="0" w:space="0" w:color="auto"/>
        <w:bottom w:val="none" w:sz="0" w:space="0" w:color="auto"/>
        <w:right w:val="none" w:sz="0" w:space="0" w:color="auto"/>
      </w:divBdr>
    </w:div>
    <w:div w:id="534395040">
      <w:bodyDiv w:val="1"/>
      <w:marLeft w:val="0"/>
      <w:marRight w:val="0"/>
      <w:marTop w:val="0"/>
      <w:marBottom w:val="0"/>
      <w:divBdr>
        <w:top w:val="none" w:sz="0" w:space="0" w:color="auto"/>
        <w:left w:val="none" w:sz="0" w:space="0" w:color="auto"/>
        <w:bottom w:val="none" w:sz="0" w:space="0" w:color="auto"/>
        <w:right w:val="none" w:sz="0" w:space="0" w:color="auto"/>
      </w:divBdr>
    </w:div>
    <w:div w:id="1327512691">
      <w:bodyDiv w:val="1"/>
      <w:marLeft w:val="0"/>
      <w:marRight w:val="0"/>
      <w:marTop w:val="0"/>
      <w:marBottom w:val="0"/>
      <w:divBdr>
        <w:top w:val="none" w:sz="0" w:space="0" w:color="auto"/>
        <w:left w:val="none" w:sz="0" w:space="0" w:color="auto"/>
        <w:bottom w:val="none" w:sz="0" w:space="0" w:color="auto"/>
        <w:right w:val="none" w:sz="0" w:space="0" w:color="auto"/>
      </w:divBdr>
    </w:div>
    <w:div w:id="1381396211">
      <w:bodyDiv w:val="1"/>
      <w:marLeft w:val="0"/>
      <w:marRight w:val="0"/>
      <w:marTop w:val="0"/>
      <w:marBottom w:val="0"/>
      <w:divBdr>
        <w:top w:val="none" w:sz="0" w:space="0" w:color="auto"/>
        <w:left w:val="none" w:sz="0" w:space="0" w:color="auto"/>
        <w:bottom w:val="none" w:sz="0" w:space="0" w:color="auto"/>
        <w:right w:val="none" w:sz="0" w:space="0" w:color="auto"/>
      </w:divBdr>
    </w:div>
    <w:div w:id="1630545780">
      <w:bodyDiv w:val="1"/>
      <w:marLeft w:val="0"/>
      <w:marRight w:val="0"/>
      <w:marTop w:val="0"/>
      <w:marBottom w:val="0"/>
      <w:divBdr>
        <w:top w:val="none" w:sz="0" w:space="0" w:color="auto"/>
        <w:left w:val="none" w:sz="0" w:space="0" w:color="auto"/>
        <w:bottom w:val="none" w:sz="0" w:space="0" w:color="auto"/>
        <w:right w:val="none" w:sz="0" w:space="0" w:color="auto"/>
      </w:divBdr>
    </w:div>
    <w:div w:id="1640724297">
      <w:bodyDiv w:val="1"/>
      <w:marLeft w:val="0"/>
      <w:marRight w:val="0"/>
      <w:marTop w:val="0"/>
      <w:marBottom w:val="0"/>
      <w:divBdr>
        <w:top w:val="none" w:sz="0" w:space="0" w:color="auto"/>
        <w:left w:val="none" w:sz="0" w:space="0" w:color="auto"/>
        <w:bottom w:val="none" w:sz="0" w:space="0" w:color="auto"/>
        <w:right w:val="none" w:sz="0" w:space="0" w:color="auto"/>
      </w:divBdr>
    </w:div>
    <w:div w:id="1723359499">
      <w:bodyDiv w:val="1"/>
      <w:marLeft w:val="0"/>
      <w:marRight w:val="0"/>
      <w:marTop w:val="0"/>
      <w:marBottom w:val="0"/>
      <w:divBdr>
        <w:top w:val="none" w:sz="0" w:space="0" w:color="auto"/>
        <w:left w:val="none" w:sz="0" w:space="0" w:color="auto"/>
        <w:bottom w:val="none" w:sz="0" w:space="0" w:color="auto"/>
        <w:right w:val="none" w:sz="0" w:space="0" w:color="auto"/>
      </w:divBdr>
    </w:div>
    <w:div w:id="1794249095">
      <w:bodyDiv w:val="1"/>
      <w:marLeft w:val="0"/>
      <w:marRight w:val="0"/>
      <w:marTop w:val="0"/>
      <w:marBottom w:val="0"/>
      <w:divBdr>
        <w:top w:val="none" w:sz="0" w:space="0" w:color="auto"/>
        <w:left w:val="none" w:sz="0" w:space="0" w:color="auto"/>
        <w:bottom w:val="none" w:sz="0" w:space="0" w:color="auto"/>
        <w:right w:val="none" w:sz="0" w:space="0" w:color="auto"/>
      </w:divBdr>
    </w:div>
    <w:div w:id="20703488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diagramLayout" Target="diagrams/layout1.xm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diagramQuickStyle" Target="diagrams/quickStyle1.xml"/><Relationship Id="rId11" Type="http://schemas.openxmlformats.org/officeDocument/2006/relationships/diagramColors" Target="diagrams/colors1.xml"/><Relationship Id="rId12" Type="http://schemas.microsoft.com/office/2007/relationships/diagramDrawing" Target="diagrams/drawing1.xml"/><Relationship Id="rId13" Type="http://schemas.openxmlformats.org/officeDocument/2006/relationships/diagramData" Target="diagrams/data2.xml"/><Relationship Id="rId14" Type="http://schemas.openxmlformats.org/officeDocument/2006/relationships/diagramLayout" Target="diagrams/layout2.xml"/><Relationship Id="rId15" Type="http://schemas.openxmlformats.org/officeDocument/2006/relationships/diagramQuickStyle" Target="diagrams/quickStyle2.xml"/><Relationship Id="rId16" Type="http://schemas.openxmlformats.org/officeDocument/2006/relationships/diagramColors" Target="diagrams/colors2.xml"/><Relationship Id="rId17" Type="http://schemas.microsoft.com/office/2007/relationships/diagramDrawing" Target="diagrams/drawing2.xml"/><Relationship Id="rId18" Type="http://schemas.openxmlformats.org/officeDocument/2006/relationships/header" Target="header1.xml"/><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diagramData" Target="diagrams/data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B8ADA25-D348-7D4C-8751-7635AB68B99D}" type="doc">
      <dgm:prSet loTypeId="urn:microsoft.com/office/officeart/2005/8/layout/radial6" loCatId="" qsTypeId="urn:microsoft.com/office/officeart/2005/8/quickstyle/simple4" qsCatId="simple" csTypeId="urn:microsoft.com/office/officeart/2005/8/colors/accent1_2" csCatId="accent1" phldr="1"/>
      <dgm:spPr/>
      <dgm:t>
        <a:bodyPr/>
        <a:lstStyle/>
        <a:p>
          <a:endParaRPr lang="en-US"/>
        </a:p>
      </dgm:t>
    </dgm:pt>
    <dgm:pt modelId="{19AEEAD2-A465-F14A-93DC-4F2AC72F1F84}">
      <dgm:prSet phldrT="[Text]"/>
      <dgm:spPr/>
      <dgm:t>
        <a:bodyPr/>
        <a:lstStyle/>
        <a:p>
          <a:pPr algn="ctr"/>
          <a:r>
            <a:rPr lang="en-US"/>
            <a:t>New Product Preference</a:t>
          </a:r>
        </a:p>
      </dgm:t>
    </dgm:pt>
    <dgm:pt modelId="{077A4F0D-2CD1-5C4E-A5F7-79841383F7B5}" type="parTrans" cxnId="{3266BA7B-DF2F-3D4E-86A7-4E0765581F2C}">
      <dgm:prSet/>
      <dgm:spPr/>
      <dgm:t>
        <a:bodyPr/>
        <a:lstStyle/>
        <a:p>
          <a:pPr algn="ctr"/>
          <a:endParaRPr lang="en-US"/>
        </a:p>
      </dgm:t>
    </dgm:pt>
    <dgm:pt modelId="{1E12E786-524A-AA43-926D-0C3FB3DF0FA5}" type="sibTrans" cxnId="{3266BA7B-DF2F-3D4E-86A7-4E0765581F2C}">
      <dgm:prSet/>
      <dgm:spPr/>
      <dgm:t>
        <a:bodyPr/>
        <a:lstStyle/>
        <a:p>
          <a:pPr algn="ctr"/>
          <a:endParaRPr lang="en-US"/>
        </a:p>
      </dgm:t>
    </dgm:pt>
    <dgm:pt modelId="{9796BD78-1535-4541-B9BB-A2F7A9E8791D}">
      <dgm:prSet phldrT="[Text]"/>
      <dgm:spPr/>
      <dgm:t>
        <a:bodyPr/>
        <a:lstStyle/>
        <a:p>
          <a:pPr algn="ctr"/>
          <a:r>
            <a:rPr lang="en-US"/>
            <a:t>Laptop</a:t>
          </a:r>
        </a:p>
      </dgm:t>
    </dgm:pt>
    <dgm:pt modelId="{40025458-1197-8E4B-BAD9-93FA54D12D50}" type="parTrans" cxnId="{C8017FAB-DA0F-3649-B90A-F0C25AAA8B68}">
      <dgm:prSet/>
      <dgm:spPr/>
      <dgm:t>
        <a:bodyPr/>
        <a:lstStyle/>
        <a:p>
          <a:pPr algn="ctr"/>
          <a:endParaRPr lang="en-US"/>
        </a:p>
      </dgm:t>
    </dgm:pt>
    <dgm:pt modelId="{C6345812-EDB1-144D-8B9D-9285247383B5}" type="sibTrans" cxnId="{C8017FAB-DA0F-3649-B90A-F0C25AAA8B68}">
      <dgm:prSet/>
      <dgm:spPr/>
      <dgm:t>
        <a:bodyPr/>
        <a:lstStyle/>
        <a:p>
          <a:pPr algn="ctr"/>
          <a:endParaRPr lang="en-US"/>
        </a:p>
      </dgm:t>
    </dgm:pt>
    <dgm:pt modelId="{DEA14648-348D-5240-BDC6-BD219C65A921}">
      <dgm:prSet phldrT="[Text]"/>
      <dgm:spPr/>
      <dgm:t>
        <a:bodyPr/>
        <a:lstStyle/>
        <a:p>
          <a:pPr algn="ctr"/>
          <a:r>
            <a:rPr lang="en-US"/>
            <a:t>Netbook</a:t>
          </a:r>
        </a:p>
      </dgm:t>
    </dgm:pt>
    <dgm:pt modelId="{69AD7DA0-B357-5B4B-B0D3-A6392896064C}" type="parTrans" cxnId="{F33972AC-623E-8346-85FE-10FB22925AA7}">
      <dgm:prSet/>
      <dgm:spPr/>
      <dgm:t>
        <a:bodyPr/>
        <a:lstStyle/>
        <a:p>
          <a:pPr algn="ctr"/>
          <a:endParaRPr lang="en-US"/>
        </a:p>
      </dgm:t>
    </dgm:pt>
    <dgm:pt modelId="{A4787837-CD22-1641-9673-6E9EEDAD7E3E}" type="sibTrans" cxnId="{F33972AC-623E-8346-85FE-10FB22925AA7}">
      <dgm:prSet/>
      <dgm:spPr/>
      <dgm:t>
        <a:bodyPr/>
        <a:lstStyle/>
        <a:p>
          <a:pPr algn="ctr"/>
          <a:endParaRPr lang="en-US"/>
        </a:p>
      </dgm:t>
    </dgm:pt>
    <dgm:pt modelId="{63ACDCE9-03D7-3C4D-83C3-BF2FAC3DC399}">
      <dgm:prSet phldrT="[Text]"/>
      <dgm:spPr/>
      <dgm:t>
        <a:bodyPr/>
        <a:lstStyle/>
        <a:p>
          <a:pPr algn="ctr"/>
          <a:r>
            <a:rPr lang="en-US"/>
            <a:t>PC</a:t>
          </a:r>
        </a:p>
      </dgm:t>
    </dgm:pt>
    <dgm:pt modelId="{B8CD193C-B8D8-B341-98EF-0EE3EDEC5899}" type="parTrans" cxnId="{555BA94C-E1B4-164D-899B-3B4053A2B9A9}">
      <dgm:prSet/>
      <dgm:spPr/>
      <dgm:t>
        <a:bodyPr/>
        <a:lstStyle/>
        <a:p>
          <a:pPr algn="ctr"/>
          <a:endParaRPr lang="en-US"/>
        </a:p>
      </dgm:t>
    </dgm:pt>
    <dgm:pt modelId="{091B3519-0484-C843-89B6-63D86C540856}" type="sibTrans" cxnId="{555BA94C-E1B4-164D-899B-3B4053A2B9A9}">
      <dgm:prSet/>
      <dgm:spPr/>
      <dgm:t>
        <a:bodyPr/>
        <a:lstStyle/>
        <a:p>
          <a:pPr algn="ctr"/>
          <a:endParaRPr lang="en-US"/>
        </a:p>
      </dgm:t>
    </dgm:pt>
    <dgm:pt modelId="{DD7D3040-727F-7746-A8AA-026AB50C6EF8}">
      <dgm:prSet phldrT="[Text]"/>
      <dgm:spPr/>
      <dgm:t>
        <a:bodyPr/>
        <a:lstStyle/>
        <a:p>
          <a:pPr algn="ctr"/>
          <a:r>
            <a:rPr lang="en-US"/>
            <a:t>Smart Phone </a:t>
          </a:r>
        </a:p>
      </dgm:t>
    </dgm:pt>
    <dgm:pt modelId="{64132AEC-4DEF-EA4D-B41E-E4E44A1DEA76}" type="parTrans" cxnId="{A78A644D-DC96-E940-863F-25EFA5B3C84A}">
      <dgm:prSet/>
      <dgm:spPr/>
      <dgm:t>
        <a:bodyPr/>
        <a:lstStyle/>
        <a:p>
          <a:pPr algn="ctr"/>
          <a:endParaRPr lang="en-US"/>
        </a:p>
      </dgm:t>
    </dgm:pt>
    <dgm:pt modelId="{661978AB-969B-F442-9D93-31042F9B81CA}" type="sibTrans" cxnId="{A78A644D-DC96-E940-863F-25EFA5B3C84A}">
      <dgm:prSet/>
      <dgm:spPr/>
      <dgm:t>
        <a:bodyPr/>
        <a:lstStyle/>
        <a:p>
          <a:pPr algn="ctr"/>
          <a:endParaRPr lang="en-US"/>
        </a:p>
      </dgm:t>
    </dgm:pt>
    <dgm:pt modelId="{642873BB-DB0A-0442-86C2-767EAA6ADA4E}" type="pres">
      <dgm:prSet presAssocID="{CB8ADA25-D348-7D4C-8751-7635AB68B99D}" presName="Name0" presStyleCnt="0">
        <dgm:presLayoutVars>
          <dgm:chMax val="1"/>
          <dgm:dir/>
          <dgm:animLvl val="ctr"/>
          <dgm:resizeHandles val="exact"/>
        </dgm:presLayoutVars>
      </dgm:prSet>
      <dgm:spPr/>
      <dgm:t>
        <a:bodyPr/>
        <a:lstStyle/>
        <a:p>
          <a:endParaRPr lang="en-US"/>
        </a:p>
      </dgm:t>
    </dgm:pt>
    <dgm:pt modelId="{68BAB140-5204-8544-8B78-ACB9629F84D7}" type="pres">
      <dgm:prSet presAssocID="{19AEEAD2-A465-F14A-93DC-4F2AC72F1F84}" presName="centerShape" presStyleLbl="node0" presStyleIdx="0" presStyleCnt="1"/>
      <dgm:spPr/>
      <dgm:t>
        <a:bodyPr/>
        <a:lstStyle/>
        <a:p>
          <a:endParaRPr lang="en-US"/>
        </a:p>
      </dgm:t>
    </dgm:pt>
    <dgm:pt modelId="{A25D1FB7-159D-6C41-8E43-F74E64CA961C}" type="pres">
      <dgm:prSet presAssocID="{9796BD78-1535-4541-B9BB-A2F7A9E8791D}" presName="node" presStyleLbl="node1" presStyleIdx="0" presStyleCnt="4">
        <dgm:presLayoutVars>
          <dgm:bulletEnabled val="1"/>
        </dgm:presLayoutVars>
      </dgm:prSet>
      <dgm:spPr/>
      <dgm:t>
        <a:bodyPr/>
        <a:lstStyle/>
        <a:p>
          <a:endParaRPr lang="en-US"/>
        </a:p>
      </dgm:t>
    </dgm:pt>
    <dgm:pt modelId="{2E82AD99-0656-3C4A-8F53-E64C9678418E}" type="pres">
      <dgm:prSet presAssocID="{9796BD78-1535-4541-B9BB-A2F7A9E8791D}" presName="dummy" presStyleCnt="0"/>
      <dgm:spPr/>
    </dgm:pt>
    <dgm:pt modelId="{C4C823C5-26FD-894B-B413-8FC47AAC71E6}" type="pres">
      <dgm:prSet presAssocID="{C6345812-EDB1-144D-8B9D-9285247383B5}" presName="sibTrans" presStyleLbl="sibTrans2D1" presStyleIdx="0" presStyleCnt="4"/>
      <dgm:spPr/>
      <dgm:t>
        <a:bodyPr/>
        <a:lstStyle/>
        <a:p>
          <a:endParaRPr lang="en-US"/>
        </a:p>
      </dgm:t>
    </dgm:pt>
    <dgm:pt modelId="{6F70D9B8-BA35-6F41-8A29-ABD6CB99BAE8}" type="pres">
      <dgm:prSet presAssocID="{DEA14648-348D-5240-BDC6-BD219C65A921}" presName="node" presStyleLbl="node1" presStyleIdx="1" presStyleCnt="4">
        <dgm:presLayoutVars>
          <dgm:bulletEnabled val="1"/>
        </dgm:presLayoutVars>
      </dgm:prSet>
      <dgm:spPr/>
      <dgm:t>
        <a:bodyPr/>
        <a:lstStyle/>
        <a:p>
          <a:endParaRPr lang="en-US"/>
        </a:p>
      </dgm:t>
    </dgm:pt>
    <dgm:pt modelId="{67A32059-C663-B44E-B337-331C7E22411E}" type="pres">
      <dgm:prSet presAssocID="{DEA14648-348D-5240-BDC6-BD219C65A921}" presName="dummy" presStyleCnt="0"/>
      <dgm:spPr/>
    </dgm:pt>
    <dgm:pt modelId="{8BACE765-1944-2347-907C-16E298A5E8D9}" type="pres">
      <dgm:prSet presAssocID="{A4787837-CD22-1641-9673-6E9EEDAD7E3E}" presName="sibTrans" presStyleLbl="sibTrans2D1" presStyleIdx="1" presStyleCnt="4"/>
      <dgm:spPr/>
      <dgm:t>
        <a:bodyPr/>
        <a:lstStyle/>
        <a:p>
          <a:endParaRPr lang="en-US"/>
        </a:p>
      </dgm:t>
    </dgm:pt>
    <dgm:pt modelId="{D392B0EA-B423-C943-ACFD-5D129847A888}" type="pres">
      <dgm:prSet presAssocID="{63ACDCE9-03D7-3C4D-83C3-BF2FAC3DC399}" presName="node" presStyleLbl="node1" presStyleIdx="2" presStyleCnt="4">
        <dgm:presLayoutVars>
          <dgm:bulletEnabled val="1"/>
        </dgm:presLayoutVars>
      </dgm:prSet>
      <dgm:spPr/>
      <dgm:t>
        <a:bodyPr/>
        <a:lstStyle/>
        <a:p>
          <a:endParaRPr lang="en-US"/>
        </a:p>
      </dgm:t>
    </dgm:pt>
    <dgm:pt modelId="{CEA51E5C-9074-EA49-982D-A834213E25A9}" type="pres">
      <dgm:prSet presAssocID="{63ACDCE9-03D7-3C4D-83C3-BF2FAC3DC399}" presName="dummy" presStyleCnt="0"/>
      <dgm:spPr/>
    </dgm:pt>
    <dgm:pt modelId="{8E708F03-7391-724C-8BB4-62176449CD39}" type="pres">
      <dgm:prSet presAssocID="{091B3519-0484-C843-89B6-63D86C540856}" presName="sibTrans" presStyleLbl="sibTrans2D1" presStyleIdx="2" presStyleCnt="4"/>
      <dgm:spPr/>
      <dgm:t>
        <a:bodyPr/>
        <a:lstStyle/>
        <a:p>
          <a:endParaRPr lang="en-US"/>
        </a:p>
      </dgm:t>
    </dgm:pt>
    <dgm:pt modelId="{3A2E5C3A-8B00-FC48-BA66-E4C5611050BE}" type="pres">
      <dgm:prSet presAssocID="{DD7D3040-727F-7746-A8AA-026AB50C6EF8}" presName="node" presStyleLbl="node1" presStyleIdx="3" presStyleCnt="4">
        <dgm:presLayoutVars>
          <dgm:bulletEnabled val="1"/>
        </dgm:presLayoutVars>
      </dgm:prSet>
      <dgm:spPr/>
      <dgm:t>
        <a:bodyPr/>
        <a:lstStyle/>
        <a:p>
          <a:endParaRPr lang="en-US"/>
        </a:p>
      </dgm:t>
    </dgm:pt>
    <dgm:pt modelId="{444AFDD8-E34C-3841-A31A-9C339FBD0B58}" type="pres">
      <dgm:prSet presAssocID="{DD7D3040-727F-7746-A8AA-026AB50C6EF8}" presName="dummy" presStyleCnt="0"/>
      <dgm:spPr/>
    </dgm:pt>
    <dgm:pt modelId="{F08DA59D-6F10-2F44-829C-60F57231B986}" type="pres">
      <dgm:prSet presAssocID="{661978AB-969B-F442-9D93-31042F9B81CA}" presName="sibTrans" presStyleLbl="sibTrans2D1" presStyleIdx="3" presStyleCnt="4"/>
      <dgm:spPr/>
      <dgm:t>
        <a:bodyPr/>
        <a:lstStyle/>
        <a:p>
          <a:endParaRPr lang="en-US"/>
        </a:p>
      </dgm:t>
    </dgm:pt>
  </dgm:ptLst>
  <dgm:cxnLst>
    <dgm:cxn modelId="{50F31A18-11EE-984A-A801-E8307474EEAB}" type="presOf" srcId="{DD7D3040-727F-7746-A8AA-026AB50C6EF8}" destId="{3A2E5C3A-8B00-FC48-BA66-E4C5611050BE}" srcOrd="0" destOrd="0" presId="urn:microsoft.com/office/officeart/2005/8/layout/radial6"/>
    <dgm:cxn modelId="{4BF3350E-93C1-1444-83C9-B7A7F7E7E9EE}" type="presOf" srcId="{A4787837-CD22-1641-9673-6E9EEDAD7E3E}" destId="{8BACE765-1944-2347-907C-16E298A5E8D9}" srcOrd="0" destOrd="0" presId="urn:microsoft.com/office/officeart/2005/8/layout/radial6"/>
    <dgm:cxn modelId="{365150BF-471D-2847-B08C-B41602A37393}" type="presOf" srcId="{C6345812-EDB1-144D-8B9D-9285247383B5}" destId="{C4C823C5-26FD-894B-B413-8FC47AAC71E6}" srcOrd="0" destOrd="0" presId="urn:microsoft.com/office/officeart/2005/8/layout/radial6"/>
    <dgm:cxn modelId="{C8017FAB-DA0F-3649-B90A-F0C25AAA8B68}" srcId="{19AEEAD2-A465-F14A-93DC-4F2AC72F1F84}" destId="{9796BD78-1535-4541-B9BB-A2F7A9E8791D}" srcOrd="0" destOrd="0" parTransId="{40025458-1197-8E4B-BAD9-93FA54D12D50}" sibTransId="{C6345812-EDB1-144D-8B9D-9285247383B5}"/>
    <dgm:cxn modelId="{39D74C8C-0A38-9948-B97F-4376BACB2121}" type="presOf" srcId="{9796BD78-1535-4541-B9BB-A2F7A9E8791D}" destId="{A25D1FB7-159D-6C41-8E43-F74E64CA961C}" srcOrd="0" destOrd="0" presId="urn:microsoft.com/office/officeart/2005/8/layout/radial6"/>
    <dgm:cxn modelId="{A78A644D-DC96-E940-863F-25EFA5B3C84A}" srcId="{19AEEAD2-A465-F14A-93DC-4F2AC72F1F84}" destId="{DD7D3040-727F-7746-A8AA-026AB50C6EF8}" srcOrd="3" destOrd="0" parTransId="{64132AEC-4DEF-EA4D-B41E-E4E44A1DEA76}" sibTransId="{661978AB-969B-F442-9D93-31042F9B81CA}"/>
    <dgm:cxn modelId="{7064CFAA-C532-D848-83EE-DE84927C764F}" type="presOf" srcId="{63ACDCE9-03D7-3C4D-83C3-BF2FAC3DC399}" destId="{D392B0EA-B423-C943-ACFD-5D129847A888}" srcOrd="0" destOrd="0" presId="urn:microsoft.com/office/officeart/2005/8/layout/radial6"/>
    <dgm:cxn modelId="{66E02F06-7E81-3E46-A8BF-209E8F748ED7}" type="presOf" srcId="{091B3519-0484-C843-89B6-63D86C540856}" destId="{8E708F03-7391-724C-8BB4-62176449CD39}" srcOrd="0" destOrd="0" presId="urn:microsoft.com/office/officeart/2005/8/layout/radial6"/>
    <dgm:cxn modelId="{F33972AC-623E-8346-85FE-10FB22925AA7}" srcId="{19AEEAD2-A465-F14A-93DC-4F2AC72F1F84}" destId="{DEA14648-348D-5240-BDC6-BD219C65A921}" srcOrd="1" destOrd="0" parTransId="{69AD7DA0-B357-5B4B-B0D3-A6392896064C}" sibTransId="{A4787837-CD22-1641-9673-6E9EEDAD7E3E}"/>
    <dgm:cxn modelId="{6A898813-29F3-4540-938B-851802352FEC}" type="presOf" srcId="{CB8ADA25-D348-7D4C-8751-7635AB68B99D}" destId="{642873BB-DB0A-0442-86C2-767EAA6ADA4E}" srcOrd="0" destOrd="0" presId="urn:microsoft.com/office/officeart/2005/8/layout/radial6"/>
    <dgm:cxn modelId="{555BA94C-E1B4-164D-899B-3B4053A2B9A9}" srcId="{19AEEAD2-A465-F14A-93DC-4F2AC72F1F84}" destId="{63ACDCE9-03D7-3C4D-83C3-BF2FAC3DC399}" srcOrd="2" destOrd="0" parTransId="{B8CD193C-B8D8-B341-98EF-0EE3EDEC5899}" sibTransId="{091B3519-0484-C843-89B6-63D86C540856}"/>
    <dgm:cxn modelId="{22776095-AC07-EF46-8222-B103BCBE4D6A}" type="presOf" srcId="{DEA14648-348D-5240-BDC6-BD219C65A921}" destId="{6F70D9B8-BA35-6F41-8A29-ABD6CB99BAE8}" srcOrd="0" destOrd="0" presId="urn:microsoft.com/office/officeart/2005/8/layout/radial6"/>
    <dgm:cxn modelId="{3266BA7B-DF2F-3D4E-86A7-4E0765581F2C}" srcId="{CB8ADA25-D348-7D4C-8751-7635AB68B99D}" destId="{19AEEAD2-A465-F14A-93DC-4F2AC72F1F84}" srcOrd="0" destOrd="0" parTransId="{077A4F0D-2CD1-5C4E-A5F7-79841383F7B5}" sibTransId="{1E12E786-524A-AA43-926D-0C3FB3DF0FA5}"/>
    <dgm:cxn modelId="{41EB6321-E0A3-C044-A21B-F2389863D477}" type="presOf" srcId="{661978AB-969B-F442-9D93-31042F9B81CA}" destId="{F08DA59D-6F10-2F44-829C-60F57231B986}" srcOrd="0" destOrd="0" presId="urn:microsoft.com/office/officeart/2005/8/layout/radial6"/>
    <dgm:cxn modelId="{B9F7C72D-C825-F842-A447-2BB43EBF6B4A}" type="presOf" srcId="{19AEEAD2-A465-F14A-93DC-4F2AC72F1F84}" destId="{68BAB140-5204-8544-8B78-ACB9629F84D7}" srcOrd="0" destOrd="0" presId="urn:microsoft.com/office/officeart/2005/8/layout/radial6"/>
    <dgm:cxn modelId="{D2604FCB-7BE5-534B-829D-BE2B37E12175}" type="presParOf" srcId="{642873BB-DB0A-0442-86C2-767EAA6ADA4E}" destId="{68BAB140-5204-8544-8B78-ACB9629F84D7}" srcOrd="0" destOrd="0" presId="urn:microsoft.com/office/officeart/2005/8/layout/radial6"/>
    <dgm:cxn modelId="{662614D5-9788-1747-B9D8-FA8A85341205}" type="presParOf" srcId="{642873BB-DB0A-0442-86C2-767EAA6ADA4E}" destId="{A25D1FB7-159D-6C41-8E43-F74E64CA961C}" srcOrd="1" destOrd="0" presId="urn:microsoft.com/office/officeart/2005/8/layout/radial6"/>
    <dgm:cxn modelId="{7FAAEB8C-CC9E-9B45-9B4F-189C0D1CC6C5}" type="presParOf" srcId="{642873BB-DB0A-0442-86C2-767EAA6ADA4E}" destId="{2E82AD99-0656-3C4A-8F53-E64C9678418E}" srcOrd="2" destOrd="0" presId="urn:microsoft.com/office/officeart/2005/8/layout/radial6"/>
    <dgm:cxn modelId="{28202852-99AF-F44E-8C95-1C38BD898C32}" type="presParOf" srcId="{642873BB-DB0A-0442-86C2-767EAA6ADA4E}" destId="{C4C823C5-26FD-894B-B413-8FC47AAC71E6}" srcOrd="3" destOrd="0" presId="urn:microsoft.com/office/officeart/2005/8/layout/radial6"/>
    <dgm:cxn modelId="{113EF9B7-6F26-8541-BA18-3CABD912D13A}" type="presParOf" srcId="{642873BB-DB0A-0442-86C2-767EAA6ADA4E}" destId="{6F70D9B8-BA35-6F41-8A29-ABD6CB99BAE8}" srcOrd="4" destOrd="0" presId="urn:microsoft.com/office/officeart/2005/8/layout/radial6"/>
    <dgm:cxn modelId="{F9518AC4-7133-F643-88A6-CCFF7FF173B9}" type="presParOf" srcId="{642873BB-DB0A-0442-86C2-767EAA6ADA4E}" destId="{67A32059-C663-B44E-B337-331C7E22411E}" srcOrd="5" destOrd="0" presId="urn:microsoft.com/office/officeart/2005/8/layout/radial6"/>
    <dgm:cxn modelId="{67EF8D8F-63A8-7F4E-AAB9-2CFD85059F40}" type="presParOf" srcId="{642873BB-DB0A-0442-86C2-767EAA6ADA4E}" destId="{8BACE765-1944-2347-907C-16E298A5E8D9}" srcOrd="6" destOrd="0" presId="urn:microsoft.com/office/officeart/2005/8/layout/radial6"/>
    <dgm:cxn modelId="{39643701-2CAE-164C-BB28-B9DE291DB1B0}" type="presParOf" srcId="{642873BB-DB0A-0442-86C2-767EAA6ADA4E}" destId="{D392B0EA-B423-C943-ACFD-5D129847A888}" srcOrd="7" destOrd="0" presId="urn:microsoft.com/office/officeart/2005/8/layout/radial6"/>
    <dgm:cxn modelId="{1A15488B-0620-C649-8801-631C31C940BE}" type="presParOf" srcId="{642873BB-DB0A-0442-86C2-767EAA6ADA4E}" destId="{CEA51E5C-9074-EA49-982D-A834213E25A9}" srcOrd="8" destOrd="0" presId="urn:microsoft.com/office/officeart/2005/8/layout/radial6"/>
    <dgm:cxn modelId="{3044D3FA-15D8-5B43-8DBB-9BCFDF93BF95}" type="presParOf" srcId="{642873BB-DB0A-0442-86C2-767EAA6ADA4E}" destId="{8E708F03-7391-724C-8BB4-62176449CD39}" srcOrd="9" destOrd="0" presId="urn:microsoft.com/office/officeart/2005/8/layout/radial6"/>
    <dgm:cxn modelId="{8A2A59DD-3878-F24E-A363-A85AD3BD1B24}" type="presParOf" srcId="{642873BB-DB0A-0442-86C2-767EAA6ADA4E}" destId="{3A2E5C3A-8B00-FC48-BA66-E4C5611050BE}" srcOrd="10" destOrd="0" presId="urn:microsoft.com/office/officeart/2005/8/layout/radial6"/>
    <dgm:cxn modelId="{5B81777F-493B-964C-B2E3-E79B44D26342}" type="presParOf" srcId="{642873BB-DB0A-0442-86C2-767EAA6ADA4E}" destId="{444AFDD8-E34C-3841-A31A-9C339FBD0B58}" srcOrd="11" destOrd="0" presId="urn:microsoft.com/office/officeart/2005/8/layout/radial6"/>
    <dgm:cxn modelId="{AFA9A10D-9FAC-264C-90B7-E71AD0D9A0D9}" type="presParOf" srcId="{642873BB-DB0A-0442-86C2-767EAA6ADA4E}" destId="{F08DA59D-6F10-2F44-829C-60F57231B986}" srcOrd="12" destOrd="0" presId="urn:microsoft.com/office/officeart/2005/8/layout/radial6"/>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2E6F38D-1B2F-2146-A3AB-0754598BC2BB}" type="doc">
      <dgm:prSet loTypeId="urn:microsoft.com/office/officeart/2005/8/layout/list1" loCatId="" qsTypeId="urn:microsoft.com/office/officeart/2005/8/quickstyle/simple4" qsCatId="simple" csTypeId="urn:microsoft.com/office/officeart/2005/8/colors/accent1_2" csCatId="accent1" phldr="1"/>
      <dgm:spPr/>
      <dgm:t>
        <a:bodyPr/>
        <a:lstStyle/>
        <a:p>
          <a:endParaRPr lang="en-US"/>
        </a:p>
      </dgm:t>
    </dgm:pt>
    <dgm:pt modelId="{A47E8D67-2239-FB47-A8C9-6E8890D2B91D}">
      <dgm:prSet phldrT="[Text]"/>
      <dgm:spPr/>
      <dgm:t>
        <a:bodyPr/>
        <a:lstStyle/>
        <a:p>
          <a:r>
            <a:rPr lang="en-US"/>
            <a:t>Price</a:t>
          </a:r>
        </a:p>
      </dgm:t>
    </dgm:pt>
    <dgm:pt modelId="{8B75FF41-1122-864F-90D4-FF983D184B65}" type="parTrans" cxnId="{372E6803-E3CA-E54A-BF3A-882D8CF75E18}">
      <dgm:prSet/>
      <dgm:spPr/>
      <dgm:t>
        <a:bodyPr/>
        <a:lstStyle/>
        <a:p>
          <a:endParaRPr lang="en-US"/>
        </a:p>
      </dgm:t>
    </dgm:pt>
    <dgm:pt modelId="{6DCA8ECD-EEF1-D747-9A95-39AB09BFAB28}" type="sibTrans" cxnId="{372E6803-E3CA-E54A-BF3A-882D8CF75E18}">
      <dgm:prSet/>
      <dgm:spPr/>
      <dgm:t>
        <a:bodyPr/>
        <a:lstStyle/>
        <a:p>
          <a:endParaRPr lang="en-US"/>
        </a:p>
      </dgm:t>
    </dgm:pt>
    <dgm:pt modelId="{9AB5B02A-268A-CF4C-80A1-837968A34255}">
      <dgm:prSet phldrT="[Text]"/>
      <dgm:spPr/>
      <dgm:t>
        <a:bodyPr/>
        <a:lstStyle/>
        <a:p>
          <a:r>
            <a:rPr lang="en-US"/>
            <a:t>Four Star Reviews</a:t>
          </a:r>
        </a:p>
      </dgm:t>
    </dgm:pt>
    <dgm:pt modelId="{C137934F-6F95-E446-92EB-8CAE90A3A087}" type="parTrans" cxnId="{E8113D58-5E13-3A42-A11A-FCCD3ED4206B}">
      <dgm:prSet/>
      <dgm:spPr/>
      <dgm:t>
        <a:bodyPr/>
        <a:lstStyle/>
        <a:p>
          <a:endParaRPr lang="en-US"/>
        </a:p>
      </dgm:t>
    </dgm:pt>
    <dgm:pt modelId="{0D27D785-70A1-3641-BF3F-5A3E6C6D546C}" type="sibTrans" cxnId="{E8113D58-5E13-3A42-A11A-FCCD3ED4206B}">
      <dgm:prSet/>
      <dgm:spPr/>
      <dgm:t>
        <a:bodyPr/>
        <a:lstStyle/>
        <a:p>
          <a:endParaRPr lang="en-US"/>
        </a:p>
      </dgm:t>
    </dgm:pt>
    <dgm:pt modelId="{74AA4E21-4D29-0448-B1B4-57A08B8556FC}">
      <dgm:prSet phldrT="[Text]"/>
      <dgm:spPr/>
      <dgm:t>
        <a:bodyPr/>
        <a:lstStyle/>
        <a:p>
          <a:r>
            <a:rPr lang="en-US"/>
            <a:t>Two Star Reviews</a:t>
          </a:r>
        </a:p>
      </dgm:t>
    </dgm:pt>
    <dgm:pt modelId="{F497E07B-9C5B-2142-855F-F0AE50E76B7B}" type="parTrans" cxnId="{3B8B86BB-0A75-7847-985E-3AA432988375}">
      <dgm:prSet/>
      <dgm:spPr/>
      <dgm:t>
        <a:bodyPr/>
        <a:lstStyle/>
        <a:p>
          <a:endParaRPr lang="en-US"/>
        </a:p>
      </dgm:t>
    </dgm:pt>
    <dgm:pt modelId="{824927E7-9B35-DC41-B6E7-E80B2B51EB6A}" type="sibTrans" cxnId="{3B8B86BB-0A75-7847-985E-3AA432988375}">
      <dgm:prSet/>
      <dgm:spPr/>
      <dgm:t>
        <a:bodyPr/>
        <a:lstStyle/>
        <a:p>
          <a:endParaRPr lang="en-US"/>
        </a:p>
      </dgm:t>
    </dgm:pt>
    <dgm:pt modelId="{EC5843CE-8154-B74D-8880-C063772EB8F5}">
      <dgm:prSet phldrT="[Text]"/>
      <dgm:spPr/>
      <dgm:t>
        <a:bodyPr/>
        <a:lstStyle/>
        <a:p>
          <a:r>
            <a:rPr lang="en-US"/>
            <a:t>Positive Service Reviews</a:t>
          </a:r>
        </a:p>
      </dgm:t>
    </dgm:pt>
    <dgm:pt modelId="{4712D370-555E-3B40-B0F7-283EDF8E76AE}" type="parTrans" cxnId="{60767444-5C63-8549-ABDF-563E64AF42ED}">
      <dgm:prSet/>
      <dgm:spPr/>
      <dgm:t>
        <a:bodyPr/>
        <a:lstStyle/>
        <a:p>
          <a:endParaRPr lang="en-US"/>
        </a:p>
      </dgm:t>
    </dgm:pt>
    <dgm:pt modelId="{7BEAD277-A3AF-744F-9328-B22B614F4C79}" type="sibTrans" cxnId="{60767444-5C63-8549-ABDF-563E64AF42ED}">
      <dgm:prSet/>
      <dgm:spPr/>
      <dgm:t>
        <a:bodyPr/>
        <a:lstStyle/>
        <a:p>
          <a:endParaRPr lang="en-US"/>
        </a:p>
      </dgm:t>
    </dgm:pt>
    <dgm:pt modelId="{D55A2A1B-BD8C-4144-B54D-1351DC93082B}">
      <dgm:prSet phldrT="[Text]"/>
      <dgm:spPr/>
      <dgm:t>
        <a:bodyPr/>
        <a:lstStyle/>
        <a:p>
          <a:r>
            <a:rPr lang="en-US"/>
            <a:t>Reccomend Product</a:t>
          </a:r>
        </a:p>
      </dgm:t>
    </dgm:pt>
    <dgm:pt modelId="{8C71FCBA-DD31-5B48-B62B-B8BF72DA061D}" type="parTrans" cxnId="{3657A2B9-1564-9D46-8A67-7A5EEA679A27}">
      <dgm:prSet/>
      <dgm:spPr/>
      <dgm:t>
        <a:bodyPr/>
        <a:lstStyle/>
        <a:p>
          <a:endParaRPr lang="en-US"/>
        </a:p>
      </dgm:t>
    </dgm:pt>
    <dgm:pt modelId="{83806943-DE0F-0244-99D0-E4FC96FE402D}" type="sibTrans" cxnId="{3657A2B9-1564-9D46-8A67-7A5EEA679A27}">
      <dgm:prSet/>
      <dgm:spPr/>
      <dgm:t>
        <a:bodyPr/>
        <a:lstStyle/>
        <a:p>
          <a:endParaRPr lang="en-US"/>
        </a:p>
      </dgm:t>
    </dgm:pt>
    <dgm:pt modelId="{AC2A13F5-D0D3-CB49-83F5-7392A0E2536D}">
      <dgm:prSet phldrT="[Text]"/>
      <dgm:spPr/>
      <dgm:t>
        <a:bodyPr/>
        <a:lstStyle/>
        <a:p>
          <a:r>
            <a:rPr lang="en-US"/>
            <a:t>Shipping Weight</a:t>
          </a:r>
        </a:p>
      </dgm:t>
    </dgm:pt>
    <dgm:pt modelId="{1552EE27-3796-1A46-A72C-D641F865A9F5}" type="parTrans" cxnId="{D32B000A-D649-2141-8C8F-61C83F4B9EF0}">
      <dgm:prSet/>
      <dgm:spPr/>
      <dgm:t>
        <a:bodyPr/>
        <a:lstStyle/>
        <a:p>
          <a:endParaRPr lang="en-US"/>
        </a:p>
      </dgm:t>
    </dgm:pt>
    <dgm:pt modelId="{6C5C17E4-E884-D841-84EE-2208C0D9520C}" type="sibTrans" cxnId="{D32B000A-D649-2141-8C8F-61C83F4B9EF0}">
      <dgm:prSet/>
      <dgm:spPr/>
      <dgm:t>
        <a:bodyPr/>
        <a:lstStyle/>
        <a:p>
          <a:endParaRPr lang="en-US"/>
        </a:p>
      </dgm:t>
    </dgm:pt>
    <dgm:pt modelId="{8854FF46-A783-1B4F-AAFB-1E1E02FDA399}">
      <dgm:prSet/>
      <dgm:spPr/>
      <dgm:t>
        <a:bodyPr/>
        <a:lstStyle/>
        <a:p>
          <a:r>
            <a:rPr lang="en-US"/>
            <a:t>Product Depth, Width, Heighth</a:t>
          </a:r>
        </a:p>
      </dgm:t>
    </dgm:pt>
    <dgm:pt modelId="{D303F97C-F50D-354C-8E4E-9AD8DE07A797}" type="parTrans" cxnId="{8C76F50A-A079-7D42-891F-767FE58FE12B}">
      <dgm:prSet/>
      <dgm:spPr/>
      <dgm:t>
        <a:bodyPr/>
        <a:lstStyle/>
        <a:p>
          <a:endParaRPr lang="en-US"/>
        </a:p>
      </dgm:t>
    </dgm:pt>
    <dgm:pt modelId="{B15CB708-0A19-CF4F-BF23-471E95E08FB0}" type="sibTrans" cxnId="{8C76F50A-A079-7D42-891F-767FE58FE12B}">
      <dgm:prSet/>
      <dgm:spPr/>
      <dgm:t>
        <a:bodyPr/>
        <a:lstStyle/>
        <a:p>
          <a:endParaRPr lang="en-US"/>
        </a:p>
      </dgm:t>
    </dgm:pt>
    <dgm:pt modelId="{AEDDDE82-B057-B94E-8E54-9D69A1CE480A}">
      <dgm:prSet/>
      <dgm:spPr/>
      <dgm:t>
        <a:bodyPr/>
        <a:lstStyle/>
        <a:p>
          <a:r>
            <a:rPr lang="en-US"/>
            <a:t>Profit Margin </a:t>
          </a:r>
        </a:p>
      </dgm:t>
    </dgm:pt>
    <dgm:pt modelId="{9CDD4079-6DDE-684E-A60A-3C646B3E0747}" type="parTrans" cxnId="{DD36E672-E919-784E-86DC-D8D257E8B6F9}">
      <dgm:prSet/>
      <dgm:spPr/>
      <dgm:t>
        <a:bodyPr/>
        <a:lstStyle/>
        <a:p>
          <a:endParaRPr lang="en-US"/>
        </a:p>
      </dgm:t>
    </dgm:pt>
    <dgm:pt modelId="{7AC126F3-DAAE-4540-A2C3-7D52FC32B7E8}" type="sibTrans" cxnId="{DD36E672-E919-784E-86DC-D8D257E8B6F9}">
      <dgm:prSet/>
      <dgm:spPr/>
      <dgm:t>
        <a:bodyPr/>
        <a:lstStyle/>
        <a:p>
          <a:endParaRPr lang="en-US"/>
        </a:p>
      </dgm:t>
    </dgm:pt>
    <dgm:pt modelId="{09E28870-5083-8B41-9103-C11532D981C9}" type="pres">
      <dgm:prSet presAssocID="{02E6F38D-1B2F-2146-A3AB-0754598BC2BB}" presName="linear" presStyleCnt="0">
        <dgm:presLayoutVars>
          <dgm:dir/>
          <dgm:animLvl val="lvl"/>
          <dgm:resizeHandles val="exact"/>
        </dgm:presLayoutVars>
      </dgm:prSet>
      <dgm:spPr/>
      <dgm:t>
        <a:bodyPr/>
        <a:lstStyle/>
        <a:p>
          <a:endParaRPr lang="en-US"/>
        </a:p>
      </dgm:t>
    </dgm:pt>
    <dgm:pt modelId="{7D8B9FB3-7F7D-5B45-8B66-8157189F517C}" type="pres">
      <dgm:prSet presAssocID="{A47E8D67-2239-FB47-A8C9-6E8890D2B91D}" presName="parentLin" presStyleCnt="0"/>
      <dgm:spPr/>
    </dgm:pt>
    <dgm:pt modelId="{A647981F-7873-DF4C-AF32-E0A252F862B5}" type="pres">
      <dgm:prSet presAssocID="{A47E8D67-2239-FB47-A8C9-6E8890D2B91D}" presName="parentLeftMargin" presStyleLbl="node1" presStyleIdx="0" presStyleCnt="8"/>
      <dgm:spPr/>
      <dgm:t>
        <a:bodyPr/>
        <a:lstStyle/>
        <a:p>
          <a:endParaRPr lang="en-US"/>
        </a:p>
      </dgm:t>
    </dgm:pt>
    <dgm:pt modelId="{41656F91-0F1E-B74D-9B19-44BF0373C302}" type="pres">
      <dgm:prSet presAssocID="{A47E8D67-2239-FB47-A8C9-6E8890D2B91D}" presName="parentText" presStyleLbl="node1" presStyleIdx="0" presStyleCnt="8">
        <dgm:presLayoutVars>
          <dgm:chMax val="0"/>
          <dgm:bulletEnabled val="1"/>
        </dgm:presLayoutVars>
      </dgm:prSet>
      <dgm:spPr/>
      <dgm:t>
        <a:bodyPr/>
        <a:lstStyle/>
        <a:p>
          <a:endParaRPr lang="en-US"/>
        </a:p>
      </dgm:t>
    </dgm:pt>
    <dgm:pt modelId="{BB4AF3DC-405C-EA44-B802-D0E1AAF69740}" type="pres">
      <dgm:prSet presAssocID="{A47E8D67-2239-FB47-A8C9-6E8890D2B91D}" presName="negativeSpace" presStyleCnt="0"/>
      <dgm:spPr/>
    </dgm:pt>
    <dgm:pt modelId="{E774C344-C797-FE4F-AF92-198707CFB987}" type="pres">
      <dgm:prSet presAssocID="{A47E8D67-2239-FB47-A8C9-6E8890D2B91D}" presName="childText" presStyleLbl="conFgAcc1" presStyleIdx="0" presStyleCnt="8">
        <dgm:presLayoutVars>
          <dgm:bulletEnabled val="1"/>
        </dgm:presLayoutVars>
      </dgm:prSet>
      <dgm:spPr/>
    </dgm:pt>
    <dgm:pt modelId="{867695CD-BF8F-DE49-AE43-5491F897EB15}" type="pres">
      <dgm:prSet presAssocID="{6DCA8ECD-EEF1-D747-9A95-39AB09BFAB28}" presName="spaceBetweenRectangles" presStyleCnt="0"/>
      <dgm:spPr/>
    </dgm:pt>
    <dgm:pt modelId="{B131A54B-A552-7B4E-BB42-16519844DAB1}" type="pres">
      <dgm:prSet presAssocID="{9AB5B02A-268A-CF4C-80A1-837968A34255}" presName="parentLin" presStyleCnt="0"/>
      <dgm:spPr/>
    </dgm:pt>
    <dgm:pt modelId="{3493DF99-585E-6744-9E42-FC7162456AE2}" type="pres">
      <dgm:prSet presAssocID="{9AB5B02A-268A-CF4C-80A1-837968A34255}" presName="parentLeftMargin" presStyleLbl="node1" presStyleIdx="0" presStyleCnt="8"/>
      <dgm:spPr/>
      <dgm:t>
        <a:bodyPr/>
        <a:lstStyle/>
        <a:p>
          <a:endParaRPr lang="en-US"/>
        </a:p>
      </dgm:t>
    </dgm:pt>
    <dgm:pt modelId="{450718D6-6D9C-FB46-8ED8-086D8F0FDC91}" type="pres">
      <dgm:prSet presAssocID="{9AB5B02A-268A-CF4C-80A1-837968A34255}" presName="parentText" presStyleLbl="node1" presStyleIdx="1" presStyleCnt="8">
        <dgm:presLayoutVars>
          <dgm:chMax val="0"/>
          <dgm:bulletEnabled val="1"/>
        </dgm:presLayoutVars>
      </dgm:prSet>
      <dgm:spPr/>
      <dgm:t>
        <a:bodyPr/>
        <a:lstStyle/>
        <a:p>
          <a:endParaRPr lang="en-US"/>
        </a:p>
      </dgm:t>
    </dgm:pt>
    <dgm:pt modelId="{90A1CE25-C23D-B64E-9DE7-A439F7A89878}" type="pres">
      <dgm:prSet presAssocID="{9AB5B02A-268A-CF4C-80A1-837968A34255}" presName="negativeSpace" presStyleCnt="0"/>
      <dgm:spPr/>
    </dgm:pt>
    <dgm:pt modelId="{89D02F05-97D8-BF47-B00A-FA0DA148170D}" type="pres">
      <dgm:prSet presAssocID="{9AB5B02A-268A-CF4C-80A1-837968A34255}" presName="childText" presStyleLbl="conFgAcc1" presStyleIdx="1" presStyleCnt="8">
        <dgm:presLayoutVars>
          <dgm:bulletEnabled val="1"/>
        </dgm:presLayoutVars>
      </dgm:prSet>
      <dgm:spPr/>
    </dgm:pt>
    <dgm:pt modelId="{61CA6358-524B-5F49-B929-A67ED039EA1D}" type="pres">
      <dgm:prSet presAssocID="{0D27D785-70A1-3641-BF3F-5A3E6C6D546C}" presName="spaceBetweenRectangles" presStyleCnt="0"/>
      <dgm:spPr/>
    </dgm:pt>
    <dgm:pt modelId="{323CB38F-66F2-6342-861B-0451170E001E}" type="pres">
      <dgm:prSet presAssocID="{74AA4E21-4D29-0448-B1B4-57A08B8556FC}" presName="parentLin" presStyleCnt="0"/>
      <dgm:spPr/>
    </dgm:pt>
    <dgm:pt modelId="{E6979033-7B00-5A42-B23D-DCD5FA59EBDA}" type="pres">
      <dgm:prSet presAssocID="{74AA4E21-4D29-0448-B1B4-57A08B8556FC}" presName="parentLeftMargin" presStyleLbl="node1" presStyleIdx="1" presStyleCnt="8"/>
      <dgm:spPr/>
      <dgm:t>
        <a:bodyPr/>
        <a:lstStyle/>
        <a:p>
          <a:endParaRPr lang="en-US"/>
        </a:p>
      </dgm:t>
    </dgm:pt>
    <dgm:pt modelId="{3C5E6EC1-A7A8-B246-9B23-BC6F9234334A}" type="pres">
      <dgm:prSet presAssocID="{74AA4E21-4D29-0448-B1B4-57A08B8556FC}" presName="parentText" presStyleLbl="node1" presStyleIdx="2" presStyleCnt="8">
        <dgm:presLayoutVars>
          <dgm:chMax val="0"/>
          <dgm:bulletEnabled val="1"/>
        </dgm:presLayoutVars>
      </dgm:prSet>
      <dgm:spPr/>
      <dgm:t>
        <a:bodyPr/>
        <a:lstStyle/>
        <a:p>
          <a:endParaRPr lang="en-US"/>
        </a:p>
      </dgm:t>
    </dgm:pt>
    <dgm:pt modelId="{CA6B8BD5-DCA7-FC4B-8F20-9F10D8010E46}" type="pres">
      <dgm:prSet presAssocID="{74AA4E21-4D29-0448-B1B4-57A08B8556FC}" presName="negativeSpace" presStyleCnt="0"/>
      <dgm:spPr/>
    </dgm:pt>
    <dgm:pt modelId="{60BC5E4C-F1A6-2947-8C0D-BE20D7694CDB}" type="pres">
      <dgm:prSet presAssocID="{74AA4E21-4D29-0448-B1B4-57A08B8556FC}" presName="childText" presStyleLbl="conFgAcc1" presStyleIdx="2" presStyleCnt="8">
        <dgm:presLayoutVars>
          <dgm:bulletEnabled val="1"/>
        </dgm:presLayoutVars>
      </dgm:prSet>
      <dgm:spPr/>
    </dgm:pt>
    <dgm:pt modelId="{4A008C62-3136-0949-8767-04274B3CDDE9}" type="pres">
      <dgm:prSet presAssocID="{824927E7-9B35-DC41-B6E7-E80B2B51EB6A}" presName="spaceBetweenRectangles" presStyleCnt="0"/>
      <dgm:spPr/>
    </dgm:pt>
    <dgm:pt modelId="{61E0805A-462A-5547-A32E-206392733341}" type="pres">
      <dgm:prSet presAssocID="{EC5843CE-8154-B74D-8880-C063772EB8F5}" presName="parentLin" presStyleCnt="0"/>
      <dgm:spPr/>
    </dgm:pt>
    <dgm:pt modelId="{0BBA8E82-CC61-0349-BF14-46DCAF7EAC54}" type="pres">
      <dgm:prSet presAssocID="{EC5843CE-8154-B74D-8880-C063772EB8F5}" presName="parentLeftMargin" presStyleLbl="node1" presStyleIdx="2" presStyleCnt="8"/>
      <dgm:spPr/>
      <dgm:t>
        <a:bodyPr/>
        <a:lstStyle/>
        <a:p>
          <a:endParaRPr lang="en-US"/>
        </a:p>
      </dgm:t>
    </dgm:pt>
    <dgm:pt modelId="{3548C442-DBAE-224C-8CE4-D4BD4B79527D}" type="pres">
      <dgm:prSet presAssocID="{EC5843CE-8154-B74D-8880-C063772EB8F5}" presName="parentText" presStyleLbl="node1" presStyleIdx="3" presStyleCnt="8">
        <dgm:presLayoutVars>
          <dgm:chMax val="0"/>
          <dgm:bulletEnabled val="1"/>
        </dgm:presLayoutVars>
      </dgm:prSet>
      <dgm:spPr/>
      <dgm:t>
        <a:bodyPr/>
        <a:lstStyle/>
        <a:p>
          <a:endParaRPr lang="en-US"/>
        </a:p>
      </dgm:t>
    </dgm:pt>
    <dgm:pt modelId="{1C51DD51-2687-0247-83E9-161E52BE198F}" type="pres">
      <dgm:prSet presAssocID="{EC5843CE-8154-B74D-8880-C063772EB8F5}" presName="negativeSpace" presStyleCnt="0"/>
      <dgm:spPr/>
    </dgm:pt>
    <dgm:pt modelId="{0361B522-FA53-6A4E-BE76-BB1561AD6EC5}" type="pres">
      <dgm:prSet presAssocID="{EC5843CE-8154-B74D-8880-C063772EB8F5}" presName="childText" presStyleLbl="conFgAcc1" presStyleIdx="3" presStyleCnt="8">
        <dgm:presLayoutVars>
          <dgm:bulletEnabled val="1"/>
        </dgm:presLayoutVars>
      </dgm:prSet>
      <dgm:spPr/>
    </dgm:pt>
    <dgm:pt modelId="{668B1F25-655E-D548-A276-C646C458937C}" type="pres">
      <dgm:prSet presAssocID="{7BEAD277-A3AF-744F-9328-B22B614F4C79}" presName="spaceBetweenRectangles" presStyleCnt="0"/>
      <dgm:spPr/>
    </dgm:pt>
    <dgm:pt modelId="{095AB973-0CAC-F44A-80D2-59740BE31AF3}" type="pres">
      <dgm:prSet presAssocID="{D55A2A1B-BD8C-4144-B54D-1351DC93082B}" presName="parentLin" presStyleCnt="0"/>
      <dgm:spPr/>
    </dgm:pt>
    <dgm:pt modelId="{32AEFCF8-1870-6F45-A5C1-B1CA6EC6BB3F}" type="pres">
      <dgm:prSet presAssocID="{D55A2A1B-BD8C-4144-B54D-1351DC93082B}" presName="parentLeftMargin" presStyleLbl="node1" presStyleIdx="3" presStyleCnt="8"/>
      <dgm:spPr/>
      <dgm:t>
        <a:bodyPr/>
        <a:lstStyle/>
        <a:p>
          <a:endParaRPr lang="en-US"/>
        </a:p>
      </dgm:t>
    </dgm:pt>
    <dgm:pt modelId="{16E6C4BF-23BD-FF4B-BC5C-FBC0D5645503}" type="pres">
      <dgm:prSet presAssocID="{D55A2A1B-BD8C-4144-B54D-1351DC93082B}" presName="parentText" presStyleLbl="node1" presStyleIdx="4" presStyleCnt="8">
        <dgm:presLayoutVars>
          <dgm:chMax val="0"/>
          <dgm:bulletEnabled val="1"/>
        </dgm:presLayoutVars>
      </dgm:prSet>
      <dgm:spPr/>
      <dgm:t>
        <a:bodyPr/>
        <a:lstStyle/>
        <a:p>
          <a:endParaRPr lang="en-US"/>
        </a:p>
      </dgm:t>
    </dgm:pt>
    <dgm:pt modelId="{ACCA2155-7870-F648-A782-8DDCED72673A}" type="pres">
      <dgm:prSet presAssocID="{D55A2A1B-BD8C-4144-B54D-1351DC93082B}" presName="negativeSpace" presStyleCnt="0"/>
      <dgm:spPr/>
    </dgm:pt>
    <dgm:pt modelId="{67852106-461A-5443-A5B4-CC9D9B26FC4D}" type="pres">
      <dgm:prSet presAssocID="{D55A2A1B-BD8C-4144-B54D-1351DC93082B}" presName="childText" presStyleLbl="conFgAcc1" presStyleIdx="4" presStyleCnt="8">
        <dgm:presLayoutVars>
          <dgm:bulletEnabled val="1"/>
        </dgm:presLayoutVars>
      </dgm:prSet>
      <dgm:spPr/>
    </dgm:pt>
    <dgm:pt modelId="{3BEFD535-5DBD-CC45-9ADB-17DA76A886FE}" type="pres">
      <dgm:prSet presAssocID="{83806943-DE0F-0244-99D0-E4FC96FE402D}" presName="spaceBetweenRectangles" presStyleCnt="0"/>
      <dgm:spPr/>
    </dgm:pt>
    <dgm:pt modelId="{7C9A73A9-A1CB-1147-8AB9-392C0A14D3DE}" type="pres">
      <dgm:prSet presAssocID="{AC2A13F5-D0D3-CB49-83F5-7392A0E2536D}" presName="parentLin" presStyleCnt="0"/>
      <dgm:spPr/>
    </dgm:pt>
    <dgm:pt modelId="{3B9B86A5-FF25-D042-95D6-06B7FEB8EE51}" type="pres">
      <dgm:prSet presAssocID="{AC2A13F5-D0D3-CB49-83F5-7392A0E2536D}" presName="parentLeftMargin" presStyleLbl="node1" presStyleIdx="4" presStyleCnt="8"/>
      <dgm:spPr/>
      <dgm:t>
        <a:bodyPr/>
        <a:lstStyle/>
        <a:p>
          <a:endParaRPr lang="en-US"/>
        </a:p>
      </dgm:t>
    </dgm:pt>
    <dgm:pt modelId="{6837E758-4142-6B48-A2BF-D00E12649CCC}" type="pres">
      <dgm:prSet presAssocID="{AC2A13F5-D0D3-CB49-83F5-7392A0E2536D}" presName="parentText" presStyleLbl="node1" presStyleIdx="5" presStyleCnt="8">
        <dgm:presLayoutVars>
          <dgm:chMax val="0"/>
          <dgm:bulletEnabled val="1"/>
        </dgm:presLayoutVars>
      </dgm:prSet>
      <dgm:spPr/>
      <dgm:t>
        <a:bodyPr/>
        <a:lstStyle/>
        <a:p>
          <a:endParaRPr lang="en-US"/>
        </a:p>
      </dgm:t>
    </dgm:pt>
    <dgm:pt modelId="{38B4EE64-B8AC-5A47-A201-C98B50217097}" type="pres">
      <dgm:prSet presAssocID="{AC2A13F5-D0D3-CB49-83F5-7392A0E2536D}" presName="negativeSpace" presStyleCnt="0"/>
      <dgm:spPr/>
    </dgm:pt>
    <dgm:pt modelId="{407F6D8A-2FDF-2C4F-849D-34F8F0A5F1A7}" type="pres">
      <dgm:prSet presAssocID="{AC2A13F5-D0D3-CB49-83F5-7392A0E2536D}" presName="childText" presStyleLbl="conFgAcc1" presStyleIdx="5" presStyleCnt="8">
        <dgm:presLayoutVars>
          <dgm:bulletEnabled val="1"/>
        </dgm:presLayoutVars>
      </dgm:prSet>
      <dgm:spPr/>
    </dgm:pt>
    <dgm:pt modelId="{FB8ED352-CBA9-A145-9300-5E359950AAC1}" type="pres">
      <dgm:prSet presAssocID="{6C5C17E4-E884-D841-84EE-2208C0D9520C}" presName="spaceBetweenRectangles" presStyleCnt="0"/>
      <dgm:spPr/>
    </dgm:pt>
    <dgm:pt modelId="{477A8751-CCBE-BB48-AC61-8A24C0E0EDEB}" type="pres">
      <dgm:prSet presAssocID="{8854FF46-A783-1B4F-AAFB-1E1E02FDA399}" presName="parentLin" presStyleCnt="0"/>
      <dgm:spPr/>
    </dgm:pt>
    <dgm:pt modelId="{02125355-F19C-BD45-A3AD-F8C724CAB54C}" type="pres">
      <dgm:prSet presAssocID="{8854FF46-A783-1B4F-AAFB-1E1E02FDA399}" presName="parentLeftMargin" presStyleLbl="node1" presStyleIdx="5" presStyleCnt="8"/>
      <dgm:spPr/>
      <dgm:t>
        <a:bodyPr/>
        <a:lstStyle/>
        <a:p>
          <a:endParaRPr lang="en-US"/>
        </a:p>
      </dgm:t>
    </dgm:pt>
    <dgm:pt modelId="{BFE4483D-9100-7448-8F25-223B4630D931}" type="pres">
      <dgm:prSet presAssocID="{8854FF46-A783-1B4F-AAFB-1E1E02FDA399}" presName="parentText" presStyleLbl="node1" presStyleIdx="6" presStyleCnt="8">
        <dgm:presLayoutVars>
          <dgm:chMax val="0"/>
          <dgm:bulletEnabled val="1"/>
        </dgm:presLayoutVars>
      </dgm:prSet>
      <dgm:spPr/>
      <dgm:t>
        <a:bodyPr/>
        <a:lstStyle/>
        <a:p>
          <a:endParaRPr lang="en-US"/>
        </a:p>
      </dgm:t>
    </dgm:pt>
    <dgm:pt modelId="{2B12E3CE-6EC4-934A-B4EC-DF15E858B9DC}" type="pres">
      <dgm:prSet presAssocID="{8854FF46-A783-1B4F-AAFB-1E1E02FDA399}" presName="negativeSpace" presStyleCnt="0"/>
      <dgm:spPr/>
    </dgm:pt>
    <dgm:pt modelId="{F9397726-D289-F143-A9D7-51FC180007CC}" type="pres">
      <dgm:prSet presAssocID="{8854FF46-A783-1B4F-AAFB-1E1E02FDA399}" presName="childText" presStyleLbl="conFgAcc1" presStyleIdx="6" presStyleCnt="8">
        <dgm:presLayoutVars>
          <dgm:bulletEnabled val="1"/>
        </dgm:presLayoutVars>
      </dgm:prSet>
      <dgm:spPr/>
    </dgm:pt>
    <dgm:pt modelId="{6511052A-75DE-064A-A1DF-7E8238B70385}" type="pres">
      <dgm:prSet presAssocID="{B15CB708-0A19-CF4F-BF23-471E95E08FB0}" presName="spaceBetweenRectangles" presStyleCnt="0"/>
      <dgm:spPr/>
    </dgm:pt>
    <dgm:pt modelId="{BAE2597E-E4D3-3248-9582-3D34FC822A84}" type="pres">
      <dgm:prSet presAssocID="{AEDDDE82-B057-B94E-8E54-9D69A1CE480A}" presName="parentLin" presStyleCnt="0"/>
      <dgm:spPr/>
    </dgm:pt>
    <dgm:pt modelId="{B51978BF-9C69-E447-A58D-64554B439722}" type="pres">
      <dgm:prSet presAssocID="{AEDDDE82-B057-B94E-8E54-9D69A1CE480A}" presName="parentLeftMargin" presStyleLbl="node1" presStyleIdx="6" presStyleCnt="8"/>
      <dgm:spPr/>
      <dgm:t>
        <a:bodyPr/>
        <a:lstStyle/>
        <a:p>
          <a:endParaRPr lang="en-US"/>
        </a:p>
      </dgm:t>
    </dgm:pt>
    <dgm:pt modelId="{D6841CBB-5FFC-C24F-9CB9-059BE437D9B5}" type="pres">
      <dgm:prSet presAssocID="{AEDDDE82-B057-B94E-8E54-9D69A1CE480A}" presName="parentText" presStyleLbl="node1" presStyleIdx="7" presStyleCnt="8">
        <dgm:presLayoutVars>
          <dgm:chMax val="0"/>
          <dgm:bulletEnabled val="1"/>
        </dgm:presLayoutVars>
      </dgm:prSet>
      <dgm:spPr/>
      <dgm:t>
        <a:bodyPr/>
        <a:lstStyle/>
        <a:p>
          <a:endParaRPr lang="en-US"/>
        </a:p>
      </dgm:t>
    </dgm:pt>
    <dgm:pt modelId="{C66B037E-8452-224D-9FD1-2E5D790813D9}" type="pres">
      <dgm:prSet presAssocID="{AEDDDE82-B057-B94E-8E54-9D69A1CE480A}" presName="negativeSpace" presStyleCnt="0"/>
      <dgm:spPr/>
    </dgm:pt>
    <dgm:pt modelId="{9D345165-C12D-5044-9DCB-BE68F63E00FC}" type="pres">
      <dgm:prSet presAssocID="{AEDDDE82-B057-B94E-8E54-9D69A1CE480A}" presName="childText" presStyleLbl="conFgAcc1" presStyleIdx="7" presStyleCnt="8">
        <dgm:presLayoutVars>
          <dgm:bulletEnabled val="1"/>
        </dgm:presLayoutVars>
      </dgm:prSet>
      <dgm:spPr/>
    </dgm:pt>
  </dgm:ptLst>
  <dgm:cxnLst>
    <dgm:cxn modelId="{91D6CA83-2D11-1F45-A537-F65E02D20967}" type="presOf" srcId="{8854FF46-A783-1B4F-AAFB-1E1E02FDA399}" destId="{BFE4483D-9100-7448-8F25-223B4630D931}" srcOrd="1" destOrd="0" presId="urn:microsoft.com/office/officeart/2005/8/layout/list1"/>
    <dgm:cxn modelId="{3B8B86BB-0A75-7847-985E-3AA432988375}" srcId="{02E6F38D-1B2F-2146-A3AB-0754598BC2BB}" destId="{74AA4E21-4D29-0448-B1B4-57A08B8556FC}" srcOrd="2" destOrd="0" parTransId="{F497E07B-9C5B-2142-855F-F0AE50E76B7B}" sibTransId="{824927E7-9B35-DC41-B6E7-E80B2B51EB6A}"/>
    <dgm:cxn modelId="{8C76F50A-A079-7D42-891F-767FE58FE12B}" srcId="{02E6F38D-1B2F-2146-A3AB-0754598BC2BB}" destId="{8854FF46-A783-1B4F-AAFB-1E1E02FDA399}" srcOrd="6" destOrd="0" parTransId="{D303F97C-F50D-354C-8E4E-9AD8DE07A797}" sibTransId="{B15CB708-0A19-CF4F-BF23-471E95E08FB0}"/>
    <dgm:cxn modelId="{2C5C29F5-2799-A54B-89AA-6C33AAD5C770}" type="presOf" srcId="{D55A2A1B-BD8C-4144-B54D-1351DC93082B}" destId="{16E6C4BF-23BD-FF4B-BC5C-FBC0D5645503}" srcOrd="1" destOrd="0" presId="urn:microsoft.com/office/officeart/2005/8/layout/list1"/>
    <dgm:cxn modelId="{AC64F0BB-A80D-3C44-B4FD-64959E6B5040}" type="presOf" srcId="{02E6F38D-1B2F-2146-A3AB-0754598BC2BB}" destId="{09E28870-5083-8B41-9103-C11532D981C9}" srcOrd="0" destOrd="0" presId="urn:microsoft.com/office/officeart/2005/8/layout/list1"/>
    <dgm:cxn modelId="{2EEFC272-C78F-C942-9A7C-BD9EADEF69C9}" type="presOf" srcId="{A47E8D67-2239-FB47-A8C9-6E8890D2B91D}" destId="{41656F91-0F1E-B74D-9B19-44BF0373C302}" srcOrd="1" destOrd="0" presId="urn:microsoft.com/office/officeart/2005/8/layout/list1"/>
    <dgm:cxn modelId="{BD539981-D120-3B4E-9D2A-189A42AE853E}" type="presOf" srcId="{AEDDDE82-B057-B94E-8E54-9D69A1CE480A}" destId="{D6841CBB-5FFC-C24F-9CB9-059BE437D9B5}" srcOrd="1" destOrd="0" presId="urn:microsoft.com/office/officeart/2005/8/layout/list1"/>
    <dgm:cxn modelId="{3415BD3E-F077-374B-AC0F-8052DD474B54}" type="presOf" srcId="{8854FF46-A783-1B4F-AAFB-1E1E02FDA399}" destId="{02125355-F19C-BD45-A3AD-F8C724CAB54C}" srcOrd="0" destOrd="0" presId="urn:microsoft.com/office/officeart/2005/8/layout/list1"/>
    <dgm:cxn modelId="{B837C972-86DD-C64D-9BAE-B3586C2031D1}" type="presOf" srcId="{74AA4E21-4D29-0448-B1B4-57A08B8556FC}" destId="{E6979033-7B00-5A42-B23D-DCD5FA59EBDA}" srcOrd="0" destOrd="0" presId="urn:microsoft.com/office/officeart/2005/8/layout/list1"/>
    <dgm:cxn modelId="{6A7222DD-46EA-1844-B96A-F0A60ABDEFA1}" type="presOf" srcId="{A47E8D67-2239-FB47-A8C9-6E8890D2B91D}" destId="{A647981F-7873-DF4C-AF32-E0A252F862B5}" srcOrd="0" destOrd="0" presId="urn:microsoft.com/office/officeart/2005/8/layout/list1"/>
    <dgm:cxn modelId="{E8113D58-5E13-3A42-A11A-FCCD3ED4206B}" srcId="{02E6F38D-1B2F-2146-A3AB-0754598BC2BB}" destId="{9AB5B02A-268A-CF4C-80A1-837968A34255}" srcOrd="1" destOrd="0" parTransId="{C137934F-6F95-E446-92EB-8CAE90A3A087}" sibTransId="{0D27D785-70A1-3641-BF3F-5A3E6C6D546C}"/>
    <dgm:cxn modelId="{705EC4BF-4E7C-3A49-BC01-C317CEF31E2C}" type="presOf" srcId="{9AB5B02A-268A-CF4C-80A1-837968A34255}" destId="{3493DF99-585E-6744-9E42-FC7162456AE2}" srcOrd="0" destOrd="0" presId="urn:microsoft.com/office/officeart/2005/8/layout/list1"/>
    <dgm:cxn modelId="{DD36E672-E919-784E-86DC-D8D257E8B6F9}" srcId="{02E6F38D-1B2F-2146-A3AB-0754598BC2BB}" destId="{AEDDDE82-B057-B94E-8E54-9D69A1CE480A}" srcOrd="7" destOrd="0" parTransId="{9CDD4079-6DDE-684E-A60A-3C646B3E0747}" sibTransId="{7AC126F3-DAAE-4540-A2C3-7D52FC32B7E8}"/>
    <dgm:cxn modelId="{0E470F9F-D495-FB4B-8F9D-948C3DD48102}" type="presOf" srcId="{AC2A13F5-D0D3-CB49-83F5-7392A0E2536D}" destId="{3B9B86A5-FF25-D042-95D6-06B7FEB8EE51}" srcOrd="0" destOrd="0" presId="urn:microsoft.com/office/officeart/2005/8/layout/list1"/>
    <dgm:cxn modelId="{750D0AF9-261E-7B4B-8825-947022576DAC}" type="presOf" srcId="{AEDDDE82-B057-B94E-8E54-9D69A1CE480A}" destId="{B51978BF-9C69-E447-A58D-64554B439722}" srcOrd="0" destOrd="0" presId="urn:microsoft.com/office/officeart/2005/8/layout/list1"/>
    <dgm:cxn modelId="{D32B000A-D649-2141-8C8F-61C83F4B9EF0}" srcId="{02E6F38D-1B2F-2146-A3AB-0754598BC2BB}" destId="{AC2A13F5-D0D3-CB49-83F5-7392A0E2536D}" srcOrd="5" destOrd="0" parTransId="{1552EE27-3796-1A46-A72C-D641F865A9F5}" sibTransId="{6C5C17E4-E884-D841-84EE-2208C0D9520C}"/>
    <dgm:cxn modelId="{3657A2B9-1564-9D46-8A67-7A5EEA679A27}" srcId="{02E6F38D-1B2F-2146-A3AB-0754598BC2BB}" destId="{D55A2A1B-BD8C-4144-B54D-1351DC93082B}" srcOrd="4" destOrd="0" parTransId="{8C71FCBA-DD31-5B48-B62B-B8BF72DA061D}" sibTransId="{83806943-DE0F-0244-99D0-E4FC96FE402D}"/>
    <dgm:cxn modelId="{372E6803-E3CA-E54A-BF3A-882D8CF75E18}" srcId="{02E6F38D-1B2F-2146-A3AB-0754598BC2BB}" destId="{A47E8D67-2239-FB47-A8C9-6E8890D2B91D}" srcOrd="0" destOrd="0" parTransId="{8B75FF41-1122-864F-90D4-FF983D184B65}" sibTransId="{6DCA8ECD-EEF1-D747-9A95-39AB09BFAB28}"/>
    <dgm:cxn modelId="{3D9DB1D7-64AB-7A40-A4B6-CD24CA96D7CF}" type="presOf" srcId="{D55A2A1B-BD8C-4144-B54D-1351DC93082B}" destId="{32AEFCF8-1870-6F45-A5C1-B1CA6EC6BB3F}" srcOrd="0" destOrd="0" presId="urn:microsoft.com/office/officeart/2005/8/layout/list1"/>
    <dgm:cxn modelId="{ED8A6B25-9B05-FA4E-BBB8-BD8AFA9B0F67}" type="presOf" srcId="{EC5843CE-8154-B74D-8880-C063772EB8F5}" destId="{3548C442-DBAE-224C-8CE4-D4BD4B79527D}" srcOrd="1" destOrd="0" presId="urn:microsoft.com/office/officeart/2005/8/layout/list1"/>
    <dgm:cxn modelId="{FC071544-4A6B-8148-833A-7D136BBE1F9B}" type="presOf" srcId="{9AB5B02A-268A-CF4C-80A1-837968A34255}" destId="{450718D6-6D9C-FB46-8ED8-086D8F0FDC91}" srcOrd="1" destOrd="0" presId="urn:microsoft.com/office/officeart/2005/8/layout/list1"/>
    <dgm:cxn modelId="{843E1D79-EAEC-B742-8115-E69946F6ED11}" type="presOf" srcId="{AC2A13F5-D0D3-CB49-83F5-7392A0E2536D}" destId="{6837E758-4142-6B48-A2BF-D00E12649CCC}" srcOrd="1" destOrd="0" presId="urn:microsoft.com/office/officeart/2005/8/layout/list1"/>
    <dgm:cxn modelId="{B32AC617-E0BE-9844-97A9-8936EE876273}" type="presOf" srcId="{EC5843CE-8154-B74D-8880-C063772EB8F5}" destId="{0BBA8E82-CC61-0349-BF14-46DCAF7EAC54}" srcOrd="0" destOrd="0" presId="urn:microsoft.com/office/officeart/2005/8/layout/list1"/>
    <dgm:cxn modelId="{E36AACAB-C2DB-9344-A877-D4ACFE294CFB}" type="presOf" srcId="{74AA4E21-4D29-0448-B1B4-57A08B8556FC}" destId="{3C5E6EC1-A7A8-B246-9B23-BC6F9234334A}" srcOrd="1" destOrd="0" presId="urn:microsoft.com/office/officeart/2005/8/layout/list1"/>
    <dgm:cxn modelId="{60767444-5C63-8549-ABDF-563E64AF42ED}" srcId="{02E6F38D-1B2F-2146-A3AB-0754598BC2BB}" destId="{EC5843CE-8154-B74D-8880-C063772EB8F5}" srcOrd="3" destOrd="0" parTransId="{4712D370-555E-3B40-B0F7-283EDF8E76AE}" sibTransId="{7BEAD277-A3AF-744F-9328-B22B614F4C79}"/>
    <dgm:cxn modelId="{C243B51B-94D8-874E-ACB1-22A032FC1829}" type="presParOf" srcId="{09E28870-5083-8B41-9103-C11532D981C9}" destId="{7D8B9FB3-7F7D-5B45-8B66-8157189F517C}" srcOrd="0" destOrd="0" presId="urn:microsoft.com/office/officeart/2005/8/layout/list1"/>
    <dgm:cxn modelId="{9F2532B0-5F45-E545-8AA4-30711EC6F0AF}" type="presParOf" srcId="{7D8B9FB3-7F7D-5B45-8B66-8157189F517C}" destId="{A647981F-7873-DF4C-AF32-E0A252F862B5}" srcOrd="0" destOrd="0" presId="urn:microsoft.com/office/officeart/2005/8/layout/list1"/>
    <dgm:cxn modelId="{6D8F0972-5931-814C-AC6D-D65010F08BBC}" type="presParOf" srcId="{7D8B9FB3-7F7D-5B45-8B66-8157189F517C}" destId="{41656F91-0F1E-B74D-9B19-44BF0373C302}" srcOrd="1" destOrd="0" presId="urn:microsoft.com/office/officeart/2005/8/layout/list1"/>
    <dgm:cxn modelId="{820144BB-97C5-C445-8241-958C9969CCF2}" type="presParOf" srcId="{09E28870-5083-8B41-9103-C11532D981C9}" destId="{BB4AF3DC-405C-EA44-B802-D0E1AAF69740}" srcOrd="1" destOrd="0" presId="urn:microsoft.com/office/officeart/2005/8/layout/list1"/>
    <dgm:cxn modelId="{77B04ED7-CDF2-AA43-87E6-C7A3B76D78DF}" type="presParOf" srcId="{09E28870-5083-8B41-9103-C11532D981C9}" destId="{E774C344-C797-FE4F-AF92-198707CFB987}" srcOrd="2" destOrd="0" presId="urn:microsoft.com/office/officeart/2005/8/layout/list1"/>
    <dgm:cxn modelId="{0CB3D397-6039-A84C-8186-E2FCA9CED4B5}" type="presParOf" srcId="{09E28870-5083-8B41-9103-C11532D981C9}" destId="{867695CD-BF8F-DE49-AE43-5491F897EB15}" srcOrd="3" destOrd="0" presId="urn:microsoft.com/office/officeart/2005/8/layout/list1"/>
    <dgm:cxn modelId="{2B6873C9-8285-6047-A683-AC43C559D9C9}" type="presParOf" srcId="{09E28870-5083-8B41-9103-C11532D981C9}" destId="{B131A54B-A552-7B4E-BB42-16519844DAB1}" srcOrd="4" destOrd="0" presId="urn:microsoft.com/office/officeart/2005/8/layout/list1"/>
    <dgm:cxn modelId="{E5D27518-A64C-3142-8B05-CD1FA87EA17D}" type="presParOf" srcId="{B131A54B-A552-7B4E-BB42-16519844DAB1}" destId="{3493DF99-585E-6744-9E42-FC7162456AE2}" srcOrd="0" destOrd="0" presId="urn:microsoft.com/office/officeart/2005/8/layout/list1"/>
    <dgm:cxn modelId="{D1942252-7981-874D-AC8C-463D78D5C4DE}" type="presParOf" srcId="{B131A54B-A552-7B4E-BB42-16519844DAB1}" destId="{450718D6-6D9C-FB46-8ED8-086D8F0FDC91}" srcOrd="1" destOrd="0" presId="urn:microsoft.com/office/officeart/2005/8/layout/list1"/>
    <dgm:cxn modelId="{045C1541-4EA1-7345-99BB-C3885ECBE9B2}" type="presParOf" srcId="{09E28870-5083-8B41-9103-C11532D981C9}" destId="{90A1CE25-C23D-B64E-9DE7-A439F7A89878}" srcOrd="5" destOrd="0" presId="urn:microsoft.com/office/officeart/2005/8/layout/list1"/>
    <dgm:cxn modelId="{D1F9A072-5EB8-744B-BCBA-FFCF315F93A9}" type="presParOf" srcId="{09E28870-5083-8B41-9103-C11532D981C9}" destId="{89D02F05-97D8-BF47-B00A-FA0DA148170D}" srcOrd="6" destOrd="0" presId="urn:microsoft.com/office/officeart/2005/8/layout/list1"/>
    <dgm:cxn modelId="{493D4A26-41D7-CD40-8E52-CD98406113C7}" type="presParOf" srcId="{09E28870-5083-8B41-9103-C11532D981C9}" destId="{61CA6358-524B-5F49-B929-A67ED039EA1D}" srcOrd="7" destOrd="0" presId="urn:microsoft.com/office/officeart/2005/8/layout/list1"/>
    <dgm:cxn modelId="{DC7F1B36-86DB-E34A-8550-C5FAE9405860}" type="presParOf" srcId="{09E28870-5083-8B41-9103-C11532D981C9}" destId="{323CB38F-66F2-6342-861B-0451170E001E}" srcOrd="8" destOrd="0" presId="urn:microsoft.com/office/officeart/2005/8/layout/list1"/>
    <dgm:cxn modelId="{6EC13C5B-51B0-1E47-9942-C347E06B43E8}" type="presParOf" srcId="{323CB38F-66F2-6342-861B-0451170E001E}" destId="{E6979033-7B00-5A42-B23D-DCD5FA59EBDA}" srcOrd="0" destOrd="0" presId="urn:microsoft.com/office/officeart/2005/8/layout/list1"/>
    <dgm:cxn modelId="{931E63A5-1F2C-9E40-97D8-550267B0F365}" type="presParOf" srcId="{323CB38F-66F2-6342-861B-0451170E001E}" destId="{3C5E6EC1-A7A8-B246-9B23-BC6F9234334A}" srcOrd="1" destOrd="0" presId="urn:microsoft.com/office/officeart/2005/8/layout/list1"/>
    <dgm:cxn modelId="{A7195674-3468-B647-BB47-FFBB16A8798C}" type="presParOf" srcId="{09E28870-5083-8B41-9103-C11532D981C9}" destId="{CA6B8BD5-DCA7-FC4B-8F20-9F10D8010E46}" srcOrd="9" destOrd="0" presId="urn:microsoft.com/office/officeart/2005/8/layout/list1"/>
    <dgm:cxn modelId="{857C944E-5061-C341-B8F2-D095493CD181}" type="presParOf" srcId="{09E28870-5083-8B41-9103-C11532D981C9}" destId="{60BC5E4C-F1A6-2947-8C0D-BE20D7694CDB}" srcOrd="10" destOrd="0" presId="urn:microsoft.com/office/officeart/2005/8/layout/list1"/>
    <dgm:cxn modelId="{7BB1E3FE-E72C-8049-A1F3-C701AB1A149D}" type="presParOf" srcId="{09E28870-5083-8B41-9103-C11532D981C9}" destId="{4A008C62-3136-0949-8767-04274B3CDDE9}" srcOrd="11" destOrd="0" presId="urn:microsoft.com/office/officeart/2005/8/layout/list1"/>
    <dgm:cxn modelId="{F549EA45-CBA9-4544-9A43-43BF8D8EC74A}" type="presParOf" srcId="{09E28870-5083-8B41-9103-C11532D981C9}" destId="{61E0805A-462A-5547-A32E-206392733341}" srcOrd="12" destOrd="0" presId="urn:microsoft.com/office/officeart/2005/8/layout/list1"/>
    <dgm:cxn modelId="{63C0A738-E5AA-7849-B2DC-AED1DF003292}" type="presParOf" srcId="{61E0805A-462A-5547-A32E-206392733341}" destId="{0BBA8E82-CC61-0349-BF14-46DCAF7EAC54}" srcOrd="0" destOrd="0" presId="urn:microsoft.com/office/officeart/2005/8/layout/list1"/>
    <dgm:cxn modelId="{B4AC007D-E775-E240-BB77-870A6642FD20}" type="presParOf" srcId="{61E0805A-462A-5547-A32E-206392733341}" destId="{3548C442-DBAE-224C-8CE4-D4BD4B79527D}" srcOrd="1" destOrd="0" presId="urn:microsoft.com/office/officeart/2005/8/layout/list1"/>
    <dgm:cxn modelId="{9C1BDC95-A6E7-9443-8767-5BA5D1AED16A}" type="presParOf" srcId="{09E28870-5083-8B41-9103-C11532D981C9}" destId="{1C51DD51-2687-0247-83E9-161E52BE198F}" srcOrd="13" destOrd="0" presId="urn:microsoft.com/office/officeart/2005/8/layout/list1"/>
    <dgm:cxn modelId="{83C935D1-5B07-C54D-8E99-B1DD7F17CB77}" type="presParOf" srcId="{09E28870-5083-8B41-9103-C11532D981C9}" destId="{0361B522-FA53-6A4E-BE76-BB1561AD6EC5}" srcOrd="14" destOrd="0" presId="urn:microsoft.com/office/officeart/2005/8/layout/list1"/>
    <dgm:cxn modelId="{37BD484A-D081-E742-8FE2-F210F633EC14}" type="presParOf" srcId="{09E28870-5083-8B41-9103-C11532D981C9}" destId="{668B1F25-655E-D548-A276-C646C458937C}" srcOrd="15" destOrd="0" presId="urn:microsoft.com/office/officeart/2005/8/layout/list1"/>
    <dgm:cxn modelId="{EF323C69-5A3B-604B-AE7F-42D78D7D9C43}" type="presParOf" srcId="{09E28870-5083-8B41-9103-C11532D981C9}" destId="{095AB973-0CAC-F44A-80D2-59740BE31AF3}" srcOrd="16" destOrd="0" presId="urn:microsoft.com/office/officeart/2005/8/layout/list1"/>
    <dgm:cxn modelId="{82E16253-6620-7241-8F46-D657085B8FEE}" type="presParOf" srcId="{095AB973-0CAC-F44A-80D2-59740BE31AF3}" destId="{32AEFCF8-1870-6F45-A5C1-B1CA6EC6BB3F}" srcOrd="0" destOrd="0" presId="urn:microsoft.com/office/officeart/2005/8/layout/list1"/>
    <dgm:cxn modelId="{1AF7BFA8-1CF0-9F4A-AFB5-DE123BB5E2D0}" type="presParOf" srcId="{095AB973-0CAC-F44A-80D2-59740BE31AF3}" destId="{16E6C4BF-23BD-FF4B-BC5C-FBC0D5645503}" srcOrd="1" destOrd="0" presId="urn:microsoft.com/office/officeart/2005/8/layout/list1"/>
    <dgm:cxn modelId="{E51CCE43-B997-A240-8D5F-46B5B9FED554}" type="presParOf" srcId="{09E28870-5083-8B41-9103-C11532D981C9}" destId="{ACCA2155-7870-F648-A782-8DDCED72673A}" srcOrd="17" destOrd="0" presId="urn:microsoft.com/office/officeart/2005/8/layout/list1"/>
    <dgm:cxn modelId="{B8CE6A49-3B7D-6340-B64E-D9BF4A73B731}" type="presParOf" srcId="{09E28870-5083-8B41-9103-C11532D981C9}" destId="{67852106-461A-5443-A5B4-CC9D9B26FC4D}" srcOrd="18" destOrd="0" presId="urn:microsoft.com/office/officeart/2005/8/layout/list1"/>
    <dgm:cxn modelId="{297AB36F-289C-7547-A4EA-729E5F7AD577}" type="presParOf" srcId="{09E28870-5083-8B41-9103-C11532D981C9}" destId="{3BEFD535-5DBD-CC45-9ADB-17DA76A886FE}" srcOrd="19" destOrd="0" presId="urn:microsoft.com/office/officeart/2005/8/layout/list1"/>
    <dgm:cxn modelId="{92B1509C-4164-724F-8B2E-61A73117E884}" type="presParOf" srcId="{09E28870-5083-8B41-9103-C11532D981C9}" destId="{7C9A73A9-A1CB-1147-8AB9-392C0A14D3DE}" srcOrd="20" destOrd="0" presId="urn:microsoft.com/office/officeart/2005/8/layout/list1"/>
    <dgm:cxn modelId="{1B149D34-339F-EF4D-B4C4-C9D4A9B83D8C}" type="presParOf" srcId="{7C9A73A9-A1CB-1147-8AB9-392C0A14D3DE}" destId="{3B9B86A5-FF25-D042-95D6-06B7FEB8EE51}" srcOrd="0" destOrd="0" presId="urn:microsoft.com/office/officeart/2005/8/layout/list1"/>
    <dgm:cxn modelId="{41EFE573-4664-0D42-851C-D4307A19BF15}" type="presParOf" srcId="{7C9A73A9-A1CB-1147-8AB9-392C0A14D3DE}" destId="{6837E758-4142-6B48-A2BF-D00E12649CCC}" srcOrd="1" destOrd="0" presId="urn:microsoft.com/office/officeart/2005/8/layout/list1"/>
    <dgm:cxn modelId="{5AB2BFB0-7A46-1748-98C1-E1E953C8F5D9}" type="presParOf" srcId="{09E28870-5083-8B41-9103-C11532D981C9}" destId="{38B4EE64-B8AC-5A47-A201-C98B50217097}" srcOrd="21" destOrd="0" presId="urn:microsoft.com/office/officeart/2005/8/layout/list1"/>
    <dgm:cxn modelId="{630B9EE8-F69A-8D4C-A39E-E8156A136AF6}" type="presParOf" srcId="{09E28870-5083-8B41-9103-C11532D981C9}" destId="{407F6D8A-2FDF-2C4F-849D-34F8F0A5F1A7}" srcOrd="22" destOrd="0" presId="urn:microsoft.com/office/officeart/2005/8/layout/list1"/>
    <dgm:cxn modelId="{9E915649-FBA6-3B49-A1F7-698B1FB59D60}" type="presParOf" srcId="{09E28870-5083-8B41-9103-C11532D981C9}" destId="{FB8ED352-CBA9-A145-9300-5E359950AAC1}" srcOrd="23" destOrd="0" presId="urn:microsoft.com/office/officeart/2005/8/layout/list1"/>
    <dgm:cxn modelId="{7F8AA5B5-44BF-B645-A5E9-561C5FE36F67}" type="presParOf" srcId="{09E28870-5083-8B41-9103-C11532D981C9}" destId="{477A8751-CCBE-BB48-AC61-8A24C0E0EDEB}" srcOrd="24" destOrd="0" presId="urn:microsoft.com/office/officeart/2005/8/layout/list1"/>
    <dgm:cxn modelId="{F0E59465-1764-AE40-8E23-F565A596C92B}" type="presParOf" srcId="{477A8751-CCBE-BB48-AC61-8A24C0E0EDEB}" destId="{02125355-F19C-BD45-A3AD-F8C724CAB54C}" srcOrd="0" destOrd="0" presId="urn:microsoft.com/office/officeart/2005/8/layout/list1"/>
    <dgm:cxn modelId="{64E12DEA-59B1-1843-A242-CD3C921F3F7E}" type="presParOf" srcId="{477A8751-CCBE-BB48-AC61-8A24C0E0EDEB}" destId="{BFE4483D-9100-7448-8F25-223B4630D931}" srcOrd="1" destOrd="0" presId="urn:microsoft.com/office/officeart/2005/8/layout/list1"/>
    <dgm:cxn modelId="{EDA112FB-32E6-C742-97BF-66500A894F07}" type="presParOf" srcId="{09E28870-5083-8B41-9103-C11532D981C9}" destId="{2B12E3CE-6EC4-934A-B4EC-DF15E858B9DC}" srcOrd="25" destOrd="0" presId="urn:microsoft.com/office/officeart/2005/8/layout/list1"/>
    <dgm:cxn modelId="{21AF7FFC-C4B6-5740-8010-E1FCEFEA9140}" type="presParOf" srcId="{09E28870-5083-8B41-9103-C11532D981C9}" destId="{F9397726-D289-F143-A9D7-51FC180007CC}" srcOrd="26" destOrd="0" presId="urn:microsoft.com/office/officeart/2005/8/layout/list1"/>
    <dgm:cxn modelId="{6CBF9BB0-8602-F646-AEE3-129DB5186F08}" type="presParOf" srcId="{09E28870-5083-8B41-9103-C11532D981C9}" destId="{6511052A-75DE-064A-A1DF-7E8238B70385}" srcOrd="27" destOrd="0" presId="urn:microsoft.com/office/officeart/2005/8/layout/list1"/>
    <dgm:cxn modelId="{8DB14235-CDC4-7648-B31B-AE2F92AC12CE}" type="presParOf" srcId="{09E28870-5083-8B41-9103-C11532D981C9}" destId="{BAE2597E-E4D3-3248-9582-3D34FC822A84}" srcOrd="28" destOrd="0" presId="urn:microsoft.com/office/officeart/2005/8/layout/list1"/>
    <dgm:cxn modelId="{C9C9B107-24B8-FC4A-9145-65BD78CF1537}" type="presParOf" srcId="{BAE2597E-E4D3-3248-9582-3D34FC822A84}" destId="{B51978BF-9C69-E447-A58D-64554B439722}" srcOrd="0" destOrd="0" presId="urn:microsoft.com/office/officeart/2005/8/layout/list1"/>
    <dgm:cxn modelId="{F5583781-CC09-D446-84A5-C1ECC510EB41}" type="presParOf" srcId="{BAE2597E-E4D3-3248-9582-3D34FC822A84}" destId="{D6841CBB-5FFC-C24F-9CB9-059BE437D9B5}" srcOrd="1" destOrd="0" presId="urn:microsoft.com/office/officeart/2005/8/layout/list1"/>
    <dgm:cxn modelId="{F7BD3082-1BAA-B348-9D1C-2758EE179C28}" type="presParOf" srcId="{09E28870-5083-8B41-9103-C11532D981C9}" destId="{C66B037E-8452-224D-9FD1-2E5D790813D9}" srcOrd="29" destOrd="0" presId="urn:microsoft.com/office/officeart/2005/8/layout/list1"/>
    <dgm:cxn modelId="{EB09C6F2-131B-9640-BE83-CA30DD03410A}" type="presParOf" srcId="{09E28870-5083-8B41-9103-C11532D981C9}" destId="{9D345165-C12D-5044-9DCB-BE68F63E00FC}" srcOrd="30" destOrd="0" presId="urn:microsoft.com/office/officeart/2005/8/layout/list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08DA59D-6F10-2F44-829C-60F57231B986}">
      <dsp:nvSpPr>
        <dsp:cNvPr id="0" name=""/>
        <dsp:cNvSpPr/>
      </dsp:nvSpPr>
      <dsp:spPr>
        <a:xfrm>
          <a:off x="946058" y="289151"/>
          <a:ext cx="1931217" cy="1931217"/>
        </a:xfrm>
        <a:prstGeom prst="blockArc">
          <a:avLst>
            <a:gd name="adj1" fmla="val 10800000"/>
            <a:gd name="adj2" fmla="val 16200000"/>
            <a:gd name="adj3" fmla="val 4638"/>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8E708F03-7391-724C-8BB4-62176449CD39}">
      <dsp:nvSpPr>
        <dsp:cNvPr id="0" name=""/>
        <dsp:cNvSpPr/>
      </dsp:nvSpPr>
      <dsp:spPr>
        <a:xfrm>
          <a:off x="946058" y="289151"/>
          <a:ext cx="1931217" cy="1931217"/>
        </a:xfrm>
        <a:prstGeom prst="blockArc">
          <a:avLst>
            <a:gd name="adj1" fmla="val 5400000"/>
            <a:gd name="adj2" fmla="val 10800000"/>
            <a:gd name="adj3" fmla="val 4638"/>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8BACE765-1944-2347-907C-16E298A5E8D9}">
      <dsp:nvSpPr>
        <dsp:cNvPr id="0" name=""/>
        <dsp:cNvSpPr/>
      </dsp:nvSpPr>
      <dsp:spPr>
        <a:xfrm>
          <a:off x="946058" y="289151"/>
          <a:ext cx="1931217" cy="1931217"/>
        </a:xfrm>
        <a:prstGeom prst="blockArc">
          <a:avLst>
            <a:gd name="adj1" fmla="val 0"/>
            <a:gd name="adj2" fmla="val 5400000"/>
            <a:gd name="adj3" fmla="val 4638"/>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C4C823C5-26FD-894B-B413-8FC47AAC71E6}">
      <dsp:nvSpPr>
        <dsp:cNvPr id="0" name=""/>
        <dsp:cNvSpPr/>
      </dsp:nvSpPr>
      <dsp:spPr>
        <a:xfrm>
          <a:off x="946058" y="289151"/>
          <a:ext cx="1931217" cy="1931217"/>
        </a:xfrm>
        <a:prstGeom prst="blockArc">
          <a:avLst>
            <a:gd name="adj1" fmla="val 16200000"/>
            <a:gd name="adj2" fmla="val 0"/>
            <a:gd name="adj3" fmla="val 4638"/>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68BAB140-5204-8544-8B78-ACB9629F84D7}">
      <dsp:nvSpPr>
        <dsp:cNvPr id="0" name=""/>
        <dsp:cNvSpPr/>
      </dsp:nvSpPr>
      <dsp:spPr>
        <a:xfrm>
          <a:off x="1467354" y="810446"/>
          <a:ext cx="888626" cy="888626"/>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en-US" sz="1000" kern="1200"/>
            <a:t>New Product Preference</a:t>
          </a:r>
        </a:p>
      </dsp:txBody>
      <dsp:txXfrm>
        <a:off x="1597490" y="940582"/>
        <a:ext cx="628354" cy="628354"/>
      </dsp:txXfrm>
    </dsp:sp>
    <dsp:sp modelId="{A25D1FB7-159D-6C41-8E43-F74E64CA961C}">
      <dsp:nvSpPr>
        <dsp:cNvPr id="0" name=""/>
        <dsp:cNvSpPr/>
      </dsp:nvSpPr>
      <dsp:spPr>
        <a:xfrm>
          <a:off x="1600648" y="525"/>
          <a:ext cx="622038" cy="622038"/>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n-US" sz="900" kern="1200"/>
            <a:t>Laptop</a:t>
          </a:r>
        </a:p>
      </dsp:txBody>
      <dsp:txXfrm>
        <a:off x="1691743" y="91620"/>
        <a:ext cx="439848" cy="439848"/>
      </dsp:txXfrm>
    </dsp:sp>
    <dsp:sp modelId="{6F70D9B8-BA35-6F41-8A29-ABD6CB99BAE8}">
      <dsp:nvSpPr>
        <dsp:cNvPr id="0" name=""/>
        <dsp:cNvSpPr/>
      </dsp:nvSpPr>
      <dsp:spPr>
        <a:xfrm>
          <a:off x="2543863" y="943740"/>
          <a:ext cx="622038" cy="622038"/>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n-US" sz="900" kern="1200"/>
            <a:t>Netbook</a:t>
          </a:r>
        </a:p>
      </dsp:txBody>
      <dsp:txXfrm>
        <a:off x="2634958" y="1034835"/>
        <a:ext cx="439848" cy="439848"/>
      </dsp:txXfrm>
    </dsp:sp>
    <dsp:sp modelId="{D392B0EA-B423-C943-ACFD-5D129847A888}">
      <dsp:nvSpPr>
        <dsp:cNvPr id="0" name=""/>
        <dsp:cNvSpPr/>
      </dsp:nvSpPr>
      <dsp:spPr>
        <a:xfrm>
          <a:off x="1600648" y="1886955"/>
          <a:ext cx="622038" cy="622038"/>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n-US" sz="900" kern="1200"/>
            <a:t>PC</a:t>
          </a:r>
        </a:p>
      </dsp:txBody>
      <dsp:txXfrm>
        <a:off x="1691743" y="1978050"/>
        <a:ext cx="439848" cy="439848"/>
      </dsp:txXfrm>
    </dsp:sp>
    <dsp:sp modelId="{3A2E5C3A-8B00-FC48-BA66-E4C5611050BE}">
      <dsp:nvSpPr>
        <dsp:cNvPr id="0" name=""/>
        <dsp:cNvSpPr/>
      </dsp:nvSpPr>
      <dsp:spPr>
        <a:xfrm>
          <a:off x="657432" y="943740"/>
          <a:ext cx="622038" cy="622038"/>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n-US" sz="900" kern="1200"/>
            <a:t>Smart Phone </a:t>
          </a:r>
        </a:p>
      </dsp:txBody>
      <dsp:txXfrm>
        <a:off x="748527" y="1034835"/>
        <a:ext cx="439848" cy="43984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774C344-C797-FE4F-AF92-198707CFB987}">
      <dsp:nvSpPr>
        <dsp:cNvPr id="0" name=""/>
        <dsp:cNvSpPr/>
      </dsp:nvSpPr>
      <dsp:spPr>
        <a:xfrm>
          <a:off x="0" y="288360"/>
          <a:ext cx="5486400" cy="201600"/>
        </a:xfrm>
        <a:prstGeom prst="rect">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sp>
    <dsp:sp modelId="{41656F91-0F1E-B74D-9B19-44BF0373C302}">
      <dsp:nvSpPr>
        <dsp:cNvPr id="0" name=""/>
        <dsp:cNvSpPr/>
      </dsp:nvSpPr>
      <dsp:spPr>
        <a:xfrm>
          <a:off x="274320" y="170280"/>
          <a:ext cx="3840480" cy="236160"/>
        </a:xfrm>
        <a:prstGeom prst="round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145161" tIns="0" rIns="145161" bIns="0" numCol="1" spcCol="1270" anchor="ctr" anchorCtr="0">
          <a:noAutofit/>
        </a:bodyPr>
        <a:lstStyle/>
        <a:p>
          <a:pPr lvl="0" algn="l" defTabSz="355600">
            <a:lnSpc>
              <a:spcPct val="90000"/>
            </a:lnSpc>
            <a:spcBef>
              <a:spcPct val="0"/>
            </a:spcBef>
            <a:spcAft>
              <a:spcPct val="35000"/>
            </a:spcAft>
          </a:pPr>
          <a:r>
            <a:rPr lang="en-US" sz="800" kern="1200"/>
            <a:t>Price</a:t>
          </a:r>
        </a:p>
      </dsp:txBody>
      <dsp:txXfrm>
        <a:off x="285848" y="181808"/>
        <a:ext cx="3817424" cy="213104"/>
      </dsp:txXfrm>
    </dsp:sp>
    <dsp:sp modelId="{89D02F05-97D8-BF47-B00A-FA0DA148170D}">
      <dsp:nvSpPr>
        <dsp:cNvPr id="0" name=""/>
        <dsp:cNvSpPr/>
      </dsp:nvSpPr>
      <dsp:spPr>
        <a:xfrm>
          <a:off x="0" y="651240"/>
          <a:ext cx="5486400" cy="201600"/>
        </a:xfrm>
        <a:prstGeom prst="rect">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sp>
    <dsp:sp modelId="{450718D6-6D9C-FB46-8ED8-086D8F0FDC91}">
      <dsp:nvSpPr>
        <dsp:cNvPr id="0" name=""/>
        <dsp:cNvSpPr/>
      </dsp:nvSpPr>
      <dsp:spPr>
        <a:xfrm>
          <a:off x="274320" y="533160"/>
          <a:ext cx="3840480" cy="236160"/>
        </a:xfrm>
        <a:prstGeom prst="round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145161" tIns="0" rIns="145161" bIns="0" numCol="1" spcCol="1270" anchor="ctr" anchorCtr="0">
          <a:noAutofit/>
        </a:bodyPr>
        <a:lstStyle/>
        <a:p>
          <a:pPr lvl="0" algn="l" defTabSz="355600">
            <a:lnSpc>
              <a:spcPct val="90000"/>
            </a:lnSpc>
            <a:spcBef>
              <a:spcPct val="0"/>
            </a:spcBef>
            <a:spcAft>
              <a:spcPct val="35000"/>
            </a:spcAft>
          </a:pPr>
          <a:r>
            <a:rPr lang="en-US" sz="800" kern="1200"/>
            <a:t>Four Star Reviews</a:t>
          </a:r>
        </a:p>
      </dsp:txBody>
      <dsp:txXfrm>
        <a:off x="285848" y="544688"/>
        <a:ext cx="3817424" cy="213104"/>
      </dsp:txXfrm>
    </dsp:sp>
    <dsp:sp modelId="{60BC5E4C-F1A6-2947-8C0D-BE20D7694CDB}">
      <dsp:nvSpPr>
        <dsp:cNvPr id="0" name=""/>
        <dsp:cNvSpPr/>
      </dsp:nvSpPr>
      <dsp:spPr>
        <a:xfrm>
          <a:off x="0" y="1014120"/>
          <a:ext cx="5486400" cy="201600"/>
        </a:xfrm>
        <a:prstGeom prst="rect">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sp>
    <dsp:sp modelId="{3C5E6EC1-A7A8-B246-9B23-BC6F9234334A}">
      <dsp:nvSpPr>
        <dsp:cNvPr id="0" name=""/>
        <dsp:cNvSpPr/>
      </dsp:nvSpPr>
      <dsp:spPr>
        <a:xfrm>
          <a:off x="274320" y="896040"/>
          <a:ext cx="3840480" cy="236160"/>
        </a:xfrm>
        <a:prstGeom prst="round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145161" tIns="0" rIns="145161" bIns="0" numCol="1" spcCol="1270" anchor="ctr" anchorCtr="0">
          <a:noAutofit/>
        </a:bodyPr>
        <a:lstStyle/>
        <a:p>
          <a:pPr lvl="0" algn="l" defTabSz="355600">
            <a:lnSpc>
              <a:spcPct val="90000"/>
            </a:lnSpc>
            <a:spcBef>
              <a:spcPct val="0"/>
            </a:spcBef>
            <a:spcAft>
              <a:spcPct val="35000"/>
            </a:spcAft>
          </a:pPr>
          <a:r>
            <a:rPr lang="en-US" sz="800" kern="1200"/>
            <a:t>Two Star Reviews</a:t>
          </a:r>
        </a:p>
      </dsp:txBody>
      <dsp:txXfrm>
        <a:off x="285848" y="907568"/>
        <a:ext cx="3817424" cy="213104"/>
      </dsp:txXfrm>
    </dsp:sp>
    <dsp:sp modelId="{0361B522-FA53-6A4E-BE76-BB1561AD6EC5}">
      <dsp:nvSpPr>
        <dsp:cNvPr id="0" name=""/>
        <dsp:cNvSpPr/>
      </dsp:nvSpPr>
      <dsp:spPr>
        <a:xfrm>
          <a:off x="0" y="1377000"/>
          <a:ext cx="5486400" cy="201600"/>
        </a:xfrm>
        <a:prstGeom prst="rect">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sp>
    <dsp:sp modelId="{3548C442-DBAE-224C-8CE4-D4BD4B79527D}">
      <dsp:nvSpPr>
        <dsp:cNvPr id="0" name=""/>
        <dsp:cNvSpPr/>
      </dsp:nvSpPr>
      <dsp:spPr>
        <a:xfrm>
          <a:off x="274320" y="1258920"/>
          <a:ext cx="3840480" cy="236160"/>
        </a:xfrm>
        <a:prstGeom prst="round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145161" tIns="0" rIns="145161" bIns="0" numCol="1" spcCol="1270" anchor="ctr" anchorCtr="0">
          <a:noAutofit/>
        </a:bodyPr>
        <a:lstStyle/>
        <a:p>
          <a:pPr lvl="0" algn="l" defTabSz="355600">
            <a:lnSpc>
              <a:spcPct val="90000"/>
            </a:lnSpc>
            <a:spcBef>
              <a:spcPct val="0"/>
            </a:spcBef>
            <a:spcAft>
              <a:spcPct val="35000"/>
            </a:spcAft>
          </a:pPr>
          <a:r>
            <a:rPr lang="en-US" sz="800" kern="1200"/>
            <a:t>Positive Service Reviews</a:t>
          </a:r>
        </a:p>
      </dsp:txBody>
      <dsp:txXfrm>
        <a:off x="285848" y="1270448"/>
        <a:ext cx="3817424" cy="213104"/>
      </dsp:txXfrm>
    </dsp:sp>
    <dsp:sp modelId="{67852106-461A-5443-A5B4-CC9D9B26FC4D}">
      <dsp:nvSpPr>
        <dsp:cNvPr id="0" name=""/>
        <dsp:cNvSpPr/>
      </dsp:nvSpPr>
      <dsp:spPr>
        <a:xfrm>
          <a:off x="0" y="1739880"/>
          <a:ext cx="5486400" cy="201600"/>
        </a:xfrm>
        <a:prstGeom prst="rect">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sp>
    <dsp:sp modelId="{16E6C4BF-23BD-FF4B-BC5C-FBC0D5645503}">
      <dsp:nvSpPr>
        <dsp:cNvPr id="0" name=""/>
        <dsp:cNvSpPr/>
      </dsp:nvSpPr>
      <dsp:spPr>
        <a:xfrm>
          <a:off x="274320" y="1621800"/>
          <a:ext cx="3840480" cy="236160"/>
        </a:xfrm>
        <a:prstGeom prst="round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145161" tIns="0" rIns="145161" bIns="0" numCol="1" spcCol="1270" anchor="ctr" anchorCtr="0">
          <a:noAutofit/>
        </a:bodyPr>
        <a:lstStyle/>
        <a:p>
          <a:pPr lvl="0" algn="l" defTabSz="355600">
            <a:lnSpc>
              <a:spcPct val="90000"/>
            </a:lnSpc>
            <a:spcBef>
              <a:spcPct val="0"/>
            </a:spcBef>
            <a:spcAft>
              <a:spcPct val="35000"/>
            </a:spcAft>
          </a:pPr>
          <a:r>
            <a:rPr lang="en-US" sz="800" kern="1200"/>
            <a:t>Reccomend Product</a:t>
          </a:r>
        </a:p>
      </dsp:txBody>
      <dsp:txXfrm>
        <a:off x="285848" y="1633328"/>
        <a:ext cx="3817424" cy="213104"/>
      </dsp:txXfrm>
    </dsp:sp>
    <dsp:sp modelId="{407F6D8A-2FDF-2C4F-849D-34F8F0A5F1A7}">
      <dsp:nvSpPr>
        <dsp:cNvPr id="0" name=""/>
        <dsp:cNvSpPr/>
      </dsp:nvSpPr>
      <dsp:spPr>
        <a:xfrm>
          <a:off x="0" y="2102760"/>
          <a:ext cx="5486400" cy="201600"/>
        </a:xfrm>
        <a:prstGeom prst="rect">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sp>
    <dsp:sp modelId="{6837E758-4142-6B48-A2BF-D00E12649CCC}">
      <dsp:nvSpPr>
        <dsp:cNvPr id="0" name=""/>
        <dsp:cNvSpPr/>
      </dsp:nvSpPr>
      <dsp:spPr>
        <a:xfrm>
          <a:off x="274320" y="1984680"/>
          <a:ext cx="3840480" cy="236160"/>
        </a:xfrm>
        <a:prstGeom prst="round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145161" tIns="0" rIns="145161" bIns="0" numCol="1" spcCol="1270" anchor="ctr" anchorCtr="0">
          <a:noAutofit/>
        </a:bodyPr>
        <a:lstStyle/>
        <a:p>
          <a:pPr lvl="0" algn="l" defTabSz="355600">
            <a:lnSpc>
              <a:spcPct val="90000"/>
            </a:lnSpc>
            <a:spcBef>
              <a:spcPct val="0"/>
            </a:spcBef>
            <a:spcAft>
              <a:spcPct val="35000"/>
            </a:spcAft>
          </a:pPr>
          <a:r>
            <a:rPr lang="en-US" sz="800" kern="1200"/>
            <a:t>Shipping Weight</a:t>
          </a:r>
        </a:p>
      </dsp:txBody>
      <dsp:txXfrm>
        <a:off x="285848" y="1996208"/>
        <a:ext cx="3817424" cy="213104"/>
      </dsp:txXfrm>
    </dsp:sp>
    <dsp:sp modelId="{F9397726-D289-F143-A9D7-51FC180007CC}">
      <dsp:nvSpPr>
        <dsp:cNvPr id="0" name=""/>
        <dsp:cNvSpPr/>
      </dsp:nvSpPr>
      <dsp:spPr>
        <a:xfrm>
          <a:off x="0" y="2465640"/>
          <a:ext cx="5486400" cy="201600"/>
        </a:xfrm>
        <a:prstGeom prst="rect">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sp>
    <dsp:sp modelId="{BFE4483D-9100-7448-8F25-223B4630D931}">
      <dsp:nvSpPr>
        <dsp:cNvPr id="0" name=""/>
        <dsp:cNvSpPr/>
      </dsp:nvSpPr>
      <dsp:spPr>
        <a:xfrm>
          <a:off x="274320" y="2347560"/>
          <a:ext cx="3840480" cy="236160"/>
        </a:xfrm>
        <a:prstGeom prst="round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145161" tIns="0" rIns="145161" bIns="0" numCol="1" spcCol="1270" anchor="ctr" anchorCtr="0">
          <a:noAutofit/>
        </a:bodyPr>
        <a:lstStyle/>
        <a:p>
          <a:pPr lvl="0" algn="l" defTabSz="355600">
            <a:lnSpc>
              <a:spcPct val="90000"/>
            </a:lnSpc>
            <a:spcBef>
              <a:spcPct val="0"/>
            </a:spcBef>
            <a:spcAft>
              <a:spcPct val="35000"/>
            </a:spcAft>
          </a:pPr>
          <a:r>
            <a:rPr lang="en-US" sz="800" kern="1200"/>
            <a:t>Product Depth, Width, Heighth</a:t>
          </a:r>
        </a:p>
      </dsp:txBody>
      <dsp:txXfrm>
        <a:off x="285848" y="2359088"/>
        <a:ext cx="3817424" cy="213104"/>
      </dsp:txXfrm>
    </dsp:sp>
    <dsp:sp modelId="{9D345165-C12D-5044-9DCB-BE68F63E00FC}">
      <dsp:nvSpPr>
        <dsp:cNvPr id="0" name=""/>
        <dsp:cNvSpPr/>
      </dsp:nvSpPr>
      <dsp:spPr>
        <a:xfrm>
          <a:off x="0" y="2828520"/>
          <a:ext cx="5486400" cy="201600"/>
        </a:xfrm>
        <a:prstGeom prst="rect">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sp>
    <dsp:sp modelId="{D6841CBB-5FFC-C24F-9CB9-059BE437D9B5}">
      <dsp:nvSpPr>
        <dsp:cNvPr id="0" name=""/>
        <dsp:cNvSpPr/>
      </dsp:nvSpPr>
      <dsp:spPr>
        <a:xfrm>
          <a:off x="274320" y="2710440"/>
          <a:ext cx="3840480" cy="236160"/>
        </a:xfrm>
        <a:prstGeom prst="round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145161" tIns="0" rIns="145161" bIns="0" numCol="1" spcCol="1270" anchor="ctr" anchorCtr="0">
          <a:noAutofit/>
        </a:bodyPr>
        <a:lstStyle/>
        <a:p>
          <a:pPr lvl="0" algn="l" defTabSz="355600">
            <a:lnSpc>
              <a:spcPct val="90000"/>
            </a:lnSpc>
            <a:spcBef>
              <a:spcPct val="0"/>
            </a:spcBef>
            <a:spcAft>
              <a:spcPct val="35000"/>
            </a:spcAft>
          </a:pPr>
          <a:r>
            <a:rPr lang="en-US" sz="800" kern="1200"/>
            <a:t>Profit Margin </a:t>
          </a:r>
        </a:p>
      </dsp:txBody>
      <dsp:txXfrm>
        <a:off x="285848" y="2721968"/>
        <a:ext cx="3817424" cy="213104"/>
      </dsp:txXfrm>
    </dsp:sp>
  </dsp:spTree>
</dsp:drawing>
</file>

<file path=word/diagrams/layout1.xml><?xml version="1.0" encoding="utf-8"?>
<dgm:layoutDef xmlns:dgm="http://schemas.openxmlformats.org/drawingml/2006/diagram" xmlns:a="http://schemas.openxmlformats.org/drawingml/2006/main" uniqueId="urn:microsoft.com/office/officeart/2005/8/layout/radial6">
  <dgm:title val=""/>
  <dgm:desc val=""/>
  <dgm:catLst>
    <dgm:cat type="cycle" pri="9000"/>
    <dgm:cat type="relationship" pri="2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choose name="Name3">
          <dgm:if name="Name4" axis="ch ch" ptType="node node" st="1 1" cnt="1 0" func="cnt" op="lte" val="1">
            <dgm:alg type="cycle">
              <dgm:param type="stAng" val="90"/>
              <dgm:param type="spanAng" val="360"/>
              <dgm:param type="ctrShpMap" val="fNode"/>
            </dgm:alg>
          </dgm:if>
          <dgm:else name="Name5">
            <dgm:alg type="cycle">
              <dgm:param type="stAng" val="0"/>
              <dgm:param type="spanAng" val="360"/>
              <dgm:param type="ctrShpMap" val="fNode"/>
            </dgm:alg>
          </dgm:else>
        </dgm:choose>
      </dgm:if>
      <dgm:else name="Name6">
        <dgm:choose name="Name7">
          <dgm:if name="Name8" axis="ch ch" ptType="node node" st="1 1" cnt="1 0" func="cnt" op="lte" val="1">
            <dgm:alg type="cycle">
              <dgm:param type="stAng" val="-90"/>
              <dgm:param type="spanAng" val="360"/>
              <dgm:param type="ctrShpMap" val="fNode"/>
            </dgm:alg>
          </dgm:if>
          <dgm:else name="Name9">
            <dgm:alg type="cycle">
              <dgm:param type="stAng" val="0"/>
              <dgm:param type="spanAng" val="-360"/>
              <dgm:param type="ctrShpMap" val="fNode"/>
            </dgm:alg>
          </dgm:else>
        </dgm:choose>
      </dgm:else>
    </dgm:choose>
    <dgm:shape xmlns:r="http://schemas.openxmlformats.org/officeDocument/2006/relationships" r:blip="">
      <dgm:adjLst/>
    </dgm:shape>
    <dgm:presOf/>
    <dgm:choose name="Name10">
      <dgm:if name="Name11" func="var" arg="dir" op="equ" val="norm">
        <dgm:choose name="Name12">
          <dgm:if name="Name13"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des" forName="oneNode" refType="primFontSz" refFor="ch" refForName="centerShape" op="lte" fact="0.95"/>
              <dgm:constr type="diam" for="ch" forName="singleconn" refType="diam" op="equ" fact="-1"/>
              <dgm:constr type="h" for="ch" forName="singleconn" refType="w" refFor="ch" refForName="oneComp" fact="0.24"/>
              <dgm:constr type="w" for="ch" forName="dummya" refType="w" refFor="ch" refForName="oneComp" op="equ"/>
              <dgm:constr type="w" for="ch" forName="dummyb" refType="w" refFor="ch" refForName="oneComp" op="equ"/>
              <dgm:constr type="w" for="ch" forName="dummyc" refType="w" refFor="ch" refForName="oneComp" op="equ"/>
            </dgm:constrLst>
          </dgm:if>
          <dgm:else name="Name14">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forName="sibTrans" refType="diam" op="equ"/>
              <dgm:constr type="h" for="ch" forName="sibTrans" refType="w" refFor="ch" refForName="node" fact="0.24"/>
              <dgm:constr type="w" for="ch" forName="dummy" val="1"/>
            </dgm:constrLst>
          </dgm:else>
        </dgm:choose>
      </dgm:if>
      <dgm:else name="Name15">
        <dgm:choose name="Name16">
          <dgm:if name="Name17"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ch" forName="oneNode" refType="primFontSz" refFor="ch" refForName="centerShape" op="lte" fact="0.95"/>
              <dgm:constr type="diam" for="ch" forName="singleconn" refType="diam"/>
              <dgm:constr type="h" for="ch" forName="singleconn" refType="w" refFor="ch" refForName="oneComp" fact="0.24"/>
              <dgm:constr type="diam" for="ch" refType="diam" op="equ"/>
              <dgm:constr type="w" for="ch" forName="dummya" refType="w" refFor="ch" refForName="oneComp" op="equ"/>
              <dgm:constr type="w" for="ch" forName="dummyb" refType="w" refFor="ch" refForName="oneComp" op="equ"/>
              <dgm:constr type="w" for="ch" forName="dummyc" refType="w" refFor="ch" refForName="oneComp" op="equ"/>
            </dgm:constrLst>
          </dgm:if>
          <dgm:else name="Name18">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ptType="sibTrans" refType="diam" fact="-1"/>
              <dgm:constr type="h" for="ch" forName="sibTrans" refType="w" refFor="ch" refForName="node" fact="0.24"/>
              <dgm:constr type="diam" for="ch" refType="diam" op="equ" fact="-1"/>
              <dgm:constr type="w" for="ch" forName="dummy" val="1"/>
            </dgm:constrLst>
          </dgm:else>
        </dgm:choose>
      </dgm:else>
    </dgm:choose>
    <dgm:ruleLst>
      <dgm:rule type="diam" val="INF" fact="NaN" max="NaN"/>
    </dgm:ruleLst>
    <dgm:forEach name="Name19"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20" axis="ch">
        <dgm:forEach name="Name21" axis="self" ptType="node">
          <dgm:choose name="Name22">
            <dgm:if name="Name23" axis="par ch" ptType="node node" func="cnt" op="gt" val="1">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dummy">
                <dgm:alg type="sp"/>
                <dgm:shape xmlns:r="http://schemas.openxmlformats.org/officeDocument/2006/relationships" r:blip="">
                  <dgm:adjLst/>
                </dgm:shape>
                <dgm:presOf/>
                <dgm:constrLst>
                  <dgm:constr type="h" refType="w"/>
                </dgm:constrLst>
                <dgm:ruleLst/>
              </dgm:layoutNode>
              <dgm:forEach name="sibTransForEach" axis="followSib" ptType="sibTrans" hideLastTrans="0" cnt="1">
                <dgm:layoutNode name="sibTrans" styleLbl="sibTrans2D1">
                  <dgm:alg type="conn">
                    <dgm:param type="connRout" val="curve"/>
                    <dgm:param type="begPts" val="ctr"/>
                    <dgm:param type="endPts" val="ctr"/>
                    <dgm:param type="begSty" val="noArr"/>
                    <dgm:param type="endSty" val="noArr"/>
                    <dgm:param type="dstNode" val="node"/>
                  </dgm:alg>
                  <dgm:shape xmlns:r="http://schemas.openxmlformats.org/officeDocument/2006/relationships" type="conn" r:blip="" zOrderOff="-999">
                    <dgm:adjLst/>
                  </dgm:shape>
                  <dgm:presOf axis="self"/>
                  <dgm:constrLst>
                    <dgm:constr type="begPad"/>
                    <dgm:constr type="endPad"/>
                  </dgm:constrLst>
                  <dgm:ruleLst/>
                </dgm:layoutNode>
              </dgm:forEach>
            </dgm:if>
            <dgm:if name="Name24" axis="par ch" ptType="node node" func="cnt" op="equ" val="1">
              <dgm:layoutNode name="oneComp">
                <dgm:alg type="composite">
                  <dgm:param type="ar" val="1"/>
                </dgm:alg>
                <dgm:shape xmlns:r="http://schemas.openxmlformats.org/officeDocument/2006/relationships" r:blip="">
                  <dgm:adjLst/>
                </dgm:shape>
                <dgm:presOf/>
                <dgm:constrLst>
                  <dgm:constr type="h" refType="w"/>
                  <dgm:constr type="l" for="ch" forName="dummyConnPt" refType="w" fact="0.5"/>
                  <dgm:constr type="t" for="ch" forName="dummyConnPt" refType="w" fact="0.5"/>
                  <dgm:constr type="l" for="ch" forName="oneNode"/>
                  <dgm:constr type="t" for="ch" forName="oneNode"/>
                  <dgm:constr type="h" for="ch" forName="oneNode" refType="h"/>
                  <dgm:constr type="w" for="ch" forName="oneNode" refType="w"/>
                </dgm:constrLst>
                <dgm:ruleLst/>
                <dgm:layoutNode name="dummyConnPt" styleLbl="node1">
                  <dgm:alg type="sp"/>
                  <dgm:shape xmlns:r="http://schemas.openxmlformats.org/officeDocument/2006/relationships" r:blip="">
                    <dgm:adjLst/>
                  </dgm:shape>
                  <dgm:presOf/>
                  <dgm:constrLst>
                    <dgm:constr type="w" val="1"/>
                    <dgm:constr type="h" val="1"/>
                  </dgm:constrLst>
                  <dgm:ruleLst/>
                </dgm:layoutNode>
                <dgm:layoutNode name="on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layoutNode name="dummya">
                <dgm:alg type="sp"/>
                <dgm:shape xmlns:r="http://schemas.openxmlformats.org/officeDocument/2006/relationships" r:blip="">
                  <dgm:adjLst/>
                </dgm:shape>
                <dgm:presOf/>
                <dgm:constrLst>
                  <dgm:constr type="h" refType="w"/>
                </dgm:constrLst>
                <dgm:ruleLst/>
              </dgm:layoutNode>
              <dgm:layoutNode name="dummyb">
                <dgm:alg type="sp"/>
                <dgm:shape xmlns:r="http://schemas.openxmlformats.org/officeDocument/2006/relationships" r:blip="">
                  <dgm:adjLst/>
                </dgm:shape>
                <dgm:presOf/>
                <dgm:constrLst>
                  <dgm:constr type="h" refType="w"/>
                </dgm:constrLst>
                <dgm:ruleLst/>
              </dgm:layoutNode>
              <dgm:layoutNode name="dummyc">
                <dgm:alg type="sp"/>
                <dgm:shape xmlns:r="http://schemas.openxmlformats.org/officeDocument/2006/relationships" r:blip="">
                  <dgm:adjLst/>
                </dgm:shape>
                <dgm:presOf/>
                <dgm:constrLst>
                  <dgm:constr type="h" refType="w"/>
                </dgm:constrLst>
                <dgm:ruleLst/>
              </dgm:layoutNode>
              <dgm:forEach name="sibTransForEach1" axis="followSib" ptType="sibTrans" hideLastTrans="0" cnt="1">
                <dgm:layoutNode name="singleconn" styleLbl="sibTrans2D1">
                  <dgm:alg type="conn">
                    <dgm:param type="connRout" val="longCurve"/>
                    <dgm:param type="begPts" val="bCtr"/>
                    <dgm:param type="endPts" val="tCtr"/>
                    <dgm:param type="begSty" val="noArr"/>
                    <dgm:param type="endSty" val="noArr"/>
                    <dgm:param type="srcNode" val="dummyConnPt"/>
                    <dgm:param type="dstNode" val="dummyConnPt"/>
                  </dgm:alg>
                  <dgm:shape xmlns:r="http://schemas.openxmlformats.org/officeDocument/2006/relationships" type="conn" r:blip="" zOrderOff="-999">
                    <dgm:adjLst/>
                  </dgm:shape>
                  <dgm:presOf axis="self"/>
                  <dgm:constrLst>
                    <dgm:constr type="begPad"/>
                    <dgm:constr type="endPad"/>
                  </dgm:constrLst>
                  <dgm:ruleLst/>
                </dgm:layoutNode>
              </dgm:forEach>
            </dgm:if>
            <dgm:else name="Name25"/>
          </dgm:choose>
        </dgm:forEach>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Tim Wilson</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3</Pages>
  <Words>828</Words>
  <Characters>4720</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Blackwell Customer Data Report- Multiple Regression in R </vt:lpstr>
    </vt:vector>
  </TitlesOfParts>
  <LinksUpToDate>false</LinksUpToDate>
  <CharactersWithSpaces>5537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Blackwell Customer Data Report- Multiple Regression in R </dc:title>
  <dc:subject/>
  <dc:creator>Microsoft Office User</dc:creator>
  <cp:keywords/>
  <dc:description/>
  <cp:lastModifiedBy>Microsoft Office User</cp:lastModifiedBy>
  <cp:revision>33</cp:revision>
  <dcterms:created xsi:type="dcterms:W3CDTF">2017-10-18T14:35:00Z</dcterms:created>
  <dcterms:modified xsi:type="dcterms:W3CDTF">2017-11-12T22:56:00Z</dcterms:modified>
</cp:coreProperties>
</file>