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5BE" w:rsidRDefault="003545BE">
      <w:pPr>
        <w:rPr>
          <w:rFonts w:ascii="Tahoma" w:hAnsi="Tahoma" w:cs="Tahoma"/>
          <w:color w:val="404040"/>
          <w:shd w:val="clear" w:color="auto" w:fill="FFFFFF"/>
          <w:lang w:val="ru-RU"/>
        </w:rPr>
      </w:pPr>
      <w:r w:rsidRPr="00E86C59">
        <w:rPr>
          <w:lang w:val="ru-RU"/>
        </w:rPr>
        <w:t>Использование материалов сайта</w:t>
      </w:r>
      <w:r w:rsidRPr="00E86C59">
        <w:rPr>
          <w:lang w:val="ru-RU"/>
        </w:rPr>
        <w:cr/>
      </w:r>
    </w:p>
    <w:p w:rsidR="003545BE" w:rsidRPr="003545BE" w:rsidRDefault="003545BE">
      <w:pPr>
        <w:rPr>
          <w:rFonts w:ascii="Tahoma" w:hAnsi="Tahoma" w:cs="Tahoma"/>
          <w:color w:val="404040"/>
          <w:shd w:val="clear" w:color="auto" w:fill="FFFFFF"/>
          <w:lang w:val="ru-RU"/>
        </w:rPr>
      </w:pPr>
      <w:r w:rsidRPr="00AA08E1">
        <w:rPr>
          <w:rFonts w:ascii="Tahoma" w:hAnsi="Tahoma" w:cs="Tahoma"/>
          <w:color w:val="404040"/>
          <w:shd w:val="clear" w:color="auto" w:fill="FFFFFF"/>
          <w:lang w:val="ru-RU"/>
        </w:rPr>
        <w:t>Информация на сайте</w:t>
      </w:r>
      <w:r w:rsidRPr="003545BE">
        <w:rPr>
          <w:rFonts w:ascii="Tahoma" w:hAnsi="Tahoma" w:cs="Tahoma"/>
          <w:color w:val="404040"/>
          <w:shd w:val="clear" w:color="auto" w:fill="FFFFFF"/>
          <w:lang w:val="ru-RU"/>
        </w:rPr>
        <w:t xml:space="preserve"> </w:t>
      </w:r>
      <w:r>
        <w:rPr>
          <w:rFonts w:ascii="Tahoma" w:hAnsi="Tahoma" w:cs="Tahoma"/>
          <w:color w:val="404040"/>
          <w:shd w:val="clear" w:color="auto" w:fill="FFFFFF"/>
          <w:lang w:val="ru-RU"/>
        </w:rPr>
        <w:t>даёт</w:t>
      </w:r>
      <w:r w:rsidRPr="008C0B5B">
        <w:rPr>
          <w:rFonts w:ascii="Arial" w:hAnsi="Arial" w:cs="Arial"/>
          <w:color w:val="818181"/>
          <w:shd w:val="clear" w:color="auto" w:fill="FFFFFF"/>
          <w:lang w:val="ru-RU"/>
        </w:rPr>
        <w:t xml:space="preserve"> возможность интернет пользователю в удобной для него форме прочитать достоверную и структурированную информацию о здоровье и здоровом образе жизни</w:t>
      </w:r>
      <w:r>
        <w:rPr>
          <w:rFonts w:ascii="Arial" w:hAnsi="Arial" w:cs="Arial"/>
          <w:color w:val="818181"/>
          <w:shd w:val="clear" w:color="auto" w:fill="FFFFFF"/>
          <w:lang w:val="ru-RU"/>
        </w:rPr>
        <w:t xml:space="preserve">. </w:t>
      </w:r>
      <w:r w:rsidRPr="00E86C59">
        <w:rPr>
          <w:lang w:val="ru-RU"/>
        </w:rPr>
        <w:t>Описание симптомов и методов лечения заболеваний, применения лекарственных препаратов и биологически активных добавок приведены на сайте исключительно для ознакомления. Никакая информация сайта не может служить заменой очной консультации врача и не должна использоваться для самолечения.</w:t>
      </w:r>
      <w:r w:rsidRPr="00E86C59">
        <w:rPr>
          <w:lang w:val="ru-RU"/>
        </w:rPr>
        <w:cr/>
      </w:r>
    </w:p>
    <w:p w:rsidR="00D516FC" w:rsidRDefault="003545BE">
      <w:pPr>
        <w:rPr>
          <w:lang w:val="ru-RU"/>
        </w:rPr>
      </w:pPr>
      <w:r w:rsidRPr="00E86C59">
        <w:rPr>
          <w:lang w:val="ru-RU"/>
        </w:rPr>
        <w:t>Цитирование и перепечатка материалов сайта</w:t>
      </w:r>
      <w:r w:rsidRPr="00E86C59">
        <w:rPr>
          <w:lang w:val="ru-RU"/>
        </w:rPr>
        <w:cr/>
      </w:r>
      <w:r w:rsidRPr="00E86C59">
        <w:rPr>
          <w:lang w:val="ru-RU"/>
        </w:rPr>
        <w:cr/>
        <w:t>Все права на размещенные на с</w:t>
      </w:r>
      <w:r>
        <w:rPr>
          <w:lang w:val="ru-RU"/>
        </w:rPr>
        <w:t xml:space="preserve">айте материалы, имеющие </w:t>
      </w:r>
      <w:r w:rsidRPr="00E86C59">
        <w:rPr>
          <w:lang w:val="ru-RU"/>
        </w:rPr>
        <w:t xml:space="preserve">ссылку на сайт-источник, принадлежат авторам этих материалов. Цитирование материалов сайта разрешено с </w:t>
      </w:r>
      <w:r w:rsidR="00D516FC">
        <w:rPr>
          <w:lang w:val="ru-RU"/>
        </w:rPr>
        <w:t xml:space="preserve"> указанием ссылки на сайт или первоисточник.</w:t>
      </w:r>
    </w:p>
    <w:p w:rsidR="00D516FC" w:rsidRDefault="00D516FC">
      <w:pPr>
        <w:rPr>
          <w:lang w:val="ru-RU"/>
        </w:rPr>
      </w:pPr>
    </w:p>
    <w:p w:rsidR="00D516FC" w:rsidRDefault="00D516FC">
      <w:pPr>
        <w:rPr>
          <w:lang w:val="ru-RU"/>
        </w:rPr>
      </w:pPr>
    </w:p>
    <w:p w:rsidR="00D516FC" w:rsidRDefault="00D516FC">
      <w:pPr>
        <w:rPr>
          <w:lang w:val="ru-RU"/>
        </w:rPr>
      </w:pPr>
    </w:p>
    <w:p w:rsidR="00D516FC" w:rsidRDefault="00D516FC">
      <w:pPr>
        <w:rPr>
          <w:lang w:val="ru-RU"/>
        </w:rPr>
      </w:pPr>
    </w:p>
    <w:p w:rsidR="00D516FC" w:rsidRDefault="00D516FC">
      <w:pPr>
        <w:rPr>
          <w:lang w:val="ru-RU"/>
        </w:rPr>
      </w:pPr>
    </w:p>
    <w:p w:rsidR="00D516FC" w:rsidRDefault="00D516FC">
      <w:pPr>
        <w:rPr>
          <w:lang w:val="ru-RU"/>
        </w:rPr>
      </w:pPr>
      <w:bookmarkStart w:id="0" w:name="_GoBack"/>
      <w:bookmarkEnd w:id="0"/>
    </w:p>
    <w:p w:rsidR="00D516FC" w:rsidRDefault="00D516FC">
      <w:pPr>
        <w:rPr>
          <w:lang w:val="ru-RU"/>
        </w:rPr>
      </w:pPr>
    </w:p>
    <w:p w:rsidR="003545BE" w:rsidRDefault="003545BE">
      <w:pPr>
        <w:rPr>
          <w:rFonts w:ascii="Tahoma" w:hAnsi="Tahoma" w:cs="Tahoma"/>
          <w:color w:val="404040"/>
          <w:shd w:val="clear" w:color="auto" w:fill="FFFFFF"/>
          <w:lang w:val="ru-RU"/>
        </w:rPr>
      </w:pPr>
      <w:r w:rsidRPr="00E86C59">
        <w:rPr>
          <w:lang w:val="ru-RU"/>
        </w:rPr>
        <w:t>при воспроизведении материалов не допускается переработка их оригинального текста. Сокращение или перекомпоновка частей материала допускается при условии, что это не приводит к искажению его смысла;</w:t>
      </w:r>
      <w:r w:rsidRPr="00E86C59">
        <w:rPr>
          <w:lang w:val="ru-RU"/>
        </w:rPr>
        <w:cr/>
        <w:t>при цитировании в печатном издании обязательно указание сайта http://comp-doctor.ru как источника информации;</w:t>
      </w:r>
      <w:r w:rsidRPr="00E86C59">
        <w:rPr>
          <w:lang w:val="ru-RU"/>
        </w:rPr>
        <w:cr/>
        <w:t>при цитировании на интернет-сайтах и в других электронных изданиях обязательно размещение работающей прямой гипертекстовой ссылки, открытой для индексирования поисковыми системами, на сайт http://comp-doctor.ru на всех страницах, где будут использованы материалы сайта.</w:t>
      </w:r>
      <w:r w:rsidRPr="00E86C59">
        <w:rPr>
          <w:lang w:val="ru-RU"/>
        </w:rPr>
        <w:cr/>
      </w:r>
    </w:p>
    <w:p w:rsidR="003545BE" w:rsidRDefault="003545BE">
      <w:pPr>
        <w:rPr>
          <w:rFonts w:ascii="Tahoma" w:hAnsi="Tahoma" w:cs="Tahoma"/>
          <w:color w:val="404040"/>
          <w:shd w:val="clear" w:color="auto" w:fill="FFFFFF"/>
          <w:lang w:val="ru-RU"/>
        </w:rPr>
      </w:pPr>
    </w:p>
    <w:p w:rsidR="003545BE" w:rsidRDefault="003545BE">
      <w:pPr>
        <w:rPr>
          <w:rFonts w:ascii="Tahoma" w:hAnsi="Tahoma" w:cs="Tahoma"/>
          <w:color w:val="404040"/>
          <w:shd w:val="clear" w:color="auto" w:fill="FFFFFF"/>
          <w:lang w:val="ru-RU"/>
        </w:rPr>
      </w:pPr>
    </w:p>
    <w:p w:rsidR="003545BE" w:rsidRDefault="003545BE">
      <w:pPr>
        <w:rPr>
          <w:rFonts w:ascii="Tahoma" w:hAnsi="Tahoma" w:cs="Tahoma"/>
          <w:color w:val="404040"/>
          <w:shd w:val="clear" w:color="auto" w:fill="FFFFFF"/>
          <w:lang w:val="ru-RU"/>
        </w:rPr>
      </w:pPr>
    </w:p>
    <w:p w:rsidR="003545BE" w:rsidRDefault="003545BE">
      <w:pPr>
        <w:rPr>
          <w:rFonts w:ascii="Tahoma" w:hAnsi="Tahoma" w:cs="Tahoma"/>
          <w:color w:val="404040"/>
          <w:shd w:val="clear" w:color="auto" w:fill="FFFFFF"/>
          <w:lang w:val="ru-RU"/>
        </w:rPr>
      </w:pPr>
    </w:p>
    <w:p w:rsidR="003545BE" w:rsidRDefault="003545BE">
      <w:pPr>
        <w:rPr>
          <w:rFonts w:ascii="Tahoma" w:hAnsi="Tahoma" w:cs="Tahoma"/>
          <w:color w:val="404040"/>
          <w:shd w:val="clear" w:color="auto" w:fill="FFFFFF"/>
          <w:lang w:val="ru-RU"/>
        </w:rPr>
      </w:pPr>
    </w:p>
    <w:p w:rsidR="003545BE" w:rsidRDefault="003545BE">
      <w:pPr>
        <w:rPr>
          <w:rFonts w:ascii="Tahoma" w:hAnsi="Tahoma" w:cs="Tahoma"/>
          <w:color w:val="404040"/>
          <w:shd w:val="clear" w:color="auto" w:fill="FFFFFF"/>
          <w:lang w:val="ru-RU"/>
        </w:rPr>
      </w:pPr>
    </w:p>
    <w:p w:rsidR="003545BE" w:rsidRPr="003545BE" w:rsidRDefault="003545BE">
      <w:pPr>
        <w:rPr>
          <w:rFonts w:ascii="Tahoma" w:hAnsi="Tahoma" w:cs="Tahoma"/>
          <w:color w:val="404040"/>
          <w:shd w:val="clear" w:color="auto" w:fill="FFFFFF"/>
          <w:lang w:val="ru-RU"/>
        </w:rPr>
      </w:pPr>
    </w:p>
    <w:p w:rsidR="00E86C59" w:rsidRPr="003545BE" w:rsidRDefault="00AA08E1">
      <w:pPr>
        <w:rPr>
          <w:rFonts w:ascii="Tahoma" w:hAnsi="Tahoma" w:cs="Tahoma"/>
          <w:color w:val="404040"/>
          <w:shd w:val="clear" w:color="auto" w:fill="FFFFFF"/>
          <w:lang w:val="ru-RU"/>
        </w:rPr>
      </w:pPr>
      <w:r w:rsidRPr="00AA08E1">
        <w:rPr>
          <w:rFonts w:ascii="Tahoma" w:hAnsi="Tahoma" w:cs="Tahoma"/>
          <w:color w:val="404040"/>
          <w:shd w:val="clear" w:color="auto" w:fill="FFFFFF"/>
          <w:lang w:val="ru-RU"/>
        </w:rPr>
        <w:t>Информация на сайте предназначена для ознакомления и не призывает к самостоятельному лечению. Для установления диагноза и получения рекомендаций по лечению необходима консультация квалифицированного врача.</w:t>
      </w:r>
    </w:p>
    <w:p w:rsidR="00E86C59" w:rsidRDefault="00E86C59">
      <w:pPr>
        <w:rPr>
          <w:lang w:val="ru-RU"/>
        </w:rPr>
      </w:pPr>
    </w:p>
    <w:p w:rsidR="00B169E8" w:rsidRDefault="00B169E8">
      <w:pPr>
        <w:rPr>
          <w:rFonts w:ascii="Arial" w:hAnsi="Arial" w:cs="Arial"/>
          <w:color w:val="68866C"/>
          <w:sz w:val="23"/>
          <w:szCs w:val="23"/>
          <w:shd w:val="clear" w:color="auto" w:fill="EFF1EF"/>
          <w:lang w:val="ru-RU"/>
        </w:rPr>
      </w:pPr>
      <w:r w:rsidRPr="00B169E8">
        <w:rPr>
          <w:rFonts w:ascii="Arial" w:hAnsi="Arial" w:cs="Arial"/>
          <w:color w:val="68866C"/>
          <w:sz w:val="23"/>
          <w:szCs w:val="23"/>
          <w:shd w:val="clear" w:color="auto" w:fill="EFF1EF"/>
          <w:lang w:val="ru-RU"/>
        </w:rPr>
        <w:t>Обращаем ваше внимание, что информация, представленная на</w:t>
      </w:r>
      <w:r>
        <w:rPr>
          <w:rFonts w:ascii="Arial" w:hAnsi="Arial" w:cs="Arial"/>
          <w:color w:val="68866C"/>
          <w:sz w:val="23"/>
          <w:szCs w:val="23"/>
          <w:shd w:val="clear" w:color="auto" w:fill="EFF1EF"/>
        </w:rPr>
        <w:t> </w:t>
      </w:r>
      <w:r w:rsidRPr="00B169E8">
        <w:rPr>
          <w:rFonts w:ascii="Arial" w:hAnsi="Arial" w:cs="Arial"/>
          <w:color w:val="68866C"/>
          <w:sz w:val="23"/>
          <w:szCs w:val="23"/>
          <w:shd w:val="clear" w:color="auto" w:fill="EFF1EF"/>
          <w:lang w:val="ru-RU"/>
        </w:rPr>
        <w:t>сайте, носит ознакомительный и</w:t>
      </w:r>
      <w:r>
        <w:rPr>
          <w:rFonts w:ascii="Arial" w:hAnsi="Arial" w:cs="Arial"/>
          <w:color w:val="68866C"/>
          <w:sz w:val="23"/>
          <w:szCs w:val="23"/>
          <w:shd w:val="clear" w:color="auto" w:fill="EFF1EF"/>
        </w:rPr>
        <w:t> </w:t>
      </w:r>
      <w:r w:rsidRPr="00B169E8">
        <w:rPr>
          <w:rFonts w:ascii="Arial" w:hAnsi="Arial" w:cs="Arial"/>
          <w:color w:val="68866C"/>
          <w:sz w:val="23"/>
          <w:szCs w:val="23"/>
          <w:shd w:val="clear" w:color="auto" w:fill="EFF1EF"/>
          <w:lang w:val="ru-RU"/>
        </w:rPr>
        <w:t>просветительский характер и</w:t>
      </w:r>
      <w:r>
        <w:rPr>
          <w:rFonts w:ascii="Arial" w:hAnsi="Arial" w:cs="Arial"/>
          <w:color w:val="68866C"/>
          <w:sz w:val="23"/>
          <w:szCs w:val="23"/>
          <w:shd w:val="clear" w:color="auto" w:fill="EFF1EF"/>
        </w:rPr>
        <w:t> </w:t>
      </w:r>
      <w:r w:rsidRPr="00B169E8">
        <w:rPr>
          <w:rFonts w:ascii="Arial" w:hAnsi="Arial" w:cs="Arial"/>
          <w:color w:val="68866C"/>
          <w:sz w:val="23"/>
          <w:szCs w:val="23"/>
          <w:shd w:val="clear" w:color="auto" w:fill="EFF1EF"/>
          <w:lang w:val="ru-RU"/>
        </w:rPr>
        <w:t>не</w:t>
      </w:r>
      <w:r>
        <w:rPr>
          <w:rFonts w:ascii="Arial" w:hAnsi="Arial" w:cs="Arial"/>
          <w:color w:val="68866C"/>
          <w:sz w:val="23"/>
          <w:szCs w:val="23"/>
          <w:shd w:val="clear" w:color="auto" w:fill="EFF1EF"/>
        </w:rPr>
        <w:t> </w:t>
      </w:r>
      <w:r w:rsidRPr="00B169E8">
        <w:rPr>
          <w:rFonts w:ascii="Arial" w:hAnsi="Arial" w:cs="Arial"/>
          <w:color w:val="68866C"/>
          <w:sz w:val="23"/>
          <w:szCs w:val="23"/>
          <w:shd w:val="clear" w:color="auto" w:fill="EFF1EF"/>
          <w:lang w:val="ru-RU"/>
        </w:rPr>
        <w:t>предназначена для самодиагностики и</w:t>
      </w:r>
      <w:r>
        <w:rPr>
          <w:rFonts w:ascii="Arial" w:hAnsi="Arial" w:cs="Arial"/>
          <w:color w:val="68866C"/>
          <w:sz w:val="23"/>
          <w:szCs w:val="23"/>
          <w:shd w:val="clear" w:color="auto" w:fill="EFF1EF"/>
        </w:rPr>
        <w:t> </w:t>
      </w:r>
      <w:r w:rsidRPr="00B169E8">
        <w:rPr>
          <w:rFonts w:ascii="Arial" w:hAnsi="Arial" w:cs="Arial"/>
          <w:color w:val="68866C"/>
          <w:sz w:val="23"/>
          <w:szCs w:val="23"/>
          <w:shd w:val="clear" w:color="auto" w:fill="EFF1EF"/>
          <w:lang w:val="ru-RU"/>
        </w:rPr>
        <w:t>самолечения. Выбор и</w:t>
      </w:r>
      <w:r>
        <w:rPr>
          <w:rFonts w:ascii="Arial" w:hAnsi="Arial" w:cs="Arial"/>
          <w:color w:val="68866C"/>
          <w:sz w:val="23"/>
          <w:szCs w:val="23"/>
          <w:shd w:val="clear" w:color="auto" w:fill="EFF1EF"/>
        </w:rPr>
        <w:t> </w:t>
      </w:r>
      <w:r w:rsidRPr="00B169E8">
        <w:rPr>
          <w:rFonts w:ascii="Arial" w:hAnsi="Arial" w:cs="Arial"/>
          <w:color w:val="68866C"/>
          <w:sz w:val="23"/>
          <w:szCs w:val="23"/>
          <w:shd w:val="clear" w:color="auto" w:fill="EFF1EF"/>
          <w:lang w:val="ru-RU"/>
        </w:rPr>
        <w:t>назначение лекарственных препаратов, методов лечения, а</w:t>
      </w:r>
      <w:r>
        <w:rPr>
          <w:rFonts w:ascii="Arial" w:hAnsi="Arial" w:cs="Arial"/>
          <w:color w:val="68866C"/>
          <w:sz w:val="23"/>
          <w:szCs w:val="23"/>
          <w:shd w:val="clear" w:color="auto" w:fill="EFF1EF"/>
        </w:rPr>
        <w:t> </w:t>
      </w:r>
      <w:r w:rsidRPr="00B169E8">
        <w:rPr>
          <w:rFonts w:ascii="Arial" w:hAnsi="Arial" w:cs="Arial"/>
          <w:color w:val="68866C"/>
          <w:sz w:val="23"/>
          <w:szCs w:val="23"/>
          <w:shd w:val="clear" w:color="auto" w:fill="EFF1EF"/>
          <w:lang w:val="ru-RU"/>
        </w:rPr>
        <w:t xml:space="preserve">также </w:t>
      </w:r>
      <w:proofErr w:type="gramStart"/>
      <w:r w:rsidRPr="00B169E8">
        <w:rPr>
          <w:rFonts w:ascii="Arial" w:hAnsi="Arial" w:cs="Arial"/>
          <w:color w:val="68866C"/>
          <w:sz w:val="23"/>
          <w:szCs w:val="23"/>
          <w:shd w:val="clear" w:color="auto" w:fill="EFF1EF"/>
          <w:lang w:val="ru-RU"/>
        </w:rPr>
        <w:t>контроль за</w:t>
      </w:r>
      <w:proofErr w:type="gramEnd"/>
      <w:r>
        <w:rPr>
          <w:rFonts w:ascii="Arial" w:hAnsi="Arial" w:cs="Arial"/>
          <w:color w:val="68866C"/>
          <w:sz w:val="23"/>
          <w:szCs w:val="23"/>
          <w:shd w:val="clear" w:color="auto" w:fill="EFF1EF"/>
        </w:rPr>
        <w:t> </w:t>
      </w:r>
      <w:r w:rsidRPr="00B169E8">
        <w:rPr>
          <w:rFonts w:ascii="Arial" w:hAnsi="Arial" w:cs="Arial"/>
          <w:color w:val="68866C"/>
          <w:sz w:val="23"/>
          <w:szCs w:val="23"/>
          <w:shd w:val="clear" w:color="auto" w:fill="EFF1EF"/>
          <w:lang w:val="ru-RU"/>
        </w:rPr>
        <w:t>их</w:t>
      </w:r>
      <w:r>
        <w:rPr>
          <w:rFonts w:ascii="Arial" w:hAnsi="Arial" w:cs="Arial"/>
          <w:color w:val="68866C"/>
          <w:sz w:val="23"/>
          <w:szCs w:val="23"/>
          <w:shd w:val="clear" w:color="auto" w:fill="EFF1EF"/>
        </w:rPr>
        <w:t> </w:t>
      </w:r>
      <w:r w:rsidRPr="00B169E8">
        <w:rPr>
          <w:rFonts w:ascii="Arial" w:hAnsi="Arial" w:cs="Arial"/>
          <w:color w:val="68866C"/>
          <w:sz w:val="23"/>
          <w:szCs w:val="23"/>
          <w:shd w:val="clear" w:color="auto" w:fill="EFF1EF"/>
          <w:lang w:val="ru-RU"/>
        </w:rPr>
        <w:t>применением может осуществлять только лечащий врач.</w:t>
      </w:r>
      <w:r w:rsidRPr="00B169E8">
        <w:rPr>
          <w:rFonts w:ascii="Arial" w:hAnsi="Arial" w:cs="Arial"/>
          <w:color w:val="68866C"/>
          <w:sz w:val="23"/>
          <w:szCs w:val="23"/>
          <w:lang w:val="ru-RU"/>
        </w:rPr>
        <w:br/>
      </w:r>
      <w:r w:rsidRPr="003545BE">
        <w:rPr>
          <w:rFonts w:ascii="Arial" w:hAnsi="Arial" w:cs="Arial"/>
          <w:color w:val="68866C"/>
          <w:sz w:val="23"/>
          <w:szCs w:val="23"/>
          <w:shd w:val="clear" w:color="auto" w:fill="EFF1EF"/>
          <w:lang w:val="ru-RU"/>
        </w:rPr>
        <w:t>Обязательно проконсультируйтесь со</w:t>
      </w:r>
      <w:r>
        <w:rPr>
          <w:rFonts w:ascii="Arial" w:hAnsi="Arial" w:cs="Arial"/>
          <w:color w:val="68866C"/>
          <w:sz w:val="23"/>
          <w:szCs w:val="23"/>
          <w:shd w:val="clear" w:color="auto" w:fill="EFF1EF"/>
        </w:rPr>
        <w:t> </w:t>
      </w:r>
      <w:r w:rsidRPr="003545BE">
        <w:rPr>
          <w:rFonts w:ascii="Arial" w:hAnsi="Arial" w:cs="Arial"/>
          <w:color w:val="68866C"/>
          <w:sz w:val="23"/>
          <w:szCs w:val="23"/>
          <w:shd w:val="clear" w:color="auto" w:fill="EFF1EF"/>
          <w:lang w:val="ru-RU"/>
        </w:rPr>
        <w:t>специалистом.</w:t>
      </w:r>
    </w:p>
    <w:p w:rsidR="00E86C59" w:rsidRDefault="00E86C59">
      <w:pPr>
        <w:rPr>
          <w:rFonts w:ascii="Arial" w:hAnsi="Arial" w:cs="Arial"/>
          <w:color w:val="68866C"/>
          <w:sz w:val="23"/>
          <w:szCs w:val="23"/>
          <w:shd w:val="clear" w:color="auto" w:fill="EFF1EF"/>
          <w:lang w:val="ru-RU"/>
        </w:rPr>
      </w:pPr>
    </w:p>
    <w:p w:rsidR="00E86C59" w:rsidRDefault="00E86C59">
      <w:pPr>
        <w:rPr>
          <w:lang w:val="ru-RU"/>
        </w:rPr>
      </w:pPr>
      <w:r w:rsidRPr="00E86C59">
        <w:rPr>
          <w:lang w:val="ru-RU"/>
        </w:rPr>
        <w:t>Пользователь прямо соглашается, что в случае использования размещенных на сайте материалов он делает это на свой собственный риск. Администрация сайта не гарантирует отсутствия ошибок в представленных на сайте материалах.</w:t>
      </w:r>
      <w:r w:rsidRPr="00E86C59">
        <w:rPr>
          <w:lang w:val="ru-RU"/>
        </w:rPr>
        <w:cr/>
      </w:r>
      <w:r w:rsidRPr="00E86C59">
        <w:rPr>
          <w:lang w:val="ru-RU"/>
        </w:rPr>
        <w:cr/>
        <w:t>Администрация сайта не несет ответственности за возможный ущерб здоровью пользователя, причиненный в результате самостоятельного применения пользователем информации, размещенной на данном сайте. Ни при каких обстоятельствах ответственность за последствия, которые прямо или косвенно повлекло за собой использование информации, размещенной на этом сайте, не может возлагаться на владельца и/или администрацию сайта и быть основанием для их судебного преследования.</w:t>
      </w:r>
      <w:r w:rsidRPr="00E86C59">
        <w:rPr>
          <w:lang w:val="ru-RU"/>
        </w:rPr>
        <w:cr/>
      </w:r>
      <w:r w:rsidRPr="00E86C59">
        <w:rPr>
          <w:lang w:val="ru-RU"/>
        </w:rPr>
        <w:cr/>
        <w:t>Цитирование и перепечатка материалов сайта</w:t>
      </w:r>
      <w:r w:rsidRPr="00E86C59">
        <w:rPr>
          <w:lang w:val="ru-RU"/>
        </w:rPr>
        <w:cr/>
      </w:r>
      <w:r w:rsidRPr="00E86C59">
        <w:rPr>
          <w:lang w:val="ru-RU"/>
        </w:rPr>
        <w:cr/>
        <w:t>Все права на размещенные на сайте материалы, имеющие подпись автора или ссылку на сайт-источник, принадлежат авторам этих материалов и/или администрации сайтов-источников. Любое их использование, в том числе перепечатка (полная или частичная) возможно только по согласованию с правообладателем.</w:t>
      </w:r>
      <w:r w:rsidRPr="00E86C59">
        <w:rPr>
          <w:lang w:val="ru-RU"/>
        </w:rPr>
        <w:cr/>
      </w:r>
      <w:r w:rsidRPr="00E86C59">
        <w:rPr>
          <w:lang w:val="ru-RU"/>
        </w:rPr>
        <w:cr/>
        <w:t>Цитирование других материалов сайта разрешено с обязательным соблюдением следующих условий:</w:t>
      </w:r>
      <w:r w:rsidRPr="00E86C59">
        <w:rPr>
          <w:lang w:val="ru-RU"/>
        </w:rPr>
        <w:cr/>
      </w:r>
      <w:r w:rsidRPr="00E86C59">
        <w:rPr>
          <w:lang w:val="ru-RU"/>
        </w:rPr>
        <w:lastRenderedPageBreak/>
        <w:cr/>
        <w:t>при воспроизведении материалов не допускается переработка их оригинального текста. Сокращение или перекомпоновка частей материала допускается при условии, что это не приводит к искажению его смысла;</w:t>
      </w:r>
      <w:r w:rsidRPr="00E86C59">
        <w:rPr>
          <w:lang w:val="ru-RU"/>
        </w:rPr>
        <w:cr/>
        <w:t>при цитировании в печатном издании обязательно указание сайта http://comp-doctor.ru как источника информации;</w:t>
      </w:r>
      <w:r w:rsidRPr="00E86C59">
        <w:rPr>
          <w:lang w:val="ru-RU"/>
        </w:rPr>
        <w:cr/>
        <w:t>при цитировании на интернет-сайтах и в других электронных изданиях обязательно размещение работающей прямой гипертекстовой ссылки, открытой для индексирования поисковыми системами, на сайт http://comp-doctor.ru на всех страницах, где будут использованы материалы сайта.</w:t>
      </w:r>
      <w:r w:rsidRPr="00E86C59">
        <w:rPr>
          <w:lang w:val="ru-RU"/>
        </w:rPr>
        <w:cr/>
        <w:t>Запрещается использовать адреса E-</w:t>
      </w:r>
      <w:proofErr w:type="spellStart"/>
      <w:r w:rsidRPr="00E86C59">
        <w:rPr>
          <w:lang w:val="ru-RU"/>
        </w:rPr>
        <w:t>mail</w:t>
      </w:r>
      <w:proofErr w:type="spellEnd"/>
      <w:r w:rsidRPr="00E86C59">
        <w:rPr>
          <w:lang w:val="ru-RU"/>
        </w:rPr>
        <w:t>, находящиеся на сайте, для несанкционированных массовых рассылок (</w:t>
      </w:r>
      <w:proofErr w:type="spellStart"/>
      <w:r w:rsidRPr="00E86C59">
        <w:rPr>
          <w:lang w:val="ru-RU"/>
        </w:rPr>
        <w:t>СПАМа</w:t>
      </w:r>
      <w:proofErr w:type="spellEnd"/>
      <w:r w:rsidRPr="00E86C59">
        <w:rPr>
          <w:lang w:val="ru-RU"/>
        </w:rPr>
        <w:t>) и занесения их в базы данных</w:t>
      </w:r>
    </w:p>
    <w:p w:rsidR="00E86C59" w:rsidRDefault="00E86C59">
      <w:pPr>
        <w:rPr>
          <w:lang w:val="ru-RU"/>
        </w:rPr>
      </w:pPr>
    </w:p>
    <w:p w:rsidR="00E86C59" w:rsidRDefault="00E86C59">
      <w:pPr>
        <w:rPr>
          <w:lang w:val="ru-RU"/>
        </w:rPr>
      </w:pPr>
    </w:p>
    <w:p w:rsidR="00E86C59" w:rsidRDefault="00E86C59">
      <w:pPr>
        <w:rPr>
          <w:lang w:val="ru-RU"/>
        </w:rPr>
      </w:pPr>
    </w:p>
    <w:p w:rsidR="00E86C59" w:rsidRDefault="00E86C59">
      <w:pPr>
        <w:rPr>
          <w:lang w:val="ru-RU"/>
        </w:rPr>
      </w:pPr>
    </w:p>
    <w:p w:rsidR="00E86C59" w:rsidRPr="00E86C59" w:rsidRDefault="00E86C59">
      <w:pPr>
        <w:rPr>
          <w:lang w:val="ru-RU"/>
        </w:rPr>
      </w:pPr>
      <w:r w:rsidRPr="00E86C59">
        <w:rPr>
          <w:lang w:val="ru-RU"/>
        </w:rPr>
        <w:t>Общая инфа.</w:t>
      </w:r>
      <w:r w:rsidRPr="00E86C59">
        <w:rPr>
          <w:lang w:val="ru-RU"/>
        </w:rPr>
        <w:cr/>
        <w:t>Влияние компьютера на здоровье человека характеризуется:</w:t>
      </w:r>
      <w:r w:rsidRPr="00E86C59">
        <w:rPr>
          <w:lang w:val="ru-RU"/>
        </w:rPr>
        <w:cr/>
      </w:r>
      <w:r w:rsidRPr="00E86C59">
        <w:rPr>
          <w:lang w:val="ru-RU"/>
        </w:rPr>
        <w:cr/>
        <w:t>постоянным сидячим положением,</w:t>
      </w:r>
      <w:r w:rsidRPr="00E86C59">
        <w:rPr>
          <w:lang w:val="ru-RU"/>
        </w:rPr>
        <w:cr/>
        <w:t>большим зрительным напряжением,</w:t>
      </w:r>
      <w:r w:rsidRPr="00E86C59">
        <w:rPr>
          <w:lang w:val="ru-RU"/>
        </w:rPr>
        <w:cr/>
        <w:t>однообразными повторяющимися нагрузками на руки,</w:t>
      </w:r>
      <w:r w:rsidRPr="00E86C59">
        <w:rPr>
          <w:lang w:val="ru-RU"/>
        </w:rPr>
        <w:cr/>
        <w:t>а также нервно-эмоциональным напряжением, связанным с влиянием компьютера на психику человека.</w:t>
      </w:r>
      <w:r w:rsidRPr="00E86C59">
        <w:rPr>
          <w:lang w:val="ru-RU"/>
        </w:rPr>
        <w:cr/>
        <w:t>Опасность компьютера для здоровья проявляется в том, что воздействие перечисленных проблем на здоровье человека проявляется далеко не сразу, а лишь спустя какое-то время.</w:t>
      </w:r>
      <w:r w:rsidRPr="00E86C59">
        <w:rPr>
          <w:lang w:val="ru-RU"/>
        </w:rPr>
        <w:cr/>
      </w:r>
      <w:r w:rsidRPr="00E86C59">
        <w:rPr>
          <w:lang w:val="ru-RU"/>
        </w:rPr>
        <w:cr/>
        <w:t>Основные факторы, оказывающие влияние на здоровье человека при работе за компьютером:</w:t>
      </w:r>
      <w:r w:rsidRPr="00E86C59">
        <w:rPr>
          <w:lang w:val="ru-RU"/>
        </w:rPr>
        <w:cr/>
      </w:r>
      <w:r w:rsidRPr="00E86C59">
        <w:rPr>
          <w:lang w:val="ru-RU"/>
        </w:rPr>
        <w:cr/>
        <w:t>мерцание монитора (влияет на глаза),</w:t>
      </w:r>
      <w:r w:rsidRPr="00E86C59">
        <w:rPr>
          <w:lang w:val="ru-RU"/>
        </w:rPr>
        <w:cr/>
        <w:t>электромагнитное излучение,</w:t>
      </w:r>
      <w:r w:rsidRPr="00E86C59">
        <w:rPr>
          <w:lang w:val="ru-RU"/>
        </w:rPr>
        <w:cr/>
        <w:t>шум (раздражает),</w:t>
      </w:r>
      <w:r w:rsidRPr="00E86C59">
        <w:rPr>
          <w:lang w:val="ru-RU"/>
        </w:rPr>
        <w:cr/>
        <w:t>воздействие на психику,</w:t>
      </w:r>
      <w:r w:rsidRPr="00E86C59">
        <w:rPr>
          <w:lang w:val="ru-RU"/>
        </w:rPr>
        <w:cr/>
        <w:t>стесненная поза (действует на позвоночник),</w:t>
      </w:r>
      <w:r w:rsidRPr="00E86C59">
        <w:rPr>
          <w:lang w:val="ru-RU"/>
        </w:rPr>
        <w:cr/>
        <w:t xml:space="preserve">микроклимат помещения (влажность, </w:t>
      </w:r>
      <w:proofErr w:type="spellStart"/>
      <w:r w:rsidRPr="00E86C59">
        <w:rPr>
          <w:lang w:val="ru-RU"/>
        </w:rPr>
        <w:t>пыльность</w:t>
      </w:r>
      <w:proofErr w:type="spellEnd"/>
      <w:r w:rsidRPr="00E86C59">
        <w:rPr>
          <w:lang w:val="ru-RU"/>
        </w:rPr>
        <w:t>),</w:t>
      </w:r>
      <w:r w:rsidRPr="00E86C59">
        <w:rPr>
          <w:lang w:val="ru-RU"/>
        </w:rPr>
        <w:cr/>
      </w:r>
      <w:proofErr w:type="gramStart"/>
      <w:r w:rsidRPr="00E86C59">
        <w:rPr>
          <w:lang w:val="ru-RU"/>
        </w:rPr>
        <w:t>режим работы (необходимые перерывы на отдых</w:t>
      </w:r>
      <w:proofErr w:type="gramEnd"/>
      <w:r w:rsidRPr="00E86C59">
        <w:rPr>
          <w:lang w:val="ru-RU"/>
        </w:rPr>
        <w:cr/>
      </w:r>
      <w:r w:rsidRPr="00E86C59">
        <w:rPr>
          <w:lang w:val="ru-RU"/>
        </w:rPr>
        <w:cr/>
      </w:r>
      <w:r w:rsidRPr="00E86C59">
        <w:rPr>
          <w:lang w:val="ru-RU"/>
        </w:rPr>
        <w:lastRenderedPageBreak/>
        <w:cr/>
        <w:t>бактерии</w:t>
      </w:r>
    </w:p>
    <w:sectPr w:rsidR="00E86C59" w:rsidRPr="00E86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8E1"/>
    <w:rsid w:val="003545BE"/>
    <w:rsid w:val="00747A8F"/>
    <w:rsid w:val="008B0B47"/>
    <w:rsid w:val="008C0B5B"/>
    <w:rsid w:val="00AA08E1"/>
    <w:rsid w:val="00B169E8"/>
    <w:rsid w:val="00D47283"/>
    <w:rsid w:val="00D516FC"/>
    <w:rsid w:val="00E86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A08E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A08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Pages>
  <Words>675</Words>
  <Characters>3854</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sintez</dc:creator>
  <cp:lastModifiedBy>sintez</cp:lastModifiedBy>
  <cp:revision>6</cp:revision>
  <dcterms:created xsi:type="dcterms:W3CDTF">2016-05-08T14:09:00Z</dcterms:created>
  <dcterms:modified xsi:type="dcterms:W3CDTF">2016-05-28T19:50:00Z</dcterms:modified>
</cp:coreProperties>
</file>