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92" w:rsidRDefault="00D32847">
      <w:pPr>
        <w:rPr>
          <w:rFonts w:ascii="Arial" w:eastAsia="Arial" w:hAnsi="Arial" w:cs="Arial"/>
          <w:b/>
          <w:sz w:val="40"/>
          <w:lang w:val="ru-RU"/>
        </w:rPr>
      </w:pPr>
      <w:r>
        <w:rPr>
          <w:rFonts w:ascii="Arial" w:eastAsia="Arial" w:hAnsi="Arial" w:cs="Arial"/>
          <w:b/>
          <w:sz w:val="40"/>
          <w:lang w:val="ru-RU"/>
        </w:rPr>
        <w:t>Влияние на кисти рук</w:t>
      </w:r>
    </w:p>
    <w:p w:rsidR="006627E8" w:rsidRPr="006627E8" w:rsidRDefault="006627E8" w:rsidP="006627E8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627E8" w:rsidRPr="006627E8" w:rsidRDefault="006627E8" w:rsidP="006627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627E8">
        <w:rPr>
          <w:rFonts w:ascii="Arial" w:eastAsia="Times New Roman" w:hAnsi="Arial" w:cs="Arial"/>
          <w:b/>
          <w:bCs/>
          <w:color w:val="006699"/>
          <w:sz w:val="21"/>
          <w:szCs w:val="21"/>
          <w:lang w:val="ru-RU"/>
        </w:rPr>
        <w:t xml:space="preserve">Многим офисным работникам хорошо знакомы неприятные ощущения в области запястья, ладоней и пальцев рук. Эти жалобы - следствие постоянной статической нагрузки на одни и те же мышцы, а также большого количества однообразных движений при работе с компьютерной мышкой или </w:t>
      </w:r>
      <w:proofErr w:type="spellStart"/>
      <w:r w:rsidRPr="006627E8">
        <w:rPr>
          <w:rFonts w:ascii="Arial" w:eastAsia="Times New Roman" w:hAnsi="Arial" w:cs="Arial"/>
          <w:b/>
          <w:bCs/>
          <w:color w:val="006699"/>
          <w:sz w:val="21"/>
          <w:szCs w:val="21"/>
          <w:lang w:val="ru-RU"/>
        </w:rPr>
        <w:t>тачпадом</w:t>
      </w:r>
      <w:proofErr w:type="spellEnd"/>
      <w:r w:rsidRPr="006627E8">
        <w:rPr>
          <w:rFonts w:ascii="Arial" w:eastAsia="Times New Roman" w:hAnsi="Arial" w:cs="Arial"/>
          <w:b/>
          <w:bCs/>
          <w:color w:val="006699"/>
          <w:sz w:val="21"/>
          <w:szCs w:val="21"/>
          <w:lang w:val="ru-RU"/>
        </w:rPr>
        <w:t xml:space="preserve"> и чрезмерного изгиба запястья.</w:t>
      </w:r>
      <w:r w:rsidRPr="006627E8">
        <w:rPr>
          <w:rFonts w:ascii="Arial" w:eastAsia="Times New Roman" w:hAnsi="Arial" w:cs="Arial"/>
          <w:b/>
          <w:bCs/>
          <w:color w:val="006699"/>
          <w:sz w:val="21"/>
          <w:szCs w:val="21"/>
        </w:rPr>
        <w:t> </w:t>
      </w:r>
    </w:p>
    <w:p w:rsidR="006627E8" w:rsidRPr="006627E8" w:rsidRDefault="006627E8" w:rsidP="006627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627E8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6627E8" w:rsidRPr="0022790B" w:rsidRDefault="006627E8" w:rsidP="006627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627E8">
        <w:rPr>
          <w:rFonts w:ascii="Arial" w:eastAsia="Times New Roman" w:hAnsi="Arial" w:cs="Arial"/>
          <w:color w:val="000000"/>
          <w:sz w:val="21"/>
          <w:szCs w:val="21"/>
          <w:lang w:val="ru-RU"/>
        </w:rPr>
        <w:t>Работая за компьютером, мы, сами того не замечая, чрезмерно напрягаем руку. В результате сухожилие мышц кисти распухает и сдавливает серединный нерв. Возникает отек самого нерва, нарушение кровообращения и питания тканей. Медики называют это состояние «</w:t>
      </w:r>
      <w:r w:rsidR="0022790B">
        <w:rPr>
          <w:rFonts w:ascii="Arial" w:eastAsia="Times New Roman" w:hAnsi="Arial" w:cs="Arial"/>
          <w:color w:val="000000"/>
          <w:sz w:val="21"/>
          <w:szCs w:val="21"/>
          <w:lang w:val="ru-RU"/>
        </w:rPr>
        <w:t>туннельным синдромом»</w:t>
      </w:r>
      <w:r w:rsidR="0022790B" w:rsidRPr="0022790B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r w:rsidR="0022790B"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(так же известного, как</w:t>
      </w:r>
      <w:r w:rsidR="0022790B" w:rsidRPr="006627E8">
        <w:rPr>
          <w:rFonts w:ascii="Verdana" w:eastAsia="Times New Roman" w:hAnsi="Verdana" w:cs="Times New Roman"/>
          <w:color w:val="393939"/>
          <w:sz w:val="24"/>
          <w:szCs w:val="24"/>
        </w:rPr>
        <w:t> </w:t>
      </w:r>
      <w:r w:rsidR="0022790B" w:rsidRPr="006627E8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ru-RU"/>
        </w:rPr>
        <w:t xml:space="preserve">синдромом </w:t>
      </w:r>
      <w:proofErr w:type="spellStart"/>
      <w:r w:rsidR="0022790B" w:rsidRPr="006627E8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ru-RU"/>
        </w:rPr>
        <w:t>карпального</w:t>
      </w:r>
      <w:proofErr w:type="spellEnd"/>
      <w:r w:rsidR="0022790B" w:rsidRPr="006627E8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ru-RU"/>
        </w:rPr>
        <w:t xml:space="preserve"> канала</w:t>
      </w:r>
      <w:r w:rsidR="0022790B" w:rsidRPr="006627E8">
        <w:rPr>
          <w:rFonts w:ascii="Verdana" w:eastAsia="Times New Roman" w:hAnsi="Verdana" w:cs="Times New Roman"/>
          <w:color w:val="393939"/>
          <w:sz w:val="24"/>
          <w:szCs w:val="24"/>
        </w:rPr>
        <w:t> </w:t>
      </w:r>
      <w:r w:rsidR="0022790B"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или</w:t>
      </w:r>
      <w:r w:rsidR="0022790B" w:rsidRPr="006627E8">
        <w:rPr>
          <w:rFonts w:ascii="Verdana" w:eastAsia="Times New Roman" w:hAnsi="Verdana" w:cs="Times New Roman"/>
          <w:color w:val="393939"/>
          <w:sz w:val="24"/>
          <w:szCs w:val="24"/>
        </w:rPr>
        <w:t> </w:t>
      </w:r>
      <w:r w:rsidR="0022790B" w:rsidRPr="006627E8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ru-RU"/>
        </w:rPr>
        <w:t>кистевой туннельный синдром</w:t>
      </w:r>
      <w:r w:rsidR="0022790B"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).</w:t>
      </w:r>
    </w:p>
    <w:p w:rsidR="0010562E" w:rsidRPr="006627E8" w:rsidRDefault="0010562E" w:rsidP="006627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627E8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Он не так очевиден, но от этого еще более опасен. Речь идет о туннельно-</w:t>
      </w:r>
      <w:proofErr w:type="spellStart"/>
      <w:r w:rsidRPr="006627E8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>карпальном</w:t>
      </w:r>
      <w:proofErr w:type="spellEnd"/>
      <w:r w:rsidRPr="006627E8"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  <w:t xml:space="preserve"> синдроме – болезни, с которой знакомы те, кому приходится по многу часов в день держать в руках компьютерную мышь. </w:t>
      </w:r>
    </w:p>
    <w:p w:rsidR="006627E8" w:rsidRPr="006627E8" w:rsidRDefault="006627E8" w:rsidP="006627E8">
      <w:pPr>
        <w:shd w:val="clear" w:color="auto" w:fill="FFFFFF"/>
        <w:spacing w:after="36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val="ru-RU"/>
        </w:rPr>
      </w:pPr>
    </w:p>
    <w:p w:rsidR="00D32847" w:rsidRDefault="00D32847">
      <w:pPr>
        <w:rPr>
          <w:rFonts w:ascii="Arial" w:eastAsia="Arial" w:hAnsi="Arial" w:cs="Arial"/>
          <w:b/>
          <w:sz w:val="40"/>
          <w:lang w:val="ru-RU"/>
        </w:rPr>
      </w:pPr>
    </w:p>
    <w:p w:rsidR="00811F43" w:rsidRPr="00811F43" w:rsidRDefault="00811F43" w:rsidP="00811F4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222222"/>
          <w:sz w:val="48"/>
          <w:szCs w:val="27"/>
          <w:lang w:val="ru-RU"/>
        </w:rPr>
      </w:pPr>
      <w:hyperlink r:id="rId6" w:history="1">
        <w:r w:rsidRPr="006627E8">
          <w:rPr>
            <w:rFonts w:ascii="Arial" w:eastAsia="Times New Roman" w:hAnsi="Arial" w:cs="Arial"/>
            <w:b/>
            <w:color w:val="660099"/>
            <w:sz w:val="48"/>
            <w:szCs w:val="27"/>
            <w:lang w:val="ru-RU"/>
          </w:rPr>
          <w:t>туннельный синдром</w:t>
        </w:r>
      </w:hyperlink>
    </w:p>
    <w:p w:rsidR="006627E8" w:rsidRPr="006627E8" w:rsidRDefault="006627E8" w:rsidP="006627E8">
      <w:pPr>
        <w:shd w:val="clear" w:color="auto" w:fill="F2F2F2"/>
        <w:spacing w:before="240" w:after="240" w:line="288" w:lineRule="atLeast"/>
        <w:rPr>
          <w:rFonts w:ascii="Arial" w:eastAsia="Times New Roman" w:hAnsi="Arial" w:cs="Arial"/>
          <w:color w:val="4E4E4E"/>
          <w:sz w:val="19"/>
          <w:szCs w:val="19"/>
          <w:lang w:val="ru-RU"/>
        </w:rPr>
      </w:pPr>
    </w:p>
    <w:tbl>
      <w:tblPr>
        <w:tblW w:w="5280" w:type="dxa"/>
        <w:jc w:val="center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</w:tblGrid>
      <w:tr w:rsidR="006627E8" w:rsidRPr="006627E8" w:rsidTr="006627E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27E8" w:rsidRPr="006627E8" w:rsidRDefault="006627E8" w:rsidP="006627E8">
            <w:pPr>
              <w:spacing w:after="0" w:line="288" w:lineRule="atLeast"/>
              <w:jc w:val="center"/>
              <w:rPr>
                <w:rFonts w:ascii="Arial" w:eastAsia="Times New Roman" w:hAnsi="Arial" w:cs="Arial"/>
                <w:color w:val="4E4E4E"/>
                <w:sz w:val="19"/>
                <w:szCs w:val="19"/>
                <w:lang w:val="ru-RU"/>
              </w:rPr>
            </w:pPr>
          </w:p>
        </w:tc>
      </w:tr>
    </w:tbl>
    <w:p w:rsidR="006627E8" w:rsidRPr="006627E8" w:rsidRDefault="006627E8" w:rsidP="0022790B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</w:pPr>
      <w:proofErr w:type="spellStart"/>
      <w:r w:rsidRPr="006627E8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ru-RU"/>
        </w:rPr>
        <w:t>Карпальный</w:t>
      </w:r>
      <w:proofErr w:type="spellEnd"/>
      <w:r w:rsidRPr="006627E8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ru-RU"/>
        </w:rPr>
        <w:t xml:space="preserve"> (туннельный) синдром</w:t>
      </w:r>
      <w:r w:rsidRPr="006627E8">
        <w:rPr>
          <w:rFonts w:ascii="Verdana" w:eastAsia="Times New Roman" w:hAnsi="Verdana" w:cs="Times New Roman"/>
          <w:color w:val="393939"/>
          <w:sz w:val="24"/>
          <w:szCs w:val="24"/>
        </w:rPr>
        <w:t> </w:t>
      </w:r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проявляется по причине сдавливания срединного нерва на кисте руки.</w:t>
      </w:r>
      <w:r w:rsidRPr="006627E8">
        <w:rPr>
          <w:rFonts w:ascii="Verdana" w:eastAsia="Times New Roman" w:hAnsi="Verdana" w:cs="Times New Roman"/>
          <w:color w:val="393939"/>
          <w:sz w:val="24"/>
          <w:szCs w:val="24"/>
        </w:rPr>
        <w:t> </w:t>
      </w:r>
      <w:r w:rsidRPr="006627E8">
        <w:rPr>
          <w:rFonts w:ascii="Verdana" w:eastAsia="Times New Roman" w:hAnsi="Verdana" w:cs="Times New Roman"/>
          <w:b/>
          <w:bCs/>
          <w:color w:val="393939"/>
          <w:sz w:val="24"/>
          <w:szCs w:val="24"/>
          <w:lang w:val="ru-RU"/>
        </w:rPr>
        <w:t>Срединный нерв</w:t>
      </w:r>
      <w:r w:rsidRPr="006627E8">
        <w:rPr>
          <w:rFonts w:ascii="Verdana" w:eastAsia="Times New Roman" w:hAnsi="Verdana" w:cs="Times New Roman"/>
          <w:color w:val="393939"/>
          <w:sz w:val="24"/>
          <w:szCs w:val="24"/>
        </w:rPr>
        <w:t> </w:t>
      </w:r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проходит в специальных каналах на запястье, образованных костями и связками. Когда происходит сдавливание нерва — мы ощущаем боль (боль может ощущаться в запястье, кисти, пальцах или предплечье).</w:t>
      </w:r>
    </w:p>
    <w:p w:rsidR="006627E8" w:rsidRPr="006627E8" w:rsidRDefault="006627E8" w:rsidP="006627E8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</w:pPr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 xml:space="preserve">Сначала появляется не сильная, слегка притуплённая боль или небольшое онемение кисти руки. Эту боль вполне реально не заметить, если увлеченно работаешь за компьютером. Если вы заметили </w:t>
      </w:r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lastRenderedPageBreak/>
        <w:t>неприятные ощущения в кисти руки — это первые симптомы туннельного синдрома. Чтобы он не перерос в сильную боль — необходимо просто прерваться и размять кисти рук. Это снимет неприятные ощущения примерно на час. Именно неизменяющееся положение руки, вместе с интенсивной работой, приводит к тому, что кровь начинает застаиваться в суставах и на первых этапах — приносит только небольшой дискомфорт.</w:t>
      </w:r>
    </w:p>
    <w:p w:rsidR="006627E8" w:rsidRPr="006627E8" w:rsidRDefault="006627E8" w:rsidP="006627E8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</w:pPr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Если вы ничего не будете делать с этим, и продолжать сидеть за компьютером как раньше, то через некоторое время (</w:t>
      </w:r>
      <w:proofErr w:type="gramStart"/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полгода-год</w:t>
      </w:r>
      <w:proofErr w:type="gramEnd"/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 xml:space="preserve">) ваш туннельный синдром выйдет на новый уровень: жжение и боль в кисти руки будет сопровождать вас не только во время работы за компьютером, но и спустя несколько часов. В особо критичных случаях, туннельный синдром преследует человека всю жизнь, </w:t>
      </w:r>
      <w:proofErr w:type="gramStart"/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чем бы он не занимался</w:t>
      </w:r>
      <w:proofErr w:type="gramEnd"/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. В таких случаях у человека ощущение острой боли периодически сменяется слабой болью в запястье. Это происходит из-за воспаленных утолщенных сухожилий, которые давят на срединный нерв при работе за компьютером. Вместе с этим часто появляется боль в запястье, кисти руки и в пальцах (чаще всего в указательном и средн</w:t>
      </w:r>
      <w:r w:rsidR="0022790B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ем, т.к. они больше задействова</w:t>
      </w:r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ны в работе с мышью).</w:t>
      </w:r>
    </w:p>
    <w:p w:rsidR="006627E8" w:rsidRPr="006627E8" w:rsidRDefault="006627E8" w:rsidP="006627E8">
      <w:p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</w:pPr>
      <w:r w:rsidRPr="006627E8">
        <w:rPr>
          <w:rFonts w:ascii="Verdana" w:eastAsia="Times New Roman" w:hAnsi="Verdana" w:cs="Times New Roman"/>
          <w:color w:val="393939"/>
          <w:sz w:val="24"/>
          <w:szCs w:val="24"/>
          <w:lang w:val="ru-RU"/>
        </w:rPr>
        <w:t>Когда у вас туннельный синдром, вам не просто неудобно и больно работать за компьютером, также любое поднимание грузов и вещей становится для вас затруднительным из-за болей в запястье. Сила боли зависит не от веса, а от положения кисти руки.</w:t>
      </w:r>
    </w:p>
    <w:p w:rsidR="006627E8" w:rsidRPr="006627E8" w:rsidRDefault="006627E8">
      <w:pPr>
        <w:rPr>
          <w:rFonts w:ascii="Arial" w:eastAsia="Arial" w:hAnsi="Arial" w:cs="Arial"/>
          <w:b/>
          <w:sz w:val="32"/>
          <w:lang w:val="ru-RU"/>
        </w:rPr>
      </w:pPr>
    </w:p>
    <w:p w:rsidR="00D32847" w:rsidRDefault="00D32847">
      <w:pPr>
        <w:rPr>
          <w:rFonts w:ascii="Arial" w:eastAsia="Arial" w:hAnsi="Arial" w:cs="Arial"/>
          <w:b/>
          <w:sz w:val="32"/>
          <w:lang w:val="ru-RU"/>
        </w:rPr>
      </w:pPr>
      <w:r>
        <w:rPr>
          <w:rFonts w:ascii="Arial" w:eastAsia="Arial" w:hAnsi="Arial" w:cs="Arial"/>
          <w:b/>
          <w:sz w:val="32"/>
          <w:lang w:val="ru-RU"/>
        </w:rPr>
        <w:t xml:space="preserve"> Симптомы</w:t>
      </w:r>
    </w:p>
    <w:p w:rsidR="006627E8" w:rsidRPr="006627E8" w:rsidRDefault="006627E8" w:rsidP="006627E8">
      <w:pPr>
        <w:pStyle w:val="a4"/>
        <w:shd w:val="clear" w:color="auto" w:fill="FFFFFF"/>
        <w:spacing w:before="0" w:beforeAutospacing="0" w:after="285" w:afterAutospacing="0" w:line="331" w:lineRule="atLeast"/>
        <w:textAlignment w:val="baseline"/>
        <w:rPr>
          <w:rFonts w:ascii="Arial" w:hAnsi="Arial" w:cs="Arial"/>
          <w:color w:val="000000"/>
          <w:sz w:val="23"/>
          <w:szCs w:val="23"/>
          <w:lang w:val="ru-RU"/>
        </w:rPr>
      </w:pPr>
      <w:proofErr w:type="gramStart"/>
      <w:r w:rsidRPr="006627E8">
        <w:rPr>
          <w:rFonts w:ascii="Arial" w:hAnsi="Arial" w:cs="Arial"/>
          <w:color w:val="000000"/>
          <w:sz w:val="23"/>
          <w:szCs w:val="23"/>
          <w:lang w:val="ru-RU"/>
        </w:rPr>
        <w:t>Сперва</w:t>
      </w:r>
      <w:proofErr w:type="gramEnd"/>
      <w:r w:rsidRPr="006627E8">
        <w:rPr>
          <w:rFonts w:ascii="Arial" w:hAnsi="Arial" w:cs="Arial"/>
          <w:color w:val="000000"/>
          <w:sz w:val="23"/>
          <w:szCs w:val="23"/>
          <w:lang w:val="ru-RU"/>
        </w:rPr>
        <w:t xml:space="preserve"> появляется слабая ноющая боль, дискомфорт в запястье после длительной работы. Иногда — в виде зуда, дрожи. Боль быстро исчезает после перерыва, хорошо помогает разминка. Срединный нерв иннервирует </w:t>
      </w:r>
      <w:proofErr w:type="gramStart"/>
      <w:r w:rsidRPr="006627E8">
        <w:rPr>
          <w:rFonts w:ascii="Arial" w:hAnsi="Arial" w:cs="Arial"/>
          <w:color w:val="000000"/>
          <w:sz w:val="23"/>
          <w:szCs w:val="23"/>
          <w:lang w:val="ru-RU"/>
        </w:rPr>
        <w:t>большую половину</w:t>
      </w:r>
      <w:proofErr w:type="gramEnd"/>
      <w:r w:rsidRPr="006627E8">
        <w:rPr>
          <w:rFonts w:ascii="Arial" w:hAnsi="Arial" w:cs="Arial"/>
          <w:color w:val="000000"/>
          <w:sz w:val="23"/>
          <w:szCs w:val="23"/>
          <w:lang w:val="ru-RU"/>
        </w:rPr>
        <w:t xml:space="preserve"> кисти (со стороны большого пальца), поэтому характерный признак туннельного синдрома — отсутствие болей в мизинце в начальной стадии.</w:t>
      </w:r>
    </w:p>
    <w:p w:rsidR="006627E8" w:rsidRPr="006627E8" w:rsidRDefault="006627E8" w:rsidP="006627E8">
      <w:pPr>
        <w:pStyle w:val="a4"/>
        <w:shd w:val="clear" w:color="auto" w:fill="FFFFFF"/>
        <w:spacing w:before="0" w:beforeAutospacing="0" w:after="285" w:afterAutospacing="0" w:line="331" w:lineRule="atLeast"/>
        <w:textAlignment w:val="baseline"/>
        <w:rPr>
          <w:rFonts w:ascii="Arial" w:hAnsi="Arial" w:cs="Arial"/>
          <w:color w:val="000000"/>
          <w:sz w:val="23"/>
          <w:szCs w:val="23"/>
          <w:lang w:val="ru-RU"/>
        </w:rPr>
      </w:pPr>
      <w:r w:rsidRPr="006627E8">
        <w:rPr>
          <w:rFonts w:ascii="Arial" w:hAnsi="Arial" w:cs="Arial"/>
          <w:color w:val="000000"/>
          <w:sz w:val="23"/>
          <w:szCs w:val="23"/>
          <w:lang w:val="ru-RU"/>
        </w:rPr>
        <w:lastRenderedPageBreak/>
        <w:t>На протяжении нескольких лет перерывы «между болью» укорачиваются, а слабое неприятное ощущение в запястье при работе становится нормой. Спустя какое-то время это ощущение и вовсе перестанет исчезать.</w:t>
      </w:r>
    </w:p>
    <w:p w:rsidR="006627E8" w:rsidRPr="006627E8" w:rsidRDefault="006627E8" w:rsidP="006627E8">
      <w:pPr>
        <w:pStyle w:val="a4"/>
        <w:shd w:val="clear" w:color="auto" w:fill="FFFFFF"/>
        <w:spacing w:before="0" w:beforeAutospacing="0" w:after="285" w:afterAutospacing="0" w:line="331" w:lineRule="atLeast"/>
        <w:textAlignment w:val="baseline"/>
        <w:rPr>
          <w:rFonts w:ascii="Arial" w:hAnsi="Arial" w:cs="Arial"/>
          <w:color w:val="000000"/>
          <w:sz w:val="23"/>
          <w:szCs w:val="23"/>
          <w:lang w:val="ru-RU"/>
        </w:rPr>
      </w:pPr>
      <w:r w:rsidRPr="006627E8">
        <w:rPr>
          <w:rFonts w:ascii="Arial" w:hAnsi="Arial" w:cs="Arial"/>
          <w:color w:val="000000"/>
          <w:sz w:val="23"/>
          <w:szCs w:val="23"/>
          <w:lang w:val="ru-RU"/>
        </w:rPr>
        <w:t>При развёрнутой картине синдрома добавляется скованность и ощущение жжения в области запястья. Часто — по утрам. Иногда возникает ощущение прохождения электрического тока, приступы жгучей боли. У некоторых людей боль может отдавать вверх по руке, доходя до головы: боли в области груди, головная боль справа у правшей, боли в шейной области и в плече. Из-за этого люди часто путают туннельный синдром с остеохондрозом.</w:t>
      </w:r>
    </w:p>
    <w:p w:rsidR="006627E8" w:rsidRPr="006627E8" w:rsidRDefault="006627E8" w:rsidP="006627E8">
      <w:pPr>
        <w:pStyle w:val="a4"/>
        <w:shd w:val="clear" w:color="auto" w:fill="FFFFFF"/>
        <w:spacing w:before="0" w:beforeAutospacing="0" w:after="285" w:afterAutospacing="0" w:line="331" w:lineRule="atLeast"/>
        <w:textAlignment w:val="baseline"/>
        <w:rPr>
          <w:rFonts w:ascii="Arial" w:hAnsi="Arial" w:cs="Arial"/>
          <w:color w:val="000000"/>
          <w:sz w:val="23"/>
          <w:szCs w:val="23"/>
          <w:lang w:val="ru-RU"/>
        </w:rPr>
      </w:pPr>
      <w:r w:rsidRPr="006627E8">
        <w:rPr>
          <w:rFonts w:ascii="Arial" w:hAnsi="Arial" w:cs="Arial"/>
          <w:color w:val="000000"/>
          <w:sz w:val="23"/>
          <w:szCs w:val="23"/>
          <w:lang w:val="ru-RU"/>
        </w:rPr>
        <w:t>Вдобавок — двигательные нарушения. Страдают и мышцы пальцев. Чувство неловкости или слабость может ограничить выполнение тонких движений пальцами — тяжело застегнуть пуговицы, завязать шнурки, завязать галстук. Тот нечастый случай, когда алкоголь не имеет к дрожи рук никакого отношения.</w:t>
      </w:r>
    </w:p>
    <w:p w:rsidR="006627E8" w:rsidRPr="006627E8" w:rsidRDefault="006627E8" w:rsidP="006627E8">
      <w:pPr>
        <w:pStyle w:val="a4"/>
        <w:shd w:val="clear" w:color="auto" w:fill="FFFFFF"/>
        <w:spacing w:before="0" w:beforeAutospacing="0" w:after="285" w:afterAutospacing="0" w:line="331" w:lineRule="atLeast"/>
        <w:textAlignment w:val="baseline"/>
        <w:rPr>
          <w:rFonts w:ascii="Arial" w:hAnsi="Arial" w:cs="Arial"/>
          <w:color w:val="000000"/>
          <w:sz w:val="23"/>
          <w:szCs w:val="23"/>
          <w:lang w:val="ru-RU"/>
        </w:rPr>
      </w:pPr>
      <w:r w:rsidRPr="006627E8">
        <w:rPr>
          <w:rFonts w:ascii="Arial" w:hAnsi="Arial" w:cs="Arial"/>
          <w:color w:val="000000"/>
          <w:sz w:val="23"/>
          <w:szCs w:val="23"/>
          <w:lang w:val="ru-RU"/>
        </w:rPr>
        <w:t>Если боли вдруг отступили, это не повод радоваться: снижение чувствительности произошло из-за повреждения нерва, и восстанавливается она потом с трудом.</w:t>
      </w:r>
    </w:p>
    <w:p w:rsidR="00D32847" w:rsidRDefault="00D32847">
      <w:pPr>
        <w:rPr>
          <w:rFonts w:ascii="Arial" w:eastAsia="Arial" w:hAnsi="Arial" w:cs="Arial"/>
          <w:b/>
          <w:sz w:val="32"/>
          <w:lang w:val="ru-RU"/>
        </w:rPr>
      </w:pPr>
    </w:p>
    <w:p w:rsidR="00D32847" w:rsidRDefault="00D32847">
      <w:pPr>
        <w:rPr>
          <w:rFonts w:ascii="Arial" w:eastAsia="Arial" w:hAnsi="Arial" w:cs="Arial"/>
          <w:b/>
          <w:sz w:val="32"/>
          <w:lang w:val="ru-RU"/>
        </w:rPr>
      </w:pPr>
    </w:p>
    <w:p w:rsidR="00D32847" w:rsidRDefault="00D32847">
      <w:pPr>
        <w:rPr>
          <w:rFonts w:ascii="Arial" w:eastAsia="Arial" w:hAnsi="Arial" w:cs="Arial"/>
          <w:b/>
          <w:sz w:val="32"/>
          <w:lang w:val="ru-RU"/>
        </w:rPr>
      </w:pPr>
      <w:r>
        <w:rPr>
          <w:rFonts w:ascii="Arial" w:eastAsia="Arial" w:hAnsi="Arial" w:cs="Arial"/>
          <w:b/>
          <w:sz w:val="32"/>
          <w:lang w:val="ru-RU"/>
        </w:rPr>
        <w:t>Лечение</w:t>
      </w:r>
      <w:r w:rsidR="0022790B">
        <w:rPr>
          <w:rFonts w:ascii="Arial" w:eastAsia="Arial" w:hAnsi="Arial" w:cs="Arial"/>
          <w:b/>
          <w:sz w:val="32"/>
        </w:rPr>
        <w:t>/</w:t>
      </w:r>
      <w:r w:rsidR="0022790B">
        <w:rPr>
          <w:rFonts w:ascii="Arial" w:eastAsia="Arial" w:hAnsi="Arial" w:cs="Arial"/>
          <w:b/>
          <w:sz w:val="32"/>
          <w:lang w:val="ru-RU"/>
        </w:rPr>
        <w:t>Профилактика</w:t>
      </w:r>
    </w:p>
    <w:p w:rsidR="0022790B" w:rsidRPr="006627E8" w:rsidRDefault="0022790B" w:rsidP="0022790B">
      <w:pPr>
        <w:shd w:val="clear" w:color="auto" w:fill="FFFFFF"/>
        <w:spacing w:after="285" w:line="331" w:lineRule="atLeast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ru-RU"/>
        </w:rPr>
        <w:t>Для начала стоит позаботиться об эргономичности рабочего пространства</w:t>
      </w:r>
      <w:proofErr w:type="gramStart"/>
      <w:r w:rsidR="006300FF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  <w:proofErr w:type="gramEnd"/>
      <w:r w:rsidR="006300FF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Г</w:t>
      </w:r>
      <w:bookmarkStart w:id="0" w:name="_GoBack"/>
      <w:bookmarkEnd w:id="0"/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лавные правила, позволяющие создать минимальное давление в запястном канале:</w:t>
      </w:r>
    </w:p>
    <w:p w:rsidR="0022790B" w:rsidRPr="006627E8" w:rsidRDefault="0022790B" w:rsidP="0022790B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ru-RU"/>
        </w:rPr>
        <w:t>Угол «кисть-поверхность стола» = 30-40 градусов.</w:t>
      </w:r>
      <w:r w:rsidRPr="006627E8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Кисть в идеале должна лежать на мышке именно под таким углом. Помогает достичь этого п</w:t>
      </w:r>
      <w:r w:rsidR="00C76DAE">
        <w:rPr>
          <w:rFonts w:ascii="Arial" w:eastAsia="Times New Roman" w:hAnsi="Arial" w:cs="Arial"/>
          <w:color w:val="000000"/>
          <w:sz w:val="23"/>
          <w:szCs w:val="23"/>
          <w:lang w:val="ru-RU"/>
        </w:rPr>
        <w:t>равильная мышка вашего размера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br/>
      </w:r>
      <w:r w:rsidRPr="006627E8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22790B" w:rsidRPr="006627E8" w:rsidRDefault="0022790B" w:rsidP="0022790B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ru-RU"/>
        </w:rPr>
        <w:t>Угол «плечо-предплечье» = 90 градусов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. При работе локти должны быть согнутыми и близко к телу.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</w:rPr>
        <w:t>Прямые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</w:rPr>
        <w:t>вытянутые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</w:rPr>
        <w:t>руки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</w:rPr>
        <w:t>дают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</w:rPr>
        <w:t>сильное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</w:rPr>
        <w:t>напряжение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</w:rPr>
        <w:t xml:space="preserve"> в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</w:rPr>
        <w:t>мышцах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6627E8">
        <w:rPr>
          <w:rFonts w:ascii="Arial" w:eastAsia="Times New Roman" w:hAnsi="Arial" w:cs="Arial"/>
          <w:color w:val="000000"/>
          <w:sz w:val="23"/>
          <w:szCs w:val="23"/>
        </w:rPr>
        <w:br/>
        <w:t> </w:t>
      </w:r>
    </w:p>
    <w:p w:rsidR="0022790B" w:rsidRPr="006627E8" w:rsidRDefault="0022790B" w:rsidP="0022790B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ru-RU"/>
        </w:rPr>
        <w:t>Угол кисть-предплечье = 180 градусов.</w:t>
      </w:r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 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То есть кисть и предплечье должны составлять одну </w:t>
      </w:r>
      <w:proofErr w:type="gramStart"/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линию</w:t>
      </w:r>
      <w:proofErr w:type="gramEnd"/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как по горизонтали</w:t>
      </w:r>
      <w:r w:rsidR="00C76DAE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так и по вертикали</w:t>
      </w:r>
      <w:r w:rsidR="00C76DAE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. 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Есть масса устройств со специальной выпуклостью для запяс</w:t>
      </w:r>
      <w:r w:rsidR="00C76DAE">
        <w:rPr>
          <w:rFonts w:ascii="Arial" w:eastAsia="Times New Roman" w:hAnsi="Arial" w:cs="Arial"/>
          <w:color w:val="000000"/>
          <w:sz w:val="23"/>
          <w:szCs w:val="23"/>
          <w:lang w:val="ru-RU"/>
        </w:rPr>
        <w:t>тья – валик у коврика для мыши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,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гелевые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подушечки или компьютерный стол с подобными выпуклостями. Как вариант, можно подложить что-нибудь мягкое под предплечье, приподняв руку, или использовать «компьютерный браслет»</w:t>
      </w:r>
      <w:r w:rsidR="00C76DAE">
        <w:rPr>
          <w:rFonts w:ascii="Arial" w:eastAsia="Times New Roman" w:hAnsi="Arial" w:cs="Arial"/>
          <w:color w:val="000000"/>
          <w:sz w:val="23"/>
          <w:szCs w:val="23"/>
          <w:lang w:val="ru-RU"/>
        </w:rPr>
        <w:t>.</w:t>
      </w:r>
    </w:p>
    <w:p w:rsidR="0022790B" w:rsidRPr="006627E8" w:rsidRDefault="0022790B" w:rsidP="0022790B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/>
        </w:rPr>
      </w:pPr>
      <w:proofErr w:type="spellStart"/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lastRenderedPageBreak/>
        <w:t>Опора</w:t>
      </w:r>
      <w:proofErr w:type="spellEnd"/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для</w:t>
      </w:r>
      <w:proofErr w:type="spellEnd"/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локтя</w:t>
      </w:r>
      <w:proofErr w:type="spellEnd"/>
      <w:r w:rsidRPr="006627E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, «computer arm support»</w:t>
      </w:r>
      <w:r w:rsidRPr="006627E8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Дело в том, что средний вес руки человека составляет 5-7 кг. Если локоть висит без поддержки, вес руки распределяется на глубокие мышцы шеи. Отсюда — избыточное напряжение и боли в шее, голове, верхней части спины (перегружаются трапециевидные мышцы). Для фиксации локтя необязательно покупать новое кресло или специальный стол. </w:t>
      </w:r>
      <w:proofErr w:type="spellStart"/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Погуглите</w:t>
      </w:r>
      <w:proofErr w:type="spellEnd"/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«</w:t>
      </w:r>
      <w:r w:rsidRPr="006627E8">
        <w:rPr>
          <w:rFonts w:ascii="Arial" w:eastAsia="Times New Roman" w:hAnsi="Arial" w:cs="Arial"/>
          <w:color w:val="000000"/>
          <w:sz w:val="23"/>
          <w:szCs w:val="23"/>
        </w:rPr>
        <w:t>computer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Pr="006627E8">
        <w:rPr>
          <w:rFonts w:ascii="Arial" w:eastAsia="Times New Roman" w:hAnsi="Arial" w:cs="Arial"/>
          <w:color w:val="000000"/>
          <w:sz w:val="23"/>
          <w:szCs w:val="23"/>
        </w:rPr>
        <w:t>arm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 xml:space="preserve"> </w:t>
      </w:r>
      <w:r w:rsidRPr="006627E8">
        <w:rPr>
          <w:rFonts w:ascii="Arial" w:eastAsia="Times New Roman" w:hAnsi="Arial" w:cs="Arial"/>
          <w:color w:val="000000"/>
          <w:sz w:val="23"/>
          <w:szCs w:val="23"/>
        </w:rPr>
        <w:t>support</w:t>
      </w:r>
      <w:r w:rsidRPr="006627E8">
        <w:rPr>
          <w:rFonts w:ascii="Arial" w:eastAsia="Times New Roman" w:hAnsi="Arial" w:cs="Arial"/>
          <w:color w:val="000000"/>
          <w:sz w:val="23"/>
          <w:szCs w:val="23"/>
          <w:lang w:val="ru-RU"/>
        </w:rPr>
        <w:t>» — есть много более дешёвых решений, которые можно прикручивать к креслу или столу.</w:t>
      </w:r>
    </w:p>
    <w:p w:rsidR="00C76DAE" w:rsidRPr="006627E8" w:rsidRDefault="00C76DAE" w:rsidP="00C76DAE">
      <w:pPr>
        <w:pStyle w:val="3"/>
        <w:numPr>
          <w:ilvl w:val="0"/>
          <w:numId w:val="1"/>
        </w:numPr>
        <w:shd w:val="clear" w:color="auto" w:fill="FFFFFF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 xml:space="preserve">Эргономические </w:t>
      </w:r>
      <w:r>
        <w:rPr>
          <w:rFonts w:ascii="Verdana" w:hAnsi="Verdana"/>
          <w:color w:val="393939"/>
          <w:lang w:val="ru-RU"/>
        </w:rPr>
        <w:t xml:space="preserve">мыши и </w:t>
      </w:r>
      <w:r w:rsidRPr="006627E8">
        <w:rPr>
          <w:rFonts w:ascii="Verdana" w:hAnsi="Verdana"/>
          <w:color w:val="393939"/>
          <w:lang w:val="ru-RU"/>
        </w:rPr>
        <w:t>клавиатуры</w:t>
      </w:r>
      <w:r>
        <w:rPr>
          <w:rFonts w:ascii="Verdana" w:hAnsi="Verdana"/>
          <w:color w:val="393939"/>
          <w:lang w:val="ru-RU"/>
        </w:rPr>
        <w:t>.</w:t>
      </w:r>
    </w:p>
    <w:p w:rsidR="00C76DAE" w:rsidRPr="006627E8" w:rsidRDefault="00C76DAE" w:rsidP="00C76DAE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>Мышь не должны быть слишком маленькой. При работе с ней не должен сильно напрягаться большой палец и мизинец. Мышь должна быть достаточно высокой, чтобы поддерживать ладонь. Очень вредно, когда рука находится постоянно на весу.</w:t>
      </w:r>
    </w:p>
    <w:p w:rsidR="00C76DAE" w:rsidRPr="006627E8" w:rsidRDefault="00C76DAE" w:rsidP="00C76DAE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 xml:space="preserve">Естественное положение кисти </w:t>
      </w:r>
      <w:proofErr w:type="gramStart"/>
      <w:r w:rsidRPr="006627E8">
        <w:rPr>
          <w:rFonts w:ascii="Verdana" w:hAnsi="Verdana"/>
          <w:color w:val="393939"/>
          <w:lang w:val="ru-RU"/>
        </w:rPr>
        <w:t>руки</w:t>
      </w:r>
      <w:proofErr w:type="gramEnd"/>
      <w:r w:rsidRPr="006627E8">
        <w:rPr>
          <w:rFonts w:ascii="Verdana" w:hAnsi="Verdana"/>
          <w:color w:val="393939"/>
          <w:lang w:val="ru-RU"/>
        </w:rPr>
        <w:t xml:space="preserve"> в положении стоя — около 45 градусов к нашим бёдрам. Т.е.</w:t>
      </w:r>
      <w:r>
        <w:rPr>
          <w:rFonts w:ascii="Verdana" w:hAnsi="Verdana"/>
          <w:color w:val="393939"/>
        </w:rPr>
        <w:t> </w:t>
      </w:r>
      <w:r w:rsidRPr="006627E8">
        <w:rPr>
          <w:rFonts w:ascii="Verdana" w:hAnsi="Verdana"/>
          <w:color w:val="393939"/>
          <w:lang w:val="ru-RU"/>
        </w:rPr>
        <w:t>не параллельно и не перпендикулярно бёдрам. Если вы свободно встанете и расслабитесь, то ваши руки примут именно такое положение.</w:t>
      </w:r>
    </w:p>
    <w:p w:rsidR="00C76DAE" w:rsidRPr="006627E8" w:rsidRDefault="00C76DAE" w:rsidP="00C76DAE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>Если теперь вы согнёте руки в локтях, то кисти и запястья рук сохранят тот</w:t>
      </w:r>
      <w:r>
        <w:rPr>
          <w:rFonts w:ascii="Verdana" w:hAnsi="Verdana"/>
          <w:color w:val="393939"/>
        </w:rPr>
        <w:t> </w:t>
      </w:r>
      <w:r w:rsidRPr="006627E8">
        <w:rPr>
          <w:rFonts w:ascii="Verdana" w:hAnsi="Verdana"/>
          <w:color w:val="393939"/>
          <w:lang w:val="ru-RU"/>
        </w:rPr>
        <w:t xml:space="preserve">же самый угол по отношению к полу. Если теперь вы попробуете </w:t>
      </w:r>
      <w:proofErr w:type="gramStart"/>
      <w:r w:rsidRPr="006627E8">
        <w:rPr>
          <w:rFonts w:ascii="Verdana" w:hAnsi="Verdana"/>
          <w:color w:val="393939"/>
          <w:lang w:val="ru-RU"/>
        </w:rPr>
        <w:t>разместить кисть</w:t>
      </w:r>
      <w:proofErr w:type="gramEnd"/>
      <w:r w:rsidRPr="006627E8">
        <w:rPr>
          <w:rFonts w:ascii="Verdana" w:hAnsi="Verdana"/>
          <w:color w:val="393939"/>
          <w:lang w:val="ru-RU"/>
        </w:rPr>
        <w:t xml:space="preserve"> параллельно полу — то вы почувствуете напряжение в мышцах из-за неестественного положения руки. Примерно тоже </w:t>
      </w:r>
      <w:proofErr w:type="gramStart"/>
      <w:r w:rsidRPr="006627E8">
        <w:rPr>
          <w:rFonts w:ascii="Verdana" w:hAnsi="Verdana"/>
          <w:color w:val="393939"/>
          <w:lang w:val="ru-RU"/>
        </w:rPr>
        <w:t>самое</w:t>
      </w:r>
      <w:proofErr w:type="gramEnd"/>
      <w:r w:rsidRPr="006627E8">
        <w:rPr>
          <w:rFonts w:ascii="Verdana" w:hAnsi="Verdana"/>
          <w:color w:val="393939"/>
          <w:lang w:val="ru-RU"/>
        </w:rPr>
        <w:t xml:space="preserve"> вы испытываете при работе с обычными мышками и клавиатурами.</w:t>
      </w:r>
      <w:r>
        <w:rPr>
          <w:rFonts w:ascii="Verdana" w:hAnsi="Verdana"/>
          <w:color w:val="393939"/>
        </w:rPr>
        <w:t> </w:t>
      </w:r>
      <w:r w:rsidRPr="006627E8">
        <w:rPr>
          <w:rFonts w:ascii="Verdana" w:hAnsi="Verdana"/>
          <w:color w:val="393939"/>
          <w:lang w:val="ru-RU"/>
        </w:rPr>
        <w:t>И именно это является одной из главных причин возникновения туннельного синдрома.</w:t>
      </w:r>
    </w:p>
    <w:p w:rsidR="00C76DAE" w:rsidRPr="006627E8" w:rsidRDefault="00C76DAE" w:rsidP="00C76DAE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>Эргономические клавиатуры обладают необходимыми характеристиками и свойствами. Так что при работе с ними не пережимается срединный нерв и рука находится в естественном положении. Единственный минус таких клавиатур — необходимо время, чтобы перестроиться</w:t>
      </w:r>
    </w:p>
    <w:p w:rsidR="00C76DAE" w:rsidRPr="00D32847" w:rsidRDefault="00C76DAE" w:rsidP="00C76DAE">
      <w:pPr>
        <w:rPr>
          <w:lang w:val="ru-RU"/>
        </w:rPr>
      </w:pPr>
    </w:p>
    <w:p w:rsidR="00C76DAE" w:rsidRPr="006627E8" w:rsidRDefault="00C76DAE" w:rsidP="00C76DAE">
      <w:pPr>
        <w:pStyle w:val="a4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Georgia" w:hAnsi="Georgia"/>
          <w:color w:val="111111"/>
          <w:lang w:val="ru-RU"/>
        </w:rPr>
      </w:pPr>
      <w:r w:rsidRPr="006627E8">
        <w:rPr>
          <w:rStyle w:val="a5"/>
          <w:rFonts w:ascii="inherit" w:hAnsi="inherit"/>
          <w:color w:val="111111"/>
          <w:bdr w:val="none" w:sz="0" w:space="0" w:color="auto" w:frame="1"/>
          <w:lang w:val="ru-RU"/>
        </w:rPr>
        <w:t>Гимнастика для кистей</w:t>
      </w:r>
      <w:r>
        <w:rPr>
          <w:rStyle w:val="a5"/>
          <w:rFonts w:ascii="inherit" w:hAnsi="inherit"/>
          <w:color w:val="111111"/>
          <w:bdr w:val="none" w:sz="0" w:space="0" w:color="auto" w:frame="1"/>
          <w:lang w:val="ru-RU"/>
        </w:rPr>
        <w:t>:</w:t>
      </w:r>
    </w:p>
    <w:p w:rsidR="0022790B" w:rsidRDefault="0022790B">
      <w:pPr>
        <w:rPr>
          <w:rFonts w:ascii="Arial" w:eastAsia="Arial" w:hAnsi="Arial" w:cs="Arial"/>
          <w:b/>
          <w:sz w:val="32"/>
          <w:lang w:val="ru-RU"/>
        </w:rPr>
      </w:pPr>
    </w:p>
    <w:p w:rsidR="0022790B" w:rsidRPr="006627E8" w:rsidRDefault="0022790B" w:rsidP="0022790B">
      <w:pPr>
        <w:pStyle w:val="a4"/>
        <w:shd w:val="clear" w:color="auto" w:fill="FFFFFF"/>
        <w:spacing w:before="180" w:beforeAutospacing="0" w:after="180" w:afterAutospacing="0" w:line="384" w:lineRule="atLeast"/>
        <w:textAlignment w:val="baseline"/>
        <w:rPr>
          <w:rFonts w:ascii="Georgia" w:hAnsi="Georgia"/>
          <w:color w:val="111111"/>
          <w:lang w:val="ru-RU"/>
        </w:rPr>
      </w:pPr>
      <w:r w:rsidRPr="006627E8">
        <w:rPr>
          <w:rFonts w:ascii="Georgia" w:hAnsi="Georgia"/>
          <w:color w:val="111111"/>
          <w:lang w:val="ru-RU"/>
        </w:rPr>
        <w:t xml:space="preserve">Если соблюдать все правила по положению рук при работе за компьютером и регулярно выполнять перечисленные </w:t>
      </w:r>
      <w:r>
        <w:rPr>
          <w:rFonts w:ascii="Georgia" w:hAnsi="Georgia"/>
          <w:color w:val="111111"/>
          <w:lang w:val="ru-RU"/>
        </w:rPr>
        <w:t>ниже</w:t>
      </w:r>
      <w:r w:rsidRPr="006627E8">
        <w:rPr>
          <w:rFonts w:ascii="Georgia" w:hAnsi="Georgia"/>
          <w:color w:val="111111"/>
          <w:lang w:val="ru-RU"/>
        </w:rPr>
        <w:t xml:space="preserve"> упражнения, можно остановить </w:t>
      </w:r>
      <w:r w:rsidRPr="006627E8">
        <w:rPr>
          <w:rFonts w:ascii="Georgia" w:hAnsi="Georgia"/>
          <w:color w:val="111111"/>
          <w:lang w:val="ru-RU"/>
        </w:rPr>
        <w:lastRenderedPageBreak/>
        <w:t>развитие синдрома запястного канала и избежать неприятных последствий этого заболевания.</w:t>
      </w:r>
    </w:p>
    <w:p w:rsidR="0022790B" w:rsidRPr="006627E8" w:rsidRDefault="0022790B" w:rsidP="0022790B">
      <w:pPr>
        <w:pStyle w:val="a4"/>
        <w:shd w:val="clear" w:color="auto" w:fill="FFFFFF"/>
        <w:spacing w:before="180" w:beforeAutospacing="0" w:after="180" w:afterAutospacing="0" w:line="384" w:lineRule="atLeast"/>
        <w:textAlignment w:val="baseline"/>
        <w:rPr>
          <w:rFonts w:ascii="Georgia" w:hAnsi="Georgia"/>
          <w:color w:val="111111"/>
          <w:lang w:val="ru-RU"/>
        </w:rPr>
      </w:pPr>
      <w:r w:rsidRPr="006627E8">
        <w:rPr>
          <w:rFonts w:ascii="Georgia" w:hAnsi="Georgia"/>
          <w:color w:val="111111"/>
          <w:lang w:val="ru-RU"/>
        </w:rPr>
        <w:t>Упражнения могут быть полезны и для тех, у кого кисти рук еще не болят. Так же не помешает правильная организация рабочего места. Это не сложно, а избежать неприятного заболевания поможет. Ведь профилактика всегда обходится дешевле, чем лечение заболевания.</w:t>
      </w:r>
    </w:p>
    <w:p w:rsidR="0022790B" w:rsidRPr="0022790B" w:rsidRDefault="00C76DAE">
      <w:pPr>
        <w:rPr>
          <w:rFonts w:ascii="Arial" w:eastAsia="Arial" w:hAnsi="Arial" w:cs="Arial"/>
          <w:b/>
          <w:sz w:val="32"/>
          <w:lang w:val="ru-RU"/>
        </w:rPr>
      </w:pPr>
      <w:r>
        <w:rPr>
          <w:rFonts w:ascii="Arial" w:eastAsia="Arial" w:hAnsi="Arial" w:cs="Arial"/>
          <w:b/>
          <w:sz w:val="32"/>
          <w:lang w:val="ru-RU"/>
        </w:rPr>
        <w:t>Комплекс упражнений:</w:t>
      </w:r>
    </w:p>
    <w:p w:rsidR="006627E8" w:rsidRPr="006627E8" w:rsidRDefault="006627E8" w:rsidP="006627E8">
      <w:pPr>
        <w:pStyle w:val="a4"/>
        <w:shd w:val="clear" w:color="auto" w:fill="FFFFFF"/>
        <w:spacing w:before="180" w:beforeAutospacing="0" w:after="180" w:afterAutospacing="0" w:line="384" w:lineRule="atLeast"/>
        <w:textAlignment w:val="baseline"/>
        <w:rPr>
          <w:rFonts w:ascii="Georgia" w:hAnsi="Georgia"/>
          <w:color w:val="111111"/>
          <w:lang w:val="ru-RU"/>
        </w:rPr>
      </w:pPr>
      <w:proofErr w:type="gramStart"/>
      <w:r w:rsidRPr="006627E8">
        <w:rPr>
          <w:rFonts w:ascii="Georgia" w:hAnsi="Georgia"/>
          <w:color w:val="111111"/>
          <w:lang w:val="ru-RU"/>
        </w:rPr>
        <w:t>— вытянуть руки вперед и делать круговые движения кистями влево и вправо, потом согнуть и разогнуть кисти вверх-вниз;</w:t>
      </w:r>
      <w:r w:rsidRPr="006627E8">
        <w:rPr>
          <w:rFonts w:ascii="Georgia" w:hAnsi="Georgia"/>
          <w:color w:val="111111"/>
          <w:lang w:val="ru-RU"/>
        </w:rPr>
        <w:br/>
        <w:t>— поднять руки вверх, с силой сжать кисти в кулак, разжать и потрясти;</w:t>
      </w:r>
      <w:r w:rsidRPr="006627E8">
        <w:rPr>
          <w:rFonts w:ascii="Georgia" w:hAnsi="Georgia"/>
          <w:color w:val="111111"/>
          <w:lang w:val="ru-RU"/>
        </w:rPr>
        <w:br/>
        <w:t>— сжать пальцы в кулаки и вращать сначала на право, затем на влево;</w:t>
      </w:r>
      <w:r w:rsidRPr="006627E8">
        <w:rPr>
          <w:rFonts w:ascii="Georgia" w:hAnsi="Georgia"/>
          <w:color w:val="111111"/>
          <w:lang w:val="ru-RU"/>
        </w:rPr>
        <w:br/>
        <w:t>— расслабить кисти и трясти ими, одновременно поднимая руки в стороны и вверх;</w:t>
      </w:r>
      <w:proofErr w:type="gramEnd"/>
      <w:r w:rsidRPr="006627E8">
        <w:rPr>
          <w:rFonts w:ascii="Georgia" w:hAnsi="Georgia"/>
          <w:color w:val="111111"/>
          <w:lang w:val="ru-RU"/>
        </w:rPr>
        <w:br/>
        <w:t xml:space="preserve">— </w:t>
      </w:r>
      <w:proofErr w:type="gramStart"/>
      <w:r w:rsidRPr="006627E8">
        <w:rPr>
          <w:rFonts w:ascii="Georgia" w:hAnsi="Georgia"/>
          <w:color w:val="111111"/>
          <w:lang w:val="ru-RU"/>
        </w:rPr>
        <w:t>при прямых пальцах большой палец отвести в сторону, покрутить его влево, затем вправо;</w:t>
      </w:r>
      <w:r w:rsidRPr="006627E8">
        <w:rPr>
          <w:rFonts w:ascii="Georgia" w:hAnsi="Georgia"/>
          <w:color w:val="111111"/>
          <w:lang w:val="ru-RU"/>
        </w:rPr>
        <w:br/>
        <w:t>— взять мягкий мячик и сжимать его пальцами, ладонями и между рук;</w:t>
      </w:r>
      <w:r w:rsidRPr="006627E8">
        <w:rPr>
          <w:rFonts w:ascii="Georgia" w:hAnsi="Georgia"/>
          <w:color w:val="111111"/>
          <w:lang w:val="ru-RU"/>
        </w:rPr>
        <w:br/>
        <w:t>— сложить ладони перед грудью, прижав их друг к другу, и нажимать на пальцы, наклоняя кисти вправо и влево;</w:t>
      </w:r>
      <w:r w:rsidRPr="006627E8">
        <w:rPr>
          <w:rFonts w:ascii="Georgia" w:hAnsi="Georgia"/>
          <w:color w:val="111111"/>
          <w:lang w:val="ru-RU"/>
        </w:rPr>
        <w:br/>
        <w:t>— соединить кисти и отводить их основания в сторону, не разжимая пальцев;</w:t>
      </w:r>
      <w:proofErr w:type="gramEnd"/>
      <w:r w:rsidRPr="006627E8">
        <w:rPr>
          <w:rFonts w:ascii="Georgia" w:hAnsi="Georgia"/>
          <w:color w:val="111111"/>
          <w:lang w:val="ru-RU"/>
        </w:rPr>
        <w:br/>
        <w:t>— переплести пальцы и делать сжимающие движения;</w:t>
      </w:r>
      <w:r w:rsidRPr="006627E8">
        <w:rPr>
          <w:rFonts w:ascii="Georgia" w:hAnsi="Georgia"/>
          <w:color w:val="111111"/>
          <w:lang w:val="ru-RU"/>
        </w:rPr>
        <w:br/>
        <w:t>— выпрямить пальцы, сгибать и разгибать пальцы в двух первых фалангах;</w:t>
      </w:r>
      <w:r w:rsidRPr="006627E8">
        <w:rPr>
          <w:rFonts w:ascii="Georgia" w:hAnsi="Georgia"/>
          <w:color w:val="111111"/>
          <w:lang w:val="ru-RU"/>
        </w:rPr>
        <w:br/>
        <w:t>— сжать пальцы в кулак, потом разгибать отдельно каждый палец, другие пальцы должны при этом оставаться неподвижными;</w:t>
      </w:r>
      <w:r w:rsidRPr="006627E8">
        <w:rPr>
          <w:rFonts w:ascii="Georgia" w:hAnsi="Georgia"/>
          <w:color w:val="111111"/>
          <w:lang w:val="ru-RU"/>
        </w:rPr>
        <w:br/>
        <w:t>— развести пальцы и, начиная с мизинца, по одному сгибать их в кулак; повторить упражнение, начиная с большого пальца;</w:t>
      </w:r>
      <w:r w:rsidRPr="006627E8">
        <w:rPr>
          <w:rFonts w:ascii="Georgia" w:hAnsi="Georgia"/>
          <w:color w:val="111111"/>
          <w:lang w:val="ru-RU"/>
        </w:rPr>
        <w:br/>
        <w:t>— положить кисти рук на стол, поднимать пальцы по одному, остальные пальцы при этом должны оставаться неподвижными;</w:t>
      </w:r>
      <w:r w:rsidRPr="006627E8">
        <w:rPr>
          <w:rFonts w:ascii="Georgia" w:hAnsi="Georgia"/>
          <w:color w:val="111111"/>
          <w:lang w:val="ru-RU"/>
        </w:rPr>
        <w:br/>
        <w:t>— массировать каждый палец — от подушечки пальца к основанию, поворачивая кожу из стороны в сторону (как бы вкручивая и выкручивая палец).</w:t>
      </w:r>
    </w:p>
    <w:p w:rsidR="006627E8" w:rsidRPr="006627E8" w:rsidRDefault="006627E8" w:rsidP="006627E8">
      <w:pPr>
        <w:pStyle w:val="a4"/>
        <w:shd w:val="clear" w:color="auto" w:fill="FFFFFF"/>
        <w:spacing w:before="180" w:beforeAutospacing="0" w:after="180" w:afterAutospacing="0" w:line="384" w:lineRule="atLeast"/>
        <w:textAlignment w:val="baseline"/>
        <w:rPr>
          <w:rFonts w:ascii="Georgia" w:hAnsi="Georgia"/>
          <w:color w:val="111111"/>
          <w:lang w:val="ru-RU"/>
        </w:rPr>
      </w:pPr>
      <w:r w:rsidRPr="006627E8">
        <w:rPr>
          <w:rFonts w:ascii="Georgia" w:hAnsi="Georgia"/>
          <w:color w:val="111111"/>
          <w:lang w:val="ru-RU"/>
        </w:rPr>
        <w:lastRenderedPageBreak/>
        <w:t xml:space="preserve">Каждое упражнение нужно выполнить 5-10 раз, не прилагая усилий и регулярно (желательно каждый день). Несмотря на простоту, эта гимнастика </w:t>
      </w:r>
      <w:proofErr w:type="gramStart"/>
      <w:r w:rsidRPr="006627E8">
        <w:rPr>
          <w:rFonts w:ascii="Georgia" w:hAnsi="Georgia"/>
          <w:color w:val="111111"/>
          <w:lang w:val="ru-RU"/>
        </w:rPr>
        <w:t>приносит хорошие результаты</w:t>
      </w:r>
      <w:proofErr w:type="gramEnd"/>
      <w:r w:rsidRPr="006627E8">
        <w:rPr>
          <w:rFonts w:ascii="Georgia" w:hAnsi="Georgia"/>
          <w:color w:val="111111"/>
          <w:lang w:val="ru-RU"/>
        </w:rPr>
        <w:t>.</w:t>
      </w:r>
    </w:p>
    <w:p w:rsidR="006627E8" w:rsidRPr="006627E8" w:rsidRDefault="006627E8" w:rsidP="006627E8">
      <w:pPr>
        <w:pStyle w:val="2"/>
        <w:shd w:val="clear" w:color="auto" w:fill="FFFFFF"/>
        <w:spacing w:before="0" w:after="300"/>
        <w:rPr>
          <w:rFonts w:ascii="Tahoma" w:hAnsi="Tahoma" w:cs="Tahoma"/>
          <w:b w:val="0"/>
          <w:bCs w:val="0"/>
          <w:color w:val="5C6777"/>
          <w:lang w:val="ru-RU"/>
        </w:rPr>
      </w:pPr>
      <w:hyperlink r:id="rId7" w:tgtFrame="_blank" w:tooltip="LiveJournal" w:history="1">
        <w:r w:rsidRPr="006627E8">
          <w:rPr>
            <w:rFonts w:ascii="Arial" w:hAnsi="Arial" w:cs="Arial"/>
            <w:color w:val="AE0000"/>
            <w:sz w:val="17"/>
            <w:szCs w:val="17"/>
            <w:u w:val="single"/>
            <w:shd w:val="clear" w:color="auto" w:fill="F2F2F2"/>
            <w:lang w:val="ru-RU"/>
          </w:rPr>
          <w:br/>
        </w:r>
      </w:hyperlink>
      <w:r w:rsidRPr="006627E8">
        <w:rPr>
          <w:rFonts w:ascii="Tahoma" w:hAnsi="Tahoma" w:cs="Tahoma"/>
          <w:b w:val="0"/>
          <w:bCs w:val="0"/>
          <w:color w:val="5C6777"/>
          <w:lang w:val="ru-RU"/>
        </w:rPr>
        <w:t>Упражнения физиотерапии для лечения туннельного синдрома</w:t>
      </w:r>
    </w:p>
    <w:p w:rsidR="006627E8" w:rsidRPr="006627E8" w:rsidRDefault="006627E8" w:rsidP="006627E8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>Физиотерапия и упражнения физиотерапии должны назначаться и проводиться специалистом</w:t>
      </w:r>
      <w:r w:rsidR="00C76DAE">
        <w:rPr>
          <w:rFonts w:ascii="Verdana" w:hAnsi="Verdana"/>
          <w:color w:val="393939"/>
          <w:lang w:val="ru-RU"/>
        </w:rPr>
        <w:t xml:space="preserve"> в более «запущенных» случаях</w:t>
      </w:r>
      <w:r w:rsidRPr="006627E8">
        <w:rPr>
          <w:rFonts w:ascii="Verdana" w:hAnsi="Verdana"/>
          <w:color w:val="393939"/>
          <w:lang w:val="ru-RU"/>
        </w:rPr>
        <w:t>. Как правило, при туннельном синдроме назначаются следующие упражнения:</w:t>
      </w:r>
    </w:p>
    <w:p w:rsidR="006627E8" w:rsidRPr="006627E8" w:rsidRDefault="006627E8" w:rsidP="006627E8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>1. Массаж</w:t>
      </w:r>
    </w:p>
    <w:p w:rsidR="006627E8" w:rsidRPr="006627E8" w:rsidRDefault="006627E8" w:rsidP="006627E8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>2.</w:t>
      </w:r>
      <w:r>
        <w:rPr>
          <w:rFonts w:ascii="Verdana" w:hAnsi="Verdana"/>
          <w:color w:val="393939"/>
        </w:rPr>
        <w:t> </w:t>
      </w:r>
      <w:r w:rsidRPr="006627E8">
        <w:rPr>
          <w:rFonts w:ascii="Verdana" w:hAnsi="Verdana"/>
          <w:color w:val="393939"/>
          <w:lang w:val="ru-RU"/>
        </w:rPr>
        <w:t>Прогревающие парафиновые ванночки. Очень похоже на упражнение из прошлой главы, только вместо воды используется горячий парафин.</w:t>
      </w:r>
    </w:p>
    <w:p w:rsidR="006627E8" w:rsidRPr="006627E8" w:rsidRDefault="006627E8" w:rsidP="006627E8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>3. Коротковолновое прогревание. Здесь — суставы кисти руки прогреваются излучением в определённом диапазоне.</w:t>
      </w:r>
    </w:p>
    <w:p w:rsidR="006627E8" w:rsidRPr="006627E8" w:rsidRDefault="006627E8" w:rsidP="006627E8">
      <w:pPr>
        <w:pStyle w:val="a4"/>
        <w:shd w:val="clear" w:color="auto" w:fill="FFFFFF"/>
        <w:spacing w:line="360" w:lineRule="atLeast"/>
        <w:rPr>
          <w:rFonts w:ascii="Verdana" w:hAnsi="Verdana"/>
          <w:color w:val="393939"/>
          <w:lang w:val="ru-RU"/>
        </w:rPr>
      </w:pPr>
      <w:r w:rsidRPr="006627E8">
        <w:rPr>
          <w:rFonts w:ascii="Verdana" w:hAnsi="Verdana"/>
          <w:color w:val="393939"/>
          <w:lang w:val="ru-RU"/>
        </w:rPr>
        <w:t>4. Упражнения для мышц рук и спины. Иногда туннельный синдром возникает из-за неправильной осанки. Поэтому как один из вариантов физиотерапии может быть — обычные физические упражнения.</w:t>
      </w:r>
    </w:p>
    <w:sectPr w:rsidR="006627E8" w:rsidRPr="0066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2B1"/>
    <w:multiLevelType w:val="multilevel"/>
    <w:tmpl w:val="6CDC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28"/>
    <w:rsid w:val="0010562E"/>
    <w:rsid w:val="0022790B"/>
    <w:rsid w:val="004A3528"/>
    <w:rsid w:val="006300FF"/>
    <w:rsid w:val="006627E8"/>
    <w:rsid w:val="00747A8F"/>
    <w:rsid w:val="00811F43"/>
    <w:rsid w:val="00C76DAE"/>
    <w:rsid w:val="00D32847"/>
    <w:rsid w:val="00D4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7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1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1F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11F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627E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27E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662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627E8"/>
  </w:style>
  <w:style w:type="character" w:customStyle="1" w:styleId="b-share">
    <w:name w:val="b-share"/>
    <w:basedOn w:val="a0"/>
    <w:rsid w:val="006627E8"/>
  </w:style>
  <w:style w:type="character" w:styleId="a8">
    <w:name w:val="Emphasis"/>
    <w:basedOn w:val="a0"/>
    <w:uiPriority w:val="20"/>
    <w:qFormat/>
    <w:rsid w:val="006627E8"/>
    <w:rPr>
      <w:i/>
      <w:iCs/>
    </w:rPr>
  </w:style>
  <w:style w:type="paragraph" w:styleId="a9">
    <w:name w:val="List Paragraph"/>
    <w:basedOn w:val="a"/>
    <w:uiPriority w:val="34"/>
    <w:qFormat/>
    <w:rsid w:val="006627E8"/>
    <w:pPr>
      <w:ind w:left="720"/>
      <w:contextualSpacing/>
    </w:pPr>
  </w:style>
  <w:style w:type="paragraph" w:customStyle="1" w:styleId="wp-caption-text">
    <w:name w:val="wp-caption-text"/>
    <w:basedOn w:val="a"/>
    <w:rsid w:val="0066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7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1F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1F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11F4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627E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27E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662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6627E8"/>
  </w:style>
  <w:style w:type="character" w:customStyle="1" w:styleId="b-share">
    <w:name w:val="b-share"/>
    <w:basedOn w:val="a0"/>
    <w:rsid w:val="006627E8"/>
  </w:style>
  <w:style w:type="character" w:styleId="a8">
    <w:name w:val="Emphasis"/>
    <w:basedOn w:val="a0"/>
    <w:uiPriority w:val="20"/>
    <w:qFormat/>
    <w:rsid w:val="006627E8"/>
    <w:rPr>
      <w:i/>
      <w:iCs/>
    </w:rPr>
  </w:style>
  <w:style w:type="paragraph" w:styleId="a9">
    <w:name w:val="List Paragraph"/>
    <w:basedOn w:val="a"/>
    <w:uiPriority w:val="34"/>
    <w:qFormat/>
    <w:rsid w:val="006627E8"/>
    <w:pPr>
      <w:ind w:left="720"/>
      <w:contextualSpacing/>
    </w:pPr>
  </w:style>
  <w:style w:type="paragraph" w:customStyle="1" w:styleId="wp-caption-text">
    <w:name w:val="wp-caption-text"/>
    <w:basedOn w:val="a"/>
    <w:rsid w:val="0066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hare.yandex.net/go.xml?service=lj&amp;url=http%3A%2F%2Fergosolo.ru%2Freviews%2Fhealth%2Ftunnel_syndrome%2F&amp;title=%D0%A2%D1%83%D0%BD%D0%BD%D0%B5%D0%BB%D1%8C%D0%BD%D1%8B%D0%B9%20%D1%81%D0%B8%D0%BD%D0%B4%D1%80%D0%BE%D0%BC%20%D0%B8%C2%A0%D1%83%D0%BF%D1%80%D0%B0%D0%B6%D0%BD%D0%B5%D0%BD%D0%B8%D1%8F%20%D0%B4%D0%BB%D1%8F%20%D0%BA%D0%B8%D1%81%D1%82%D0%B5%D0%B9%20%D1%80%D1%83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by/url?sa=t&amp;rct=j&amp;q=&amp;esrc=s&amp;source=web&amp;cd=13&amp;ved=0ahUKEwi8p-WJhN_MAhUFWCwKHd-DDPs4ChAWCCcwAg&amp;url=http%3A%2F%2Fdoctorpiter.ru%2Fdiseases%2F420%2F&amp;usg=AFQjCNHkpkTgyrLzJY62mnHyvlcAoTfg-g&amp;sig2=uuIBnXjHRcFwsiXRo7X70Q&amp;bvm=bv.122129774,d.bGg&amp;cad=rj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sintez</dc:creator>
  <cp:keywords/>
  <dc:description/>
  <cp:lastModifiedBy>sintez</cp:lastModifiedBy>
  <cp:revision>6</cp:revision>
  <dcterms:created xsi:type="dcterms:W3CDTF">2016-05-13T13:11:00Z</dcterms:created>
  <dcterms:modified xsi:type="dcterms:W3CDTF">2016-05-16T17:24:00Z</dcterms:modified>
</cp:coreProperties>
</file>